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67939339" w:displacedByCustomXml="next"/>
    <w:bookmarkStart w:id="1" w:name="_Toc235593042" w:displacedByCustomXml="next"/>
    <w:bookmarkStart w:id="2" w:name="_Toc206397239" w:displacedByCustomXml="next"/>
    <w:bookmarkStart w:id="3" w:name="_Toc235593043" w:displacedByCustomXml="next"/>
    <w:bookmarkStart w:id="4" w:name="_Toc206397240" w:displacedByCustomXml="next"/>
    <w:bookmarkStart w:id="5" w:name="_Toc206314178" w:displacedByCustomXml="next"/>
    <w:bookmarkStart w:id="6" w:name="_Toc206313884" w:displacedByCustomXml="next"/>
    <w:bookmarkStart w:id="7" w:name="_Toc206300727" w:displacedByCustomXml="next"/>
    <w:sdt>
      <w:sdtPr>
        <w:rPr>
          <w:rFonts w:cs="Arial"/>
          <w:b/>
          <w:bCs/>
          <w:noProof/>
          <w:lang w:val="sk-SK"/>
        </w:rPr>
        <w:id w:val="9764742"/>
        <w:docPartObj>
          <w:docPartGallery w:val="Table of Contents"/>
          <w:docPartUnique/>
        </w:docPartObj>
      </w:sdtPr>
      <w:sdtEndPr>
        <w:rPr>
          <w:b w:val="0"/>
          <w:bCs w:val="0"/>
        </w:rPr>
      </w:sdtEndPr>
      <w:sdtContent>
        <w:p w:rsidR="00CA2224" w:rsidRDefault="00CA2224" w:rsidP="00CA2224">
          <w:pPr>
            <w:jc w:val="center"/>
            <w:rPr>
              <w:rFonts w:ascii="Verdana" w:hAnsi="Verdana"/>
              <w:b/>
              <w:sz w:val="56"/>
              <w:szCs w:val="56"/>
            </w:rPr>
          </w:pPr>
        </w:p>
        <w:p w:rsidR="00CA2224" w:rsidRDefault="00CA2224" w:rsidP="00CA2224">
          <w:pPr>
            <w:jc w:val="center"/>
            <w:rPr>
              <w:rFonts w:cs="Arial"/>
              <w:b/>
              <w:sz w:val="56"/>
              <w:szCs w:val="56"/>
            </w:rPr>
          </w:pPr>
          <w:r>
            <w:rPr>
              <w:rFonts w:cs="Arial"/>
              <w:b/>
              <w:sz w:val="56"/>
              <w:szCs w:val="56"/>
            </w:rPr>
            <w:t xml:space="preserve">Školský </w:t>
          </w:r>
          <w:proofErr w:type="spellStart"/>
          <w:r>
            <w:rPr>
              <w:rFonts w:cs="Arial"/>
              <w:b/>
              <w:sz w:val="56"/>
              <w:szCs w:val="56"/>
            </w:rPr>
            <w:t>vzdelávací</w:t>
          </w:r>
          <w:proofErr w:type="spellEnd"/>
          <w:r>
            <w:rPr>
              <w:rFonts w:cs="Arial"/>
              <w:b/>
              <w:sz w:val="56"/>
              <w:szCs w:val="56"/>
            </w:rPr>
            <w:t xml:space="preserve"> program </w:t>
          </w:r>
        </w:p>
        <w:p w:rsidR="00CA2224" w:rsidRDefault="00CA2224" w:rsidP="00CA2224">
          <w:pPr>
            <w:jc w:val="center"/>
            <w:rPr>
              <w:rFonts w:cs="Arial"/>
              <w:sz w:val="36"/>
              <w:szCs w:val="36"/>
            </w:rPr>
          </w:pPr>
        </w:p>
        <w:p w:rsidR="00CA2224" w:rsidRDefault="00CA2224" w:rsidP="00CA2224">
          <w:pPr>
            <w:jc w:val="center"/>
            <w:rPr>
              <w:rFonts w:cs="Arial"/>
              <w:sz w:val="36"/>
              <w:szCs w:val="36"/>
            </w:rPr>
          </w:pPr>
        </w:p>
        <w:p w:rsidR="00CA2224" w:rsidRDefault="00CA2224" w:rsidP="00CA2224">
          <w:pPr>
            <w:jc w:val="center"/>
            <w:rPr>
              <w:rFonts w:cs="Arial"/>
              <w:sz w:val="36"/>
              <w:szCs w:val="36"/>
            </w:rPr>
          </w:pPr>
        </w:p>
        <w:p w:rsidR="00CA2224" w:rsidRDefault="00CA2224" w:rsidP="00CA2224">
          <w:pPr>
            <w:jc w:val="center"/>
            <w:rPr>
              <w:rFonts w:cs="Arial"/>
              <w:sz w:val="36"/>
              <w:szCs w:val="36"/>
            </w:rPr>
          </w:pPr>
        </w:p>
        <w:p w:rsidR="00CA2224" w:rsidRDefault="00CA2224" w:rsidP="00CA2224">
          <w:pPr>
            <w:jc w:val="center"/>
            <w:rPr>
              <w:rFonts w:cs="Arial"/>
              <w:sz w:val="36"/>
              <w:szCs w:val="36"/>
            </w:rPr>
          </w:pPr>
        </w:p>
        <w:p w:rsidR="00CA2224" w:rsidRDefault="00CA2224" w:rsidP="00CA2224">
          <w:pPr>
            <w:jc w:val="center"/>
            <w:rPr>
              <w:rFonts w:cs="Arial"/>
              <w:sz w:val="36"/>
              <w:szCs w:val="36"/>
            </w:rPr>
          </w:pPr>
        </w:p>
        <w:p w:rsidR="00CA2224" w:rsidRDefault="00CA2224" w:rsidP="00CA2224">
          <w:pPr>
            <w:rPr>
              <w:rFonts w:cs="Arial"/>
              <w:sz w:val="36"/>
              <w:szCs w:val="36"/>
            </w:rPr>
          </w:pPr>
          <w:r>
            <w:rPr>
              <w:rFonts w:cs="Arial"/>
              <w:noProof/>
            </w:rPr>
            <w:pict>
              <v:shape id="_x0000_s1027" type="#_x0000_t75" style="position:absolute;margin-left:159.75pt;margin-top:.1pt;width:134.25pt;height:119.25pt;z-index:251660288">
                <v:imagedata r:id="rId8" o:title=""/>
                <w10:wrap type="square" side="right"/>
              </v:shape>
              <o:OLEObject Type="Embed" ProgID="MSPhotoEd.3" ShapeID="_x0000_s1027" DrawAspect="Content" ObjectID="_1349259589" r:id="rId9"/>
            </w:pict>
          </w:r>
          <w:r>
            <w:rPr>
              <w:rFonts w:cs="Arial"/>
              <w:sz w:val="36"/>
              <w:szCs w:val="36"/>
            </w:rPr>
            <w:br w:type="textWrapping" w:clear="all"/>
          </w:r>
        </w:p>
        <w:p w:rsidR="00CA2224" w:rsidRDefault="00CA2224" w:rsidP="00CA2224">
          <w:pPr>
            <w:jc w:val="center"/>
            <w:rPr>
              <w:rFonts w:cs="Arial"/>
              <w:sz w:val="36"/>
              <w:szCs w:val="36"/>
            </w:rPr>
          </w:pPr>
        </w:p>
        <w:p w:rsidR="00CA2224" w:rsidRDefault="00CA2224" w:rsidP="00CA2224">
          <w:pPr>
            <w:jc w:val="center"/>
            <w:rPr>
              <w:rFonts w:cs="Arial"/>
              <w:b/>
              <w:sz w:val="44"/>
              <w:szCs w:val="44"/>
            </w:rPr>
          </w:pPr>
          <w:r>
            <w:rPr>
              <w:rFonts w:cs="Arial"/>
              <w:b/>
              <w:sz w:val="44"/>
              <w:szCs w:val="44"/>
            </w:rPr>
            <w:t>Spojená škola, Hlinská 31, 010 01 Žilina</w:t>
          </w:r>
        </w:p>
        <w:p w:rsidR="00CA2224" w:rsidRDefault="00CA2224" w:rsidP="00CA2224">
          <w:pPr>
            <w:rPr>
              <w:rFonts w:cs="Arial"/>
              <w:sz w:val="36"/>
              <w:szCs w:val="36"/>
            </w:rPr>
          </w:pPr>
        </w:p>
        <w:p w:rsidR="00CA2224" w:rsidRDefault="00CA2224" w:rsidP="00CA2224">
          <w:pPr>
            <w:rPr>
              <w:rFonts w:cs="Arial"/>
              <w:sz w:val="36"/>
              <w:szCs w:val="36"/>
            </w:rPr>
          </w:pPr>
        </w:p>
        <w:p w:rsidR="00CA2224" w:rsidRDefault="00CA2224" w:rsidP="00CA2224">
          <w:pPr>
            <w:rPr>
              <w:rFonts w:cs="Arial"/>
              <w:sz w:val="36"/>
              <w:szCs w:val="36"/>
            </w:rPr>
          </w:pPr>
        </w:p>
        <w:p w:rsidR="00CA2224" w:rsidRDefault="00CA2224" w:rsidP="00CA2224">
          <w:pPr>
            <w:rPr>
              <w:rFonts w:cs="Arial"/>
              <w:sz w:val="36"/>
              <w:szCs w:val="36"/>
            </w:rPr>
          </w:pPr>
        </w:p>
        <w:p w:rsidR="00CA2224" w:rsidRDefault="00CA2224" w:rsidP="00CA2224">
          <w:pPr>
            <w:rPr>
              <w:rFonts w:cs="Arial"/>
              <w:sz w:val="36"/>
              <w:szCs w:val="36"/>
            </w:rPr>
          </w:pPr>
        </w:p>
        <w:p w:rsidR="00CA2224" w:rsidRDefault="00CA2224" w:rsidP="00CA2224">
          <w:pPr>
            <w:rPr>
              <w:rFonts w:cs="Arial"/>
              <w:sz w:val="36"/>
              <w:szCs w:val="36"/>
            </w:rPr>
          </w:pPr>
        </w:p>
        <w:p w:rsidR="00CA2224" w:rsidRDefault="00CA2224" w:rsidP="00CA2224">
          <w:pPr>
            <w:rPr>
              <w:rFonts w:cs="Arial"/>
              <w:sz w:val="36"/>
              <w:szCs w:val="36"/>
            </w:rPr>
          </w:pPr>
        </w:p>
        <w:p w:rsidR="00CA2224" w:rsidRDefault="00CA2224" w:rsidP="00CA2224">
          <w:pPr>
            <w:rPr>
              <w:rFonts w:cs="Arial"/>
              <w:sz w:val="36"/>
              <w:szCs w:val="36"/>
            </w:rPr>
          </w:pPr>
        </w:p>
        <w:p w:rsidR="00CA2224" w:rsidRDefault="00CA2224" w:rsidP="00CA2224">
          <w:pPr>
            <w:pStyle w:val="Zkladntext3"/>
            <w:rPr>
              <w:sz w:val="20"/>
              <w:szCs w:val="20"/>
            </w:rPr>
          </w:pPr>
          <w:r>
            <w:rPr>
              <w:sz w:val="20"/>
              <w:szCs w:val="20"/>
            </w:rPr>
            <w:t>Vypracovaný na základe Zákona NR SR č. 245/2008 Z. z. o výchove a </w:t>
          </w:r>
          <w:proofErr w:type="spellStart"/>
          <w:r>
            <w:rPr>
              <w:sz w:val="20"/>
              <w:szCs w:val="20"/>
            </w:rPr>
            <w:t>vzdelávaní</w:t>
          </w:r>
          <w:proofErr w:type="spellEnd"/>
          <w:r>
            <w:rPr>
              <w:sz w:val="20"/>
              <w:szCs w:val="20"/>
            </w:rPr>
            <w:t xml:space="preserve"> (Školský zákon) a o </w:t>
          </w:r>
          <w:proofErr w:type="spellStart"/>
          <w:r>
            <w:rPr>
              <w:sz w:val="20"/>
              <w:szCs w:val="20"/>
            </w:rPr>
            <w:t>zmene</w:t>
          </w:r>
          <w:proofErr w:type="spellEnd"/>
          <w:r>
            <w:rPr>
              <w:sz w:val="20"/>
              <w:szCs w:val="20"/>
            </w:rPr>
            <w:t xml:space="preserve"> a </w:t>
          </w:r>
          <w:proofErr w:type="spellStart"/>
          <w:r>
            <w:rPr>
              <w:sz w:val="20"/>
              <w:szCs w:val="20"/>
            </w:rPr>
            <w:t>doplnení</w:t>
          </w:r>
          <w:proofErr w:type="spellEnd"/>
          <w:r>
            <w:rPr>
              <w:sz w:val="20"/>
              <w:szCs w:val="20"/>
            </w:rPr>
            <w:t xml:space="preserve"> </w:t>
          </w:r>
          <w:proofErr w:type="spellStart"/>
          <w:r>
            <w:rPr>
              <w:sz w:val="20"/>
              <w:szCs w:val="20"/>
            </w:rPr>
            <w:t>niektorých</w:t>
          </w:r>
          <w:proofErr w:type="spellEnd"/>
          <w:r>
            <w:rPr>
              <w:sz w:val="20"/>
              <w:szCs w:val="20"/>
            </w:rPr>
            <w:t xml:space="preserve"> </w:t>
          </w:r>
          <w:proofErr w:type="spellStart"/>
          <w:r>
            <w:rPr>
              <w:sz w:val="20"/>
              <w:szCs w:val="20"/>
            </w:rPr>
            <w:t>zákonov</w:t>
          </w:r>
          <w:proofErr w:type="spellEnd"/>
          <w:r>
            <w:rPr>
              <w:sz w:val="20"/>
              <w:szCs w:val="20"/>
            </w:rPr>
            <w:t xml:space="preserve"> v </w:t>
          </w:r>
          <w:proofErr w:type="spellStart"/>
          <w:r>
            <w:rPr>
              <w:sz w:val="20"/>
              <w:szCs w:val="20"/>
            </w:rPr>
            <w:t>znení</w:t>
          </w:r>
          <w:proofErr w:type="spellEnd"/>
          <w:r>
            <w:rPr>
              <w:sz w:val="20"/>
              <w:szCs w:val="20"/>
            </w:rPr>
            <w:t xml:space="preserve"> </w:t>
          </w:r>
          <w:proofErr w:type="spellStart"/>
          <w:r>
            <w:rPr>
              <w:sz w:val="20"/>
              <w:szCs w:val="20"/>
            </w:rPr>
            <w:t>neskorších</w:t>
          </w:r>
          <w:proofErr w:type="spellEnd"/>
          <w:r>
            <w:rPr>
              <w:sz w:val="20"/>
              <w:szCs w:val="20"/>
            </w:rPr>
            <w:t xml:space="preserve"> </w:t>
          </w:r>
          <w:proofErr w:type="spellStart"/>
          <w:r>
            <w:rPr>
              <w:sz w:val="20"/>
              <w:szCs w:val="20"/>
            </w:rPr>
            <w:t>predpisov</w:t>
          </w:r>
          <w:proofErr w:type="spellEnd"/>
          <w:r>
            <w:rPr>
              <w:sz w:val="20"/>
              <w:szCs w:val="20"/>
            </w:rPr>
            <w:t xml:space="preserve"> a v </w:t>
          </w:r>
          <w:proofErr w:type="spellStart"/>
          <w:r>
            <w:rPr>
              <w:sz w:val="20"/>
              <w:szCs w:val="20"/>
            </w:rPr>
            <w:t>súlade</w:t>
          </w:r>
          <w:proofErr w:type="spellEnd"/>
          <w:r>
            <w:rPr>
              <w:sz w:val="20"/>
              <w:szCs w:val="20"/>
            </w:rPr>
            <w:t xml:space="preserve"> </w:t>
          </w:r>
          <w:proofErr w:type="spellStart"/>
          <w:r>
            <w:rPr>
              <w:sz w:val="20"/>
              <w:szCs w:val="20"/>
            </w:rPr>
            <w:t>so</w:t>
          </w:r>
          <w:proofErr w:type="spellEnd"/>
          <w:r>
            <w:rPr>
              <w:sz w:val="20"/>
              <w:szCs w:val="20"/>
            </w:rPr>
            <w:t xml:space="preserve"> </w:t>
          </w:r>
          <w:proofErr w:type="spellStart"/>
          <w:r>
            <w:rPr>
              <w:sz w:val="20"/>
              <w:szCs w:val="20"/>
            </w:rPr>
            <w:t>štátnym</w:t>
          </w:r>
          <w:proofErr w:type="spellEnd"/>
          <w:r>
            <w:rPr>
              <w:sz w:val="20"/>
              <w:szCs w:val="20"/>
            </w:rPr>
            <w:t xml:space="preserve"> </w:t>
          </w:r>
          <w:proofErr w:type="spellStart"/>
          <w:r>
            <w:rPr>
              <w:sz w:val="20"/>
              <w:szCs w:val="20"/>
            </w:rPr>
            <w:t>vzdelávacím</w:t>
          </w:r>
          <w:proofErr w:type="spellEnd"/>
          <w:r>
            <w:rPr>
              <w:sz w:val="20"/>
              <w:szCs w:val="20"/>
            </w:rPr>
            <w:t xml:space="preserve"> </w:t>
          </w:r>
          <w:proofErr w:type="spellStart"/>
          <w:r>
            <w:rPr>
              <w:sz w:val="20"/>
              <w:szCs w:val="20"/>
            </w:rPr>
            <w:t>programom</w:t>
          </w:r>
          <w:proofErr w:type="spellEnd"/>
          <w:r>
            <w:rPr>
              <w:sz w:val="20"/>
              <w:szCs w:val="20"/>
            </w:rPr>
            <w:t>.</w:t>
          </w:r>
        </w:p>
        <w:p w:rsidR="00CA2224" w:rsidRDefault="00CA2224" w:rsidP="00CA2224">
          <w:pPr>
            <w:jc w:val="center"/>
            <w:rPr>
              <w:rFonts w:cs="Arial"/>
              <w:sz w:val="28"/>
              <w:szCs w:val="28"/>
            </w:rPr>
          </w:pPr>
        </w:p>
        <w:p w:rsidR="00CA2224" w:rsidRDefault="00CA2224" w:rsidP="00CA2224">
          <w:pPr>
            <w:pStyle w:val="Hlavikaobsahu"/>
            <w:rPr>
              <w:rFonts w:ascii="Arial" w:eastAsia="Times New Roman" w:hAnsi="Arial" w:cs="Arial"/>
              <w:b w:val="0"/>
              <w:bCs w:val="0"/>
              <w:color w:val="auto"/>
              <w:sz w:val="24"/>
              <w:szCs w:val="24"/>
              <w:lang w:val="sk-SK" w:eastAsia="cs-CZ"/>
            </w:rPr>
          </w:pPr>
        </w:p>
        <w:p w:rsidR="00CA2224" w:rsidRDefault="00CA2224" w:rsidP="00CA2224">
          <w:pPr>
            <w:rPr>
              <w:rFonts w:cs="Arial"/>
              <w:lang w:val="sk-SK"/>
            </w:rPr>
          </w:pPr>
        </w:p>
        <w:p w:rsidR="00CA2224" w:rsidRDefault="00CA2224" w:rsidP="00CA2224">
          <w:pPr>
            <w:rPr>
              <w:rFonts w:cs="Arial"/>
            </w:rPr>
          </w:pPr>
        </w:p>
        <w:p w:rsidR="00404AF2" w:rsidRPr="0014185D" w:rsidRDefault="00404AF2">
          <w:pPr>
            <w:pStyle w:val="Hlavikaobsahu"/>
            <w:rPr>
              <w:rFonts w:ascii="Arial" w:hAnsi="Arial" w:cs="Arial"/>
              <w:noProof/>
              <w:lang w:val="sk-SK"/>
            </w:rPr>
          </w:pPr>
          <w:r w:rsidRPr="0014185D">
            <w:rPr>
              <w:rFonts w:ascii="Arial" w:hAnsi="Arial" w:cs="Arial"/>
              <w:noProof/>
              <w:lang w:val="sk-SK"/>
            </w:rPr>
            <w:lastRenderedPageBreak/>
            <w:t>Obsah</w:t>
          </w:r>
        </w:p>
        <w:p w:rsidR="00CA2224" w:rsidRDefault="00AF1D1E">
          <w:pPr>
            <w:pStyle w:val="Obsah1"/>
            <w:tabs>
              <w:tab w:val="left" w:pos="426"/>
            </w:tabs>
            <w:rPr>
              <w:rFonts w:asciiTheme="minorHAnsi" w:eastAsiaTheme="minorEastAsia" w:hAnsiTheme="minorHAnsi" w:cstheme="minorBidi"/>
              <w:b w:val="0"/>
              <w:bCs w:val="0"/>
              <w:noProof/>
              <w:sz w:val="22"/>
              <w:szCs w:val="22"/>
              <w:lang w:val="sk-SK" w:eastAsia="sk-SK"/>
            </w:rPr>
          </w:pPr>
          <w:r w:rsidRPr="00AF1D1E">
            <w:rPr>
              <w:rFonts w:cs="Arial"/>
              <w:b w:val="0"/>
              <w:caps/>
              <w:noProof/>
              <w:sz w:val="18"/>
              <w:lang w:val="sk-SK"/>
            </w:rPr>
            <w:fldChar w:fldCharType="begin"/>
          </w:r>
          <w:r w:rsidR="000D5B7C" w:rsidRPr="0014185D">
            <w:rPr>
              <w:rFonts w:cs="Arial"/>
              <w:b w:val="0"/>
              <w:caps/>
              <w:noProof/>
              <w:sz w:val="18"/>
              <w:lang w:val="sk-SK"/>
            </w:rPr>
            <w:instrText xml:space="preserve"> TOC \o "1-5" \h \z \u </w:instrText>
          </w:r>
          <w:r w:rsidRPr="00AF1D1E">
            <w:rPr>
              <w:rFonts w:cs="Arial"/>
              <w:b w:val="0"/>
              <w:caps/>
              <w:noProof/>
              <w:sz w:val="18"/>
              <w:lang w:val="sk-SK"/>
            </w:rPr>
            <w:fldChar w:fldCharType="separate"/>
          </w:r>
          <w:hyperlink w:anchor="_Toc275517107" w:history="1">
            <w:r w:rsidR="00CA2224" w:rsidRPr="00292B31">
              <w:rPr>
                <w:rStyle w:val="Hypertextovprepojenie"/>
                <w:noProof/>
              </w:rPr>
              <w:t>1</w:t>
            </w:r>
            <w:r w:rsidR="00CA2224">
              <w:rPr>
                <w:rFonts w:asciiTheme="minorHAnsi" w:eastAsiaTheme="minorEastAsia" w:hAnsiTheme="minorHAnsi" w:cstheme="minorBidi"/>
                <w:b w:val="0"/>
                <w:bCs w:val="0"/>
                <w:noProof/>
                <w:sz w:val="22"/>
                <w:szCs w:val="22"/>
                <w:lang w:val="sk-SK" w:eastAsia="sk-SK"/>
              </w:rPr>
              <w:tab/>
            </w:r>
            <w:r w:rsidR="00CA2224" w:rsidRPr="00292B31">
              <w:rPr>
                <w:rStyle w:val="Hypertextovprepojenie"/>
                <w:noProof/>
              </w:rPr>
              <w:t>Základné identifikačné údaje školy</w:t>
            </w:r>
            <w:r w:rsidR="00CA2224">
              <w:rPr>
                <w:noProof/>
                <w:webHidden/>
              </w:rPr>
              <w:tab/>
            </w:r>
            <w:r w:rsidR="00CA2224">
              <w:rPr>
                <w:noProof/>
                <w:webHidden/>
              </w:rPr>
              <w:fldChar w:fldCharType="begin"/>
            </w:r>
            <w:r w:rsidR="00CA2224">
              <w:rPr>
                <w:noProof/>
                <w:webHidden/>
              </w:rPr>
              <w:instrText xml:space="preserve"> PAGEREF _Toc275517107 \h </w:instrText>
            </w:r>
            <w:r w:rsidR="00CA2224">
              <w:rPr>
                <w:noProof/>
                <w:webHidden/>
              </w:rPr>
            </w:r>
            <w:r w:rsidR="00CA2224">
              <w:rPr>
                <w:noProof/>
                <w:webHidden/>
              </w:rPr>
              <w:fldChar w:fldCharType="separate"/>
            </w:r>
            <w:r w:rsidR="00CA2224">
              <w:rPr>
                <w:noProof/>
                <w:webHidden/>
              </w:rPr>
              <w:t>5</w:t>
            </w:r>
            <w:r w:rsidR="00CA2224">
              <w:rPr>
                <w:noProof/>
                <w:webHidden/>
              </w:rPr>
              <w:fldChar w:fldCharType="end"/>
            </w:r>
          </w:hyperlink>
        </w:p>
        <w:p w:rsidR="00CA2224" w:rsidRDefault="00CA2224">
          <w:pPr>
            <w:pStyle w:val="Obsah1"/>
            <w:tabs>
              <w:tab w:val="left" w:pos="426"/>
            </w:tabs>
            <w:rPr>
              <w:rFonts w:asciiTheme="minorHAnsi" w:eastAsiaTheme="minorEastAsia" w:hAnsiTheme="minorHAnsi" w:cstheme="minorBidi"/>
              <w:b w:val="0"/>
              <w:bCs w:val="0"/>
              <w:noProof/>
              <w:sz w:val="22"/>
              <w:szCs w:val="22"/>
              <w:lang w:val="sk-SK" w:eastAsia="sk-SK"/>
            </w:rPr>
          </w:pPr>
          <w:hyperlink w:anchor="_Toc275517108" w:history="1">
            <w:r w:rsidRPr="00292B31">
              <w:rPr>
                <w:rStyle w:val="Hypertextovprepojenie"/>
                <w:noProof/>
              </w:rPr>
              <w:t>2</w:t>
            </w:r>
            <w:r>
              <w:rPr>
                <w:rFonts w:asciiTheme="minorHAnsi" w:eastAsiaTheme="minorEastAsia" w:hAnsiTheme="minorHAnsi" w:cstheme="minorBidi"/>
                <w:b w:val="0"/>
                <w:bCs w:val="0"/>
                <w:noProof/>
                <w:sz w:val="22"/>
                <w:szCs w:val="22"/>
                <w:lang w:val="sk-SK" w:eastAsia="sk-SK"/>
              </w:rPr>
              <w:tab/>
            </w:r>
            <w:r w:rsidRPr="00292B31">
              <w:rPr>
                <w:rStyle w:val="Hypertextovprepojenie"/>
                <w:noProof/>
              </w:rPr>
              <w:t>Ciele a poslanie výchovy a vzdelávania</w:t>
            </w:r>
            <w:r>
              <w:rPr>
                <w:noProof/>
                <w:webHidden/>
              </w:rPr>
              <w:tab/>
            </w:r>
            <w:r>
              <w:rPr>
                <w:noProof/>
                <w:webHidden/>
              </w:rPr>
              <w:fldChar w:fldCharType="begin"/>
            </w:r>
            <w:r>
              <w:rPr>
                <w:noProof/>
                <w:webHidden/>
              </w:rPr>
              <w:instrText xml:space="preserve"> PAGEREF _Toc275517108 \h </w:instrText>
            </w:r>
            <w:r>
              <w:rPr>
                <w:noProof/>
                <w:webHidden/>
              </w:rPr>
            </w:r>
            <w:r>
              <w:rPr>
                <w:noProof/>
                <w:webHidden/>
              </w:rPr>
              <w:fldChar w:fldCharType="separate"/>
            </w:r>
            <w:r>
              <w:rPr>
                <w:noProof/>
                <w:webHidden/>
              </w:rPr>
              <w:t>6</w:t>
            </w:r>
            <w:r>
              <w:rPr>
                <w:noProof/>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09" w:history="1">
            <w:r w:rsidRPr="00292B31">
              <w:rPr>
                <w:rStyle w:val="Hypertextovprepojenie"/>
              </w:rPr>
              <w:t>2.1</w:t>
            </w:r>
            <w:r>
              <w:rPr>
                <w:rFonts w:asciiTheme="minorHAnsi" w:eastAsiaTheme="minorEastAsia" w:hAnsiTheme="minorHAnsi" w:cstheme="minorBidi"/>
                <w:i w:val="0"/>
                <w:smallCaps w:val="0"/>
                <w:szCs w:val="22"/>
                <w:lang w:val="sk-SK" w:eastAsia="sk-SK"/>
              </w:rPr>
              <w:tab/>
            </w:r>
            <w:r w:rsidRPr="00292B31">
              <w:rPr>
                <w:rStyle w:val="Hypertextovprepojenie"/>
              </w:rPr>
              <w:t>Posilnenie výchovnej funkcie školy so zámerom:</w:t>
            </w:r>
            <w:r>
              <w:rPr>
                <w:webHidden/>
              </w:rPr>
              <w:tab/>
            </w:r>
            <w:r>
              <w:rPr>
                <w:webHidden/>
              </w:rPr>
              <w:fldChar w:fldCharType="begin"/>
            </w:r>
            <w:r>
              <w:rPr>
                <w:webHidden/>
              </w:rPr>
              <w:instrText xml:space="preserve"> PAGEREF _Toc275517109 \h </w:instrText>
            </w:r>
            <w:r>
              <w:rPr>
                <w:webHidden/>
              </w:rPr>
            </w:r>
            <w:r>
              <w:rPr>
                <w:webHidden/>
              </w:rPr>
              <w:fldChar w:fldCharType="separate"/>
            </w:r>
            <w:r>
              <w:rPr>
                <w:webHidden/>
              </w:rPr>
              <w:t>7</w:t>
            </w:r>
            <w:r>
              <w:rPr>
                <w:webHidden/>
              </w:rPr>
              <w:fldChar w:fldCharType="end"/>
            </w:r>
          </w:hyperlink>
        </w:p>
        <w:p w:rsidR="00CA2224" w:rsidRDefault="00CA2224">
          <w:pPr>
            <w:pStyle w:val="Obsah1"/>
            <w:tabs>
              <w:tab w:val="left" w:pos="426"/>
            </w:tabs>
            <w:rPr>
              <w:rFonts w:asciiTheme="minorHAnsi" w:eastAsiaTheme="minorEastAsia" w:hAnsiTheme="minorHAnsi" w:cstheme="minorBidi"/>
              <w:b w:val="0"/>
              <w:bCs w:val="0"/>
              <w:noProof/>
              <w:sz w:val="22"/>
              <w:szCs w:val="22"/>
              <w:lang w:val="sk-SK" w:eastAsia="sk-SK"/>
            </w:rPr>
          </w:pPr>
          <w:hyperlink w:anchor="_Toc275517110" w:history="1">
            <w:r w:rsidRPr="00292B31">
              <w:rPr>
                <w:rStyle w:val="Hypertextovprepojenie"/>
                <w:noProof/>
              </w:rPr>
              <w:t>3</w:t>
            </w:r>
            <w:r>
              <w:rPr>
                <w:rFonts w:asciiTheme="minorHAnsi" w:eastAsiaTheme="minorEastAsia" w:hAnsiTheme="minorHAnsi" w:cstheme="minorBidi"/>
                <w:b w:val="0"/>
                <w:bCs w:val="0"/>
                <w:noProof/>
                <w:sz w:val="22"/>
                <w:szCs w:val="22"/>
                <w:lang w:val="sk-SK" w:eastAsia="sk-SK"/>
              </w:rPr>
              <w:tab/>
            </w:r>
            <w:r w:rsidRPr="00292B31">
              <w:rPr>
                <w:rStyle w:val="Hypertextovprepojenie"/>
                <w:noProof/>
              </w:rPr>
              <w:t>Vlastné zameranie školy</w:t>
            </w:r>
            <w:r>
              <w:rPr>
                <w:noProof/>
                <w:webHidden/>
              </w:rPr>
              <w:tab/>
            </w:r>
            <w:r>
              <w:rPr>
                <w:noProof/>
                <w:webHidden/>
              </w:rPr>
              <w:fldChar w:fldCharType="begin"/>
            </w:r>
            <w:r>
              <w:rPr>
                <w:noProof/>
                <w:webHidden/>
              </w:rPr>
              <w:instrText xml:space="preserve"> PAGEREF _Toc275517110 \h </w:instrText>
            </w:r>
            <w:r>
              <w:rPr>
                <w:noProof/>
                <w:webHidden/>
              </w:rPr>
            </w:r>
            <w:r>
              <w:rPr>
                <w:noProof/>
                <w:webHidden/>
              </w:rPr>
              <w:fldChar w:fldCharType="separate"/>
            </w:r>
            <w:r>
              <w:rPr>
                <w:noProof/>
                <w:webHidden/>
              </w:rPr>
              <w:t>9</w:t>
            </w:r>
            <w:r>
              <w:rPr>
                <w:noProof/>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11" w:history="1">
            <w:r w:rsidRPr="00292B31">
              <w:rPr>
                <w:rStyle w:val="Hypertextovprepojenie"/>
              </w:rPr>
              <w:t>3.1</w:t>
            </w:r>
            <w:r>
              <w:rPr>
                <w:rFonts w:asciiTheme="minorHAnsi" w:eastAsiaTheme="minorEastAsia" w:hAnsiTheme="minorHAnsi" w:cstheme="minorBidi"/>
                <w:i w:val="0"/>
                <w:smallCaps w:val="0"/>
                <w:szCs w:val="22"/>
                <w:lang w:val="sk-SK" w:eastAsia="sk-SK"/>
              </w:rPr>
              <w:tab/>
            </w:r>
            <w:r w:rsidRPr="00292B31">
              <w:rPr>
                <w:rStyle w:val="Hypertextovprepojenie"/>
              </w:rPr>
              <w:t>Charakteristika školy a organizácia vyučovania</w:t>
            </w:r>
            <w:r>
              <w:rPr>
                <w:webHidden/>
              </w:rPr>
              <w:tab/>
            </w:r>
            <w:r>
              <w:rPr>
                <w:webHidden/>
              </w:rPr>
              <w:fldChar w:fldCharType="begin"/>
            </w:r>
            <w:r>
              <w:rPr>
                <w:webHidden/>
              </w:rPr>
              <w:instrText xml:space="preserve"> PAGEREF _Toc275517111 \h </w:instrText>
            </w:r>
            <w:r>
              <w:rPr>
                <w:webHidden/>
              </w:rPr>
            </w:r>
            <w:r>
              <w:rPr>
                <w:webHidden/>
              </w:rPr>
              <w:fldChar w:fldCharType="separate"/>
            </w:r>
            <w:r>
              <w:rPr>
                <w:webHidden/>
              </w:rPr>
              <w:t>10</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12" w:history="1">
            <w:r w:rsidRPr="00292B31">
              <w:rPr>
                <w:rStyle w:val="Hypertextovprepojenie"/>
              </w:rPr>
              <w:t>3.2</w:t>
            </w:r>
            <w:r>
              <w:rPr>
                <w:rFonts w:asciiTheme="minorHAnsi" w:eastAsiaTheme="minorEastAsia" w:hAnsiTheme="minorHAnsi" w:cstheme="minorBidi"/>
                <w:i w:val="0"/>
                <w:smallCaps w:val="0"/>
                <w:szCs w:val="22"/>
                <w:lang w:val="sk-SK" w:eastAsia="sk-SK"/>
              </w:rPr>
              <w:tab/>
            </w:r>
            <w:r w:rsidRPr="00292B31">
              <w:rPr>
                <w:rStyle w:val="Hypertextovprepojenie"/>
              </w:rPr>
              <w:t>Plánované aktivity školy</w:t>
            </w:r>
            <w:r>
              <w:rPr>
                <w:webHidden/>
              </w:rPr>
              <w:tab/>
            </w:r>
            <w:r>
              <w:rPr>
                <w:webHidden/>
              </w:rPr>
              <w:fldChar w:fldCharType="begin"/>
            </w:r>
            <w:r>
              <w:rPr>
                <w:webHidden/>
              </w:rPr>
              <w:instrText xml:space="preserve"> PAGEREF _Toc275517112 \h </w:instrText>
            </w:r>
            <w:r>
              <w:rPr>
                <w:webHidden/>
              </w:rPr>
            </w:r>
            <w:r>
              <w:rPr>
                <w:webHidden/>
              </w:rPr>
              <w:fldChar w:fldCharType="separate"/>
            </w:r>
            <w:r>
              <w:rPr>
                <w:webHidden/>
              </w:rPr>
              <w:t>11</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13" w:history="1">
            <w:r w:rsidRPr="00292B31">
              <w:rPr>
                <w:rStyle w:val="Hypertextovprepojenie"/>
              </w:rPr>
              <w:t>3.3</w:t>
            </w:r>
            <w:r>
              <w:rPr>
                <w:rFonts w:asciiTheme="minorHAnsi" w:eastAsiaTheme="minorEastAsia" w:hAnsiTheme="minorHAnsi" w:cstheme="minorBidi"/>
                <w:i w:val="0"/>
                <w:smallCaps w:val="0"/>
                <w:szCs w:val="22"/>
                <w:lang w:val="sk-SK" w:eastAsia="sk-SK"/>
              </w:rPr>
              <w:tab/>
            </w:r>
            <w:r w:rsidRPr="00292B31">
              <w:rPr>
                <w:rStyle w:val="Hypertextovprepojenie"/>
              </w:rPr>
              <w:t>Charakteristika pedagogického zboru</w:t>
            </w:r>
            <w:r>
              <w:rPr>
                <w:webHidden/>
              </w:rPr>
              <w:tab/>
            </w:r>
            <w:r>
              <w:rPr>
                <w:webHidden/>
              </w:rPr>
              <w:fldChar w:fldCharType="begin"/>
            </w:r>
            <w:r>
              <w:rPr>
                <w:webHidden/>
              </w:rPr>
              <w:instrText xml:space="preserve"> PAGEREF _Toc275517113 \h </w:instrText>
            </w:r>
            <w:r>
              <w:rPr>
                <w:webHidden/>
              </w:rPr>
            </w:r>
            <w:r>
              <w:rPr>
                <w:webHidden/>
              </w:rPr>
              <w:fldChar w:fldCharType="separate"/>
            </w:r>
            <w:r>
              <w:rPr>
                <w:webHidden/>
              </w:rPr>
              <w:t>12</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14" w:history="1">
            <w:r w:rsidRPr="00292B31">
              <w:rPr>
                <w:rStyle w:val="Hypertextovprepojenie"/>
              </w:rPr>
              <w:t>3.4</w:t>
            </w:r>
            <w:r>
              <w:rPr>
                <w:rFonts w:asciiTheme="minorHAnsi" w:eastAsiaTheme="minorEastAsia" w:hAnsiTheme="minorHAnsi" w:cstheme="minorBidi"/>
                <w:i w:val="0"/>
                <w:smallCaps w:val="0"/>
                <w:szCs w:val="22"/>
                <w:lang w:val="sk-SK" w:eastAsia="sk-SK"/>
              </w:rPr>
              <w:tab/>
            </w:r>
            <w:r w:rsidRPr="00292B31">
              <w:rPr>
                <w:rStyle w:val="Hypertextovprepojenie"/>
              </w:rPr>
              <w:t>Ďalšie vzdelávanie pedagogických zamestnancov školy</w:t>
            </w:r>
            <w:r>
              <w:rPr>
                <w:webHidden/>
              </w:rPr>
              <w:tab/>
            </w:r>
            <w:r>
              <w:rPr>
                <w:webHidden/>
              </w:rPr>
              <w:fldChar w:fldCharType="begin"/>
            </w:r>
            <w:r>
              <w:rPr>
                <w:webHidden/>
              </w:rPr>
              <w:instrText xml:space="preserve"> PAGEREF _Toc275517114 \h </w:instrText>
            </w:r>
            <w:r>
              <w:rPr>
                <w:webHidden/>
              </w:rPr>
            </w:r>
            <w:r>
              <w:rPr>
                <w:webHidden/>
              </w:rPr>
              <w:fldChar w:fldCharType="separate"/>
            </w:r>
            <w:r>
              <w:rPr>
                <w:webHidden/>
              </w:rPr>
              <w:t>12</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15" w:history="1">
            <w:r w:rsidRPr="00292B31">
              <w:rPr>
                <w:rStyle w:val="Hypertextovprepojenie"/>
              </w:rPr>
              <w:t>3.5</w:t>
            </w:r>
            <w:r>
              <w:rPr>
                <w:rFonts w:asciiTheme="minorHAnsi" w:eastAsiaTheme="minorEastAsia" w:hAnsiTheme="minorHAnsi" w:cstheme="minorBidi"/>
                <w:i w:val="0"/>
                <w:smallCaps w:val="0"/>
                <w:szCs w:val="22"/>
                <w:lang w:val="sk-SK" w:eastAsia="sk-SK"/>
              </w:rPr>
              <w:tab/>
            </w:r>
            <w:r w:rsidRPr="00292B31">
              <w:rPr>
                <w:rStyle w:val="Hypertextovprepojenie"/>
              </w:rPr>
              <w:t>Vnútorný systém kontroly a hodnotenia zamestnancov školy</w:t>
            </w:r>
            <w:r>
              <w:rPr>
                <w:webHidden/>
              </w:rPr>
              <w:tab/>
            </w:r>
            <w:r>
              <w:rPr>
                <w:webHidden/>
              </w:rPr>
              <w:fldChar w:fldCharType="begin"/>
            </w:r>
            <w:r>
              <w:rPr>
                <w:webHidden/>
              </w:rPr>
              <w:instrText xml:space="preserve"> PAGEREF _Toc275517115 \h </w:instrText>
            </w:r>
            <w:r>
              <w:rPr>
                <w:webHidden/>
              </w:rPr>
            </w:r>
            <w:r>
              <w:rPr>
                <w:webHidden/>
              </w:rPr>
              <w:fldChar w:fldCharType="separate"/>
            </w:r>
            <w:r>
              <w:rPr>
                <w:webHidden/>
              </w:rPr>
              <w:t>13</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16" w:history="1">
            <w:r w:rsidRPr="00292B31">
              <w:rPr>
                <w:rStyle w:val="Hypertextovprepojenie"/>
              </w:rPr>
              <w:t>3.6</w:t>
            </w:r>
            <w:r>
              <w:rPr>
                <w:rFonts w:asciiTheme="minorHAnsi" w:eastAsiaTheme="minorEastAsia" w:hAnsiTheme="minorHAnsi" w:cstheme="minorBidi"/>
                <w:i w:val="0"/>
                <w:smallCaps w:val="0"/>
                <w:szCs w:val="22"/>
                <w:lang w:val="sk-SK" w:eastAsia="sk-SK"/>
              </w:rPr>
              <w:tab/>
            </w:r>
            <w:r w:rsidRPr="00292B31">
              <w:rPr>
                <w:rStyle w:val="Hypertextovprepojenie"/>
              </w:rPr>
              <w:t>Dlhodobé projekty a medzinárodná spolupráca</w:t>
            </w:r>
            <w:r>
              <w:rPr>
                <w:webHidden/>
              </w:rPr>
              <w:tab/>
            </w:r>
            <w:r>
              <w:rPr>
                <w:webHidden/>
              </w:rPr>
              <w:fldChar w:fldCharType="begin"/>
            </w:r>
            <w:r>
              <w:rPr>
                <w:webHidden/>
              </w:rPr>
              <w:instrText xml:space="preserve"> PAGEREF _Toc275517116 \h </w:instrText>
            </w:r>
            <w:r>
              <w:rPr>
                <w:webHidden/>
              </w:rPr>
            </w:r>
            <w:r>
              <w:rPr>
                <w:webHidden/>
              </w:rPr>
              <w:fldChar w:fldCharType="separate"/>
            </w:r>
            <w:r>
              <w:rPr>
                <w:webHidden/>
              </w:rPr>
              <w:t>14</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17" w:history="1">
            <w:r w:rsidRPr="00292B31">
              <w:rPr>
                <w:rStyle w:val="Hypertextovprepojenie"/>
              </w:rPr>
              <w:t>3.7</w:t>
            </w:r>
            <w:r>
              <w:rPr>
                <w:rFonts w:asciiTheme="minorHAnsi" w:eastAsiaTheme="minorEastAsia" w:hAnsiTheme="minorHAnsi" w:cstheme="minorBidi"/>
                <w:i w:val="0"/>
                <w:smallCaps w:val="0"/>
                <w:szCs w:val="22"/>
                <w:lang w:val="sk-SK" w:eastAsia="sk-SK"/>
              </w:rPr>
              <w:tab/>
            </w:r>
            <w:r w:rsidRPr="00292B31">
              <w:rPr>
                <w:rStyle w:val="Hypertextovprepojenie"/>
              </w:rPr>
              <w:t>Spolupráca s rodičmi a zamestnávateľmi</w:t>
            </w:r>
            <w:r>
              <w:rPr>
                <w:webHidden/>
              </w:rPr>
              <w:tab/>
            </w:r>
            <w:r>
              <w:rPr>
                <w:webHidden/>
              </w:rPr>
              <w:fldChar w:fldCharType="begin"/>
            </w:r>
            <w:r>
              <w:rPr>
                <w:webHidden/>
              </w:rPr>
              <w:instrText xml:space="preserve"> PAGEREF _Toc275517117 \h </w:instrText>
            </w:r>
            <w:r>
              <w:rPr>
                <w:webHidden/>
              </w:rPr>
            </w:r>
            <w:r>
              <w:rPr>
                <w:webHidden/>
              </w:rPr>
              <w:fldChar w:fldCharType="separate"/>
            </w:r>
            <w:r>
              <w:rPr>
                <w:webHidden/>
              </w:rPr>
              <w:t>15</w:t>
            </w:r>
            <w:r>
              <w:rPr>
                <w:webHidden/>
              </w:rPr>
              <w:fldChar w:fldCharType="end"/>
            </w:r>
          </w:hyperlink>
        </w:p>
        <w:p w:rsidR="00CA2224" w:rsidRDefault="00CA2224">
          <w:pPr>
            <w:pStyle w:val="Obsah1"/>
            <w:tabs>
              <w:tab w:val="left" w:pos="426"/>
            </w:tabs>
            <w:rPr>
              <w:rFonts w:asciiTheme="minorHAnsi" w:eastAsiaTheme="minorEastAsia" w:hAnsiTheme="minorHAnsi" w:cstheme="minorBidi"/>
              <w:b w:val="0"/>
              <w:bCs w:val="0"/>
              <w:noProof/>
              <w:sz w:val="22"/>
              <w:szCs w:val="22"/>
              <w:lang w:val="sk-SK" w:eastAsia="sk-SK"/>
            </w:rPr>
          </w:pPr>
          <w:hyperlink w:anchor="_Toc275517118" w:history="1">
            <w:r w:rsidRPr="00292B31">
              <w:rPr>
                <w:rStyle w:val="Hypertextovprepojenie"/>
                <w:noProof/>
              </w:rPr>
              <w:t>4</w:t>
            </w:r>
            <w:r>
              <w:rPr>
                <w:rFonts w:asciiTheme="minorHAnsi" w:eastAsiaTheme="minorEastAsia" w:hAnsiTheme="minorHAnsi" w:cstheme="minorBidi"/>
                <w:b w:val="0"/>
                <w:bCs w:val="0"/>
                <w:noProof/>
                <w:sz w:val="22"/>
                <w:szCs w:val="22"/>
                <w:lang w:val="sk-SK" w:eastAsia="sk-SK"/>
              </w:rPr>
              <w:tab/>
            </w:r>
            <w:r w:rsidRPr="00292B31">
              <w:rPr>
                <w:rStyle w:val="Hypertextovprepojenie"/>
                <w:noProof/>
              </w:rPr>
              <w:t>Charakteristika školského vzdelávacieho programu študijného odboru 6323 6 hotelová akadémia</w:t>
            </w:r>
            <w:r>
              <w:rPr>
                <w:noProof/>
                <w:webHidden/>
              </w:rPr>
              <w:tab/>
            </w:r>
            <w:r>
              <w:rPr>
                <w:noProof/>
                <w:webHidden/>
              </w:rPr>
              <w:fldChar w:fldCharType="begin"/>
            </w:r>
            <w:r>
              <w:rPr>
                <w:noProof/>
                <w:webHidden/>
              </w:rPr>
              <w:instrText xml:space="preserve"> PAGEREF _Toc275517118 \h </w:instrText>
            </w:r>
            <w:r>
              <w:rPr>
                <w:noProof/>
                <w:webHidden/>
              </w:rPr>
            </w:r>
            <w:r>
              <w:rPr>
                <w:noProof/>
                <w:webHidden/>
              </w:rPr>
              <w:fldChar w:fldCharType="separate"/>
            </w:r>
            <w:r>
              <w:rPr>
                <w:noProof/>
                <w:webHidden/>
              </w:rPr>
              <w:t>16</w:t>
            </w:r>
            <w:r>
              <w:rPr>
                <w:noProof/>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19" w:history="1">
            <w:r w:rsidRPr="00292B31">
              <w:rPr>
                <w:rStyle w:val="Hypertextovprepojenie"/>
              </w:rPr>
              <w:t>4.1</w:t>
            </w:r>
            <w:r>
              <w:rPr>
                <w:rFonts w:asciiTheme="minorHAnsi" w:eastAsiaTheme="minorEastAsia" w:hAnsiTheme="minorHAnsi" w:cstheme="minorBidi"/>
                <w:i w:val="0"/>
                <w:smallCaps w:val="0"/>
                <w:szCs w:val="22"/>
                <w:lang w:val="sk-SK" w:eastAsia="sk-SK"/>
              </w:rPr>
              <w:tab/>
            </w:r>
            <w:r w:rsidRPr="00292B31">
              <w:rPr>
                <w:rStyle w:val="Hypertextovprepojenie"/>
              </w:rPr>
              <w:t>Popis školského vzdelávacieho programu</w:t>
            </w:r>
            <w:r>
              <w:rPr>
                <w:webHidden/>
              </w:rPr>
              <w:tab/>
            </w:r>
            <w:r>
              <w:rPr>
                <w:webHidden/>
              </w:rPr>
              <w:fldChar w:fldCharType="begin"/>
            </w:r>
            <w:r>
              <w:rPr>
                <w:webHidden/>
              </w:rPr>
              <w:instrText xml:space="preserve"> PAGEREF _Toc275517119 \h </w:instrText>
            </w:r>
            <w:r>
              <w:rPr>
                <w:webHidden/>
              </w:rPr>
            </w:r>
            <w:r>
              <w:rPr>
                <w:webHidden/>
              </w:rPr>
              <w:fldChar w:fldCharType="separate"/>
            </w:r>
            <w:r>
              <w:rPr>
                <w:webHidden/>
              </w:rPr>
              <w:t>16</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20" w:history="1">
            <w:r w:rsidRPr="00292B31">
              <w:rPr>
                <w:rStyle w:val="Hypertextovprepojenie"/>
              </w:rPr>
              <w:t>4.2</w:t>
            </w:r>
            <w:r>
              <w:rPr>
                <w:rFonts w:asciiTheme="minorHAnsi" w:eastAsiaTheme="minorEastAsia" w:hAnsiTheme="minorHAnsi" w:cstheme="minorBidi"/>
                <w:i w:val="0"/>
                <w:smallCaps w:val="0"/>
                <w:szCs w:val="22"/>
                <w:lang w:val="sk-SK" w:eastAsia="sk-SK"/>
              </w:rPr>
              <w:tab/>
            </w:r>
            <w:r w:rsidRPr="00292B31">
              <w:rPr>
                <w:rStyle w:val="Hypertextovprepojenie"/>
              </w:rPr>
              <w:t>Základné údaje o štúdiu</w:t>
            </w:r>
            <w:r>
              <w:rPr>
                <w:webHidden/>
              </w:rPr>
              <w:tab/>
            </w:r>
            <w:r>
              <w:rPr>
                <w:webHidden/>
              </w:rPr>
              <w:fldChar w:fldCharType="begin"/>
            </w:r>
            <w:r>
              <w:rPr>
                <w:webHidden/>
              </w:rPr>
              <w:instrText xml:space="preserve"> PAGEREF _Toc275517120 \h </w:instrText>
            </w:r>
            <w:r>
              <w:rPr>
                <w:webHidden/>
              </w:rPr>
            </w:r>
            <w:r>
              <w:rPr>
                <w:webHidden/>
              </w:rPr>
              <w:fldChar w:fldCharType="separate"/>
            </w:r>
            <w:r>
              <w:rPr>
                <w:webHidden/>
              </w:rPr>
              <w:t>17</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21" w:history="1">
            <w:r w:rsidRPr="00292B31">
              <w:rPr>
                <w:rStyle w:val="Hypertextovprepojenie"/>
              </w:rPr>
              <w:t>4.3</w:t>
            </w:r>
            <w:r>
              <w:rPr>
                <w:rFonts w:asciiTheme="minorHAnsi" w:eastAsiaTheme="minorEastAsia" w:hAnsiTheme="minorHAnsi" w:cstheme="minorBidi"/>
                <w:i w:val="0"/>
                <w:smallCaps w:val="0"/>
                <w:szCs w:val="22"/>
                <w:lang w:val="sk-SK" w:eastAsia="sk-SK"/>
              </w:rPr>
              <w:tab/>
            </w:r>
            <w:r w:rsidRPr="00292B31">
              <w:rPr>
                <w:rStyle w:val="Hypertextovprepojenie"/>
              </w:rPr>
              <w:t>Organizácia výučby</w:t>
            </w:r>
            <w:r>
              <w:rPr>
                <w:webHidden/>
              </w:rPr>
              <w:tab/>
            </w:r>
            <w:r>
              <w:rPr>
                <w:webHidden/>
              </w:rPr>
              <w:fldChar w:fldCharType="begin"/>
            </w:r>
            <w:r>
              <w:rPr>
                <w:webHidden/>
              </w:rPr>
              <w:instrText xml:space="preserve"> PAGEREF _Toc275517121 \h </w:instrText>
            </w:r>
            <w:r>
              <w:rPr>
                <w:webHidden/>
              </w:rPr>
            </w:r>
            <w:r>
              <w:rPr>
                <w:webHidden/>
              </w:rPr>
              <w:fldChar w:fldCharType="separate"/>
            </w:r>
            <w:r>
              <w:rPr>
                <w:webHidden/>
              </w:rPr>
              <w:t>17</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22" w:history="1">
            <w:r w:rsidRPr="00292B31">
              <w:rPr>
                <w:rStyle w:val="Hypertextovprepojenie"/>
              </w:rPr>
              <w:t>4.4</w:t>
            </w:r>
            <w:r>
              <w:rPr>
                <w:rFonts w:asciiTheme="minorHAnsi" w:eastAsiaTheme="minorEastAsia" w:hAnsiTheme="minorHAnsi" w:cstheme="minorBidi"/>
                <w:i w:val="0"/>
                <w:smallCaps w:val="0"/>
                <w:szCs w:val="22"/>
                <w:lang w:val="sk-SK" w:eastAsia="sk-SK"/>
              </w:rPr>
              <w:tab/>
            </w:r>
            <w:r w:rsidRPr="00292B31">
              <w:rPr>
                <w:rStyle w:val="Hypertextovprepojenie"/>
              </w:rPr>
              <w:t>Zdravotné požiadavky na žiaka</w:t>
            </w:r>
            <w:r>
              <w:rPr>
                <w:webHidden/>
              </w:rPr>
              <w:tab/>
            </w:r>
            <w:r>
              <w:rPr>
                <w:webHidden/>
              </w:rPr>
              <w:fldChar w:fldCharType="begin"/>
            </w:r>
            <w:r>
              <w:rPr>
                <w:webHidden/>
              </w:rPr>
              <w:instrText xml:space="preserve"> PAGEREF _Toc275517122 \h </w:instrText>
            </w:r>
            <w:r>
              <w:rPr>
                <w:webHidden/>
              </w:rPr>
            </w:r>
            <w:r>
              <w:rPr>
                <w:webHidden/>
              </w:rPr>
              <w:fldChar w:fldCharType="separate"/>
            </w:r>
            <w:r>
              <w:rPr>
                <w:webHidden/>
              </w:rPr>
              <w:t>18</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23" w:history="1">
            <w:r w:rsidRPr="00292B31">
              <w:rPr>
                <w:rStyle w:val="Hypertextovprepojenie"/>
              </w:rPr>
              <w:t>4.5</w:t>
            </w:r>
            <w:r>
              <w:rPr>
                <w:rFonts w:asciiTheme="minorHAnsi" w:eastAsiaTheme="minorEastAsia" w:hAnsiTheme="minorHAnsi" w:cstheme="minorBidi"/>
                <w:i w:val="0"/>
                <w:smallCaps w:val="0"/>
                <w:szCs w:val="22"/>
                <w:lang w:val="sk-SK" w:eastAsia="sk-SK"/>
              </w:rPr>
              <w:tab/>
            </w:r>
            <w:r w:rsidRPr="00292B31">
              <w:rPr>
                <w:rStyle w:val="Hypertextovprepojenie"/>
              </w:rPr>
              <w:t>Požiadavky na bezpečnosť a hygienu pri práci</w:t>
            </w:r>
            <w:r>
              <w:rPr>
                <w:webHidden/>
              </w:rPr>
              <w:tab/>
            </w:r>
            <w:r>
              <w:rPr>
                <w:webHidden/>
              </w:rPr>
              <w:fldChar w:fldCharType="begin"/>
            </w:r>
            <w:r>
              <w:rPr>
                <w:webHidden/>
              </w:rPr>
              <w:instrText xml:space="preserve"> PAGEREF _Toc275517123 \h </w:instrText>
            </w:r>
            <w:r>
              <w:rPr>
                <w:webHidden/>
              </w:rPr>
            </w:r>
            <w:r>
              <w:rPr>
                <w:webHidden/>
              </w:rPr>
              <w:fldChar w:fldCharType="separate"/>
            </w:r>
            <w:r>
              <w:rPr>
                <w:webHidden/>
              </w:rPr>
              <w:t>18</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24" w:history="1">
            <w:r w:rsidRPr="00292B31">
              <w:rPr>
                <w:rStyle w:val="Hypertextovprepojenie"/>
              </w:rPr>
              <w:t>4.6</w:t>
            </w:r>
            <w:r>
              <w:rPr>
                <w:rFonts w:asciiTheme="minorHAnsi" w:eastAsiaTheme="minorEastAsia" w:hAnsiTheme="minorHAnsi" w:cstheme="minorBidi"/>
                <w:i w:val="0"/>
                <w:smallCaps w:val="0"/>
                <w:szCs w:val="22"/>
                <w:lang w:val="sk-SK" w:eastAsia="sk-SK"/>
              </w:rPr>
              <w:tab/>
            </w:r>
            <w:r w:rsidRPr="00292B31">
              <w:rPr>
                <w:rStyle w:val="Hypertextovprepojenie"/>
              </w:rPr>
              <w:t>Profil absolventa študijného odboru 6323 6 hotelová akadémia</w:t>
            </w:r>
            <w:r>
              <w:rPr>
                <w:webHidden/>
              </w:rPr>
              <w:tab/>
            </w:r>
            <w:r>
              <w:rPr>
                <w:webHidden/>
              </w:rPr>
              <w:fldChar w:fldCharType="begin"/>
            </w:r>
            <w:r>
              <w:rPr>
                <w:webHidden/>
              </w:rPr>
              <w:instrText xml:space="preserve"> PAGEREF _Toc275517124 \h </w:instrText>
            </w:r>
            <w:r>
              <w:rPr>
                <w:webHidden/>
              </w:rPr>
            </w:r>
            <w:r>
              <w:rPr>
                <w:webHidden/>
              </w:rPr>
              <w:fldChar w:fldCharType="separate"/>
            </w:r>
            <w:r>
              <w:rPr>
                <w:webHidden/>
              </w:rPr>
              <w:t>19</w:t>
            </w:r>
            <w:r>
              <w:rPr>
                <w:webHidden/>
              </w:rPr>
              <w:fldChar w:fldCharType="end"/>
            </w:r>
          </w:hyperlink>
        </w:p>
        <w:p w:rsidR="00CA2224" w:rsidRDefault="00CA2224">
          <w:pPr>
            <w:pStyle w:val="Obsah3"/>
            <w:rPr>
              <w:rFonts w:asciiTheme="minorHAnsi" w:eastAsiaTheme="minorEastAsia" w:hAnsiTheme="minorHAnsi" w:cstheme="minorBidi"/>
              <w:sz w:val="22"/>
              <w:szCs w:val="22"/>
              <w:lang w:val="sk-SK" w:eastAsia="sk-SK"/>
            </w:rPr>
          </w:pPr>
          <w:hyperlink w:anchor="_Toc275517125" w:history="1">
            <w:r w:rsidRPr="00292B31">
              <w:rPr>
                <w:rStyle w:val="Hypertextovprepojenie"/>
              </w:rPr>
              <w:t>4.6.1</w:t>
            </w:r>
            <w:r>
              <w:rPr>
                <w:rFonts w:asciiTheme="minorHAnsi" w:eastAsiaTheme="minorEastAsia" w:hAnsiTheme="minorHAnsi" w:cstheme="minorBidi"/>
                <w:sz w:val="22"/>
                <w:szCs w:val="22"/>
                <w:lang w:val="sk-SK" w:eastAsia="sk-SK"/>
              </w:rPr>
              <w:tab/>
            </w:r>
            <w:r w:rsidRPr="00292B31">
              <w:rPr>
                <w:rStyle w:val="Hypertextovprepojenie"/>
              </w:rPr>
              <w:t>Charakteristika absolventa</w:t>
            </w:r>
            <w:r>
              <w:rPr>
                <w:webHidden/>
              </w:rPr>
              <w:tab/>
            </w:r>
            <w:r>
              <w:rPr>
                <w:webHidden/>
              </w:rPr>
              <w:fldChar w:fldCharType="begin"/>
            </w:r>
            <w:r>
              <w:rPr>
                <w:webHidden/>
              </w:rPr>
              <w:instrText xml:space="preserve"> PAGEREF _Toc275517125 \h </w:instrText>
            </w:r>
            <w:r>
              <w:rPr>
                <w:webHidden/>
              </w:rPr>
            </w:r>
            <w:r>
              <w:rPr>
                <w:webHidden/>
              </w:rPr>
              <w:fldChar w:fldCharType="separate"/>
            </w:r>
            <w:r>
              <w:rPr>
                <w:webHidden/>
              </w:rPr>
              <w:t>19</w:t>
            </w:r>
            <w:r>
              <w:rPr>
                <w:webHidden/>
              </w:rPr>
              <w:fldChar w:fldCharType="end"/>
            </w:r>
          </w:hyperlink>
        </w:p>
        <w:p w:rsidR="00CA2224" w:rsidRDefault="00CA2224">
          <w:pPr>
            <w:pStyle w:val="Obsah3"/>
            <w:rPr>
              <w:rFonts w:asciiTheme="minorHAnsi" w:eastAsiaTheme="minorEastAsia" w:hAnsiTheme="minorHAnsi" w:cstheme="minorBidi"/>
              <w:sz w:val="22"/>
              <w:szCs w:val="22"/>
              <w:lang w:val="sk-SK" w:eastAsia="sk-SK"/>
            </w:rPr>
          </w:pPr>
          <w:hyperlink w:anchor="_Toc275517126" w:history="1">
            <w:r w:rsidRPr="00292B31">
              <w:rPr>
                <w:rStyle w:val="Hypertextovprepojenie"/>
              </w:rPr>
              <w:t>4.6.2</w:t>
            </w:r>
            <w:r>
              <w:rPr>
                <w:rFonts w:asciiTheme="minorHAnsi" w:eastAsiaTheme="minorEastAsia" w:hAnsiTheme="minorHAnsi" w:cstheme="minorBidi"/>
                <w:sz w:val="22"/>
                <w:szCs w:val="22"/>
                <w:lang w:val="sk-SK" w:eastAsia="sk-SK"/>
              </w:rPr>
              <w:tab/>
            </w:r>
            <w:r w:rsidRPr="00292B31">
              <w:rPr>
                <w:rStyle w:val="Hypertextovprepojenie"/>
              </w:rPr>
              <w:t>Kompetencie absolventa</w:t>
            </w:r>
            <w:r>
              <w:rPr>
                <w:webHidden/>
              </w:rPr>
              <w:tab/>
            </w:r>
            <w:r>
              <w:rPr>
                <w:webHidden/>
              </w:rPr>
              <w:fldChar w:fldCharType="begin"/>
            </w:r>
            <w:r>
              <w:rPr>
                <w:webHidden/>
              </w:rPr>
              <w:instrText xml:space="preserve"> PAGEREF _Toc275517126 \h </w:instrText>
            </w:r>
            <w:r>
              <w:rPr>
                <w:webHidden/>
              </w:rPr>
            </w:r>
            <w:r>
              <w:rPr>
                <w:webHidden/>
              </w:rPr>
              <w:fldChar w:fldCharType="separate"/>
            </w:r>
            <w:r>
              <w:rPr>
                <w:webHidden/>
              </w:rPr>
              <w:t>20</w:t>
            </w:r>
            <w:r>
              <w:rPr>
                <w:webHidden/>
              </w:rPr>
              <w:fldChar w:fldCharType="end"/>
            </w:r>
          </w:hyperlink>
        </w:p>
        <w:p w:rsidR="00CA2224" w:rsidRDefault="00CA2224">
          <w:pPr>
            <w:pStyle w:val="Obsah1"/>
            <w:tabs>
              <w:tab w:val="left" w:pos="426"/>
            </w:tabs>
            <w:rPr>
              <w:rFonts w:asciiTheme="minorHAnsi" w:eastAsiaTheme="minorEastAsia" w:hAnsiTheme="minorHAnsi" w:cstheme="minorBidi"/>
              <w:b w:val="0"/>
              <w:bCs w:val="0"/>
              <w:noProof/>
              <w:sz w:val="22"/>
              <w:szCs w:val="22"/>
              <w:lang w:val="sk-SK" w:eastAsia="sk-SK"/>
            </w:rPr>
          </w:pPr>
          <w:hyperlink w:anchor="_Toc275517127" w:history="1">
            <w:r w:rsidRPr="00292B31">
              <w:rPr>
                <w:rStyle w:val="Hypertextovprepojenie"/>
                <w:noProof/>
              </w:rPr>
              <w:t>5</w:t>
            </w:r>
            <w:r>
              <w:rPr>
                <w:rFonts w:asciiTheme="minorHAnsi" w:eastAsiaTheme="minorEastAsia" w:hAnsiTheme="minorHAnsi" w:cstheme="minorBidi"/>
                <w:b w:val="0"/>
                <w:bCs w:val="0"/>
                <w:noProof/>
                <w:sz w:val="22"/>
                <w:szCs w:val="22"/>
                <w:lang w:val="sk-SK" w:eastAsia="sk-SK"/>
              </w:rPr>
              <w:tab/>
            </w:r>
            <w:r w:rsidRPr="00292B31">
              <w:rPr>
                <w:rStyle w:val="Hypertextovprepojenie"/>
                <w:noProof/>
              </w:rPr>
              <w:t>Charakteristika školského vzdelávacieho programu študijného odboru 6324 6 manažment regionálneho cestovného ruchu</w:t>
            </w:r>
            <w:r>
              <w:rPr>
                <w:noProof/>
                <w:webHidden/>
              </w:rPr>
              <w:tab/>
            </w:r>
            <w:r>
              <w:rPr>
                <w:noProof/>
                <w:webHidden/>
              </w:rPr>
              <w:fldChar w:fldCharType="begin"/>
            </w:r>
            <w:r>
              <w:rPr>
                <w:noProof/>
                <w:webHidden/>
              </w:rPr>
              <w:instrText xml:space="preserve"> PAGEREF _Toc275517127 \h </w:instrText>
            </w:r>
            <w:r>
              <w:rPr>
                <w:noProof/>
                <w:webHidden/>
              </w:rPr>
            </w:r>
            <w:r>
              <w:rPr>
                <w:noProof/>
                <w:webHidden/>
              </w:rPr>
              <w:fldChar w:fldCharType="separate"/>
            </w:r>
            <w:r>
              <w:rPr>
                <w:noProof/>
                <w:webHidden/>
              </w:rPr>
              <w:t>26</w:t>
            </w:r>
            <w:r>
              <w:rPr>
                <w:noProof/>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28" w:history="1">
            <w:r w:rsidRPr="00292B31">
              <w:rPr>
                <w:rStyle w:val="Hypertextovprepojenie"/>
              </w:rPr>
              <w:t>5.1</w:t>
            </w:r>
            <w:r>
              <w:rPr>
                <w:rFonts w:asciiTheme="minorHAnsi" w:eastAsiaTheme="minorEastAsia" w:hAnsiTheme="minorHAnsi" w:cstheme="minorBidi"/>
                <w:i w:val="0"/>
                <w:smallCaps w:val="0"/>
                <w:szCs w:val="22"/>
                <w:lang w:val="sk-SK" w:eastAsia="sk-SK"/>
              </w:rPr>
              <w:tab/>
            </w:r>
            <w:r w:rsidRPr="00292B31">
              <w:rPr>
                <w:rStyle w:val="Hypertextovprepojenie"/>
              </w:rPr>
              <w:t>Popis školského vzdelávacieho programu</w:t>
            </w:r>
            <w:r>
              <w:rPr>
                <w:webHidden/>
              </w:rPr>
              <w:tab/>
            </w:r>
            <w:r>
              <w:rPr>
                <w:webHidden/>
              </w:rPr>
              <w:fldChar w:fldCharType="begin"/>
            </w:r>
            <w:r>
              <w:rPr>
                <w:webHidden/>
              </w:rPr>
              <w:instrText xml:space="preserve"> PAGEREF _Toc275517128 \h </w:instrText>
            </w:r>
            <w:r>
              <w:rPr>
                <w:webHidden/>
              </w:rPr>
            </w:r>
            <w:r>
              <w:rPr>
                <w:webHidden/>
              </w:rPr>
              <w:fldChar w:fldCharType="separate"/>
            </w:r>
            <w:r>
              <w:rPr>
                <w:webHidden/>
              </w:rPr>
              <w:t>26</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29" w:history="1">
            <w:r w:rsidRPr="00292B31">
              <w:rPr>
                <w:rStyle w:val="Hypertextovprepojenie"/>
              </w:rPr>
              <w:t>5.2</w:t>
            </w:r>
            <w:r>
              <w:rPr>
                <w:rFonts w:asciiTheme="minorHAnsi" w:eastAsiaTheme="minorEastAsia" w:hAnsiTheme="minorHAnsi" w:cstheme="minorBidi"/>
                <w:i w:val="0"/>
                <w:smallCaps w:val="0"/>
                <w:szCs w:val="22"/>
                <w:lang w:val="sk-SK" w:eastAsia="sk-SK"/>
              </w:rPr>
              <w:tab/>
            </w:r>
            <w:r w:rsidRPr="00292B31">
              <w:rPr>
                <w:rStyle w:val="Hypertextovprepojenie"/>
              </w:rPr>
              <w:t>Základné údaje o štúdiu</w:t>
            </w:r>
            <w:r>
              <w:rPr>
                <w:webHidden/>
              </w:rPr>
              <w:tab/>
            </w:r>
            <w:r>
              <w:rPr>
                <w:webHidden/>
              </w:rPr>
              <w:fldChar w:fldCharType="begin"/>
            </w:r>
            <w:r>
              <w:rPr>
                <w:webHidden/>
              </w:rPr>
              <w:instrText xml:space="preserve"> PAGEREF _Toc275517129 \h </w:instrText>
            </w:r>
            <w:r>
              <w:rPr>
                <w:webHidden/>
              </w:rPr>
            </w:r>
            <w:r>
              <w:rPr>
                <w:webHidden/>
              </w:rPr>
              <w:fldChar w:fldCharType="separate"/>
            </w:r>
            <w:r>
              <w:rPr>
                <w:webHidden/>
              </w:rPr>
              <w:t>27</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30" w:history="1">
            <w:r w:rsidRPr="00292B31">
              <w:rPr>
                <w:rStyle w:val="Hypertextovprepojenie"/>
              </w:rPr>
              <w:t>5.3</w:t>
            </w:r>
            <w:r>
              <w:rPr>
                <w:rFonts w:asciiTheme="minorHAnsi" w:eastAsiaTheme="minorEastAsia" w:hAnsiTheme="minorHAnsi" w:cstheme="minorBidi"/>
                <w:i w:val="0"/>
                <w:smallCaps w:val="0"/>
                <w:szCs w:val="22"/>
                <w:lang w:val="sk-SK" w:eastAsia="sk-SK"/>
              </w:rPr>
              <w:tab/>
            </w:r>
            <w:r w:rsidRPr="00292B31">
              <w:rPr>
                <w:rStyle w:val="Hypertextovprepojenie"/>
              </w:rPr>
              <w:t>Organizácia výučby</w:t>
            </w:r>
            <w:r>
              <w:rPr>
                <w:webHidden/>
              </w:rPr>
              <w:tab/>
            </w:r>
            <w:r>
              <w:rPr>
                <w:webHidden/>
              </w:rPr>
              <w:fldChar w:fldCharType="begin"/>
            </w:r>
            <w:r>
              <w:rPr>
                <w:webHidden/>
              </w:rPr>
              <w:instrText xml:space="preserve"> PAGEREF _Toc275517130 \h </w:instrText>
            </w:r>
            <w:r>
              <w:rPr>
                <w:webHidden/>
              </w:rPr>
            </w:r>
            <w:r>
              <w:rPr>
                <w:webHidden/>
              </w:rPr>
              <w:fldChar w:fldCharType="separate"/>
            </w:r>
            <w:r>
              <w:rPr>
                <w:webHidden/>
              </w:rPr>
              <w:t>27</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31" w:history="1">
            <w:r w:rsidRPr="00292B31">
              <w:rPr>
                <w:rStyle w:val="Hypertextovprepojenie"/>
              </w:rPr>
              <w:t>5.4</w:t>
            </w:r>
            <w:r>
              <w:rPr>
                <w:rFonts w:asciiTheme="minorHAnsi" w:eastAsiaTheme="minorEastAsia" w:hAnsiTheme="minorHAnsi" w:cstheme="minorBidi"/>
                <w:i w:val="0"/>
                <w:smallCaps w:val="0"/>
                <w:szCs w:val="22"/>
                <w:lang w:val="sk-SK" w:eastAsia="sk-SK"/>
              </w:rPr>
              <w:tab/>
            </w:r>
            <w:r w:rsidRPr="00292B31">
              <w:rPr>
                <w:rStyle w:val="Hypertextovprepojenie"/>
              </w:rPr>
              <w:t>Zdravotné požiadavky na žiaka</w:t>
            </w:r>
            <w:r>
              <w:rPr>
                <w:webHidden/>
              </w:rPr>
              <w:tab/>
            </w:r>
            <w:r>
              <w:rPr>
                <w:webHidden/>
              </w:rPr>
              <w:fldChar w:fldCharType="begin"/>
            </w:r>
            <w:r>
              <w:rPr>
                <w:webHidden/>
              </w:rPr>
              <w:instrText xml:space="preserve"> PAGEREF _Toc275517131 \h </w:instrText>
            </w:r>
            <w:r>
              <w:rPr>
                <w:webHidden/>
              </w:rPr>
            </w:r>
            <w:r>
              <w:rPr>
                <w:webHidden/>
              </w:rPr>
              <w:fldChar w:fldCharType="separate"/>
            </w:r>
            <w:r>
              <w:rPr>
                <w:webHidden/>
              </w:rPr>
              <w:t>28</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32" w:history="1">
            <w:r w:rsidRPr="00292B31">
              <w:rPr>
                <w:rStyle w:val="Hypertextovprepojenie"/>
              </w:rPr>
              <w:t>5.5</w:t>
            </w:r>
            <w:r>
              <w:rPr>
                <w:rFonts w:asciiTheme="minorHAnsi" w:eastAsiaTheme="minorEastAsia" w:hAnsiTheme="minorHAnsi" w:cstheme="minorBidi"/>
                <w:i w:val="0"/>
                <w:smallCaps w:val="0"/>
                <w:szCs w:val="22"/>
                <w:lang w:val="sk-SK" w:eastAsia="sk-SK"/>
              </w:rPr>
              <w:tab/>
            </w:r>
            <w:r w:rsidRPr="00292B31">
              <w:rPr>
                <w:rStyle w:val="Hypertextovprepojenie"/>
              </w:rPr>
              <w:t>Požiadavky na bezpečnosť a hygienu pri práci</w:t>
            </w:r>
            <w:r>
              <w:rPr>
                <w:webHidden/>
              </w:rPr>
              <w:tab/>
            </w:r>
            <w:r>
              <w:rPr>
                <w:webHidden/>
              </w:rPr>
              <w:fldChar w:fldCharType="begin"/>
            </w:r>
            <w:r>
              <w:rPr>
                <w:webHidden/>
              </w:rPr>
              <w:instrText xml:space="preserve"> PAGEREF _Toc275517132 \h </w:instrText>
            </w:r>
            <w:r>
              <w:rPr>
                <w:webHidden/>
              </w:rPr>
            </w:r>
            <w:r>
              <w:rPr>
                <w:webHidden/>
              </w:rPr>
              <w:fldChar w:fldCharType="separate"/>
            </w:r>
            <w:r>
              <w:rPr>
                <w:webHidden/>
              </w:rPr>
              <w:t>28</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33" w:history="1">
            <w:r w:rsidRPr="00292B31">
              <w:rPr>
                <w:rStyle w:val="Hypertextovprepojenie"/>
              </w:rPr>
              <w:t>5.6</w:t>
            </w:r>
            <w:r>
              <w:rPr>
                <w:rFonts w:asciiTheme="minorHAnsi" w:eastAsiaTheme="minorEastAsia" w:hAnsiTheme="minorHAnsi" w:cstheme="minorBidi"/>
                <w:i w:val="0"/>
                <w:smallCaps w:val="0"/>
                <w:szCs w:val="22"/>
                <w:lang w:val="sk-SK" w:eastAsia="sk-SK"/>
              </w:rPr>
              <w:tab/>
            </w:r>
            <w:r w:rsidRPr="00292B31">
              <w:rPr>
                <w:rStyle w:val="Hypertextovprepojenie"/>
              </w:rPr>
              <w:t>Profil absolventa študijného odboru 6324 6 manažment regionálneho cestovného ruchu</w:t>
            </w:r>
            <w:r>
              <w:rPr>
                <w:webHidden/>
              </w:rPr>
              <w:tab/>
            </w:r>
            <w:r>
              <w:rPr>
                <w:webHidden/>
              </w:rPr>
              <w:fldChar w:fldCharType="begin"/>
            </w:r>
            <w:r>
              <w:rPr>
                <w:webHidden/>
              </w:rPr>
              <w:instrText xml:space="preserve"> PAGEREF _Toc275517133 \h </w:instrText>
            </w:r>
            <w:r>
              <w:rPr>
                <w:webHidden/>
              </w:rPr>
            </w:r>
            <w:r>
              <w:rPr>
                <w:webHidden/>
              </w:rPr>
              <w:fldChar w:fldCharType="separate"/>
            </w:r>
            <w:r>
              <w:rPr>
                <w:webHidden/>
              </w:rPr>
              <w:t>28</w:t>
            </w:r>
            <w:r>
              <w:rPr>
                <w:webHidden/>
              </w:rPr>
              <w:fldChar w:fldCharType="end"/>
            </w:r>
          </w:hyperlink>
        </w:p>
        <w:p w:rsidR="00CA2224" w:rsidRDefault="00CA2224">
          <w:pPr>
            <w:pStyle w:val="Obsah3"/>
            <w:rPr>
              <w:rFonts w:asciiTheme="minorHAnsi" w:eastAsiaTheme="minorEastAsia" w:hAnsiTheme="minorHAnsi" w:cstheme="minorBidi"/>
              <w:sz w:val="22"/>
              <w:szCs w:val="22"/>
              <w:lang w:val="sk-SK" w:eastAsia="sk-SK"/>
            </w:rPr>
          </w:pPr>
          <w:hyperlink w:anchor="_Toc275517134" w:history="1">
            <w:r w:rsidRPr="00292B31">
              <w:rPr>
                <w:rStyle w:val="Hypertextovprepojenie"/>
              </w:rPr>
              <w:t>5.6.1</w:t>
            </w:r>
            <w:r>
              <w:rPr>
                <w:rFonts w:asciiTheme="minorHAnsi" w:eastAsiaTheme="minorEastAsia" w:hAnsiTheme="minorHAnsi" w:cstheme="minorBidi"/>
                <w:sz w:val="22"/>
                <w:szCs w:val="22"/>
                <w:lang w:val="sk-SK" w:eastAsia="sk-SK"/>
              </w:rPr>
              <w:tab/>
            </w:r>
            <w:r w:rsidRPr="00292B31">
              <w:rPr>
                <w:rStyle w:val="Hypertextovprepojenie"/>
              </w:rPr>
              <w:t>Charakteristika absolventa</w:t>
            </w:r>
            <w:r>
              <w:rPr>
                <w:webHidden/>
              </w:rPr>
              <w:tab/>
            </w:r>
            <w:r>
              <w:rPr>
                <w:webHidden/>
              </w:rPr>
              <w:fldChar w:fldCharType="begin"/>
            </w:r>
            <w:r>
              <w:rPr>
                <w:webHidden/>
              </w:rPr>
              <w:instrText xml:space="preserve"> PAGEREF _Toc275517134 \h </w:instrText>
            </w:r>
            <w:r>
              <w:rPr>
                <w:webHidden/>
              </w:rPr>
            </w:r>
            <w:r>
              <w:rPr>
                <w:webHidden/>
              </w:rPr>
              <w:fldChar w:fldCharType="separate"/>
            </w:r>
            <w:r>
              <w:rPr>
                <w:webHidden/>
              </w:rPr>
              <w:t>28</w:t>
            </w:r>
            <w:r>
              <w:rPr>
                <w:webHidden/>
              </w:rPr>
              <w:fldChar w:fldCharType="end"/>
            </w:r>
          </w:hyperlink>
        </w:p>
        <w:p w:rsidR="00CA2224" w:rsidRDefault="00CA2224">
          <w:pPr>
            <w:pStyle w:val="Obsah3"/>
            <w:rPr>
              <w:rFonts w:asciiTheme="minorHAnsi" w:eastAsiaTheme="minorEastAsia" w:hAnsiTheme="minorHAnsi" w:cstheme="minorBidi"/>
              <w:sz w:val="22"/>
              <w:szCs w:val="22"/>
              <w:lang w:val="sk-SK" w:eastAsia="sk-SK"/>
            </w:rPr>
          </w:pPr>
          <w:hyperlink w:anchor="_Toc275517135" w:history="1">
            <w:r w:rsidRPr="00292B31">
              <w:rPr>
                <w:rStyle w:val="Hypertextovprepojenie"/>
              </w:rPr>
              <w:t>5.6.2</w:t>
            </w:r>
            <w:r>
              <w:rPr>
                <w:rFonts w:asciiTheme="minorHAnsi" w:eastAsiaTheme="minorEastAsia" w:hAnsiTheme="minorHAnsi" w:cstheme="minorBidi"/>
                <w:sz w:val="22"/>
                <w:szCs w:val="22"/>
                <w:lang w:val="sk-SK" w:eastAsia="sk-SK"/>
              </w:rPr>
              <w:tab/>
            </w:r>
            <w:r w:rsidRPr="00292B31">
              <w:rPr>
                <w:rStyle w:val="Hypertextovprepojenie"/>
              </w:rPr>
              <w:t>Kompetencie absolventa</w:t>
            </w:r>
            <w:r>
              <w:rPr>
                <w:webHidden/>
              </w:rPr>
              <w:tab/>
            </w:r>
            <w:r>
              <w:rPr>
                <w:webHidden/>
              </w:rPr>
              <w:fldChar w:fldCharType="begin"/>
            </w:r>
            <w:r>
              <w:rPr>
                <w:webHidden/>
              </w:rPr>
              <w:instrText xml:space="preserve"> PAGEREF _Toc275517135 \h </w:instrText>
            </w:r>
            <w:r>
              <w:rPr>
                <w:webHidden/>
              </w:rPr>
            </w:r>
            <w:r>
              <w:rPr>
                <w:webHidden/>
              </w:rPr>
              <w:fldChar w:fldCharType="separate"/>
            </w:r>
            <w:r>
              <w:rPr>
                <w:webHidden/>
              </w:rPr>
              <w:t>29</w:t>
            </w:r>
            <w:r>
              <w:rPr>
                <w:webHidden/>
              </w:rPr>
              <w:fldChar w:fldCharType="end"/>
            </w:r>
          </w:hyperlink>
        </w:p>
        <w:p w:rsidR="00CA2224" w:rsidRDefault="00CA2224">
          <w:pPr>
            <w:pStyle w:val="Obsah4"/>
            <w:rPr>
              <w:rFonts w:asciiTheme="minorHAnsi" w:eastAsiaTheme="minorEastAsia" w:hAnsiTheme="minorHAnsi" w:cstheme="minorBidi"/>
              <w:noProof/>
              <w:sz w:val="22"/>
              <w:szCs w:val="22"/>
              <w:lang w:val="sk-SK" w:eastAsia="sk-SK"/>
            </w:rPr>
          </w:pPr>
          <w:hyperlink w:anchor="_Toc275517136" w:history="1">
            <w:r w:rsidRPr="00292B31">
              <w:rPr>
                <w:rStyle w:val="Hypertextovprepojenie"/>
                <w:noProof/>
              </w:rPr>
              <w:t>5.6.2.1</w:t>
            </w:r>
            <w:r>
              <w:rPr>
                <w:rFonts w:asciiTheme="minorHAnsi" w:eastAsiaTheme="minorEastAsia" w:hAnsiTheme="minorHAnsi" w:cstheme="minorBidi"/>
                <w:noProof/>
                <w:sz w:val="22"/>
                <w:szCs w:val="22"/>
                <w:lang w:val="sk-SK" w:eastAsia="sk-SK"/>
              </w:rPr>
              <w:tab/>
            </w:r>
            <w:r w:rsidRPr="00292B31">
              <w:rPr>
                <w:rStyle w:val="Hypertextovprepojenie"/>
                <w:noProof/>
                <w:snapToGrid w:val="0"/>
              </w:rPr>
              <w:t>Požadované vedomosti</w:t>
            </w:r>
            <w:r>
              <w:rPr>
                <w:noProof/>
                <w:webHidden/>
              </w:rPr>
              <w:tab/>
            </w:r>
            <w:r>
              <w:rPr>
                <w:noProof/>
                <w:webHidden/>
              </w:rPr>
              <w:fldChar w:fldCharType="begin"/>
            </w:r>
            <w:r>
              <w:rPr>
                <w:noProof/>
                <w:webHidden/>
              </w:rPr>
              <w:instrText xml:space="preserve"> PAGEREF _Toc275517136 \h </w:instrText>
            </w:r>
            <w:r>
              <w:rPr>
                <w:noProof/>
                <w:webHidden/>
              </w:rPr>
            </w:r>
            <w:r>
              <w:rPr>
                <w:noProof/>
                <w:webHidden/>
              </w:rPr>
              <w:fldChar w:fldCharType="separate"/>
            </w:r>
            <w:r>
              <w:rPr>
                <w:noProof/>
                <w:webHidden/>
              </w:rPr>
              <w:t>32</w:t>
            </w:r>
            <w:r>
              <w:rPr>
                <w:noProof/>
                <w:webHidden/>
              </w:rPr>
              <w:fldChar w:fldCharType="end"/>
            </w:r>
          </w:hyperlink>
        </w:p>
        <w:p w:rsidR="00CA2224" w:rsidRDefault="00CA2224">
          <w:pPr>
            <w:pStyle w:val="Obsah4"/>
            <w:rPr>
              <w:rFonts w:asciiTheme="minorHAnsi" w:eastAsiaTheme="minorEastAsia" w:hAnsiTheme="minorHAnsi" w:cstheme="minorBidi"/>
              <w:noProof/>
              <w:sz w:val="22"/>
              <w:szCs w:val="22"/>
              <w:lang w:val="sk-SK" w:eastAsia="sk-SK"/>
            </w:rPr>
          </w:pPr>
          <w:hyperlink w:anchor="_Toc275517137" w:history="1">
            <w:r w:rsidRPr="00292B31">
              <w:rPr>
                <w:rStyle w:val="Hypertextovprepojenie"/>
                <w:noProof/>
              </w:rPr>
              <w:t>5.6.2.2</w:t>
            </w:r>
            <w:r>
              <w:rPr>
                <w:rFonts w:asciiTheme="minorHAnsi" w:eastAsiaTheme="minorEastAsia" w:hAnsiTheme="minorHAnsi" w:cstheme="minorBidi"/>
                <w:noProof/>
                <w:sz w:val="22"/>
                <w:szCs w:val="22"/>
                <w:lang w:val="sk-SK" w:eastAsia="sk-SK"/>
              </w:rPr>
              <w:tab/>
            </w:r>
            <w:r w:rsidRPr="00292B31">
              <w:rPr>
                <w:rStyle w:val="Hypertextovprepojenie"/>
                <w:noProof/>
              </w:rPr>
              <w:t>Požadované zručnosti</w:t>
            </w:r>
            <w:r>
              <w:rPr>
                <w:noProof/>
                <w:webHidden/>
              </w:rPr>
              <w:tab/>
            </w:r>
            <w:r>
              <w:rPr>
                <w:noProof/>
                <w:webHidden/>
              </w:rPr>
              <w:fldChar w:fldCharType="begin"/>
            </w:r>
            <w:r>
              <w:rPr>
                <w:noProof/>
                <w:webHidden/>
              </w:rPr>
              <w:instrText xml:space="preserve"> PAGEREF _Toc275517137 \h </w:instrText>
            </w:r>
            <w:r>
              <w:rPr>
                <w:noProof/>
                <w:webHidden/>
              </w:rPr>
            </w:r>
            <w:r>
              <w:rPr>
                <w:noProof/>
                <w:webHidden/>
              </w:rPr>
              <w:fldChar w:fldCharType="separate"/>
            </w:r>
            <w:r>
              <w:rPr>
                <w:noProof/>
                <w:webHidden/>
              </w:rPr>
              <w:t>32</w:t>
            </w:r>
            <w:r>
              <w:rPr>
                <w:noProof/>
                <w:webHidden/>
              </w:rPr>
              <w:fldChar w:fldCharType="end"/>
            </w:r>
          </w:hyperlink>
        </w:p>
        <w:p w:rsidR="00CA2224" w:rsidRDefault="00CA2224">
          <w:pPr>
            <w:pStyle w:val="Obsah4"/>
            <w:rPr>
              <w:rFonts w:asciiTheme="minorHAnsi" w:eastAsiaTheme="minorEastAsia" w:hAnsiTheme="minorHAnsi" w:cstheme="minorBidi"/>
              <w:noProof/>
              <w:sz w:val="22"/>
              <w:szCs w:val="22"/>
              <w:lang w:val="sk-SK" w:eastAsia="sk-SK"/>
            </w:rPr>
          </w:pPr>
          <w:hyperlink w:anchor="_Toc275517138" w:history="1">
            <w:r w:rsidRPr="00292B31">
              <w:rPr>
                <w:rStyle w:val="Hypertextovprepojenie"/>
                <w:noProof/>
                <w:snapToGrid w:val="0"/>
              </w:rPr>
              <w:t>5.6.2.3</w:t>
            </w:r>
            <w:r>
              <w:rPr>
                <w:rFonts w:asciiTheme="minorHAnsi" w:eastAsiaTheme="minorEastAsia" w:hAnsiTheme="minorHAnsi" w:cstheme="minorBidi"/>
                <w:noProof/>
                <w:sz w:val="22"/>
                <w:szCs w:val="22"/>
                <w:lang w:val="sk-SK" w:eastAsia="sk-SK"/>
              </w:rPr>
              <w:tab/>
            </w:r>
            <w:r w:rsidRPr="00292B31">
              <w:rPr>
                <w:rStyle w:val="Hypertextovprepojenie"/>
                <w:noProof/>
                <w:snapToGrid w:val="0"/>
              </w:rPr>
              <w:t>Požadované osobnostné predpoklady, vlastnosti a schopnosti</w:t>
            </w:r>
            <w:r>
              <w:rPr>
                <w:noProof/>
                <w:webHidden/>
              </w:rPr>
              <w:tab/>
            </w:r>
            <w:r>
              <w:rPr>
                <w:noProof/>
                <w:webHidden/>
              </w:rPr>
              <w:fldChar w:fldCharType="begin"/>
            </w:r>
            <w:r>
              <w:rPr>
                <w:noProof/>
                <w:webHidden/>
              </w:rPr>
              <w:instrText xml:space="preserve"> PAGEREF _Toc275517138 \h </w:instrText>
            </w:r>
            <w:r>
              <w:rPr>
                <w:noProof/>
                <w:webHidden/>
              </w:rPr>
            </w:r>
            <w:r>
              <w:rPr>
                <w:noProof/>
                <w:webHidden/>
              </w:rPr>
              <w:fldChar w:fldCharType="separate"/>
            </w:r>
            <w:r>
              <w:rPr>
                <w:noProof/>
                <w:webHidden/>
              </w:rPr>
              <w:t>33</w:t>
            </w:r>
            <w:r>
              <w:rPr>
                <w:noProof/>
                <w:webHidden/>
              </w:rPr>
              <w:fldChar w:fldCharType="end"/>
            </w:r>
          </w:hyperlink>
        </w:p>
        <w:p w:rsidR="00CA2224" w:rsidRDefault="00CA2224">
          <w:pPr>
            <w:pStyle w:val="Obsah1"/>
            <w:tabs>
              <w:tab w:val="left" w:pos="426"/>
            </w:tabs>
            <w:rPr>
              <w:rFonts w:asciiTheme="minorHAnsi" w:eastAsiaTheme="minorEastAsia" w:hAnsiTheme="minorHAnsi" w:cstheme="minorBidi"/>
              <w:b w:val="0"/>
              <w:bCs w:val="0"/>
              <w:noProof/>
              <w:sz w:val="22"/>
              <w:szCs w:val="22"/>
              <w:lang w:val="sk-SK" w:eastAsia="sk-SK"/>
            </w:rPr>
          </w:pPr>
          <w:hyperlink w:anchor="_Toc275517139" w:history="1">
            <w:r w:rsidRPr="00292B31">
              <w:rPr>
                <w:rStyle w:val="Hypertextovprepojenie"/>
                <w:noProof/>
              </w:rPr>
              <w:t>6</w:t>
            </w:r>
            <w:r>
              <w:rPr>
                <w:rFonts w:asciiTheme="minorHAnsi" w:eastAsiaTheme="minorEastAsia" w:hAnsiTheme="minorHAnsi" w:cstheme="minorBidi"/>
                <w:b w:val="0"/>
                <w:bCs w:val="0"/>
                <w:noProof/>
                <w:sz w:val="22"/>
                <w:szCs w:val="22"/>
                <w:lang w:val="sk-SK" w:eastAsia="sk-SK"/>
              </w:rPr>
              <w:tab/>
            </w:r>
            <w:r w:rsidRPr="00292B31">
              <w:rPr>
                <w:rStyle w:val="Hypertextovprepojenie"/>
                <w:noProof/>
              </w:rPr>
              <w:t>Podmienky na realizáciu vzdelávacieho programu</w:t>
            </w:r>
            <w:r>
              <w:rPr>
                <w:noProof/>
                <w:webHidden/>
              </w:rPr>
              <w:tab/>
            </w:r>
            <w:r>
              <w:rPr>
                <w:noProof/>
                <w:webHidden/>
              </w:rPr>
              <w:fldChar w:fldCharType="begin"/>
            </w:r>
            <w:r>
              <w:rPr>
                <w:noProof/>
                <w:webHidden/>
              </w:rPr>
              <w:instrText xml:space="preserve"> PAGEREF _Toc275517139 \h </w:instrText>
            </w:r>
            <w:r>
              <w:rPr>
                <w:noProof/>
                <w:webHidden/>
              </w:rPr>
            </w:r>
            <w:r>
              <w:rPr>
                <w:noProof/>
                <w:webHidden/>
              </w:rPr>
              <w:fldChar w:fldCharType="separate"/>
            </w:r>
            <w:r>
              <w:rPr>
                <w:noProof/>
                <w:webHidden/>
              </w:rPr>
              <w:t>34</w:t>
            </w:r>
            <w:r>
              <w:rPr>
                <w:noProof/>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40" w:history="1">
            <w:r w:rsidRPr="00292B31">
              <w:rPr>
                <w:rStyle w:val="Hypertextovprepojenie"/>
              </w:rPr>
              <w:t>6.1</w:t>
            </w:r>
            <w:r>
              <w:rPr>
                <w:rFonts w:asciiTheme="minorHAnsi" w:eastAsiaTheme="minorEastAsia" w:hAnsiTheme="minorHAnsi" w:cstheme="minorBidi"/>
                <w:i w:val="0"/>
                <w:smallCaps w:val="0"/>
                <w:szCs w:val="22"/>
                <w:lang w:val="sk-SK" w:eastAsia="sk-SK"/>
              </w:rPr>
              <w:tab/>
            </w:r>
            <w:r w:rsidRPr="00292B31">
              <w:rPr>
                <w:rStyle w:val="Hypertextovprepojenie"/>
              </w:rPr>
              <w:t>Materiálne podmienky</w:t>
            </w:r>
            <w:r>
              <w:rPr>
                <w:webHidden/>
              </w:rPr>
              <w:tab/>
            </w:r>
            <w:r>
              <w:rPr>
                <w:webHidden/>
              </w:rPr>
              <w:fldChar w:fldCharType="begin"/>
            </w:r>
            <w:r>
              <w:rPr>
                <w:webHidden/>
              </w:rPr>
              <w:instrText xml:space="preserve"> PAGEREF _Toc275517140 \h </w:instrText>
            </w:r>
            <w:r>
              <w:rPr>
                <w:webHidden/>
              </w:rPr>
            </w:r>
            <w:r>
              <w:rPr>
                <w:webHidden/>
              </w:rPr>
              <w:fldChar w:fldCharType="separate"/>
            </w:r>
            <w:r>
              <w:rPr>
                <w:webHidden/>
              </w:rPr>
              <w:t>34</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41" w:history="1">
            <w:r w:rsidRPr="00292B31">
              <w:rPr>
                <w:rStyle w:val="Hypertextovprepojenie"/>
              </w:rPr>
              <w:t>6.2</w:t>
            </w:r>
            <w:r>
              <w:rPr>
                <w:rFonts w:asciiTheme="minorHAnsi" w:eastAsiaTheme="minorEastAsia" w:hAnsiTheme="minorHAnsi" w:cstheme="minorBidi"/>
                <w:i w:val="0"/>
                <w:smallCaps w:val="0"/>
                <w:szCs w:val="22"/>
                <w:lang w:val="sk-SK" w:eastAsia="sk-SK"/>
              </w:rPr>
              <w:tab/>
            </w:r>
            <w:r w:rsidRPr="00292B31">
              <w:rPr>
                <w:rStyle w:val="Hypertextovprepojenie"/>
              </w:rPr>
              <w:t>Personálne podmienky</w:t>
            </w:r>
            <w:r>
              <w:rPr>
                <w:webHidden/>
              </w:rPr>
              <w:tab/>
            </w:r>
            <w:r>
              <w:rPr>
                <w:webHidden/>
              </w:rPr>
              <w:fldChar w:fldCharType="begin"/>
            </w:r>
            <w:r>
              <w:rPr>
                <w:webHidden/>
              </w:rPr>
              <w:instrText xml:space="preserve"> PAGEREF _Toc275517141 \h </w:instrText>
            </w:r>
            <w:r>
              <w:rPr>
                <w:webHidden/>
              </w:rPr>
            </w:r>
            <w:r>
              <w:rPr>
                <w:webHidden/>
              </w:rPr>
              <w:fldChar w:fldCharType="separate"/>
            </w:r>
            <w:r>
              <w:rPr>
                <w:webHidden/>
              </w:rPr>
              <w:t>34</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42" w:history="1">
            <w:r w:rsidRPr="00292B31">
              <w:rPr>
                <w:rStyle w:val="Hypertextovprepojenie"/>
              </w:rPr>
              <w:t>6.3</w:t>
            </w:r>
            <w:r>
              <w:rPr>
                <w:rFonts w:asciiTheme="minorHAnsi" w:eastAsiaTheme="minorEastAsia" w:hAnsiTheme="minorHAnsi" w:cstheme="minorBidi"/>
                <w:i w:val="0"/>
                <w:smallCaps w:val="0"/>
                <w:szCs w:val="22"/>
                <w:lang w:val="sk-SK" w:eastAsia="sk-SK"/>
              </w:rPr>
              <w:tab/>
            </w:r>
            <w:r w:rsidRPr="00292B31">
              <w:rPr>
                <w:rStyle w:val="Hypertextovprepojenie"/>
              </w:rPr>
              <w:t>Organizačné podmienky</w:t>
            </w:r>
            <w:r>
              <w:rPr>
                <w:webHidden/>
              </w:rPr>
              <w:tab/>
            </w:r>
            <w:r>
              <w:rPr>
                <w:webHidden/>
              </w:rPr>
              <w:fldChar w:fldCharType="begin"/>
            </w:r>
            <w:r>
              <w:rPr>
                <w:webHidden/>
              </w:rPr>
              <w:instrText xml:space="preserve"> PAGEREF _Toc275517142 \h </w:instrText>
            </w:r>
            <w:r>
              <w:rPr>
                <w:webHidden/>
              </w:rPr>
            </w:r>
            <w:r>
              <w:rPr>
                <w:webHidden/>
              </w:rPr>
              <w:fldChar w:fldCharType="separate"/>
            </w:r>
            <w:r>
              <w:rPr>
                <w:webHidden/>
              </w:rPr>
              <w:t>35</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43" w:history="1">
            <w:r w:rsidRPr="00292B31">
              <w:rPr>
                <w:rStyle w:val="Hypertextovprepojenie"/>
              </w:rPr>
              <w:t>6.4</w:t>
            </w:r>
            <w:r>
              <w:rPr>
                <w:rFonts w:asciiTheme="minorHAnsi" w:eastAsiaTheme="minorEastAsia" w:hAnsiTheme="minorHAnsi" w:cstheme="minorBidi"/>
                <w:i w:val="0"/>
                <w:smallCaps w:val="0"/>
                <w:szCs w:val="22"/>
                <w:lang w:val="sk-SK" w:eastAsia="sk-SK"/>
              </w:rPr>
              <w:tab/>
            </w:r>
            <w:r w:rsidRPr="00292B31">
              <w:rPr>
                <w:rStyle w:val="Hypertextovprepojenie"/>
              </w:rPr>
              <w:t>Podmienky bezpečnosti práce a ochrany zdravia</w:t>
            </w:r>
            <w:r>
              <w:rPr>
                <w:webHidden/>
              </w:rPr>
              <w:tab/>
            </w:r>
            <w:r>
              <w:rPr>
                <w:webHidden/>
              </w:rPr>
              <w:fldChar w:fldCharType="begin"/>
            </w:r>
            <w:r>
              <w:rPr>
                <w:webHidden/>
              </w:rPr>
              <w:instrText xml:space="preserve"> PAGEREF _Toc275517143 \h </w:instrText>
            </w:r>
            <w:r>
              <w:rPr>
                <w:webHidden/>
              </w:rPr>
            </w:r>
            <w:r>
              <w:rPr>
                <w:webHidden/>
              </w:rPr>
              <w:fldChar w:fldCharType="separate"/>
            </w:r>
            <w:r>
              <w:rPr>
                <w:webHidden/>
              </w:rPr>
              <w:t>36</w:t>
            </w:r>
            <w:r>
              <w:rPr>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44" w:history="1">
            <w:r w:rsidRPr="00292B31">
              <w:rPr>
                <w:rStyle w:val="Hypertextovprepojenie"/>
              </w:rPr>
              <w:t>6.5</w:t>
            </w:r>
            <w:r>
              <w:rPr>
                <w:rFonts w:asciiTheme="minorHAnsi" w:eastAsiaTheme="minorEastAsia" w:hAnsiTheme="minorHAnsi" w:cstheme="minorBidi"/>
                <w:i w:val="0"/>
                <w:smallCaps w:val="0"/>
                <w:szCs w:val="22"/>
                <w:lang w:val="sk-SK" w:eastAsia="sk-SK"/>
              </w:rPr>
              <w:tab/>
            </w:r>
            <w:r w:rsidRPr="00292B31">
              <w:rPr>
                <w:rStyle w:val="Hypertextovprepojenie"/>
              </w:rPr>
              <w:t>Základné podmienky vzdelávania žiakov so špeciálnymi výchovno-vzdelávacími potrebami</w:t>
            </w:r>
            <w:r>
              <w:rPr>
                <w:webHidden/>
              </w:rPr>
              <w:tab/>
            </w:r>
            <w:r>
              <w:rPr>
                <w:webHidden/>
              </w:rPr>
              <w:fldChar w:fldCharType="begin"/>
            </w:r>
            <w:r>
              <w:rPr>
                <w:webHidden/>
              </w:rPr>
              <w:instrText xml:space="preserve"> PAGEREF _Toc275517144 \h </w:instrText>
            </w:r>
            <w:r>
              <w:rPr>
                <w:webHidden/>
              </w:rPr>
            </w:r>
            <w:r>
              <w:rPr>
                <w:webHidden/>
              </w:rPr>
              <w:fldChar w:fldCharType="separate"/>
            </w:r>
            <w:r>
              <w:rPr>
                <w:webHidden/>
              </w:rPr>
              <w:t>36</w:t>
            </w:r>
            <w:r>
              <w:rPr>
                <w:webHidden/>
              </w:rPr>
              <w:fldChar w:fldCharType="end"/>
            </w:r>
          </w:hyperlink>
        </w:p>
        <w:p w:rsidR="00CA2224" w:rsidRDefault="00CA2224">
          <w:pPr>
            <w:pStyle w:val="Obsah3"/>
            <w:rPr>
              <w:rFonts w:asciiTheme="minorHAnsi" w:eastAsiaTheme="minorEastAsia" w:hAnsiTheme="minorHAnsi" w:cstheme="minorBidi"/>
              <w:sz w:val="22"/>
              <w:szCs w:val="22"/>
              <w:lang w:val="sk-SK" w:eastAsia="sk-SK"/>
            </w:rPr>
          </w:pPr>
          <w:hyperlink w:anchor="_Toc275517145" w:history="1">
            <w:r w:rsidRPr="00292B31">
              <w:rPr>
                <w:rStyle w:val="Hypertextovprepojenie"/>
              </w:rPr>
              <w:t>6.5.1</w:t>
            </w:r>
            <w:r>
              <w:rPr>
                <w:rFonts w:asciiTheme="minorHAnsi" w:eastAsiaTheme="minorEastAsia" w:hAnsiTheme="minorHAnsi" w:cstheme="minorBidi"/>
                <w:sz w:val="22"/>
                <w:szCs w:val="22"/>
                <w:lang w:val="sk-SK" w:eastAsia="sk-SK"/>
              </w:rPr>
              <w:tab/>
            </w:r>
            <w:r w:rsidRPr="00292B31">
              <w:rPr>
                <w:rStyle w:val="Hypertextovprepojenie"/>
              </w:rPr>
              <w:t>Výchova a vzdelávanie žiakov so zdravotným znevýhodnením</w:t>
            </w:r>
            <w:r>
              <w:rPr>
                <w:webHidden/>
              </w:rPr>
              <w:tab/>
            </w:r>
            <w:r>
              <w:rPr>
                <w:webHidden/>
              </w:rPr>
              <w:fldChar w:fldCharType="begin"/>
            </w:r>
            <w:r>
              <w:rPr>
                <w:webHidden/>
              </w:rPr>
              <w:instrText xml:space="preserve"> PAGEREF _Toc275517145 \h </w:instrText>
            </w:r>
            <w:r>
              <w:rPr>
                <w:webHidden/>
              </w:rPr>
            </w:r>
            <w:r>
              <w:rPr>
                <w:webHidden/>
              </w:rPr>
              <w:fldChar w:fldCharType="separate"/>
            </w:r>
            <w:r>
              <w:rPr>
                <w:webHidden/>
              </w:rPr>
              <w:t>37</w:t>
            </w:r>
            <w:r>
              <w:rPr>
                <w:webHidden/>
              </w:rPr>
              <w:fldChar w:fldCharType="end"/>
            </w:r>
          </w:hyperlink>
        </w:p>
        <w:p w:rsidR="00CA2224" w:rsidRDefault="00CA2224">
          <w:pPr>
            <w:pStyle w:val="Obsah3"/>
            <w:rPr>
              <w:rFonts w:asciiTheme="minorHAnsi" w:eastAsiaTheme="minorEastAsia" w:hAnsiTheme="minorHAnsi" w:cstheme="minorBidi"/>
              <w:sz w:val="22"/>
              <w:szCs w:val="22"/>
              <w:lang w:val="sk-SK" w:eastAsia="sk-SK"/>
            </w:rPr>
          </w:pPr>
          <w:hyperlink w:anchor="_Toc275517146" w:history="1">
            <w:r w:rsidRPr="00292B31">
              <w:rPr>
                <w:rStyle w:val="Hypertextovprepojenie"/>
              </w:rPr>
              <w:t>6.5.2</w:t>
            </w:r>
            <w:r>
              <w:rPr>
                <w:rFonts w:asciiTheme="minorHAnsi" w:eastAsiaTheme="minorEastAsia" w:hAnsiTheme="minorHAnsi" w:cstheme="minorBidi"/>
                <w:sz w:val="22"/>
                <w:szCs w:val="22"/>
                <w:lang w:val="sk-SK" w:eastAsia="sk-SK"/>
              </w:rPr>
              <w:tab/>
            </w:r>
            <w:r w:rsidRPr="00292B31">
              <w:rPr>
                <w:rStyle w:val="Hypertextovprepojenie"/>
              </w:rPr>
              <w:t>Uskutočnenie a základné podmienky integrovaného vzdelávania.</w:t>
            </w:r>
            <w:r>
              <w:rPr>
                <w:webHidden/>
              </w:rPr>
              <w:tab/>
            </w:r>
            <w:r>
              <w:rPr>
                <w:webHidden/>
              </w:rPr>
              <w:fldChar w:fldCharType="begin"/>
            </w:r>
            <w:r>
              <w:rPr>
                <w:webHidden/>
              </w:rPr>
              <w:instrText xml:space="preserve"> PAGEREF _Toc275517146 \h </w:instrText>
            </w:r>
            <w:r>
              <w:rPr>
                <w:webHidden/>
              </w:rPr>
            </w:r>
            <w:r>
              <w:rPr>
                <w:webHidden/>
              </w:rPr>
              <w:fldChar w:fldCharType="separate"/>
            </w:r>
            <w:r>
              <w:rPr>
                <w:webHidden/>
              </w:rPr>
              <w:t>37</w:t>
            </w:r>
            <w:r>
              <w:rPr>
                <w:webHidden/>
              </w:rPr>
              <w:fldChar w:fldCharType="end"/>
            </w:r>
          </w:hyperlink>
        </w:p>
        <w:p w:rsidR="00CA2224" w:rsidRDefault="00CA2224">
          <w:pPr>
            <w:pStyle w:val="Obsah3"/>
            <w:rPr>
              <w:rFonts w:asciiTheme="minorHAnsi" w:eastAsiaTheme="minorEastAsia" w:hAnsiTheme="minorHAnsi" w:cstheme="minorBidi"/>
              <w:sz w:val="22"/>
              <w:szCs w:val="22"/>
              <w:lang w:val="sk-SK" w:eastAsia="sk-SK"/>
            </w:rPr>
          </w:pPr>
          <w:hyperlink w:anchor="_Toc275517147" w:history="1">
            <w:r w:rsidRPr="00292B31">
              <w:rPr>
                <w:rStyle w:val="Hypertextovprepojenie"/>
              </w:rPr>
              <w:t>6.5.3</w:t>
            </w:r>
            <w:r>
              <w:rPr>
                <w:rFonts w:asciiTheme="minorHAnsi" w:eastAsiaTheme="minorEastAsia" w:hAnsiTheme="minorHAnsi" w:cstheme="minorBidi"/>
                <w:sz w:val="22"/>
                <w:szCs w:val="22"/>
                <w:lang w:val="sk-SK" w:eastAsia="sk-SK"/>
              </w:rPr>
              <w:tab/>
            </w:r>
            <w:r w:rsidRPr="00292B31">
              <w:rPr>
                <w:rStyle w:val="Hypertextovprepojenie"/>
              </w:rPr>
              <w:t>Výchova a vzdelávanie  žiakov zo sociálne znevýhodneného prostredia</w:t>
            </w:r>
            <w:r>
              <w:rPr>
                <w:webHidden/>
              </w:rPr>
              <w:tab/>
            </w:r>
            <w:r>
              <w:rPr>
                <w:webHidden/>
              </w:rPr>
              <w:fldChar w:fldCharType="begin"/>
            </w:r>
            <w:r>
              <w:rPr>
                <w:webHidden/>
              </w:rPr>
              <w:instrText xml:space="preserve"> PAGEREF _Toc275517147 \h </w:instrText>
            </w:r>
            <w:r>
              <w:rPr>
                <w:webHidden/>
              </w:rPr>
            </w:r>
            <w:r>
              <w:rPr>
                <w:webHidden/>
              </w:rPr>
              <w:fldChar w:fldCharType="separate"/>
            </w:r>
            <w:r>
              <w:rPr>
                <w:webHidden/>
              </w:rPr>
              <w:t>37</w:t>
            </w:r>
            <w:r>
              <w:rPr>
                <w:webHidden/>
              </w:rPr>
              <w:fldChar w:fldCharType="end"/>
            </w:r>
          </w:hyperlink>
        </w:p>
        <w:p w:rsidR="00CA2224" w:rsidRDefault="00CA2224">
          <w:pPr>
            <w:pStyle w:val="Obsah3"/>
            <w:rPr>
              <w:rFonts w:asciiTheme="minorHAnsi" w:eastAsiaTheme="minorEastAsia" w:hAnsiTheme="minorHAnsi" w:cstheme="minorBidi"/>
              <w:sz w:val="22"/>
              <w:szCs w:val="22"/>
              <w:lang w:val="sk-SK" w:eastAsia="sk-SK"/>
            </w:rPr>
          </w:pPr>
          <w:hyperlink w:anchor="_Toc275517148" w:history="1">
            <w:r w:rsidRPr="00292B31">
              <w:rPr>
                <w:rStyle w:val="Hypertextovprepojenie"/>
              </w:rPr>
              <w:t>6.5.4</w:t>
            </w:r>
            <w:r>
              <w:rPr>
                <w:rFonts w:asciiTheme="minorHAnsi" w:eastAsiaTheme="minorEastAsia" w:hAnsiTheme="minorHAnsi" w:cstheme="minorBidi"/>
                <w:sz w:val="22"/>
                <w:szCs w:val="22"/>
                <w:lang w:val="sk-SK" w:eastAsia="sk-SK"/>
              </w:rPr>
              <w:tab/>
            </w:r>
            <w:r w:rsidRPr="00292B31">
              <w:rPr>
                <w:rStyle w:val="Hypertextovprepojenie"/>
              </w:rPr>
              <w:t>Sociálne znevýhodnené prostredie (ďalej SZP) je pre žiaka rodina :</w:t>
            </w:r>
            <w:r>
              <w:rPr>
                <w:webHidden/>
              </w:rPr>
              <w:tab/>
            </w:r>
            <w:r>
              <w:rPr>
                <w:webHidden/>
              </w:rPr>
              <w:fldChar w:fldCharType="begin"/>
            </w:r>
            <w:r>
              <w:rPr>
                <w:webHidden/>
              </w:rPr>
              <w:instrText xml:space="preserve"> PAGEREF _Toc275517148 \h </w:instrText>
            </w:r>
            <w:r>
              <w:rPr>
                <w:webHidden/>
              </w:rPr>
            </w:r>
            <w:r>
              <w:rPr>
                <w:webHidden/>
              </w:rPr>
              <w:fldChar w:fldCharType="separate"/>
            </w:r>
            <w:r>
              <w:rPr>
                <w:webHidden/>
              </w:rPr>
              <w:t>38</w:t>
            </w:r>
            <w:r>
              <w:rPr>
                <w:webHidden/>
              </w:rPr>
              <w:fldChar w:fldCharType="end"/>
            </w:r>
          </w:hyperlink>
        </w:p>
        <w:p w:rsidR="00CA2224" w:rsidRDefault="00CA2224">
          <w:pPr>
            <w:pStyle w:val="Obsah1"/>
            <w:tabs>
              <w:tab w:val="left" w:pos="426"/>
            </w:tabs>
            <w:rPr>
              <w:rFonts w:asciiTheme="minorHAnsi" w:eastAsiaTheme="minorEastAsia" w:hAnsiTheme="minorHAnsi" w:cstheme="minorBidi"/>
              <w:b w:val="0"/>
              <w:bCs w:val="0"/>
              <w:noProof/>
              <w:sz w:val="22"/>
              <w:szCs w:val="22"/>
              <w:lang w:val="sk-SK" w:eastAsia="sk-SK"/>
            </w:rPr>
          </w:pPr>
          <w:hyperlink w:anchor="_Toc275517149" w:history="1">
            <w:r w:rsidRPr="00292B31">
              <w:rPr>
                <w:rStyle w:val="Hypertextovprepojenie"/>
                <w:noProof/>
              </w:rPr>
              <w:t>7</w:t>
            </w:r>
            <w:r>
              <w:rPr>
                <w:rFonts w:asciiTheme="minorHAnsi" w:eastAsiaTheme="minorEastAsia" w:hAnsiTheme="minorHAnsi" w:cstheme="minorBidi"/>
                <w:b w:val="0"/>
                <w:bCs w:val="0"/>
                <w:noProof/>
                <w:sz w:val="22"/>
                <w:szCs w:val="22"/>
                <w:lang w:val="sk-SK" w:eastAsia="sk-SK"/>
              </w:rPr>
              <w:tab/>
            </w:r>
            <w:r w:rsidRPr="00292B31">
              <w:rPr>
                <w:rStyle w:val="Hypertextovprepojenie"/>
                <w:noProof/>
              </w:rPr>
              <w:t>Vnútorný systém kontroly a hodnotenia žiakov</w:t>
            </w:r>
            <w:r>
              <w:rPr>
                <w:noProof/>
                <w:webHidden/>
              </w:rPr>
              <w:tab/>
            </w:r>
            <w:r>
              <w:rPr>
                <w:noProof/>
                <w:webHidden/>
              </w:rPr>
              <w:fldChar w:fldCharType="begin"/>
            </w:r>
            <w:r>
              <w:rPr>
                <w:noProof/>
                <w:webHidden/>
              </w:rPr>
              <w:instrText xml:space="preserve"> PAGEREF _Toc275517149 \h </w:instrText>
            </w:r>
            <w:r>
              <w:rPr>
                <w:noProof/>
                <w:webHidden/>
              </w:rPr>
            </w:r>
            <w:r>
              <w:rPr>
                <w:noProof/>
                <w:webHidden/>
              </w:rPr>
              <w:fldChar w:fldCharType="separate"/>
            </w:r>
            <w:r>
              <w:rPr>
                <w:noProof/>
                <w:webHidden/>
              </w:rPr>
              <w:t>39</w:t>
            </w:r>
            <w:r>
              <w:rPr>
                <w:noProof/>
                <w:webHidden/>
              </w:rPr>
              <w:fldChar w:fldCharType="end"/>
            </w:r>
          </w:hyperlink>
        </w:p>
        <w:p w:rsidR="00CA2224" w:rsidRDefault="00CA2224">
          <w:pPr>
            <w:pStyle w:val="Obsah2"/>
            <w:rPr>
              <w:rFonts w:asciiTheme="minorHAnsi" w:eastAsiaTheme="minorEastAsia" w:hAnsiTheme="minorHAnsi" w:cstheme="minorBidi"/>
              <w:i w:val="0"/>
              <w:smallCaps w:val="0"/>
              <w:szCs w:val="22"/>
              <w:lang w:val="sk-SK" w:eastAsia="sk-SK"/>
            </w:rPr>
          </w:pPr>
          <w:hyperlink w:anchor="_Toc275517150" w:history="1">
            <w:r w:rsidRPr="00292B31">
              <w:rPr>
                <w:rStyle w:val="Hypertextovprepojenie"/>
              </w:rPr>
              <w:t>7.1 Pravidlá hodnotenia žiakov</w:t>
            </w:r>
            <w:r>
              <w:rPr>
                <w:webHidden/>
              </w:rPr>
              <w:tab/>
            </w:r>
            <w:r>
              <w:rPr>
                <w:webHidden/>
              </w:rPr>
              <w:fldChar w:fldCharType="begin"/>
            </w:r>
            <w:r>
              <w:rPr>
                <w:webHidden/>
              </w:rPr>
              <w:instrText xml:space="preserve"> PAGEREF _Toc275517150 \h </w:instrText>
            </w:r>
            <w:r>
              <w:rPr>
                <w:webHidden/>
              </w:rPr>
            </w:r>
            <w:r>
              <w:rPr>
                <w:webHidden/>
              </w:rPr>
              <w:fldChar w:fldCharType="separate"/>
            </w:r>
            <w:r>
              <w:rPr>
                <w:webHidden/>
              </w:rPr>
              <w:t>39</w:t>
            </w:r>
            <w:r>
              <w:rPr>
                <w:webHidden/>
              </w:rPr>
              <w:fldChar w:fldCharType="end"/>
            </w:r>
          </w:hyperlink>
        </w:p>
        <w:p w:rsidR="00CA2224" w:rsidRDefault="00CA2224">
          <w:pPr>
            <w:pStyle w:val="Obsah3"/>
            <w:rPr>
              <w:rFonts w:asciiTheme="minorHAnsi" w:eastAsiaTheme="minorEastAsia" w:hAnsiTheme="minorHAnsi" w:cstheme="minorBidi"/>
              <w:sz w:val="22"/>
              <w:szCs w:val="22"/>
              <w:lang w:val="sk-SK" w:eastAsia="sk-SK"/>
            </w:rPr>
          </w:pPr>
          <w:hyperlink w:anchor="_Toc275517151" w:history="1">
            <w:r w:rsidRPr="00292B31">
              <w:rPr>
                <w:rStyle w:val="Hypertextovprepojenie"/>
              </w:rPr>
              <w:t>7.1.1</w:t>
            </w:r>
            <w:r>
              <w:rPr>
                <w:rFonts w:asciiTheme="minorHAnsi" w:eastAsiaTheme="minorEastAsia" w:hAnsiTheme="minorHAnsi" w:cstheme="minorBidi"/>
                <w:sz w:val="22"/>
                <w:szCs w:val="22"/>
                <w:lang w:val="sk-SK" w:eastAsia="sk-SK"/>
              </w:rPr>
              <w:tab/>
            </w:r>
            <w:r w:rsidRPr="00292B31">
              <w:rPr>
                <w:rStyle w:val="Hypertextovprepojenie"/>
              </w:rPr>
              <w:t>Skúšanie</w:t>
            </w:r>
            <w:r>
              <w:rPr>
                <w:webHidden/>
              </w:rPr>
              <w:tab/>
            </w:r>
            <w:r>
              <w:rPr>
                <w:webHidden/>
              </w:rPr>
              <w:fldChar w:fldCharType="begin"/>
            </w:r>
            <w:r>
              <w:rPr>
                <w:webHidden/>
              </w:rPr>
              <w:instrText xml:space="preserve"> PAGEREF _Toc275517151 \h </w:instrText>
            </w:r>
            <w:r>
              <w:rPr>
                <w:webHidden/>
              </w:rPr>
            </w:r>
            <w:r>
              <w:rPr>
                <w:webHidden/>
              </w:rPr>
              <w:fldChar w:fldCharType="separate"/>
            </w:r>
            <w:r>
              <w:rPr>
                <w:webHidden/>
              </w:rPr>
              <w:t>39</w:t>
            </w:r>
            <w:r>
              <w:rPr>
                <w:webHidden/>
              </w:rPr>
              <w:fldChar w:fldCharType="end"/>
            </w:r>
          </w:hyperlink>
        </w:p>
        <w:p w:rsidR="00CA2224" w:rsidRDefault="00CA2224">
          <w:pPr>
            <w:pStyle w:val="Obsah3"/>
            <w:rPr>
              <w:rFonts w:asciiTheme="minorHAnsi" w:eastAsiaTheme="minorEastAsia" w:hAnsiTheme="minorHAnsi" w:cstheme="minorBidi"/>
              <w:sz w:val="22"/>
              <w:szCs w:val="22"/>
              <w:lang w:val="sk-SK" w:eastAsia="sk-SK"/>
            </w:rPr>
          </w:pPr>
          <w:hyperlink w:anchor="_Toc275517152" w:history="1">
            <w:r w:rsidRPr="00292B31">
              <w:rPr>
                <w:rStyle w:val="Hypertextovprepojenie"/>
              </w:rPr>
              <w:t>7.1.2</w:t>
            </w:r>
            <w:r>
              <w:rPr>
                <w:rFonts w:asciiTheme="minorHAnsi" w:eastAsiaTheme="minorEastAsia" w:hAnsiTheme="minorHAnsi" w:cstheme="minorBidi"/>
                <w:sz w:val="22"/>
                <w:szCs w:val="22"/>
                <w:lang w:val="sk-SK" w:eastAsia="sk-SK"/>
              </w:rPr>
              <w:tab/>
            </w:r>
            <w:r w:rsidRPr="00292B31">
              <w:rPr>
                <w:rStyle w:val="Hypertextovprepojenie"/>
              </w:rPr>
              <w:t>Hodnotenie</w:t>
            </w:r>
            <w:r>
              <w:rPr>
                <w:webHidden/>
              </w:rPr>
              <w:tab/>
            </w:r>
            <w:r>
              <w:rPr>
                <w:webHidden/>
              </w:rPr>
              <w:fldChar w:fldCharType="begin"/>
            </w:r>
            <w:r>
              <w:rPr>
                <w:webHidden/>
              </w:rPr>
              <w:instrText xml:space="preserve"> PAGEREF _Toc275517152 \h </w:instrText>
            </w:r>
            <w:r>
              <w:rPr>
                <w:webHidden/>
              </w:rPr>
            </w:r>
            <w:r>
              <w:rPr>
                <w:webHidden/>
              </w:rPr>
              <w:fldChar w:fldCharType="separate"/>
            </w:r>
            <w:r>
              <w:rPr>
                <w:webHidden/>
              </w:rPr>
              <w:t>39</w:t>
            </w:r>
            <w:r>
              <w:rPr>
                <w:webHidden/>
              </w:rPr>
              <w:fldChar w:fldCharType="end"/>
            </w:r>
          </w:hyperlink>
        </w:p>
        <w:p w:rsidR="00CA2224" w:rsidRDefault="00CA2224">
          <w:pPr>
            <w:pStyle w:val="Obsah4"/>
            <w:rPr>
              <w:rFonts w:asciiTheme="minorHAnsi" w:eastAsiaTheme="minorEastAsia" w:hAnsiTheme="minorHAnsi" w:cstheme="minorBidi"/>
              <w:noProof/>
              <w:sz w:val="22"/>
              <w:szCs w:val="22"/>
              <w:lang w:val="sk-SK" w:eastAsia="sk-SK"/>
            </w:rPr>
          </w:pPr>
          <w:hyperlink w:anchor="_Toc275517153" w:history="1">
            <w:r w:rsidRPr="00292B31">
              <w:rPr>
                <w:rStyle w:val="Hypertextovprepojenie"/>
                <w:noProof/>
              </w:rPr>
              <w:t>7.1.2.1</w:t>
            </w:r>
            <w:r>
              <w:rPr>
                <w:rFonts w:asciiTheme="minorHAnsi" w:eastAsiaTheme="minorEastAsia" w:hAnsiTheme="minorHAnsi" w:cstheme="minorBidi"/>
                <w:noProof/>
                <w:sz w:val="22"/>
                <w:szCs w:val="22"/>
                <w:lang w:val="sk-SK" w:eastAsia="sk-SK"/>
              </w:rPr>
              <w:tab/>
            </w:r>
            <w:r w:rsidRPr="00292B31">
              <w:rPr>
                <w:rStyle w:val="Hypertextovprepojenie"/>
                <w:noProof/>
              </w:rPr>
              <w:t>Pravidlá hodnotenia žiakov</w:t>
            </w:r>
            <w:r>
              <w:rPr>
                <w:noProof/>
                <w:webHidden/>
              </w:rPr>
              <w:tab/>
            </w:r>
            <w:r>
              <w:rPr>
                <w:noProof/>
                <w:webHidden/>
              </w:rPr>
              <w:fldChar w:fldCharType="begin"/>
            </w:r>
            <w:r>
              <w:rPr>
                <w:noProof/>
                <w:webHidden/>
              </w:rPr>
              <w:instrText xml:space="preserve"> PAGEREF _Toc275517153 \h </w:instrText>
            </w:r>
            <w:r>
              <w:rPr>
                <w:noProof/>
                <w:webHidden/>
              </w:rPr>
            </w:r>
            <w:r>
              <w:rPr>
                <w:noProof/>
                <w:webHidden/>
              </w:rPr>
              <w:fldChar w:fldCharType="separate"/>
            </w:r>
            <w:r>
              <w:rPr>
                <w:noProof/>
                <w:webHidden/>
              </w:rPr>
              <w:t>39</w:t>
            </w:r>
            <w:r>
              <w:rPr>
                <w:noProof/>
                <w:webHidden/>
              </w:rPr>
              <w:fldChar w:fldCharType="end"/>
            </w:r>
          </w:hyperlink>
        </w:p>
        <w:p w:rsidR="00CA2224" w:rsidRDefault="00CA2224">
          <w:pPr>
            <w:pStyle w:val="Obsah4"/>
            <w:rPr>
              <w:rFonts w:asciiTheme="minorHAnsi" w:eastAsiaTheme="minorEastAsia" w:hAnsiTheme="minorHAnsi" w:cstheme="minorBidi"/>
              <w:noProof/>
              <w:sz w:val="22"/>
              <w:szCs w:val="22"/>
              <w:lang w:val="sk-SK" w:eastAsia="sk-SK"/>
            </w:rPr>
          </w:pPr>
          <w:hyperlink w:anchor="_Toc275517154" w:history="1">
            <w:r w:rsidRPr="00292B31">
              <w:rPr>
                <w:rStyle w:val="Hypertextovprepojenie"/>
                <w:noProof/>
              </w:rPr>
              <w:t>7.1.2.2</w:t>
            </w:r>
            <w:r>
              <w:rPr>
                <w:rFonts w:asciiTheme="minorHAnsi" w:eastAsiaTheme="minorEastAsia" w:hAnsiTheme="minorHAnsi" w:cstheme="minorBidi"/>
                <w:noProof/>
                <w:sz w:val="22"/>
                <w:szCs w:val="22"/>
                <w:lang w:val="sk-SK" w:eastAsia="sk-SK"/>
              </w:rPr>
              <w:tab/>
            </w:r>
            <w:r w:rsidRPr="00292B31">
              <w:rPr>
                <w:rStyle w:val="Hypertextovprepojenie"/>
                <w:noProof/>
              </w:rPr>
              <w:t>Stupne prospechu a celkový prospech</w:t>
            </w:r>
            <w:r>
              <w:rPr>
                <w:noProof/>
                <w:webHidden/>
              </w:rPr>
              <w:tab/>
            </w:r>
            <w:r>
              <w:rPr>
                <w:noProof/>
                <w:webHidden/>
              </w:rPr>
              <w:fldChar w:fldCharType="begin"/>
            </w:r>
            <w:r>
              <w:rPr>
                <w:noProof/>
                <w:webHidden/>
              </w:rPr>
              <w:instrText xml:space="preserve"> PAGEREF _Toc275517154 \h </w:instrText>
            </w:r>
            <w:r>
              <w:rPr>
                <w:noProof/>
                <w:webHidden/>
              </w:rPr>
            </w:r>
            <w:r>
              <w:rPr>
                <w:noProof/>
                <w:webHidden/>
              </w:rPr>
              <w:fldChar w:fldCharType="separate"/>
            </w:r>
            <w:r>
              <w:rPr>
                <w:noProof/>
                <w:webHidden/>
              </w:rPr>
              <w:t>41</w:t>
            </w:r>
            <w:r>
              <w:rPr>
                <w:noProof/>
                <w:webHidden/>
              </w:rPr>
              <w:fldChar w:fldCharType="end"/>
            </w:r>
          </w:hyperlink>
        </w:p>
        <w:p w:rsidR="00CA2224" w:rsidRDefault="00CA2224">
          <w:pPr>
            <w:pStyle w:val="Obsah4"/>
            <w:rPr>
              <w:rFonts w:asciiTheme="minorHAnsi" w:eastAsiaTheme="minorEastAsia" w:hAnsiTheme="minorHAnsi" w:cstheme="minorBidi"/>
              <w:noProof/>
              <w:sz w:val="22"/>
              <w:szCs w:val="22"/>
              <w:lang w:val="sk-SK" w:eastAsia="sk-SK"/>
            </w:rPr>
          </w:pPr>
          <w:hyperlink w:anchor="_Toc275517155" w:history="1">
            <w:r w:rsidRPr="00292B31">
              <w:rPr>
                <w:rStyle w:val="Hypertextovprepojenie"/>
                <w:noProof/>
              </w:rPr>
              <w:t>7.1.2.3</w:t>
            </w:r>
            <w:r>
              <w:rPr>
                <w:rFonts w:asciiTheme="minorHAnsi" w:eastAsiaTheme="minorEastAsia" w:hAnsiTheme="minorHAnsi" w:cstheme="minorBidi"/>
                <w:noProof/>
                <w:sz w:val="22"/>
                <w:szCs w:val="22"/>
                <w:lang w:val="sk-SK" w:eastAsia="sk-SK"/>
              </w:rPr>
              <w:tab/>
            </w:r>
            <w:r w:rsidRPr="00292B31">
              <w:rPr>
                <w:rStyle w:val="Hypertextovprepojenie"/>
                <w:noProof/>
              </w:rPr>
              <w:t>Výchovné opatrenia</w:t>
            </w:r>
            <w:r>
              <w:rPr>
                <w:noProof/>
                <w:webHidden/>
              </w:rPr>
              <w:tab/>
            </w:r>
            <w:r>
              <w:rPr>
                <w:noProof/>
                <w:webHidden/>
              </w:rPr>
              <w:fldChar w:fldCharType="begin"/>
            </w:r>
            <w:r>
              <w:rPr>
                <w:noProof/>
                <w:webHidden/>
              </w:rPr>
              <w:instrText xml:space="preserve"> PAGEREF _Toc275517155 \h </w:instrText>
            </w:r>
            <w:r>
              <w:rPr>
                <w:noProof/>
                <w:webHidden/>
              </w:rPr>
            </w:r>
            <w:r>
              <w:rPr>
                <w:noProof/>
                <w:webHidden/>
              </w:rPr>
              <w:fldChar w:fldCharType="separate"/>
            </w:r>
            <w:r>
              <w:rPr>
                <w:noProof/>
                <w:webHidden/>
              </w:rPr>
              <w:t>42</w:t>
            </w:r>
            <w:r>
              <w:rPr>
                <w:noProof/>
                <w:webHidden/>
              </w:rPr>
              <w:fldChar w:fldCharType="end"/>
            </w:r>
          </w:hyperlink>
        </w:p>
        <w:p w:rsidR="00404AF2" w:rsidRPr="0014185D" w:rsidRDefault="00AF1D1E">
          <w:pPr>
            <w:rPr>
              <w:rFonts w:cs="Arial"/>
              <w:noProof/>
              <w:lang w:val="sk-SK"/>
            </w:rPr>
          </w:pPr>
          <w:r w:rsidRPr="0014185D">
            <w:rPr>
              <w:rFonts w:cs="Arial"/>
              <w:b/>
              <w:caps/>
              <w:noProof/>
              <w:sz w:val="18"/>
              <w:szCs w:val="18"/>
              <w:lang w:val="sk-SK"/>
            </w:rPr>
            <w:fldChar w:fldCharType="end"/>
          </w:r>
        </w:p>
      </w:sdtContent>
    </w:sdt>
    <w:p w:rsidR="00AF1C38" w:rsidRPr="0014185D" w:rsidRDefault="00AF1C38" w:rsidP="00AF1C38">
      <w:pPr>
        <w:pStyle w:val="Nadpis1"/>
        <w:rPr>
          <w:noProof/>
        </w:rPr>
      </w:pPr>
      <w:bookmarkStart w:id="8" w:name="_Toc275517107"/>
      <w:r w:rsidRPr="0014185D">
        <w:rPr>
          <w:noProof/>
        </w:rPr>
        <w:lastRenderedPageBreak/>
        <w:t>Základné identifikačné údaje školy</w:t>
      </w:r>
      <w:bookmarkEnd w:id="2"/>
      <w:bookmarkEnd w:id="1"/>
      <w:bookmarkEnd w:id="0"/>
      <w:bookmarkEnd w:id="8"/>
    </w:p>
    <w:p w:rsidR="00AF1C38" w:rsidRPr="0014185D" w:rsidRDefault="00AF1C38" w:rsidP="00AF1C38">
      <w:pPr>
        <w:rPr>
          <w:rFonts w:cs="Arial"/>
          <w:noProof/>
          <w:lang w:val="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AF1C38" w:rsidRPr="0014185D" w:rsidTr="00AF1C38">
        <w:tc>
          <w:tcPr>
            <w:tcW w:w="4320" w:type="dxa"/>
            <w:tcBorders>
              <w:top w:val="single" w:sz="12" w:space="0" w:color="auto"/>
              <w:left w:val="single" w:sz="12" w:space="0" w:color="auto"/>
              <w:right w:val="single" w:sz="12" w:space="0" w:color="auto"/>
            </w:tcBorders>
            <w:shd w:val="clear" w:color="auto" w:fill="CCFFFF"/>
          </w:tcPr>
          <w:p w:rsidR="00AF1C38" w:rsidRPr="0014185D" w:rsidRDefault="00AF1C38" w:rsidP="00AF1C38">
            <w:pPr>
              <w:rPr>
                <w:rFonts w:cs="Arial"/>
                <w:b/>
                <w:noProof/>
                <w:szCs w:val="20"/>
                <w:lang w:val="sk-SK"/>
              </w:rPr>
            </w:pPr>
            <w:r w:rsidRPr="0014185D">
              <w:rPr>
                <w:rFonts w:cs="Arial"/>
                <w:b/>
                <w:noProof/>
                <w:szCs w:val="20"/>
                <w:lang w:val="sk-SK"/>
              </w:rPr>
              <w:t>Názov a adresa školy</w:t>
            </w:r>
          </w:p>
        </w:tc>
        <w:tc>
          <w:tcPr>
            <w:tcW w:w="4860" w:type="dxa"/>
            <w:tcBorders>
              <w:top w:val="single" w:sz="12"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Spojená škola</w:t>
            </w:r>
          </w:p>
          <w:p w:rsidR="00AF1C38" w:rsidRPr="0014185D" w:rsidRDefault="00AF1C38" w:rsidP="00AF1C38">
            <w:pPr>
              <w:jc w:val="both"/>
              <w:rPr>
                <w:rFonts w:cs="Arial"/>
                <w:noProof/>
                <w:szCs w:val="20"/>
                <w:lang w:val="sk-SK"/>
              </w:rPr>
            </w:pPr>
            <w:r w:rsidRPr="0014185D">
              <w:rPr>
                <w:rFonts w:cs="Arial"/>
                <w:noProof/>
                <w:szCs w:val="20"/>
                <w:lang w:val="sk-SK"/>
              </w:rPr>
              <w:t xml:space="preserve">Organizačná zložka: </w:t>
            </w:r>
          </w:p>
          <w:p w:rsidR="00AF1C38" w:rsidRPr="0014185D" w:rsidRDefault="00AF1C38" w:rsidP="00AF1C38">
            <w:pPr>
              <w:jc w:val="both"/>
              <w:rPr>
                <w:rFonts w:cs="Arial"/>
                <w:noProof/>
                <w:szCs w:val="20"/>
                <w:lang w:val="sk-SK"/>
              </w:rPr>
            </w:pPr>
            <w:r w:rsidRPr="0014185D">
              <w:rPr>
                <w:rFonts w:cs="Arial"/>
                <w:noProof/>
                <w:szCs w:val="20"/>
                <w:lang w:val="sk-SK"/>
              </w:rPr>
              <w:t xml:space="preserve">Hotelová akadémia, </w:t>
            </w:r>
          </w:p>
          <w:p w:rsidR="00AF1C38" w:rsidRPr="0014185D" w:rsidRDefault="00AF1C38" w:rsidP="00AF1C38">
            <w:pPr>
              <w:jc w:val="both"/>
              <w:rPr>
                <w:rFonts w:cs="Arial"/>
                <w:noProof/>
                <w:szCs w:val="20"/>
                <w:lang w:val="sk-SK"/>
              </w:rPr>
            </w:pPr>
            <w:r w:rsidRPr="0014185D">
              <w:rPr>
                <w:rFonts w:cs="Arial"/>
                <w:noProof/>
                <w:szCs w:val="20"/>
                <w:lang w:val="sk-SK"/>
              </w:rPr>
              <w:t>Hlinská 31, 010 01 Žilina</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rPr>
                <w:rFonts w:cs="Arial"/>
                <w:b/>
                <w:noProof/>
                <w:szCs w:val="20"/>
                <w:lang w:val="sk-SK"/>
              </w:rPr>
            </w:pPr>
            <w:r w:rsidRPr="0014185D">
              <w:rPr>
                <w:rFonts w:cs="Arial"/>
                <w:b/>
                <w:noProof/>
                <w:szCs w:val="20"/>
                <w:lang w:val="sk-SK"/>
              </w:rPr>
              <w:t>Kód a názov ŠVP</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63 Ekonomika a organizácia, obchod a služby</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Kód a názov študijného odboru</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6323 6 hotelová akadémia</w:t>
            </w:r>
          </w:p>
          <w:p w:rsidR="00AF1C38" w:rsidRPr="0014185D" w:rsidRDefault="00AF1C38" w:rsidP="00AF1C38">
            <w:pPr>
              <w:jc w:val="both"/>
              <w:rPr>
                <w:rFonts w:cs="Arial"/>
                <w:noProof/>
                <w:szCs w:val="20"/>
                <w:lang w:val="sk-SK"/>
              </w:rPr>
            </w:pPr>
            <w:r w:rsidRPr="0014185D">
              <w:rPr>
                <w:rFonts w:cs="Arial"/>
                <w:noProof/>
                <w:szCs w:val="20"/>
                <w:lang w:val="sk-SK"/>
              </w:rPr>
              <w:t>6324 6 manažment regionálneho cestovného ruchu</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Stupeň vzdelania</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úplné stredné odborné vzdelanie – ISCED 3A</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Dĺžka štúdia</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5 rokov – 6323 6 hotelová akadémia</w:t>
            </w:r>
          </w:p>
          <w:p w:rsidR="00AF1C38" w:rsidRPr="0014185D" w:rsidRDefault="00AF1C38" w:rsidP="00AF1C38">
            <w:pPr>
              <w:jc w:val="both"/>
              <w:rPr>
                <w:rFonts w:cs="Arial"/>
                <w:noProof/>
                <w:szCs w:val="20"/>
                <w:lang w:val="sk-SK"/>
              </w:rPr>
            </w:pPr>
            <w:r w:rsidRPr="0014185D">
              <w:rPr>
                <w:rFonts w:cs="Arial"/>
                <w:noProof/>
                <w:szCs w:val="20"/>
                <w:lang w:val="sk-SK"/>
              </w:rPr>
              <w:t>4 roky – 6324 6 manažment regionál. cestov. ruchu</w:t>
            </w:r>
          </w:p>
        </w:tc>
      </w:tr>
      <w:tr w:rsidR="00AF1C38" w:rsidRPr="0014185D" w:rsidTr="00AF1C38">
        <w:tc>
          <w:tcPr>
            <w:tcW w:w="4320" w:type="dxa"/>
            <w:tcBorders>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 xml:space="preserve">Forma štúdia </w:t>
            </w:r>
          </w:p>
        </w:tc>
        <w:tc>
          <w:tcPr>
            <w:tcW w:w="4860" w:type="dxa"/>
            <w:tcBorders>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denná</w:t>
            </w:r>
          </w:p>
        </w:tc>
      </w:tr>
      <w:tr w:rsidR="00AF1C38" w:rsidRPr="0014185D" w:rsidTr="00AF1C38">
        <w:tc>
          <w:tcPr>
            <w:tcW w:w="4320" w:type="dxa"/>
            <w:tcBorders>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Vyučovací jazyk</w:t>
            </w:r>
          </w:p>
        </w:tc>
        <w:tc>
          <w:tcPr>
            <w:tcW w:w="4860" w:type="dxa"/>
            <w:tcBorders>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 xml:space="preserve">slovenský </w:t>
            </w:r>
          </w:p>
        </w:tc>
      </w:tr>
      <w:tr w:rsidR="00AF1C38" w:rsidRPr="0014185D" w:rsidTr="00AF1C38">
        <w:tc>
          <w:tcPr>
            <w:tcW w:w="4320" w:type="dxa"/>
            <w:tcBorders>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 xml:space="preserve">Druh školy </w:t>
            </w:r>
          </w:p>
        </w:tc>
        <w:tc>
          <w:tcPr>
            <w:tcW w:w="4860" w:type="dxa"/>
            <w:tcBorders>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štátna</w:t>
            </w:r>
          </w:p>
        </w:tc>
      </w:tr>
      <w:tr w:rsidR="00AF1C38" w:rsidRPr="0014185D" w:rsidTr="00AF1C38">
        <w:tc>
          <w:tcPr>
            <w:tcW w:w="4320" w:type="dxa"/>
            <w:tcBorders>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Dátum schválenia ŠkVP</w:t>
            </w:r>
          </w:p>
        </w:tc>
        <w:tc>
          <w:tcPr>
            <w:tcW w:w="4860" w:type="dxa"/>
            <w:tcBorders>
              <w:left w:val="single" w:sz="12" w:space="0" w:color="auto"/>
              <w:right w:val="single" w:sz="12" w:space="0" w:color="auto"/>
            </w:tcBorders>
          </w:tcPr>
          <w:p w:rsidR="00AF1C38" w:rsidRPr="0014185D" w:rsidRDefault="00AF1C38" w:rsidP="00AF1C38">
            <w:pPr>
              <w:jc w:val="both"/>
              <w:rPr>
                <w:rFonts w:cs="Arial"/>
                <w:noProof/>
                <w:szCs w:val="20"/>
                <w:lang w:val="sk-SK"/>
              </w:rPr>
            </w:pPr>
          </w:p>
        </w:tc>
      </w:tr>
      <w:tr w:rsidR="00AF1C38" w:rsidRPr="0014185D" w:rsidTr="00AF1C38">
        <w:tc>
          <w:tcPr>
            <w:tcW w:w="4320" w:type="dxa"/>
            <w:tcBorders>
              <w:left w:val="single" w:sz="12" w:space="0" w:color="auto"/>
              <w:bottom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 xml:space="preserve">Miesto vydania </w:t>
            </w:r>
          </w:p>
        </w:tc>
        <w:tc>
          <w:tcPr>
            <w:tcW w:w="4860" w:type="dxa"/>
            <w:tcBorders>
              <w:left w:val="single" w:sz="12" w:space="0" w:color="auto"/>
              <w:bottom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Spojená škola</w:t>
            </w:r>
          </w:p>
          <w:p w:rsidR="00AF1C38" w:rsidRPr="0014185D" w:rsidRDefault="00AF1C38" w:rsidP="00AF1C38">
            <w:pPr>
              <w:jc w:val="both"/>
              <w:rPr>
                <w:rFonts w:cs="Arial"/>
                <w:noProof/>
                <w:szCs w:val="20"/>
                <w:lang w:val="sk-SK"/>
              </w:rPr>
            </w:pPr>
            <w:r w:rsidRPr="0014185D">
              <w:rPr>
                <w:rFonts w:cs="Arial"/>
                <w:noProof/>
                <w:szCs w:val="20"/>
                <w:lang w:val="sk-SK"/>
              </w:rPr>
              <w:t xml:space="preserve">Organizačná zložka: </w:t>
            </w:r>
          </w:p>
          <w:p w:rsidR="00AF1C38" w:rsidRPr="0014185D" w:rsidRDefault="00AF1C38" w:rsidP="00AF1C38">
            <w:pPr>
              <w:jc w:val="both"/>
              <w:rPr>
                <w:rFonts w:cs="Arial"/>
                <w:noProof/>
                <w:szCs w:val="20"/>
                <w:lang w:val="sk-SK"/>
              </w:rPr>
            </w:pPr>
            <w:r w:rsidRPr="0014185D">
              <w:rPr>
                <w:rFonts w:cs="Arial"/>
                <w:noProof/>
                <w:szCs w:val="20"/>
                <w:lang w:val="sk-SK"/>
              </w:rPr>
              <w:t xml:space="preserve">Hotelová akadémia, </w:t>
            </w:r>
          </w:p>
          <w:p w:rsidR="00AF1C38" w:rsidRPr="0014185D" w:rsidRDefault="00AF1C38" w:rsidP="00AF1C38">
            <w:pPr>
              <w:jc w:val="both"/>
              <w:rPr>
                <w:rFonts w:cs="Arial"/>
                <w:noProof/>
                <w:szCs w:val="20"/>
                <w:lang w:val="sk-SK"/>
              </w:rPr>
            </w:pPr>
            <w:r w:rsidRPr="0014185D">
              <w:rPr>
                <w:rFonts w:cs="Arial"/>
                <w:noProof/>
                <w:szCs w:val="20"/>
                <w:lang w:val="sk-SK"/>
              </w:rPr>
              <w:t>Hlinská 31, 010 01 Žilina</w:t>
            </w:r>
          </w:p>
        </w:tc>
      </w:tr>
      <w:tr w:rsidR="00AF1C38" w:rsidRPr="0014185D" w:rsidTr="00AF1C38">
        <w:trPr>
          <w:trHeight w:val="30"/>
        </w:trPr>
        <w:tc>
          <w:tcPr>
            <w:tcW w:w="4320" w:type="dxa"/>
            <w:tcBorders>
              <w:top w:val="single" w:sz="12" w:space="0" w:color="auto"/>
              <w:left w:val="single" w:sz="12" w:space="0" w:color="auto"/>
              <w:bottom w:val="single" w:sz="18" w:space="0" w:color="auto"/>
              <w:right w:val="single" w:sz="12" w:space="0" w:color="auto"/>
            </w:tcBorders>
            <w:shd w:val="clear" w:color="auto" w:fill="99CCFF"/>
          </w:tcPr>
          <w:p w:rsidR="00AF1C38" w:rsidRPr="0014185D" w:rsidRDefault="00AF1C38" w:rsidP="00AF1C38">
            <w:pPr>
              <w:jc w:val="both"/>
              <w:rPr>
                <w:rFonts w:cs="Arial"/>
                <w:b/>
                <w:noProof/>
                <w:szCs w:val="20"/>
                <w:lang w:val="sk-SK"/>
              </w:rPr>
            </w:pPr>
            <w:r w:rsidRPr="0014185D">
              <w:rPr>
                <w:rFonts w:cs="Arial"/>
                <w:b/>
                <w:noProof/>
                <w:szCs w:val="20"/>
                <w:lang w:val="sk-SK"/>
              </w:rPr>
              <w:t>Platnosť ŠkVP</w:t>
            </w:r>
          </w:p>
        </w:tc>
        <w:tc>
          <w:tcPr>
            <w:tcW w:w="4860" w:type="dxa"/>
            <w:tcBorders>
              <w:top w:val="single" w:sz="12" w:space="0" w:color="auto"/>
              <w:left w:val="single" w:sz="12" w:space="0" w:color="auto"/>
              <w:bottom w:val="single" w:sz="18" w:space="0" w:color="auto"/>
              <w:right w:val="single" w:sz="12" w:space="0" w:color="auto"/>
            </w:tcBorders>
            <w:shd w:val="clear" w:color="auto" w:fill="99CCFF"/>
          </w:tcPr>
          <w:p w:rsidR="00AF1C38" w:rsidRPr="0014185D" w:rsidRDefault="00AF1C38" w:rsidP="00AF1C38">
            <w:pPr>
              <w:jc w:val="both"/>
              <w:rPr>
                <w:rFonts w:cs="Arial"/>
                <w:noProof/>
                <w:szCs w:val="20"/>
                <w:lang w:val="sk-SK"/>
              </w:rPr>
            </w:pPr>
            <w:r w:rsidRPr="0014185D">
              <w:rPr>
                <w:rFonts w:cs="Arial"/>
                <w:noProof/>
                <w:szCs w:val="20"/>
                <w:lang w:val="sk-SK"/>
              </w:rPr>
              <w:t>01. september 2008 začínajúc prvým ročníkom</w:t>
            </w:r>
          </w:p>
        </w:tc>
      </w:tr>
    </w:tbl>
    <w:p w:rsidR="00AF1C38" w:rsidRPr="0014185D" w:rsidRDefault="00AF1C38" w:rsidP="00AF1C38">
      <w:pPr>
        <w:rPr>
          <w:rFonts w:cs="Arial"/>
          <w:noProof/>
          <w:lang w:val="sk-SK"/>
        </w:rPr>
      </w:pPr>
    </w:p>
    <w:p w:rsidR="00AF1C38" w:rsidRPr="0014185D" w:rsidRDefault="00AF1C38" w:rsidP="00AF1C38">
      <w:pPr>
        <w:pStyle w:val="Zkladntext2"/>
        <w:rPr>
          <w:noProof/>
          <w:lang w:eastAsia="cs-CZ"/>
        </w:rPr>
      </w:pPr>
      <w:r w:rsidRPr="0014185D">
        <w:rPr>
          <w:noProof/>
          <w:lang w:eastAsia="cs-CZ"/>
        </w:rPr>
        <w:t>Kontakty pre komunikáciu so školou:</w:t>
      </w:r>
    </w:p>
    <w:p w:rsidR="00AF1C38" w:rsidRPr="0014185D" w:rsidRDefault="00AF1C38" w:rsidP="00AF1C38">
      <w:pPr>
        <w:jc w:val="both"/>
        <w:rPr>
          <w:rFonts w:cs="Arial"/>
          <w:noProof/>
          <w:szCs w:val="20"/>
          <w:lang w:val="sk-SK"/>
        </w:rPr>
      </w:pPr>
    </w:p>
    <w:tbl>
      <w:tblPr>
        <w:tblW w:w="9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68"/>
        <w:gridCol w:w="1239"/>
        <w:gridCol w:w="1269"/>
        <w:gridCol w:w="2265"/>
      </w:tblGrid>
      <w:tr w:rsidR="00AF1C38" w:rsidRPr="0014185D" w:rsidTr="00AF1C38">
        <w:tc>
          <w:tcPr>
            <w:tcW w:w="2268" w:type="dxa"/>
            <w:tcBorders>
              <w:top w:val="single" w:sz="12" w:space="0" w:color="auto"/>
              <w:left w:val="single" w:sz="12" w:space="0" w:color="auto"/>
              <w:bottom w:val="single" w:sz="12" w:space="0" w:color="auto"/>
              <w:right w:val="single" w:sz="12" w:space="0" w:color="auto"/>
            </w:tcBorders>
            <w:shd w:val="clear" w:color="auto" w:fill="CCFFFF"/>
            <w:vAlign w:val="center"/>
          </w:tcPr>
          <w:p w:rsidR="00AF1C38" w:rsidRPr="0014185D" w:rsidRDefault="00AF1C38" w:rsidP="00AF1C38">
            <w:pPr>
              <w:jc w:val="center"/>
              <w:rPr>
                <w:rFonts w:cs="Arial"/>
                <w:b/>
                <w:noProof/>
                <w:szCs w:val="20"/>
                <w:lang w:val="sk-SK"/>
              </w:rPr>
            </w:pPr>
            <w:r w:rsidRPr="0014185D">
              <w:rPr>
                <w:rFonts w:cs="Arial"/>
                <w:b/>
                <w:noProof/>
                <w:szCs w:val="20"/>
                <w:lang w:val="sk-SK"/>
              </w:rPr>
              <w:t>Titul, meno, priezvisko</w:t>
            </w:r>
          </w:p>
        </w:tc>
        <w:tc>
          <w:tcPr>
            <w:tcW w:w="2268" w:type="dxa"/>
            <w:tcBorders>
              <w:top w:val="single" w:sz="12" w:space="0" w:color="auto"/>
              <w:left w:val="single" w:sz="12" w:space="0" w:color="auto"/>
              <w:bottom w:val="single" w:sz="12" w:space="0" w:color="auto"/>
              <w:right w:val="single" w:sz="12" w:space="0" w:color="auto"/>
            </w:tcBorders>
            <w:shd w:val="clear" w:color="auto" w:fill="CCFFFF"/>
            <w:vAlign w:val="center"/>
          </w:tcPr>
          <w:p w:rsidR="00AF1C38" w:rsidRPr="0014185D" w:rsidRDefault="00AF1C38" w:rsidP="00AF1C38">
            <w:pPr>
              <w:jc w:val="center"/>
              <w:rPr>
                <w:rFonts w:cs="Arial"/>
                <w:b/>
                <w:noProof/>
                <w:szCs w:val="20"/>
                <w:lang w:val="sk-SK"/>
              </w:rPr>
            </w:pPr>
            <w:r w:rsidRPr="0014185D">
              <w:rPr>
                <w:rFonts w:cs="Arial"/>
                <w:b/>
                <w:noProof/>
                <w:szCs w:val="20"/>
                <w:lang w:val="sk-SK"/>
              </w:rPr>
              <w:t>Pracovná pozícia</w:t>
            </w:r>
          </w:p>
        </w:tc>
        <w:tc>
          <w:tcPr>
            <w:tcW w:w="1239" w:type="dxa"/>
            <w:tcBorders>
              <w:top w:val="single" w:sz="12" w:space="0" w:color="auto"/>
              <w:left w:val="single" w:sz="12" w:space="0" w:color="auto"/>
              <w:bottom w:val="single" w:sz="12" w:space="0" w:color="auto"/>
              <w:right w:val="single" w:sz="12" w:space="0" w:color="auto"/>
            </w:tcBorders>
            <w:shd w:val="clear" w:color="auto" w:fill="CCFFFF"/>
            <w:vAlign w:val="center"/>
          </w:tcPr>
          <w:p w:rsidR="00AF1C38" w:rsidRPr="0014185D" w:rsidRDefault="00AF1C38" w:rsidP="00AF1C38">
            <w:pPr>
              <w:jc w:val="center"/>
              <w:rPr>
                <w:rFonts w:cs="Arial"/>
                <w:b/>
                <w:noProof/>
                <w:szCs w:val="20"/>
                <w:lang w:val="sk-SK"/>
              </w:rPr>
            </w:pPr>
            <w:r w:rsidRPr="0014185D">
              <w:rPr>
                <w:rFonts w:cs="Arial"/>
                <w:b/>
                <w:noProof/>
                <w:szCs w:val="20"/>
                <w:lang w:val="sk-SK"/>
              </w:rPr>
              <w:t>Telefón</w:t>
            </w:r>
          </w:p>
        </w:tc>
        <w:tc>
          <w:tcPr>
            <w:tcW w:w="1269" w:type="dxa"/>
            <w:tcBorders>
              <w:top w:val="single" w:sz="12" w:space="0" w:color="auto"/>
              <w:left w:val="single" w:sz="12" w:space="0" w:color="auto"/>
              <w:bottom w:val="single" w:sz="12" w:space="0" w:color="auto"/>
              <w:right w:val="single" w:sz="12" w:space="0" w:color="auto"/>
            </w:tcBorders>
            <w:shd w:val="clear" w:color="auto" w:fill="CCFFFF"/>
            <w:vAlign w:val="center"/>
          </w:tcPr>
          <w:p w:rsidR="00AF1C38" w:rsidRPr="0014185D" w:rsidRDefault="00AF1C38" w:rsidP="00AF1C38">
            <w:pPr>
              <w:jc w:val="center"/>
              <w:rPr>
                <w:rFonts w:cs="Arial"/>
                <w:b/>
                <w:noProof/>
                <w:szCs w:val="20"/>
                <w:lang w:val="sk-SK"/>
              </w:rPr>
            </w:pPr>
            <w:r w:rsidRPr="0014185D">
              <w:rPr>
                <w:rFonts w:cs="Arial"/>
                <w:b/>
                <w:noProof/>
                <w:szCs w:val="20"/>
                <w:lang w:val="sk-SK"/>
              </w:rPr>
              <w:t>Fax</w:t>
            </w:r>
          </w:p>
        </w:tc>
        <w:tc>
          <w:tcPr>
            <w:tcW w:w="2265" w:type="dxa"/>
            <w:tcBorders>
              <w:top w:val="single" w:sz="12" w:space="0" w:color="auto"/>
              <w:left w:val="single" w:sz="12" w:space="0" w:color="auto"/>
              <w:bottom w:val="single" w:sz="12" w:space="0" w:color="auto"/>
              <w:right w:val="single" w:sz="12" w:space="0" w:color="auto"/>
            </w:tcBorders>
            <w:shd w:val="clear" w:color="auto" w:fill="CCFFFF"/>
            <w:vAlign w:val="center"/>
          </w:tcPr>
          <w:p w:rsidR="00AF1C38" w:rsidRPr="0014185D" w:rsidRDefault="00AF1C38" w:rsidP="00AF1C38">
            <w:pPr>
              <w:jc w:val="center"/>
              <w:rPr>
                <w:rFonts w:cs="Arial"/>
                <w:b/>
                <w:noProof/>
                <w:szCs w:val="20"/>
                <w:lang w:val="sk-SK"/>
              </w:rPr>
            </w:pPr>
            <w:r w:rsidRPr="0014185D">
              <w:rPr>
                <w:rFonts w:cs="Arial"/>
                <w:b/>
                <w:noProof/>
                <w:szCs w:val="20"/>
                <w:lang w:val="sk-SK"/>
              </w:rPr>
              <w:t>e-mail</w:t>
            </w:r>
          </w:p>
        </w:tc>
      </w:tr>
      <w:tr w:rsidR="00AF1C38" w:rsidRPr="0014185D" w:rsidTr="00AF1C38">
        <w:tc>
          <w:tcPr>
            <w:tcW w:w="2268" w:type="dxa"/>
            <w:tcBorders>
              <w:top w:val="single" w:sz="12" w:space="0" w:color="auto"/>
              <w:left w:val="single" w:sz="12" w:space="0" w:color="auto"/>
              <w:right w:val="single" w:sz="12" w:space="0" w:color="auto"/>
            </w:tcBorders>
            <w:shd w:val="clear" w:color="auto" w:fill="CCFFFF"/>
          </w:tcPr>
          <w:p w:rsidR="00AF1C38" w:rsidRPr="0014185D" w:rsidRDefault="00AF1C38" w:rsidP="00AF1C38">
            <w:pPr>
              <w:rPr>
                <w:rFonts w:cs="Arial"/>
                <w:b/>
                <w:noProof/>
                <w:szCs w:val="20"/>
                <w:lang w:val="sk-SK"/>
              </w:rPr>
            </w:pPr>
            <w:r w:rsidRPr="0014185D">
              <w:rPr>
                <w:rFonts w:cs="Arial"/>
                <w:b/>
                <w:noProof/>
                <w:szCs w:val="20"/>
                <w:lang w:val="sk-SK"/>
              </w:rPr>
              <w:t>Ing. Helena Milčevová</w:t>
            </w:r>
          </w:p>
        </w:tc>
        <w:tc>
          <w:tcPr>
            <w:tcW w:w="2268" w:type="dxa"/>
            <w:tcBorders>
              <w:top w:val="single" w:sz="12" w:space="0" w:color="auto"/>
              <w:left w:val="single" w:sz="12" w:space="0" w:color="auto"/>
              <w:right w:val="single" w:sz="12" w:space="0" w:color="auto"/>
            </w:tcBorders>
          </w:tcPr>
          <w:p w:rsidR="00AF1C38" w:rsidRPr="0014185D" w:rsidRDefault="00AF1C38" w:rsidP="00AF1C38">
            <w:pPr>
              <w:rPr>
                <w:rFonts w:cs="Arial"/>
                <w:noProof/>
                <w:sz w:val="16"/>
                <w:szCs w:val="16"/>
                <w:lang w:val="sk-SK"/>
              </w:rPr>
            </w:pPr>
            <w:r w:rsidRPr="0014185D">
              <w:rPr>
                <w:rFonts w:cs="Arial"/>
                <w:noProof/>
                <w:sz w:val="16"/>
                <w:szCs w:val="16"/>
                <w:lang w:val="sk-SK"/>
              </w:rPr>
              <w:t>riaditeľka školy</w:t>
            </w:r>
          </w:p>
        </w:tc>
        <w:tc>
          <w:tcPr>
            <w:tcW w:w="1239" w:type="dxa"/>
            <w:tcBorders>
              <w:top w:val="single" w:sz="12" w:space="0" w:color="auto"/>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r w:rsidRPr="0014185D">
              <w:rPr>
                <w:rFonts w:cs="Arial"/>
                <w:noProof/>
                <w:sz w:val="16"/>
                <w:szCs w:val="16"/>
                <w:lang w:val="sk-SK"/>
              </w:rPr>
              <w:t>041/7010412</w:t>
            </w:r>
          </w:p>
          <w:p w:rsidR="00AF1C38" w:rsidRPr="0014185D" w:rsidRDefault="00AF1C38" w:rsidP="00AF1C38">
            <w:pPr>
              <w:jc w:val="center"/>
              <w:rPr>
                <w:rFonts w:cs="Arial"/>
                <w:noProof/>
                <w:sz w:val="16"/>
                <w:szCs w:val="16"/>
                <w:lang w:val="sk-SK"/>
              </w:rPr>
            </w:pPr>
            <w:r w:rsidRPr="0014185D">
              <w:rPr>
                <w:rFonts w:cs="Arial"/>
                <w:noProof/>
                <w:sz w:val="16"/>
                <w:szCs w:val="16"/>
                <w:lang w:val="sk-SK"/>
              </w:rPr>
              <w:t>041/7232415 (ústr.)</w:t>
            </w:r>
          </w:p>
        </w:tc>
        <w:tc>
          <w:tcPr>
            <w:tcW w:w="1269" w:type="dxa"/>
            <w:tcBorders>
              <w:top w:val="single" w:sz="12" w:space="0" w:color="auto"/>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r w:rsidRPr="0014185D">
              <w:rPr>
                <w:rFonts w:cs="Arial"/>
                <w:noProof/>
                <w:sz w:val="16"/>
                <w:szCs w:val="16"/>
                <w:lang w:val="sk-SK"/>
              </w:rPr>
              <w:t>041/7243282</w:t>
            </w:r>
          </w:p>
        </w:tc>
        <w:tc>
          <w:tcPr>
            <w:tcW w:w="2265" w:type="dxa"/>
            <w:tcBorders>
              <w:top w:val="single" w:sz="12" w:space="0" w:color="auto"/>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r w:rsidRPr="0014185D">
              <w:rPr>
                <w:rFonts w:cs="Arial"/>
                <w:noProof/>
                <w:sz w:val="16"/>
                <w:szCs w:val="16"/>
                <w:lang w:val="sk-SK"/>
              </w:rPr>
              <w:t>riaditel@dosza.edu.sk</w:t>
            </w:r>
          </w:p>
        </w:tc>
      </w:tr>
      <w:tr w:rsidR="00AF1C38" w:rsidRPr="0014185D" w:rsidTr="00AF1C38">
        <w:tc>
          <w:tcPr>
            <w:tcW w:w="2268" w:type="dxa"/>
            <w:tcBorders>
              <w:top w:val="single" w:sz="4" w:space="0" w:color="auto"/>
              <w:left w:val="single" w:sz="12" w:space="0" w:color="auto"/>
              <w:right w:val="single" w:sz="12" w:space="0" w:color="auto"/>
            </w:tcBorders>
            <w:shd w:val="clear" w:color="auto" w:fill="CCFFFF"/>
          </w:tcPr>
          <w:p w:rsidR="00AF1C38" w:rsidRPr="0014185D" w:rsidRDefault="00AF1C38" w:rsidP="00AF1C38">
            <w:pPr>
              <w:rPr>
                <w:rFonts w:cs="Arial"/>
                <w:b/>
                <w:noProof/>
                <w:szCs w:val="20"/>
                <w:lang w:val="sk-SK"/>
              </w:rPr>
            </w:pPr>
            <w:r w:rsidRPr="0014185D">
              <w:rPr>
                <w:rFonts w:cs="Arial"/>
                <w:b/>
                <w:noProof/>
                <w:szCs w:val="20"/>
                <w:lang w:val="sk-SK"/>
              </w:rPr>
              <w:t>Mgr. Miriam Blasbalgová</w:t>
            </w:r>
          </w:p>
        </w:tc>
        <w:tc>
          <w:tcPr>
            <w:tcW w:w="2268" w:type="dxa"/>
            <w:tcBorders>
              <w:left w:val="single" w:sz="12" w:space="0" w:color="auto"/>
              <w:right w:val="single" w:sz="12" w:space="0" w:color="auto"/>
            </w:tcBorders>
          </w:tcPr>
          <w:p w:rsidR="00AF1C38" w:rsidRPr="0014185D" w:rsidRDefault="00AF1C38" w:rsidP="00AF1C38">
            <w:pPr>
              <w:jc w:val="both"/>
              <w:rPr>
                <w:rFonts w:cs="Arial"/>
                <w:noProof/>
                <w:sz w:val="16"/>
                <w:szCs w:val="16"/>
                <w:lang w:val="sk-SK"/>
              </w:rPr>
            </w:pPr>
            <w:r w:rsidRPr="0014185D">
              <w:rPr>
                <w:rFonts w:cs="Arial"/>
                <w:noProof/>
                <w:sz w:val="16"/>
                <w:szCs w:val="16"/>
                <w:lang w:val="sk-SK"/>
              </w:rPr>
              <w:t>zástupkyňa pre teoretické vyučovanie</w:t>
            </w:r>
          </w:p>
        </w:tc>
        <w:tc>
          <w:tcPr>
            <w:tcW w:w="1239"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r w:rsidRPr="0014185D">
              <w:rPr>
                <w:rFonts w:cs="Arial"/>
                <w:noProof/>
                <w:sz w:val="16"/>
                <w:szCs w:val="16"/>
                <w:lang w:val="sk-SK"/>
              </w:rPr>
              <w:t>041/7010416</w:t>
            </w:r>
          </w:p>
        </w:tc>
        <w:tc>
          <w:tcPr>
            <w:tcW w:w="1269"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p>
        </w:tc>
        <w:tc>
          <w:tcPr>
            <w:tcW w:w="2265"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r w:rsidRPr="0014185D">
              <w:rPr>
                <w:rFonts w:cs="Arial"/>
                <w:noProof/>
                <w:sz w:val="16"/>
                <w:szCs w:val="16"/>
                <w:lang w:val="sk-SK"/>
              </w:rPr>
              <w:t>za01@dosza.edu.sk</w:t>
            </w:r>
          </w:p>
        </w:tc>
      </w:tr>
      <w:tr w:rsidR="00AF1C38" w:rsidRPr="0014185D" w:rsidTr="00AF1C38">
        <w:tc>
          <w:tcPr>
            <w:tcW w:w="2268" w:type="dxa"/>
            <w:tcBorders>
              <w:top w:val="single" w:sz="4" w:space="0" w:color="auto"/>
              <w:left w:val="single" w:sz="12" w:space="0" w:color="auto"/>
              <w:right w:val="single" w:sz="12" w:space="0" w:color="auto"/>
            </w:tcBorders>
            <w:shd w:val="clear" w:color="auto" w:fill="CCFFFF"/>
          </w:tcPr>
          <w:p w:rsidR="00AF1C38" w:rsidRPr="0014185D" w:rsidRDefault="00AF1C38" w:rsidP="00AF1C38">
            <w:pPr>
              <w:rPr>
                <w:rFonts w:cs="Arial"/>
                <w:b/>
                <w:noProof/>
                <w:szCs w:val="20"/>
                <w:lang w:val="sk-SK"/>
              </w:rPr>
            </w:pPr>
            <w:r w:rsidRPr="0014185D">
              <w:rPr>
                <w:rFonts w:cs="Arial"/>
                <w:b/>
                <w:noProof/>
                <w:szCs w:val="20"/>
                <w:lang w:val="sk-SK"/>
              </w:rPr>
              <w:t>Ing. Miroslava Kučerová</w:t>
            </w:r>
          </w:p>
        </w:tc>
        <w:tc>
          <w:tcPr>
            <w:tcW w:w="2268" w:type="dxa"/>
            <w:tcBorders>
              <w:left w:val="single" w:sz="12" w:space="0" w:color="auto"/>
              <w:right w:val="single" w:sz="12" w:space="0" w:color="auto"/>
            </w:tcBorders>
          </w:tcPr>
          <w:p w:rsidR="00AF1C38" w:rsidRPr="0014185D" w:rsidRDefault="00AF1C38" w:rsidP="00AF1C38">
            <w:pPr>
              <w:jc w:val="both"/>
              <w:rPr>
                <w:rFonts w:cs="Arial"/>
                <w:noProof/>
                <w:sz w:val="16"/>
                <w:szCs w:val="20"/>
                <w:lang w:val="sk-SK"/>
              </w:rPr>
            </w:pPr>
            <w:r w:rsidRPr="0014185D">
              <w:rPr>
                <w:rFonts w:cs="Arial"/>
                <w:noProof/>
                <w:sz w:val="16"/>
                <w:szCs w:val="20"/>
                <w:lang w:val="sk-SK"/>
              </w:rPr>
              <w:t>ekonomická zástupkyňa</w:t>
            </w:r>
          </w:p>
        </w:tc>
        <w:tc>
          <w:tcPr>
            <w:tcW w:w="1239"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r w:rsidRPr="0014185D">
              <w:rPr>
                <w:rFonts w:cs="Arial"/>
                <w:noProof/>
                <w:sz w:val="16"/>
                <w:szCs w:val="16"/>
                <w:lang w:val="sk-SK"/>
              </w:rPr>
              <w:t>041/7010423</w:t>
            </w:r>
          </w:p>
        </w:tc>
        <w:tc>
          <w:tcPr>
            <w:tcW w:w="1269"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p>
        </w:tc>
        <w:tc>
          <w:tcPr>
            <w:tcW w:w="2265"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p>
        </w:tc>
      </w:tr>
      <w:tr w:rsidR="00AF1C38" w:rsidRPr="0014185D" w:rsidTr="00AF1C38">
        <w:tc>
          <w:tcPr>
            <w:tcW w:w="2268" w:type="dxa"/>
            <w:tcBorders>
              <w:top w:val="single" w:sz="4" w:space="0" w:color="auto"/>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Anna Badurová</w:t>
            </w:r>
          </w:p>
        </w:tc>
        <w:tc>
          <w:tcPr>
            <w:tcW w:w="2268" w:type="dxa"/>
            <w:tcBorders>
              <w:left w:val="single" w:sz="12" w:space="0" w:color="auto"/>
              <w:right w:val="single" w:sz="12" w:space="0" w:color="auto"/>
            </w:tcBorders>
          </w:tcPr>
          <w:p w:rsidR="00AF1C38" w:rsidRPr="0014185D" w:rsidRDefault="00AF1C38" w:rsidP="00AF1C38">
            <w:pPr>
              <w:jc w:val="both"/>
              <w:rPr>
                <w:rFonts w:cs="Arial"/>
                <w:noProof/>
                <w:sz w:val="16"/>
                <w:szCs w:val="16"/>
                <w:lang w:val="sk-SK"/>
              </w:rPr>
            </w:pPr>
            <w:r w:rsidRPr="0014185D">
              <w:rPr>
                <w:rFonts w:cs="Arial"/>
                <w:noProof/>
                <w:sz w:val="16"/>
                <w:szCs w:val="16"/>
                <w:lang w:val="sk-SK"/>
              </w:rPr>
              <w:t>zástupkyňa pre odborný výcvik</w:t>
            </w:r>
          </w:p>
        </w:tc>
        <w:tc>
          <w:tcPr>
            <w:tcW w:w="1239"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r w:rsidRPr="0014185D">
              <w:rPr>
                <w:rFonts w:cs="Arial"/>
                <w:noProof/>
                <w:sz w:val="16"/>
                <w:szCs w:val="16"/>
                <w:lang w:val="sk-SK"/>
              </w:rPr>
              <w:t>041/7232415</w:t>
            </w:r>
          </w:p>
        </w:tc>
        <w:tc>
          <w:tcPr>
            <w:tcW w:w="1269"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p>
        </w:tc>
        <w:tc>
          <w:tcPr>
            <w:tcW w:w="2265"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p>
        </w:tc>
      </w:tr>
      <w:tr w:rsidR="00AF1C38" w:rsidRPr="0014185D" w:rsidTr="00AF1C38">
        <w:tc>
          <w:tcPr>
            <w:tcW w:w="2268" w:type="dxa"/>
            <w:tcBorders>
              <w:top w:val="single" w:sz="4" w:space="0" w:color="auto"/>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Ing. Renáta Aberlová</w:t>
            </w:r>
          </w:p>
        </w:tc>
        <w:tc>
          <w:tcPr>
            <w:tcW w:w="2268" w:type="dxa"/>
            <w:tcBorders>
              <w:left w:val="single" w:sz="12" w:space="0" w:color="auto"/>
              <w:right w:val="single" w:sz="12" w:space="0" w:color="auto"/>
            </w:tcBorders>
          </w:tcPr>
          <w:p w:rsidR="00AF1C38" w:rsidRPr="0014185D" w:rsidRDefault="00AF1C38" w:rsidP="00AF1C38">
            <w:pPr>
              <w:rPr>
                <w:rFonts w:cs="Arial"/>
                <w:noProof/>
                <w:sz w:val="16"/>
                <w:szCs w:val="16"/>
                <w:lang w:val="sk-SK"/>
              </w:rPr>
            </w:pPr>
            <w:r w:rsidRPr="0014185D">
              <w:rPr>
                <w:rFonts w:cs="Arial"/>
                <w:noProof/>
                <w:sz w:val="16"/>
                <w:szCs w:val="16"/>
                <w:lang w:val="sk-SK"/>
              </w:rPr>
              <w:t>štatutárna zástupkyňa riad. školy</w:t>
            </w:r>
          </w:p>
          <w:p w:rsidR="00AF1C38" w:rsidRPr="0014185D" w:rsidRDefault="00AF1C38" w:rsidP="00AF1C38">
            <w:pPr>
              <w:rPr>
                <w:rFonts w:cs="Arial"/>
                <w:noProof/>
                <w:sz w:val="16"/>
                <w:szCs w:val="16"/>
                <w:lang w:val="sk-SK"/>
              </w:rPr>
            </w:pPr>
            <w:r w:rsidRPr="0014185D">
              <w:rPr>
                <w:rFonts w:cs="Arial"/>
                <w:noProof/>
                <w:sz w:val="16"/>
                <w:szCs w:val="16"/>
                <w:lang w:val="sk-SK"/>
              </w:rPr>
              <w:t xml:space="preserve">koordinátorka pre zahraničné stáže, </w:t>
            </w:r>
          </w:p>
        </w:tc>
        <w:tc>
          <w:tcPr>
            <w:tcW w:w="1239"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r w:rsidRPr="0014185D">
              <w:rPr>
                <w:rFonts w:cs="Arial"/>
                <w:noProof/>
                <w:sz w:val="16"/>
                <w:szCs w:val="16"/>
                <w:lang w:val="sk-SK"/>
              </w:rPr>
              <w:t>041/7232415</w:t>
            </w:r>
          </w:p>
        </w:tc>
        <w:tc>
          <w:tcPr>
            <w:tcW w:w="1269"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p>
        </w:tc>
        <w:tc>
          <w:tcPr>
            <w:tcW w:w="2265" w:type="dxa"/>
            <w:tcBorders>
              <w:left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r w:rsidRPr="0014185D">
              <w:rPr>
                <w:rFonts w:cs="Arial"/>
                <w:noProof/>
                <w:sz w:val="16"/>
                <w:szCs w:val="16"/>
                <w:lang w:val="sk-SK"/>
              </w:rPr>
              <w:t>renata.aberle@dosza.edu.sk</w:t>
            </w:r>
          </w:p>
        </w:tc>
      </w:tr>
      <w:tr w:rsidR="00AF1C38" w:rsidRPr="0014185D" w:rsidTr="00AF1C38">
        <w:tc>
          <w:tcPr>
            <w:tcW w:w="2268" w:type="dxa"/>
            <w:tcBorders>
              <w:left w:val="single" w:sz="12" w:space="0" w:color="auto"/>
              <w:bottom w:val="single" w:sz="12" w:space="0" w:color="auto"/>
              <w:right w:val="single" w:sz="12" w:space="0" w:color="auto"/>
            </w:tcBorders>
            <w:shd w:val="clear" w:color="auto" w:fill="CCFFFF"/>
          </w:tcPr>
          <w:p w:rsidR="00AF1C38" w:rsidRPr="0014185D" w:rsidRDefault="00AF1C38" w:rsidP="00AF1C38">
            <w:pPr>
              <w:rPr>
                <w:rFonts w:cs="Arial"/>
                <w:b/>
                <w:noProof/>
                <w:szCs w:val="20"/>
                <w:lang w:val="sk-SK"/>
              </w:rPr>
            </w:pPr>
            <w:r w:rsidRPr="0014185D">
              <w:rPr>
                <w:rFonts w:cs="Arial"/>
                <w:b/>
                <w:noProof/>
                <w:szCs w:val="20"/>
                <w:lang w:val="sk-SK"/>
              </w:rPr>
              <w:t>Ing. Anna Mikolášová</w:t>
            </w:r>
          </w:p>
        </w:tc>
        <w:tc>
          <w:tcPr>
            <w:tcW w:w="2268" w:type="dxa"/>
            <w:tcBorders>
              <w:left w:val="single" w:sz="12" w:space="0" w:color="auto"/>
              <w:bottom w:val="single" w:sz="12" w:space="0" w:color="auto"/>
              <w:right w:val="single" w:sz="12" w:space="0" w:color="auto"/>
            </w:tcBorders>
          </w:tcPr>
          <w:p w:rsidR="00AF1C38" w:rsidRPr="0014185D" w:rsidRDefault="00AF1C38" w:rsidP="00AF1C38">
            <w:pPr>
              <w:jc w:val="both"/>
              <w:rPr>
                <w:rFonts w:cs="Arial"/>
                <w:noProof/>
                <w:sz w:val="16"/>
                <w:szCs w:val="16"/>
                <w:lang w:val="sk-SK"/>
              </w:rPr>
            </w:pPr>
            <w:r w:rsidRPr="0014185D">
              <w:rPr>
                <w:rFonts w:cs="Arial"/>
                <w:noProof/>
                <w:sz w:val="16"/>
                <w:szCs w:val="16"/>
                <w:lang w:val="sk-SK"/>
              </w:rPr>
              <w:t>výchovná poradkyňa</w:t>
            </w:r>
          </w:p>
        </w:tc>
        <w:tc>
          <w:tcPr>
            <w:tcW w:w="1239" w:type="dxa"/>
            <w:tcBorders>
              <w:left w:val="single" w:sz="12" w:space="0" w:color="auto"/>
              <w:bottom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r w:rsidRPr="0014185D">
              <w:rPr>
                <w:rFonts w:cs="Arial"/>
                <w:noProof/>
                <w:sz w:val="16"/>
                <w:szCs w:val="16"/>
                <w:lang w:val="sk-SK"/>
              </w:rPr>
              <w:t>041/7232415</w:t>
            </w:r>
          </w:p>
        </w:tc>
        <w:tc>
          <w:tcPr>
            <w:tcW w:w="1269" w:type="dxa"/>
            <w:tcBorders>
              <w:left w:val="single" w:sz="12" w:space="0" w:color="auto"/>
              <w:bottom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p>
        </w:tc>
        <w:tc>
          <w:tcPr>
            <w:tcW w:w="2265" w:type="dxa"/>
            <w:tcBorders>
              <w:left w:val="single" w:sz="12" w:space="0" w:color="auto"/>
              <w:bottom w:val="single" w:sz="12" w:space="0" w:color="auto"/>
              <w:right w:val="single" w:sz="12" w:space="0" w:color="auto"/>
            </w:tcBorders>
            <w:vAlign w:val="center"/>
          </w:tcPr>
          <w:p w:rsidR="00AF1C38" w:rsidRPr="0014185D" w:rsidRDefault="00AF1C38" w:rsidP="00AF1C38">
            <w:pPr>
              <w:jc w:val="center"/>
              <w:rPr>
                <w:rFonts w:cs="Arial"/>
                <w:noProof/>
                <w:sz w:val="16"/>
                <w:szCs w:val="16"/>
                <w:lang w:val="sk-SK"/>
              </w:rPr>
            </w:pPr>
          </w:p>
        </w:tc>
      </w:tr>
    </w:tbl>
    <w:p w:rsidR="00AF1C38" w:rsidRPr="0014185D" w:rsidRDefault="00AF1C38" w:rsidP="00AF1C38">
      <w:pPr>
        <w:jc w:val="both"/>
        <w:rPr>
          <w:rFonts w:cs="Arial"/>
          <w:b/>
          <w:noProof/>
          <w:sz w:val="16"/>
          <w:szCs w:val="16"/>
          <w:lang w:val="sk-SK"/>
        </w:rPr>
      </w:pPr>
    </w:p>
    <w:p w:rsidR="00AF1C38" w:rsidRPr="0014185D" w:rsidRDefault="00AF1C38" w:rsidP="00AF1C38">
      <w:pPr>
        <w:rPr>
          <w:rFonts w:cs="Arial"/>
          <w:noProof/>
          <w:lang w:val="sk-SK"/>
        </w:rPr>
      </w:pPr>
      <w:r w:rsidRPr="0014185D">
        <w:rPr>
          <w:rFonts w:cs="Arial"/>
          <w:noProof/>
          <w:lang w:val="sk-SK"/>
        </w:rPr>
        <w:t xml:space="preserve">Zriaďovateľ: </w:t>
      </w:r>
    </w:p>
    <w:p w:rsidR="00AF1C38" w:rsidRPr="0014185D" w:rsidRDefault="00AF1C38" w:rsidP="00AF1C38">
      <w:pPr>
        <w:rPr>
          <w:rFonts w:cs="Arial"/>
          <w:noProof/>
          <w:lang w:val="sk-SK"/>
        </w:rPr>
      </w:pPr>
      <w:r w:rsidRPr="0014185D">
        <w:rPr>
          <w:rFonts w:cs="Arial"/>
          <w:noProof/>
          <w:lang w:val="sk-SK"/>
        </w:rPr>
        <w:t>Žilinský samosprávny kraj</w:t>
      </w:r>
    </w:p>
    <w:p w:rsidR="00AF1C38" w:rsidRPr="0014185D" w:rsidRDefault="00AF1C38" w:rsidP="00AF1C38">
      <w:pPr>
        <w:rPr>
          <w:rFonts w:cs="Arial"/>
          <w:noProof/>
          <w:lang w:val="sk-SK"/>
        </w:rPr>
      </w:pPr>
      <w:r w:rsidRPr="0014185D">
        <w:rPr>
          <w:rFonts w:cs="Arial"/>
          <w:noProof/>
          <w:lang w:val="sk-SK"/>
        </w:rPr>
        <w:t>Komenského 48</w:t>
      </w:r>
    </w:p>
    <w:p w:rsidR="00AF1C38" w:rsidRPr="0014185D" w:rsidRDefault="00AF1C38" w:rsidP="00AF1C38">
      <w:pPr>
        <w:rPr>
          <w:rFonts w:cs="Arial"/>
          <w:noProof/>
          <w:lang w:val="sk-SK"/>
        </w:rPr>
      </w:pPr>
      <w:r w:rsidRPr="0014185D">
        <w:rPr>
          <w:rFonts w:cs="Arial"/>
          <w:noProof/>
          <w:lang w:val="sk-SK"/>
        </w:rPr>
        <w:t>011 09 Žilina</w:t>
      </w:r>
    </w:p>
    <w:p w:rsidR="00AF1C38" w:rsidRPr="0014185D" w:rsidRDefault="00AF1C38" w:rsidP="00AF1C38">
      <w:pPr>
        <w:rPr>
          <w:rFonts w:cs="Arial"/>
          <w:noProof/>
          <w:lang w:val="sk-SK"/>
        </w:rPr>
      </w:pPr>
    </w:p>
    <w:p w:rsidR="00AF1C38" w:rsidRPr="0014185D" w:rsidRDefault="00AF1C38" w:rsidP="00AF1C38">
      <w:pPr>
        <w:rPr>
          <w:rFonts w:cs="Arial"/>
          <w:noProof/>
          <w:lang w:val="sk-SK"/>
        </w:rPr>
      </w:pPr>
    </w:p>
    <w:p w:rsidR="00AF1C38" w:rsidRPr="0014185D" w:rsidRDefault="00AF1C38" w:rsidP="00AF1C38">
      <w:pPr>
        <w:rPr>
          <w:rFonts w:cs="Arial"/>
          <w:noProof/>
          <w:lang w:val="sk-SK"/>
        </w:rPr>
      </w:pPr>
    </w:p>
    <w:p w:rsidR="00AF1C38" w:rsidRPr="0014185D" w:rsidRDefault="00AF1C38" w:rsidP="00AF1C38">
      <w:pPr>
        <w:rPr>
          <w:rFonts w:cs="Arial"/>
          <w:noProof/>
          <w:lang w:val="sk-SK"/>
        </w:rPr>
      </w:pPr>
      <w:r w:rsidRPr="0014185D">
        <w:rPr>
          <w:rFonts w:cs="Arial"/>
          <w:noProof/>
          <w:lang w:val="sk-SK"/>
        </w:rPr>
        <w:t xml:space="preserve">Žilina, 25. august 2008 </w:t>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t xml:space="preserve">    </w:t>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r>
      <w:r w:rsidRPr="0014185D">
        <w:rPr>
          <w:rFonts w:cs="Arial"/>
          <w:noProof/>
          <w:lang w:val="sk-SK"/>
        </w:rPr>
        <w:tab/>
        <w:t>Ing. Helena Milčevová</w:t>
      </w:r>
      <w:r w:rsidRPr="0014185D">
        <w:rPr>
          <w:rFonts w:cs="Arial"/>
          <w:noProof/>
          <w:lang w:val="sk-SK"/>
        </w:rPr>
        <w:tab/>
      </w:r>
    </w:p>
    <w:p w:rsidR="00AF1C38" w:rsidRPr="0014185D" w:rsidRDefault="00AF1C38" w:rsidP="00AF1C38">
      <w:pPr>
        <w:ind w:left="5664"/>
        <w:jc w:val="center"/>
        <w:rPr>
          <w:rFonts w:cs="Arial"/>
          <w:noProof/>
          <w:lang w:val="sk-SK"/>
        </w:rPr>
      </w:pPr>
      <w:r w:rsidRPr="0014185D">
        <w:rPr>
          <w:rFonts w:cs="Arial"/>
          <w:noProof/>
          <w:lang w:val="sk-SK"/>
        </w:rPr>
        <w:t>riaditeľka školy</w:t>
      </w:r>
    </w:p>
    <w:p w:rsidR="00AF1C38" w:rsidRPr="0014185D" w:rsidRDefault="00AF1C38">
      <w:pPr>
        <w:spacing w:after="200" w:line="276" w:lineRule="auto"/>
        <w:rPr>
          <w:rFonts w:cs="Arial"/>
          <w:noProof/>
          <w:lang w:val="sk-SK"/>
        </w:rPr>
      </w:pPr>
      <w:r w:rsidRPr="0014185D">
        <w:rPr>
          <w:rFonts w:cs="Arial"/>
          <w:noProof/>
          <w:lang w:val="sk-SK"/>
        </w:rPr>
        <w:br w:type="page"/>
      </w:r>
    </w:p>
    <w:p w:rsidR="00AF1C38" w:rsidRPr="0014185D" w:rsidRDefault="00AF1C38" w:rsidP="00AF1C38">
      <w:pPr>
        <w:pStyle w:val="Nadpis1"/>
        <w:rPr>
          <w:noProof/>
        </w:rPr>
      </w:pPr>
      <w:bookmarkStart w:id="9" w:name="_Toc267939340"/>
      <w:bookmarkStart w:id="10" w:name="_Toc275517108"/>
      <w:r w:rsidRPr="0014185D">
        <w:rPr>
          <w:noProof/>
        </w:rPr>
        <w:lastRenderedPageBreak/>
        <w:t>Ciele a poslanie výchovy a vzdelávania</w:t>
      </w:r>
      <w:bookmarkEnd w:id="7"/>
      <w:bookmarkEnd w:id="6"/>
      <w:bookmarkEnd w:id="5"/>
      <w:bookmarkEnd w:id="4"/>
      <w:bookmarkEnd w:id="3"/>
      <w:bookmarkEnd w:id="9"/>
      <w:bookmarkEnd w:id="10"/>
    </w:p>
    <w:p w:rsidR="00AF1C38" w:rsidRPr="0014185D" w:rsidRDefault="00AF1C38" w:rsidP="00AF1C38">
      <w:pPr>
        <w:pStyle w:val="Prvzarkazkladnhotextu"/>
        <w:jc w:val="both"/>
        <w:rPr>
          <w:rFonts w:cs="Arial"/>
          <w:noProof/>
        </w:rPr>
      </w:pPr>
      <w:r w:rsidRPr="0014185D">
        <w:rPr>
          <w:rFonts w:cs="Arial"/>
          <w:noProof/>
        </w:rPr>
        <w:t>Ciele a poslanie výchovy a vzdelávania v našom školskom vzdelávacom programe vyplývajú zo Zákona č. 245/2008 Z. z. o výchove a vzdelávaní (školský zákon) a o zmene a doplnení niektorých zákonov, štátneho vzdelávacieho programu pre skupinu študijných odborov 63 Ekonomika a organizácia, obchod a služby, ako aj z platných zákonov, pedagogicko - organizačných pokynov a interných nariadení, akceptujúc základné body Národného programu výchovy a vzdelávania MILÉNIUM.</w:t>
      </w:r>
    </w:p>
    <w:p w:rsidR="00AF1C38" w:rsidRPr="0014185D" w:rsidRDefault="00AF1C38" w:rsidP="00AF1C38">
      <w:pPr>
        <w:pStyle w:val="Zarkazkladnhotextu3"/>
        <w:rPr>
          <w:noProof/>
          <w:lang w:val="sk-SK"/>
        </w:rPr>
      </w:pPr>
      <w:r w:rsidRPr="0014185D">
        <w:rPr>
          <w:noProof/>
          <w:lang w:val="sk-SK"/>
        </w:rPr>
        <w:t>Naša škola sa snaží dôsledne napĺňať vzdelávacie i výchovné ciele.  Poslaním našej školy je pripravovať odborníkov pre oblasti gastronómie, hotelierstva, spoločného stravovania, cestovného ruchu, ale aj odborníkov pripravených na súkromné podnikanie v už uvedených oblastiach. Sme stotožnení s filozofiou, že hlavným cieľom školy nie je odovzdávanie veľkého množstva najmä faktografických informácií. Absolventi si musia zo školy odniesť aj trvalejšie hodnoty. Z našich žiakov sa snažíme vychovať osobnosti, ktoré majú osvojené názory a postoje v duchu demokracie a humanizmu. Našim zámerom je pripraviť žiaka na úspešný, zmysluplný a zodpovedný osobný, pracovný a občiansky život.</w:t>
      </w:r>
    </w:p>
    <w:p w:rsidR="00AF1C38" w:rsidRPr="0014185D" w:rsidRDefault="00AF1C38" w:rsidP="00AF1C38">
      <w:pPr>
        <w:pStyle w:val="Zarkazkladnhotextu3"/>
        <w:rPr>
          <w:noProof/>
          <w:lang w:val="sk-SK"/>
        </w:rPr>
      </w:pPr>
      <w:r w:rsidRPr="0014185D">
        <w:rPr>
          <w:noProof/>
          <w:lang w:val="sk-SK"/>
        </w:rPr>
        <w:t>Cieľom všeobecného vzdelávania je rozšíriť všeobecné vedomosti žiakov zo základnej školy a pripraviť ich tak, aby boli schopní samostatne rozhodovať o svojej profesijnej kariére, orientovať sa a uplatniť na trhu práce, ďalej sa vzdelávať a sebarealizovať.</w:t>
      </w:r>
    </w:p>
    <w:p w:rsidR="00AF1C38" w:rsidRPr="0014185D" w:rsidRDefault="00AF1C38" w:rsidP="00AF1C38">
      <w:pPr>
        <w:pStyle w:val="Zarkazkladnhotextu3"/>
        <w:rPr>
          <w:noProof/>
          <w:lang w:val="sk-SK"/>
        </w:rPr>
      </w:pPr>
      <w:r w:rsidRPr="0014185D">
        <w:rPr>
          <w:noProof/>
          <w:lang w:val="sk-SK"/>
        </w:rPr>
        <w:t>Cieľom teoretickej časti odbornej zložky vzdelávania je získať poznatky z makroekonómie a mikroekonómie, základov podnikania, hotelového a gastronomického manažmentu, práva, účtovníctva a pracovnoprávnych vzťahov, pripraviť žiakov  aktívne rozhodovať o svojej profesijnej kariére a uplatniť sa na trhu práce, myslieť a konať ekonomicky a ekologicky, viesť k porozumeniu vzťahov v trhovej ekonomike, správne a efektívne komunikovať.</w:t>
      </w:r>
    </w:p>
    <w:p w:rsidR="00AF1C38" w:rsidRPr="0014185D" w:rsidRDefault="00AF1C38" w:rsidP="00AF1C38">
      <w:pPr>
        <w:pStyle w:val="Zarkazkladnhotextu3"/>
        <w:rPr>
          <w:noProof/>
          <w:lang w:val="sk-SK"/>
        </w:rPr>
      </w:pPr>
      <w:r w:rsidRPr="0014185D">
        <w:rPr>
          <w:noProof/>
          <w:lang w:val="sk-SK"/>
        </w:rPr>
        <w:t>Cieľom praktickej časti odbornej zložky je poskytnúť žiakom vedomosti a zručnosti nevyhnutné pre výkon povolania, t. j. z techniky obsluhy, z technológie prípravy pokrmov, ďalej z oblasti používaných surovín, o vybavení prevádzok, o moderných trendoch v oblasti gastronómie a hotelierstva.</w:t>
      </w:r>
    </w:p>
    <w:p w:rsidR="00AF1C38" w:rsidRPr="0014185D" w:rsidRDefault="00AF1C38" w:rsidP="00AF1C38">
      <w:pPr>
        <w:pStyle w:val="Prvzarkazkladnhotextu"/>
        <w:jc w:val="both"/>
        <w:rPr>
          <w:rFonts w:cs="Arial"/>
          <w:noProof/>
        </w:rPr>
      </w:pPr>
      <w:r w:rsidRPr="0014185D">
        <w:rPr>
          <w:rFonts w:cs="Arial"/>
          <w:noProof/>
        </w:rPr>
        <w:t>V dnešnej dobe, keď škola prestáva byť hlavným zdrojom informácií a konkurujú jej atraktívnejšie prostriedky (televízia, počítače, internet, multimédiá), pre školu z toho vyplýva potreba zmeny z tradičného odovzdávania poznatkov na osvojenie si metód spracovania a aplikovania informácií na rozvoj ich osobnosti. Našou snahou je pokúsiť sa zmeniť vzdelávanie tak, aby naši žiaci vedeli získané vedomosti a zručnosti správne skombinovať. Prvým predpokladom na ceste k tomuto cieľu je to, aby vedeli, kde majú informácie vyhľadať a ako ich správne zaradiť.</w:t>
      </w:r>
    </w:p>
    <w:p w:rsidR="00AF1C38" w:rsidRPr="0014185D" w:rsidRDefault="00AF1C38" w:rsidP="00AF1C38">
      <w:pPr>
        <w:pStyle w:val="Prvzarkazkladnhotextu"/>
        <w:jc w:val="both"/>
        <w:rPr>
          <w:rFonts w:cs="Arial"/>
          <w:noProof/>
        </w:rPr>
      </w:pPr>
      <w:r w:rsidRPr="0014185D">
        <w:rPr>
          <w:rFonts w:cs="Arial"/>
          <w:noProof/>
        </w:rPr>
        <w:t xml:space="preserve">Sme presvedčení, že výsledkom vzdelávania by mal byť človek pripravený na celoživotné vzdelávanie a učenie sa, pripravený adaptovať sa v budúcnosti na množstvo rozličných zmien v spoločnosti. </w:t>
      </w:r>
    </w:p>
    <w:p w:rsidR="00AF1C38" w:rsidRPr="0014185D" w:rsidRDefault="00AF1C38" w:rsidP="00AF1C38">
      <w:pPr>
        <w:pStyle w:val="Prvzarkazkladnhotextu"/>
        <w:jc w:val="both"/>
        <w:rPr>
          <w:rFonts w:cs="Arial"/>
          <w:noProof/>
        </w:rPr>
      </w:pPr>
      <w:r w:rsidRPr="0014185D">
        <w:rPr>
          <w:rFonts w:cs="Arial"/>
          <w:noProof/>
        </w:rPr>
        <w:t xml:space="preserve">Naša škola má ambíciu nielen vzdelávať a vychovávať. Naše </w:t>
      </w:r>
      <w:r w:rsidRPr="0014185D">
        <w:rPr>
          <w:rFonts w:cs="Arial"/>
          <w:b/>
          <w:noProof/>
        </w:rPr>
        <w:t>ciele v systéme výchovy a vzdelávania</w:t>
      </w:r>
      <w:r w:rsidRPr="0014185D">
        <w:rPr>
          <w:rFonts w:cs="Arial"/>
          <w:noProof/>
        </w:rPr>
        <w:t xml:space="preserve"> spočívajú v cieľavedomom a systematickom rozvoji poznávacích schopností, emocionálnej zrelosti žiaka, motivácie k sústavnému zdokonaľovaniu sa, prosociálneho a empatického správania,  sebaregulácie,  ako vyjadrenia schopnosti prevziať zodpovednosť za seba a svoj osobnostný a profesionálny rozvoj. Chceme pokračovať v takých aktivitách, ktorých výsledkom bude dobrá vedomostná úroveň našich absolventov.</w:t>
      </w:r>
    </w:p>
    <w:p w:rsidR="00AF1C38" w:rsidRPr="0014185D" w:rsidRDefault="00AF1C38" w:rsidP="00AF1C38">
      <w:pPr>
        <w:pStyle w:val="Prvzarkazkladnhotextu"/>
        <w:jc w:val="both"/>
        <w:rPr>
          <w:rFonts w:cs="Arial"/>
          <w:noProof/>
        </w:rPr>
      </w:pPr>
      <w:r w:rsidRPr="0014185D">
        <w:rPr>
          <w:rFonts w:cs="Arial"/>
          <w:noProof/>
        </w:rPr>
        <w:t>V štruktúre našich žiakov došlo v posledných rokoch k zmenám, ktoré musíme akceptovať. Pribúda žiakov, ktorí pochádzajú zo sociálne znevýhodného či nemotivujúceho prostredia. Našou úlohou je venovať im zvýšenú pozornosť v záujme zlepšenia ich dochádzky a školskej úspešnosti, spolupracovať s rodičmi a miestnou samosprávou.</w:t>
      </w:r>
    </w:p>
    <w:p w:rsidR="00AF1C38" w:rsidRPr="0014185D" w:rsidRDefault="00AF1C38" w:rsidP="00AF1C38">
      <w:pPr>
        <w:pStyle w:val="Zarkazkladnhotextu"/>
        <w:rPr>
          <w:noProof/>
          <w:lang w:val="sk-SK"/>
        </w:rPr>
      </w:pPr>
      <w:r w:rsidRPr="0014185D">
        <w:rPr>
          <w:noProof/>
          <w:lang w:val="sk-SK"/>
        </w:rPr>
        <w:t>Absolvovaním nášho vzdelávacieho programu chceme naplniť tieto ciele:</w:t>
      </w:r>
    </w:p>
    <w:p w:rsidR="00AF1C38" w:rsidRPr="0014185D" w:rsidRDefault="00AF1C38" w:rsidP="00AF1C38">
      <w:pPr>
        <w:pStyle w:val="Zoznam2"/>
        <w:numPr>
          <w:ilvl w:val="0"/>
          <w:numId w:val="2"/>
        </w:numPr>
        <w:rPr>
          <w:rFonts w:cs="Arial"/>
          <w:noProof/>
          <w:lang w:val="sk-SK"/>
        </w:rPr>
      </w:pPr>
      <w:r w:rsidRPr="0014185D">
        <w:rPr>
          <w:rFonts w:cs="Arial"/>
          <w:noProof/>
          <w:lang w:val="sk-SK"/>
        </w:rPr>
        <w:t>získať a rozvíjať vedomosti a zručnosti v profesii, na ktorú sa žiak pripravuje,</w:t>
      </w:r>
    </w:p>
    <w:p w:rsidR="00AF1C38" w:rsidRPr="0014185D" w:rsidRDefault="00AF1C38" w:rsidP="00AF1C38">
      <w:pPr>
        <w:pStyle w:val="Zoznam2"/>
        <w:numPr>
          <w:ilvl w:val="0"/>
          <w:numId w:val="2"/>
        </w:numPr>
        <w:rPr>
          <w:rFonts w:cs="Arial"/>
          <w:noProof/>
          <w:lang w:val="sk-SK"/>
        </w:rPr>
      </w:pPr>
      <w:r w:rsidRPr="0014185D">
        <w:rPr>
          <w:rFonts w:cs="Arial"/>
          <w:noProof/>
          <w:lang w:val="sk-SK"/>
        </w:rPr>
        <w:t>získať kompetencie  v oblasti komunikačných schopností, ústnych a písomných spôsobilostí v štátnom jazyku i v cudzích jazykoch,</w:t>
      </w:r>
    </w:p>
    <w:p w:rsidR="00AF1C38" w:rsidRPr="0014185D" w:rsidRDefault="00AF1C38" w:rsidP="00AF1C38">
      <w:pPr>
        <w:pStyle w:val="Zoznam2"/>
        <w:numPr>
          <w:ilvl w:val="0"/>
          <w:numId w:val="2"/>
        </w:numPr>
        <w:rPr>
          <w:rFonts w:cs="Arial"/>
          <w:noProof/>
          <w:lang w:val="sk-SK"/>
        </w:rPr>
      </w:pPr>
      <w:r w:rsidRPr="0014185D">
        <w:rPr>
          <w:rFonts w:cs="Arial"/>
          <w:noProof/>
          <w:lang w:val="sk-SK"/>
        </w:rPr>
        <w:t>osvojovať si a rozvíjať sociálne, občianske, kultúrne kompetencie a podnikateľské kompetencie,</w:t>
      </w:r>
    </w:p>
    <w:p w:rsidR="00AF1C38" w:rsidRPr="0014185D" w:rsidRDefault="00AF1C38" w:rsidP="00AF1C38">
      <w:pPr>
        <w:pStyle w:val="Zoznam2"/>
        <w:numPr>
          <w:ilvl w:val="0"/>
          <w:numId w:val="2"/>
        </w:numPr>
        <w:rPr>
          <w:rFonts w:cs="Arial"/>
          <w:noProof/>
          <w:lang w:val="sk-SK"/>
        </w:rPr>
      </w:pPr>
      <w:r w:rsidRPr="0014185D">
        <w:rPr>
          <w:rFonts w:cs="Arial"/>
          <w:noProof/>
          <w:lang w:val="sk-SK"/>
        </w:rPr>
        <w:t>ovládať minimálne dva cudzie jazyky a vedieť ich používať slovom i písmom,</w:t>
      </w:r>
    </w:p>
    <w:p w:rsidR="00AF1C38" w:rsidRPr="0014185D" w:rsidRDefault="00AF1C38" w:rsidP="00AF1C38">
      <w:pPr>
        <w:pStyle w:val="Zoznam2"/>
        <w:numPr>
          <w:ilvl w:val="0"/>
          <w:numId w:val="2"/>
        </w:numPr>
        <w:rPr>
          <w:rFonts w:cs="Arial"/>
          <w:noProof/>
          <w:lang w:val="sk-SK"/>
        </w:rPr>
      </w:pPr>
      <w:r w:rsidRPr="0014185D">
        <w:rPr>
          <w:rFonts w:cs="Arial"/>
          <w:noProof/>
          <w:lang w:val="sk-SK"/>
        </w:rPr>
        <w:t xml:space="preserve">rozvíjať a kultivovať svoju osobnosť, </w:t>
      </w:r>
    </w:p>
    <w:p w:rsidR="00AF1C38" w:rsidRPr="0014185D" w:rsidRDefault="00AF1C38" w:rsidP="00AF1C38">
      <w:pPr>
        <w:pStyle w:val="Zoznam2"/>
        <w:numPr>
          <w:ilvl w:val="0"/>
          <w:numId w:val="2"/>
        </w:numPr>
        <w:rPr>
          <w:rFonts w:cs="Arial"/>
          <w:noProof/>
          <w:lang w:val="sk-SK"/>
        </w:rPr>
      </w:pPr>
      <w:r w:rsidRPr="0014185D">
        <w:rPr>
          <w:rFonts w:cs="Arial"/>
          <w:noProof/>
          <w:lang w:val="sk-SK"/>
        </w:rPr>
        <w:lastRenderedPageBreak/>
        <w:t>posilňovať vedomie zodpovednosti za vlastné rozhodnutia analýzou a správnym či optimálnym vyhodnotením rôznych životných a pracovných situácií.</w:t>
      </w:r>
    </w:p>
    <w:p w:rsidR="00AF1C38" w:rsidRPr="0014185D" w:rsidRDefault="00AF1C38" w:rsidP="00AF1C38">
      <w:pPr>
        <w:pStyle w:val="Prvzarkazkladnhotextu"/>
        <w:rPr>
          <w:rFonts w:cs="Arial"/>
          <w:noProof/>
        </w:rPr>
      </w:pPr>
      <w:r w:rsidRPr="0014185D">
        <w:rPr>
          <w:rFonts w:cs="Arial"/>
          <w:noProof/>
        </w:rPr>
        <w:t>Ciele výchovy a vzdelávania orientované na vytváranie predpokladov celoživotného vzdelávania sú zamerané na:</w:t>
      </w:r>
    </w:p>
    <w:p w:rsidR="00AF1C38" w:rsidRPr="0014185D" w:rsidRDefault="00AF1C38" w:rsidP="00AF1C38">
      <w:pPr>
        <w:pStyle w:val="Nadpis2"/>
        <w:rPr>
          <w:noProof/>
          <w:sz w:val="20"/>
        </w:rPr>
      </w:pPr>
      <w:bookmarkStart w:id="11" w:name="_Toc267939341"/>
      <w:bookmarkStart w:id="12" w:name="_Toc275517109"/>
      <w:r w:rsidRPr="0014185D">
        <w:rPr>
          <w:noProof/>
          <w:sz w:val="20"/>
        </w:rPr>
        <w:t>Posilnenie výchovnej funkcie školy so zámerom:</w:t>
      </w:r>
      <w:bookmarkEnd w:id="11"/>
      <w:bookmarkEnd w:id="12"/>
      <w:r w:rsidRPr="0014185D">
        <w:rPr>
          <w:noProof/>
          <w:sz w:val="20"/>
        </w:rPr>
        <w:t xml:space="preserve"> </w:t>
      </w:r>
    </w:p>
    <w:p w:rsidR="00AF1C38" w:rsidRPr="0014185D" w:rsidRDefault="00AF1C38" w:rsidP="00AF1C38">
      <w:pPr>
        <w:pStyle w:val="Zoznamsodrkami2"/>
        <w:rPr>
          <w:rFonts w:cs="Arial"/>
          <w:noProof/>
          <w:lang w:val="sk-SK"/>
        </w:rPr>
      </w:pPr>
      <w:r w:rsidRPr="0014185D">
        <w:rPr>
          <w:rFonts w:cs="Arial"/>
          <w:noProof/>
          <w:lang w:val="sk-SK"/>
        </w:rPr>
        <w:t>umožniť všetkým žiakom prístup ku kvalitnému záujmovému vzdelávaniu a voľnočasovým aktivitám,</w:t>
      </w:r>
    </w:p>
    <w:p w:rsidR="00AF1C38" w:rsidRPr="0014185D" w:rsidRDefault="00AF1C38" w:rsidP="00AF1C38">
      <w:pPr>
        <w:pStyle w:val="Zoznamsodrkami2"/>
        <w:rPr>
          <w:rFonts w:cs="Arial"/>
          <w:noProof/>
          <w:lang w:val="sk-SK"/>
        </w:rPr>
      </w:pPr>
      <w:r w:rsidRPr="0014185D">
        <w:rPr>
          <w:rFonts w:cs="Arial"/>
          <w:noProof/>
          <w:lang w:val="sk-SK"/>
        </w:rPr>
        <w:t>vytvárať motiváciu k učeniu, ktorá žiakom umožní pokračovať nielen v ďalšom vzdelávaní, ale aj v kultivovaní a rozvoji vlastnej osobnosti,</w:t>
      </w:r>
    </w:p>
    <w:p w:rsidR="00AF1C38" w:rsidRPr="0014185D" w:rsidRDefault="00AF1C38" w:rsidP="00AF1C38">
      <w:pPr>
        <w:pStyle w:val="Zoznamsodrkami2"/>
        <w:rPr>
          <w:rFonts w:cs="Arial"/>
          <w:noProof/>
          <w:lang w:val="sk-SK"/>
        </w:rPr>
      </w:pPr>
      <w:r w:rsidRPr="0014185D">
        <w:rPr>
          <w:rFonts w:cs="Arial"/>
          <w:noProof/>
          <w:lang w:val="sk-SK"/>
        </w:rPr>
        <w:t>podporovať špecifické záujmy, schopností a nadania žiakov,</w:t>
      </w:r>
    </w:p>
    <w:p w:rsidR="00AF1C38" w:rsidRPr="0014185D" w:rsidRDefault="00AF1C38" w:rsidP="00AF1C38">
      <w:pPr>
        <w:pStyle w:val="Zoznamsodrkami2"/>
        <w:rPr>
          <w:rFonts w:cs="Arial"/>
          <w:noProof/>
          <w:lang w:val="sk-SK"/>
        </w:rPr>
      </w:pPr>
      <w:r w:rsidRPr="0014185D">
        <w:rPr>
          <w:rFonts w:cs="Arial"/>
          <w:noProof/>
          <w:lang w:val="sk-SK"/>
        </w:rPr>
        <w:t>vytvárať vzťah k základným ľudským hodnotám ako je úcta a dôvera, sloboda a zodpovednosť, spolupráca a kooperácia, komunikácia a tolerancia,</w:t>
      </w:r>
    </w:p>
    <w:p w:rsidR="00AF1C38" w:rsidRPr="0014185D" w:rsidRDefault="00AF1C38" w:rsidP="00AF1C38">
      <w:pPr>
        <w:pStyle w:val="Zoznamsodrkami2"/>
        <w:rPr>
          <w:rFonts w:cs="Arial"/>
          <w:noProof/>
          <w:lang w:val="sk-SK"/>
        </w:rPr>
      </w:pPr>
      <w:r w:rsidRPr="0014185D">
        <w:rPr>
          <w:rFonts w:cs="Arial"/>
          <w:noProof/>
          <w:lang w:val="sk-SK"/>
        </w:rPr>
        <w:t>poskytovať čo najväčšie množstvo príležitostí, podnetov a možností v oblasti záujmovej činnosti.</w:t>
      </w:r>
    </w:p>
    <w:p w:rsidR="00AF1C38" w:rsidRPr="0014185D" w:rsidRDefault="00AF1C38" w:rsidP="00AF1C38">
      <w:pPr>
        <w:suppressAutoHyphens/>
        <w:ind w:left="539"/>
        <w:jc w:val="both"/>
        <w:rPr>
          <w:rFonts w:cs="Arial"/>
          <w:noProof/>
          <w:szCs w:val="20"/>
          <w:lang w:val="sk-SK"/>
        </w:rPr>
      </w:pPr>
    </w:p>
    <w:p w:rsidR="00AF1C38" w:rsidRPr="0014185D" w:rsidRDefault="00AF1C38" w:rsidP="00AF1C38">
      <w:pPr>
        <w:pStyle w:val="Zkladntext"/>
        <w:rPr>
          <w:rFonts w:cs="Arial"/>
          <w:noProof/>
          <w:lang w:val="sk-SK"/>
        </w:rPr>
      </w:pPr>
      <w:r w:rsidRPr="0014185D">
        <w:rPr>
          <w:rFonts w:cs="Arial"/>
          <w:noProof/>
          <w:lang w:val="sk-SK"/>
        </w:rPr>
        <w:t>Realizáciu stratégie rozvoja školy s dôrazom na:</w:t>
      </w:r>
    </w:p>
    <w:p w:rsidR="00AF1C38" w:rsidRPr="0014185D" w:rsidRDefault="00AF1C38" w:rsidP="00AF1C38">
      <w:pPr>
        <w:pStyle w:val="Zkladntext"/>
        <w:rPr>
          <w:rFonts w:cs="Arial"/>
          <w:i/>
          <w:noProof/>
          <w:u w:val="single"/>
          <w:lang w:val="sk-SK"/>
        </w:rPr>
      </w:pPr>
      <w:r w:rsidRPr="0014185D">
        <w:rPr>
          <w:rFonts w:cs="Arial"/>
          <w:i/>
          <w:noProof/>
          <w:lang w:val="sk-SK"/>
        </w:rPr>
        <w:t>a )  podporu talentu, osobnosti a záujmu každého žiaka s cieľom:</w:t>
      </w:r>
    </w:p>
    <w:p w:rsidR="00AF1C38" w:rsidRPr="0014185D" w:rsidRDefault="00AF1C38" w:rsidP="00AF1C38">
      <w:pPr>
        <w:pStyle w:val="Zoznamsodrkami2"/>
        <w:rPr>
          <w:rFonts w:cs="Arial"/>
          <w:noProof/>
          <w:lang w:val="sk-SK"/>
        </w:rPr>
      </w:pPr>
      <w:r w:rsidRPr="0014185D">
        <w:rPr>
          <w:rFonts w:cs="Arial"/>
          <w:noProof/>
          <w:lang w:val="sk-SK"/>
        </w:rPr>
        <w:t>rozvíjať edukačný proces na báze skvalitňovania vzťahov medzi učiteľom - žiakom – rodičom,</w:t>
      </w:r>
    </w:p>
    <w:p w:rsidR="00AF1C38" w:rsidRPr="0014185D" w:rsidRDefault="00AF1C38" w:rsidP="00AF1C38">
      <w:pPr>
        <w:pStyle w:val="Zoznamsodrkami2"/>
        <w:rPr>
          <w:rFonts w:cs="Arial"/>
          <w:noProof/>
          <w:lang w:val="sk-SK"/>
        </w:rPr>
      </w:pPr>
      <w:r w:rsidRPr="0014185D">
        <w:rPr>
          <w:rFonts w:cs="Arial"/>
          <w:noProof/>
          <w:lang w:val="sk-SK"/>
        </w:rPr>
        <w:t xml:space="preserve">rozvíjať tímovú spoluprácu medzi žiakmi budovaním prostredia tolerancie a radosti z úspechov, </w:t>
      </w:r>
    </w:p>
    <w:p w:rsidR="00AF1C38" w:rsidRPr="0014185D" w:rsidRDefault="00AF1C38" w:rsidP="00AF1C38">
      <w:pPr>
        <w:pStyle w:val="Zoznamsodrkami2"/>
        <w:rPr>
          <w:rFonts w:cs="Arial"/>
          <w:noProof/>
          <w:lang w:val="sk-SK"/>
        </w:rPr>
      </w:pPr>
      <w:r w:rsidRPr="0014185D">
        <w:rPr>
          <w:rFonts w:cs="Arial"/>
          <w:noProof/>
          <w:lang w:val="sk-SK"/>
        </w:rPr>
        <w:t>vytvárať prostredie školy založené na tvorivo-humánnom a poznatkovo-hodnotovom prístupe k vzdelávaniu s dôrazom na aktivitu a slobodu osobnosti žiaka,</w:t>
      </w:r>
    </w:p>
    <w:p w:rsidR="00AF1C38" w:rsidRPr="0014185D" w:rsidRDefault="00AF1C38" w:rsidP="00AF1C38">
      <w:pPr>
        <w:pStyle w:val="Zoznamsodrkami2"/>
        <w:rPr>
          <w:rFonts w:cs="Arial"/>
          <w:noProof/>
          <w:lang w:val="sk-SK"/>
        </w:rPr>
      </w:pPr>
      <w:r w:rsidRPr="0014185D">
        <w:rPr>
          <w:rFonts w:cs="Arial"/>
          <w:noProof/>
          <w:lang w:val="sk-SK"/>
        </w:rPr>
        <w:t>odstraňovať prejavy šikanovania, diskriminácie, násilia, xenofóbie, rasizmu a intolerancie v súlade s Chartou základných ľudských práv  a slobôd,</w:t>
      </w:r>
    </w:p>
    <w:p w:rsidR="00AF1C38" w:rsidRPr="0014185D" w:rsidRDefault="00AF1C38" w:rsidP="00AF1C38">
      <w:pPr>
        <w:pStyle w:val="Zoznamsodrkami2"/>
        <w:rPr>
          <w:rFonts w:cs="Arial"/>
          <w:noProof/>
          <w:lang w:val="sk-SK"/>
        </w:rPr>
      </w:pPr>
      <w:r w:rsidRPr="0014185D">
        <w:rPr>
          <w:rFonts w:cs="Arial"/>
          <w:noProof/>
          <w:lang w:val="sk-SK"/>
        </w:rPr>
        <w:t>viesť žiakov k zmysluplnej komunikácii a vyjadreniu svojho názoru,</w:t>
      </w:r>
    </w:p>
    <w:p w:rsidR="00AF1C38" w:rsidRPr="0014185D" w:rsidRDefault="00AF1C38" w:rsidP="00AF1C38">
      <w:pPr>
        <w:pStyle w:val="Zoznamsodrkami2"/>
        <w:rPr>
          <w:rFonts w:cs="Arial"/>
          <w:noProof/>
          <w:lang w:val="sk-SK"/>
        </w:rPr>
      </w:pPr>
      <w:r w:rsidRPr="0014185D">
        <w:rPr>
          <w:rFonts w:cs="Arial"/>
          <w:noProof/>
          <w:lang w:val="sk-SK"/>
        </w:rPr>
        <w:t>zapájať sa do projektov zameraných nielen na rozvoj školy, ale aj na osvojenie si takých vedomostí, zručností a kompetencií, ktoré žiakom prispejú k ich uplatneniu sa na trhu práce na Slovensku a v krajinách Európskej únie a k motivácii pre celoživotné vzdelávanie sa,</w:t>
      </w:r>
    </w:p>
    <w:p w:rsidR="00AF1C38" w:rsidRPr="0014185D" w:rsidRDefault="00AF1C38" w:rsidP="00AF1C38">
      <w:pPr>
        <w:pStyle w:val="Zoznamsodrkami2"/>
        <w:rPr>
          <w:rFonts w:cs="Arial"/>
          <w:noProof/>
          <w:lang w:val="sk-SK"/>
        </w:rPr>
      </w:pPr>
      <w:r w:rsidRPr="0014185D">
        <w:rPr>
          <w:rFonts w:cs="Arial"/>
          <w:noProof/>
          <w:lang w:val="sk-SK"/>
        </w:rPr>
        <w:t>nadväzovať spoluprácu  s rôznymi školami a subjektami a v zahraničí,</w:t>
      </w:r>
    </w:p>
    <w:p w:rsidR="00AF1C38" w:rsidRPr="0014185D" w:rsidRDefault="00AF1C38" w:rsidP="00AF1C38">
      <w:pPr>
        <w:pStyle w:val="Zoznamsodrkami2"/>
        <w:rPr>
          <w:rFonts w:cs="Arial"/>
          <w:noProof/>
          <w:lang w:val="sk-SK"/>
        </w:rPr>
      </w:pPr>
      <w:r w:rsidRPr="0014185D">
        <w:rPr>
          <w:rFonts w:cs="Arial"/>
          <w:noProof/>
          <w:lang w:val="sk-SK"/>
        </w:rPr>
        <w:t>presadzovať zdravý životný štýl,</w:t>
      </w:r>
    </w:p>
    <w:p w:rsidR="00AF1C38" w:rsidRPr="0014185D" w:rsidRDefault="00AF1C38" w:rsidP="00AF1C38">
      <w:pPr>
        <w:pStyle w:val="Zoznamsodrkami2"/>
        <w:rPr>
          <w:rFonts w:cs="Arial"/>
          <w:noProof/>
          <w:lang w:val="sk-SK"/>
        </w:rPr>
      </w:pPr>
      <w:r w:rsidRPr="0014185D">
        <w:rPr>
          <w:rFonts w:cs="Arial"/>
          <w:noProof/>
          <w:lang w:val="sk-SK"/>
        </w:rPr>
        <w:t>vytvárať širokú ponuku športových, záujmových a voľnočasových aktivít,</w:t>
      </w:r>
    </w:p>
    <w:p w:rsidR="00AF1C38" w:rsidRPr="0014185D" w:rsidRDefault="00AF1C38" w:rsidP="00AF1C38">
      <w:pPr>
        <w:pStyle w:val="Zoznam"/>
        <w:numPr>
          <w:ilvl w:val="0"/>
          <w:numId w:val="7"/>
        </w:numPr>
        <w:rPr>
          <w:rFonts w:cs="Arial"/>
          <w:noProof/>
          <w:lang w:val="sk-SK"/>
        </w:rPr>
      </w:pPr>
      <w:r w:rsidRPr="0014185D">
        <w:rPr>
          <w:rFonts w:cs="Arial"/>
          <w:noProof/>
          <w:lang w:val="sk-SK"/>
        </w:rPr>
        <w:t>prípravu a tvorbu vlastných školských vzdelávacích programov s cieľom:</w:t>
      </w:r>
    </w:p>
    <w:p w:rsidR="00AF1C38" w:rsidRPr="0014185D" w:rsidRDefault="00AF1C38" w:rsidP="00AF1C38">
      <w:pPr>
        <w:pStyle w:val="Zoznamsodrkami2"/>
        <w:rPr>
          <w:rFonts w:cs="Arial"/>
          <w:noProof/>
          <w:lang w:val="sk-SK"/>
        </w:rPr>
      </w:pPr>
      <w:r w:rsidRPr="0014185D">
        <w:rPr>
          <w:rFonts w:cs="Arial"/>
          <w:noProof/>
          <w:lang w:val="sk-SK"/>
        </w:rPr>
        <w:t>uplatňovať nové metódy a formy vyučovania zavádzaním aktívneho učenia, realizáciou medzipredmetovej integrácie, propagáciou a zavádzaním projektového a programového vyučovania,</w:t>
      </w:r>
    </w:p>
    <w:p w:rsidR="00AF1C38" w:rsidRPr="0014185D" w:rsidRDefault="00AF1C38" w:rsidP="00AF1C38">
      <w:pPr>
        <w:pStyle w:val="Zoznamsodrkami2"/>
        <w:rPr>
          <w:rFonts w:cs="Arial"/>
          <w:noProof/>
          <w:lang w:val="sk-SK"/>
        </w:rPr>
      </w:pPr>
      <w:r w:rsidRPr="0014185D">
        <w:rPr>
          <w:rFonts w:cs="Arial"/>
          <w:noProof/>
          <w:lang w:val="sk-SK"/>
        </w:rPr>
        <w:t>zabezpečiť kvalitné vyučovanie cudzích  jazykov , získať kvalifikovaných učiteľov pre výučbu cudzích jazykov a zabezpečiť dostupné podmienky pre rozvoj cudzích jazykov v zahraničí,</w:t>
      </w:r>
    </w:p>
    <w:p w:rsidR="00AF1C38" w:rsidRPr="0014185D" w:rsidRDefault="00AF1C38" w:rsidP="00AF1C38">
      <w:pPr>
        <w:pStyle w:val="Zoznamsodrkami2"/>
        <w:rPr>
          <w:rFonts w:cs="Arial"/>
          <w:noProof/>
          <w:lang w:val="sk-SK"/>
        </w:rPr>
      </w:pPr>
      <w:r w:rsidRPr="0014185D">
        <w:rPr>
          <w:rFonts w:cs="Arial"/>
          <w:noProof/>
          <w:lang w:val="sk-SK"/>
        </w:rPr>
        <w:t>skvalitniť výučbu informačných a komunikačných technológií zabezpečením ďalšej multimediálej učebne a softvérového vybavenia, podporovaním ďalšieho vzdelávania učiteľov v oblasti informačných technológií,</w:t>
      </w:r>
    </w:p>
    <w:p w:rsidR="00AF1C38" w:rsidRPr="0014185D" w:rsidRDefault="00AF1C38" w:rsidP="00AF1C38">
      <w:pPr>
        <w:pStyle w:val="Zoznamsodrkami2"/>
        <w:rPr>
          <w:rFonts w:cs="Arial"/>
          <w:noProof/>
          <w:lang w:val="sk-SK"/>
        </w:rPr>
      </w:pPr>
      <w:r w:rsidRPr="0014185D">
        <w:rPr>
          <w:rFonts w:cs="Arial"/>
          <w:noProof/>
          <w:lang w:val="sk-SK"/>
        </w:rPr>
        <w:t>zohľadniť potreby a individuálne možnosti žiakov pri dosahovaní cieľov v študijných odboroch čašník, servírka a kuchár,</w:t>
      </w:r>
    </w:p>
    <w:p w:rsidR="00AF1C38" w:rsidRPr="0014185D" w:rsidRDefault="00AF1C38" w:rsidP="00AF1C38">
      <w:pPr>
        <w:pStyle w:val="Zoznamsodrkami2"/>
        <w:rPr>
          <w:rFonts w:cs="Arial"/>
          <w:noProof/>
          <w:lang w:val="sk-SK"/>
        </w:rPr>
      </w:pPr>
      <w:r w:rsidRPr="0014185D">
        <w:rPr>
          <w:rFonts w:cs="Arial"/>
          <w:noProof/>
          <w:lang w:val="sk-SK"/>
        </w:rPr>
        <w:t>rozvíjať špecifické záujmy a potreby žiakov,</w:t>
      </w:r>
    </w:p>
    <w:p w:rsidR="00AF1C38" w:rsidRPr="0014185D" w:rsidRDefault="00AF1C38" w:rsidP="00AF1C38">
      <w:pPr>
        <w:pStyle w:val="Zoznamsodrkami2"/>
        <w:rPr>
          <w:rFonts w:cs="Arial"/>
          <w:noProof/>
          <w:lang w:val="sk-SK"/>
        </w:rPr>
      </w:pPr>
      <w:r w:rsidRPr="0014185D">
        <w:rPr>
          <w:rFonts w:cs="Arial"/>
          <w:noProof/>
          <w:lang w:val="sk-SK"/>
        </w:rPr>
        <w:t>vytvárať priaznivé sociálne, emocionálne a pracovne prostredie v teoretickom a praktickom vyučovaní,</w:t>
      </w:r>
    </w:p>
    <w:p w:rsidR="00AF1C38" w:rsidRPr="0014185D" w:rsidRDefault="00AF1C38" w:rsidP="00AF1C38">
      <w:pPr>
        <w:pStyle w:val="Zoznamsodrkami2"/>
        <w:rPr>
          <w:rFonts w:cs="Arial"/>
          <w:noProof/>
          <w:lang w:val="sk-SK"/>
        </w:rPr>
      </w:pPr>
      <w:r w:rsidRPr="0014185D">
        <w:rPr>
          <w:rFonts w:cs="Arial"/>
          <w:noProof/>
          <w:lang w:val="sk-SK"/>
        </w:rPr>
        <w:t xml:space="preserve">zavádzať progresívne zmeny v hodnotení žiakov, </w:t>
      </w:r>
    </w:p>
    <w:p w:rsidR="00AF1C38" w:rsidRPr="0014185D" w:rsidRDefault="00AF1C38" w:rsidP="00AF1C38">
      <w:pPr>
        <w:pStyle w:val="Zoznamsodrkami2"/>
        <w:rPr>
          <w:rFonts w:cs="Arial"/>
          <w:noProof/>
          <w:lang w:val="sk-SK"/>
        </w:rPr>
      </w:pPr>
      <w:r w:rsidRPr="0014185D">
        <w:rPr>
          <w:rFonts w:cs="Arial"/>
          <w:noProof/>
          <w:lang w:val="sk-SK"/>
        </w:rPr>
        <w:t xml:space="preserve">zachovávať prirodzené heterogénne skupiny vo vzdelávaní.    </w:t>
      </w:r>
    </w:p>
    <w:p w:rsidR="00AF1C38" w:rsidRPr="0014185D" w:rsidRDefault="00AF1C38" w:rsidP="00AF1C38">
      <w:pPr>
        <w:pStyle w:val="Zoznam"/>
        <w:numPr>
          <w:ilvl w:val="0"/>
          <w:numId w:val="7"/>
        </w:numPr>
        <w:rPr>
          <w:rFonts w:cs="Arial"/>
          <w:noProof/>
          <w:lang w:val="sk-SK"/>
        </w:rPr>
      </w:pPr>
      <w:r w:rsidRPr="0014185D">
        <w:rPr>
          <w:rFonts w:cs="Arial"/>
          <w:b/>
          <w:i/>
          <w:noProof/>
          <w:lang w:val="sk-SK"/>
        </w:rPr>
        <w:t>posilnenie úlohy a motivácie učiteľov</w:t>
      </w:r>
      <w:r w:rsidRPr="0014185D">
        <w:rPr>
          <w:rFonts w:cs="Arial"/>
          <w:noProof/>
          <w:lang w:val="sk-SK"/>
        </w:rPr>
        <w:t>, ich profesijný a osobný rozvoj s cieľom:</w:t>
      </w:r>
    </w:p>
    <w:p w:rsidR="00AF1C38" w:rsidRPr="0014185D" w:rsidRDefault="00AF1C38" w:rsidP="00AF1C38">
      <w:pPr>
        <w:pStyle w:val="Zoznamsodrkami2"/>
        <w:rPr>
          <w:rFonts w:cs="Arial"/>
          <w:noProof/>
          <w:lang w:val="sk-SK"/>
        </w:rPr>
      </w:pPr>
      <w:r w:rsidRPr="0014185D">
        <w:rPr>
          <w:rFonts w:cs="Arial"/>
          <w:noProof/>
          <w:lang w:val="sk-SK"/>
        </w:rPr>
        <w:t xml:space="preserve">rozvíjať a posilňovať kvalitný pedagogický zbor jeho stabilizáciou, </w:t>
      </w:r>
    </w:p>
    <w:p w:rsidR="00AF1C38" w:rsidRPr="0014185D" w:rsidRDefault="00AF1C38" w:rsidP="00AF1C38">
      <w:pPr>
        <w:pStyle w:val="Zoznamsodrkami2"/>
        <w:rPr>
          <w:rFonts w:cs="Arial"/>
          <w:noProof/>
          <w:lang w:val="sk-SK"/>
        </w:rPr>
      </w:pPr>
      <w:r w:rsidRPr="0014185D">
        <w:rPr>
          <w:rFonts w:cs="Arial"/>
          <w:noProof/>
          <w:lang w:val="sk-SK"/>
        </w:rPr>
        <w:t>podporovať a zabezpečovať ďalší odborný rozvoj a vzdelávanie učiteľov,</w:t>
      </w:r>
    </w:p>
    <w:p w:rsidR="00AF1C38" w:rsidRPr="0014185D" w:rsidRDefault="00AF1C38" w:rsidP="00AF1C38">
      <w:pPr>
        <w:pStyle w:val="Zoznamsodrkami2"/>
        <w:rPr>
          <w:rFonts w:cs="Arial"/>
          <w:noProof/>
          <w:lang w:val="sk-SK"/>
        </w:rPr>
      </w:pPr>
      <w:r w:rsidRPr="0014185D">
        <w:rPr>
          <w:rFonts w:cs="Arial"/>
          <w:noProof/>
          <w:lang w:val="sk-SK"/>
        </w:rPr>
        <w:t xml:space="preserve">rozvíjať hodnotenie a sebahodnotenie vlastnej práce a dosiahnutých výsledkov.  </w:t>
      </w:r>
    </w:p>
    <w:p w:rsidR="00AF1C38" w:rsidRPr="0014185D" w:rsidRDefault="00AF1C38" w:rsidP="00AF1C38">
      <w:pPr>
        <w:pStyle w:val="Zoznam"/>
        <w:numPr>
          <w:ilvl w:val="0"/>
          <w:numId w:val="7"/>
        </w:numPr>
        <w:rPr>
          <w:rFonts w:cs="Arial"/>
          <w:bCs/>
          <w:iCs/>
          <w:noProof/>
          <w:lang w:val="sk-SK"/>
        </w:rPr>
      </w:pPr>
      <w:r w:rsidRPr="0014185D">
        <w:rPr>
          <w:rFonts w:cs="Arial"/>
          <w:noProof/>
          <w:lang w:val="sk-SK"/>
        </w:rPr>
        <w:t xml:space="preserve">skvalitnenie spolupráce so sociálnymi partnermi, verejnosťou a ostatnými školami </w:t>
      </w:r>
      <w:r w:rsidRPr="0014185D">
        <w:rPr>
          <w:rFonts w:cs="Arial"/>
          <w:bCs/>
          <w:iCs/>
          <w:noProof/>
          <w:lang w:val="sk-SK"/>
        </w:rPr>
        <w:t>na princípe partnerstva s cieľom:</w:t>
      </w:r>
    </w:p>
    <w:p w:rsidR="00AF1C38" w:rsidRPr="0014185D" w:rsidRDefault="00AF1C38" w:rsidP="00AF1C38">
      <w:pPr>
        <w:pStyle w:val="Zoznamsodrkami2"/>
        <w:rPr>
          <w:rFonts w:cs="Arial"/>
          <w:noProof/>
          <w:lang w:val="sk-SK"/>
        </w:rPr>
      </w:pPr>
      <w:r w:rsidRPr="0014185D">
        <w:rPr>
          <w:rFonts w:cs="Arial"/>
          <w:noProof/>
          <w:lang w:val="sk-SK"/>
        </w:rPr>
        <w:t>zapojiť rodičov najmä do výchovného procesu, do oblasti záujmového vzdelávania a voľnočasových aktivít,</w:t>
      </w:r>
    </w:p>
    <w:p w:rsidR="00AF1C38" w:rsidRPr="0014185D" w:rsidRDefault="00AF1C38" w:rsidP="00AF1C38">
      <w:pPr>
        <w:pStyle w:val="Zoznamsodrkami2"/>
        <w:rPr>
          <w:rFonts w:cs="Arial"/>
          <w:noProof/>
          <w:lang w:val="sk-SK"/>
        </w:rPr>
      </w:pPr>
      <w:r w:rsidRPr="0014185D">
        <w:rPr>
          <w:rFonts w:cs="Arial"/>
          <w:noProof/>
          <w:lang w:val="sk-SK"/>
        </w:rPr>
        <w:t>podporovať spoluprácu s rodičmi pri príprave a tvorbe školského vzdelávacieho programu,</w:t>
      </w:r>
    </w:p>
    <w:p w:rsidR="00AF1C38" w:rsidRPr="0014185D" w:rsidRDefault="00AF1C38" w:rsidP="00AF1C38">
      <w:pPr>
        <w:pStyle w:val="Zoznamsodrkami2"/>
        <w:rPr>
          <w:rFonts w:cs="Arial"/>
          <w:noProof/>
          <w:lang w:val="sk-SK"/>
        </w:rPr>
      </w:pPr>
      <w:r w:rsidRPr="0014185D">
        <w:rPr>
          <w:rFonts w:cs="Arial"/>
          <w:noProof/>
          <w:lang w:val="sk-SK"/>
        </w:rPr>
        <w:t>zapájať zamestnávateľov do tvorby školských vzdelávacích programov, rozvoja záujmového vzdelávania, skvalitňovania výchovno-vzdelávacieho procesu a odborného výcviku,</w:t>
      </w:r>
    </w:p>
    <w:p w:rsidR="00AF1C38" w:rsidRPr="0014185D" w:rsidRDefault="00AF1C38" w:rsidP="00AF1C38">
      <w:pPr>
        <w:pStyle w:val="Zoznamsodrkami2"/>
        <w:rPr>
          <w:rFonts w:cs="Arial"/>
          <w:noProof/>
          <w:lang w:val="sk-SK"/>
        </w:rPr>
      </w:pPr>
      <w:r w:rsidRPr="0014185D">
        <w:rPr>
          <w:rFonts w:cs="Arial"/>
          <w:noProof/>
          <w:lang w:val="sk-SK"/>
        </w:rPr>
        <w:lastRenderedPageBreak/>
        <w:t>spolupracovať so zriaďovateľom na koncepciách rozvoja odborného vzdelávania a prípravy a politiky zamestnanosti v regióne,</w:t>
      </w:r>
    </w:p>
    <w:p w:rsidR="00AF1C38" w:rsidRPr="0014185D" w:rsidRDefault="00AF1C38" w:rsidP="00AF1C38">
      <w:pPr>
        <w:pStyle w:val="Zoznamsodrkami2"/>
        <w:rPr>
          <w:rFonts w:cs="Arial"/>
          <w:noProof/>
          <w:lang w:val="sk-SK"/>
        </w:rPr>
      </w:pPr>
      <w:r w:rsidRPr="0014185D">
        <w:rPr>
          <w:rFonts w:cs="Arial"/>
          <w:noProof/>
          <w:lang w:val="sk-SK"/>
        </w:rPr>
        <w:t>spolupracovať s podnikmi poskytujúcich gastronomické služby,</w:t>
      </w:r>
    </w:p>
    <w:p w:rsidR="00AF1C38" w:rsidRPr="0014185D" w:rsidRDefault="00AF1C38" w:rsidP="00AF1C38">
      <w:pPr>
        <w:pStyle w:val="Zoznamsodrkami2"/>
        <w:rPr>
          <w:rFonts w:cs="Arial"/>
          <w:noProof/>
          <w:lang w:val="sk-SK"/>
        </w:rPr>
      </w:pPr>
      <w:r w:rsidRPr="0014185D">
        <w:rPr>
          <w:rFonts w:cs="Arial"/>
          <w:noProof/>
          <w:lang w:val="sk-SK"/>
        </w:rPr>
        <w:t>vytvárať spoluprácu so školami doma a v zahraničí, vymieňať si vzájomne skúseností a poznatky.</w:t>
      </w:r>
    </w:p>
    <w:p w:rsidR="00AF1C38" w:rsidRPr="0014185D" w:rsidRDefault="00AF1C38" w:rsidP="00AF1C38">
      <w:pPr>
        <w:pStyle w:val="Zoznamsodrkami2"/>
        <w:rPr>
          <w:rFonts w:cs="Arial"/>
          <w:noProof/>
          <w:lang w:val="sk-SK"/>
        </w:rPr>
      </w:pPr>
      <w:r w:rsidRPr="0014185D">
        <w:rPr>
          <w:rFonts w:cs="Arial"/>
          <w:noProof/>
          <w:lang w:val="sk-SK"/>
        </w:rPr>
        <w:t xml:space="preserve">zlepšenie estetického prostredia budovy školy a najbližšieho okolia s cieľom: </w:t>
      </w:r>
    </w:p>
    <w:p w:rsidR="00AF1C38" w:rsidRPr="0014185D" w:rsidRDefault="00AF1C38" w:rsidP="00AF1C38">
      <w:pPr>
        <w:pStyle w:val="Zoznamsodrkami2"/>
        <w:rPr>
          <w:rFonts w:cs="Arial"/>
          <w:noProof/>
          <w:lang w:val="sk-SK"/>
        </w:rPr>
      </w:pPr>
      <w:r w:rsidRPr="0014185D">
        <w:rPr>
          <w:rFonts w:cs="Arial"/>
          <w:noProof/>
          <w:lang w:val="sk-SK"/>
        </w:rPr>
        <w:t>zlepšiť prostredie v triedach a spoločných priestoroch školy,</w:t>
      </w:r>
    </w:p>
    <w:p w:rsidR="00AF1C38" w:rsidRPr="0014185D" w:rsidRDefault="00AF1C38" w:rsidP="00AF1C38">
      <w:pPr>
        <w:pStyle w:val="Zoznamsodrkami2"/>
        <w:rPr>
          <w:rFonts w:cs="Arial"/>
          <w:noProof/>
          <w:lang w:val="sk-SK"/>
        </w:rPr>
      </w:pPr>
      <w:r w:rsidRPr="0014185D">
        <w:rPr>
          <w:rFonts w:cs="Arial"/>
          <w:noProof/>
          <w:lang w:val="sk-SK"/>
        </w:rPr>
        <w:t>pravidelne sa starať o úpravu okolia školy,</w:t>
      </w:r>
    </w:p>
    <w:p w:rsidR="00AF1C38" w:rsidRPr="0014185D" w:rsidRDefault="00AF1C38" w:rsidP="00AF1C38">
      <w:pPr>
        <w:pStyle w:val="Zoznamsodrkami2"/>
        <w:rPr>
          <w:rFonts w:cs="Arial"/>
          <w:noProof/>
          <w:lang w:val="sk-SK"/>
        </w:rPr>
      </w:pPr>
      <w:r w:rsidRPr="0014185D">
        <w:rPr>
          <w:rFonts w:cs="Arial"/>
          <w:noProof/>
          <w:lang w:val="sk-SK"/>
        </w:rPr>
        <w:t>motivovať žiakov starať sa o kvalitu prostredia, v ktorom prebieha výchovno–vzdelávací proces,</w:t>
      </w:r>
    </w:p>
    <w:p w:rsidR="00AF1C38" w:rsidRPr="0014185D" w:rsidRDefault="00AF1C38" w:rsidP="00AF1C38">
      <w:pPr>
        <w:pStyle w:val="Zoznamsodrkami2"/>
        <w:rPr>
          <w:rFonts w:cs="Arial"/>
          <w:noProof/>
          <w:lang w:val="sk-SK"/>
        </w:rPr>
      </w:pPr>
      <w:r w:rsidRPr="0014185D">
        <w:rPr>
          <w:rFonts w:cs="Arial"/>
          <w:noProof/>
          <w:lang w:val="sk-SK"/>
        </w:rPr>
        <w:t>upraviť vybrané triedy na vyučovanie odborných predmetov</w:t>
      </w:r>
    </w:p>
    <w:p w:rsidR="00AF1C38" w:rsidRPr="0014185D" w:rsidRDefault="00AF1C38" w:rsidP="00AF1C38">
      <w:pPr>
        <w:pStyle w:val="Zoznamsodrkami2"/>
        <w:rPr>
          <w:rFonts w:cs="Arial"/>
          <w:noProof/>
          <w:lang w:val="sk-SK"/>
        </w:rPr>
      </w:pPr>
      <w:r w:rsidRPr="0014185D">
        <w:rPr>
          <w:rFonts w:cs="Arial"/>
          <w:noProof/>
          <w:lang w:val="sk-SK"/>
        </w:rPr>
        <w:t>pokračovať v spolupráci s mestskou políciou pri odstraňovaní prejavov vandalizmu v okolí školy.</w:t>
      </w:r>
    </w:p>
    <w:p w:rsidR="00AF1C38" w:rsidRPr="0014185D" w:rsidRDefault="00AF1C38">
      <w:pPr>
        <w:spacing w:after="200" w:line="276" w:lineRule="auto"/>
        <w:rPr>
          <w:rFonts w:cs="Arial"/>
          <w:noProof/>
          <w:lang w:val="sk-SK"/>
        </w:rPr>
      </w:pPr>
      <w:r w:rsidRPr="0014185D">
        <w:rPr>
          <w:rFonts w:cs="Arial"/>
          <w:noProof/>
          <w:lang w:val="sk-SK"/>
        </w:rPr>
        <w:br w:type="page"/>
      </w:r>
    </w:p>
    <w:p w:rsidR="00AF1C38" w:rsidRPr="0014185D" w:rsidRDefault="00AF1C38" w:rsidP="00AF1C38">
      <w:pPr>
        <w:pStyle w:val="Nadpis1"/>
        <w:rPr>
          <w:noProof/>
        </w:rPr>
      </w:pPr>
      <w:bookmarkStart w:id="13" w:name="_Toc267939342"/>
      <w:bookmarkStart w:id="14" w:name="_Toc275517110"/>
      <w:r w:rsidRPr="0014185D">
        <w:rPr>
          <w:noProof/>
        </w:rPr>
        <w:lastRenderedPageBreak/>
        <w:t>Vlastné zameranie školy</w:t>
      </w:r>
      <w:bookmarkEnd w:id="13"/>
      <w:bookmarkEnd w:id="14"/>
    </w:p>
    <w:p w:rsidR="00AF1C38" w:rsidRPr="0014185D" w:rsidRDefault="00AF1C38" w:rsidP="00AF1C38">
      <w:pPr>
        <w:pStyle w:val="Prvzarkazkladnhotextu"/>
        <w:rPr>
          <w:rFonts w:cs="Arial"/>
          <w:noProof/>
          <w:szCs w:val="20"/>
        </w:rPr>
      </w:pPr>
      <w:r w:rsidRPr="0014185D">
        <w:rPr>
          <w:rFonts w:cs="Arial"/>
          <w:noProof/>
          <w:szCs w:val="20"/>
        </w:rPr>
        <w:t xml:space="preserve">Hotelová akadémia  je škola s tradíciou. Nachádza sa v sídliskovej časti Žiliny -  Hliny VI., smer Rajecké Teplice, Prievidza. Škola je dobre dostupná mestskou hromadnou dopravou, prímestskou i železničnou dopravou. </w:t>
      </w:r>
    </w:p>
    <w:p w:rsidR="00AF1C38" w:rsidRPr="0014185D" w:rsidRDefault="00AF1C38" w:rsidP="00AF1C38">
      <w:pPr>
        <w:pStyle w:val="Prvzarkazkladnhotextu"/>
        <w:rPr>
          <w:rFonts w:cs="Arial"/>
          <w:noProof/>
          <w:szCs w:val="20"/>
        </w:rPr>
      </w:pPr>
      <w:r w:rsidRPr="0014185D">
        <w:rPr>
          <w:rFonts w:cs="Arial"/>
          <w:noProof/>
          <w:szCs w:val="20"/>
        </w:rPr>
        <w:t xml:space="preserve">Príprava odborníkov v oblasti gastronómie má v Žiline takmer polstoročnú tradíciu. V roku 1960 vznikla </w:t>
      </w:r>
      <w:r w:rsidRPr="0014185D">
        <w:rPr>
          <w:rFonts w:cs="Arial"/>
          <w:b/>
          <w:bCs/>
          <w:noProof/>
          <w:szCs w:val="20"/>
        </w:rPr>
        <w:t>Učňovská škola</w:t>
      </w:r>
      <w:r w:rsidRPr="0014185D">
        <w:rPr>
          <w:rFonts w:cs="Arial"/>
          <w:noProof/>
          <w:szCs w:val="20"/>
        </w:rPr>
        <w:t xml:space="preserve"> so zameraním na služby a stravovanie. Sídlila v Remeselníckom dome, neskôr sa presťahovala do mestskej časti Bánová. V roku 1979 sa názov učňovskej školy zmenil na </w:t>
      </w:r>
      <w:r w:rsidRPr="0014185D">
        <w:rPr>
          <w:rFonts w:cs="Arial"/>
          <w:b/>
          <w:bCs/>
          <w:noProof/>
          <w:szCs w:val="20"/>
        </w:rPr>
        <w:t>Stredné odborné učilište</w:t>
      </w:r>
      <w:r w:rsidRPr="0014185D">
        <w:rPr>
          <w:rFonts w:cs="Arial"/>
          <w:noProof/>
          <w:szCs w:val="20"/>
        </w:rPr>
        <w:t xml:space="preserve">. V roku 1985 škola opäť zmenila sídlo a presťahovala sa na adresu Wolkerova 31 (po premenovaní ulíc Hlinská 31), kde sídli dodnes. V roku 1986 bol spresnený názov školy na </w:t>
      </w:r>
      <w:r w:rsidRPr="0014185D">
        <w:rPr>
          <w:rFonts w:cs="Arial"/>
          <w:b/>
          <w:bCs/>
          <w:noProof/>
          <w:szCs w:val="20"/>
        </w:rPr>
        <w:t>Stredné odborné učilište spoločného stravovania</w:t>
      </w:r>
      <w:r w:rsidRPr="0014185D">
        <w:rPr>
          <w:rFonts w:cs="Arial"/>
          <w:noProof/>
          <w:szCs w:val="20"/>
        </w:rPr>
        <w:t>. V súvislosti so zmenami v spoločnosti vznikla spoločenská objednávka na odborníkov v oblasti manažmentu v cestovnom ruchu a v hotelierstve.    1. septembra 1996 vzniká Hotelová akadémia, ktorá je  rozhodnutím Žilinského samosprávneho kraja  od 1. septembra  2008 organizačnou zložkou Spojenej školy.</w:t>
      </w:r>
    </w:p>
    <w:p w:rsidR="00AF1C38" w:rsidRPr="0014185D" w:rsidRDefault="00AF1C38" w:rsidP="00AF1C38">
      <w:pPr>
        <w:pStyle w:val="Prvzarkazkladnhotextu"/>
        <w:rPr>
          <w:rFonts w:cs="Arial"/>
          <w:noProof/>
          <w:szCs w:val="20"/>
        </w:rPr>
      </w:pPr>
      <w:r w:rsidRPr="0014185D">
        <w:rPr>
          <w:rFonts w:cs="Arial"/>
          <w:noProof/>
          <w:szCs w:val="20"/>
        </w:rPr>
        <w:t xml:space="preserve">Žilina je centrom Horného Považia a uzlom, ktorý spája západnú a východnú časť Slovenska. V súčasnosti patrí medzi najdynamickejšie sa rozvíjajúce mestá Slovenska. Popri nespornom ekonomickom raste je pre návštevníkov i obyvateľov mesto príťažlivé svojimi historickými pamiatkami a prírodnými danosťami. Národný park  Malá Fatra, Veľká Fatra, Strážovské vrchy, Kysucké vrchy umožňujú rozvoj cestovného a turistického ruchu, s čím súvisí aj rozmach v oblasti gastronómie a hotelierstva. </w:t>
      </w:r>
    </w:p>
    <w:p w:rsidR="00AF1C38" w:rsidRPr="0014185D" w:rsidRDefault="00AF1C38" w:rsidP="00AF1C38">
      <w:pPr>
        <w:pStyle w:val="Prvzarkazkladnhotextu"/>
        <w:rPr>
          <w:rFonts w:cs="Arial"/>
          <w:noProof/>
          <w:szCs w:val="20"/>
        </w:rPr>
      </w:pPr>
      <w:r w:rsidRPr="0014185D">
        <w:rPr>
          <w:rFonts w:cs="Arial"/>
          <w:noProof/>
          <w:szCs w:val="20"/>
        </w:rPr>
        <w:t xml:space="preserve">V meste, v blízkom i širšom okolí Žiliny je mnoho zamestnaneckých príležitostí pre našich absolventov. Spolupráca so zamestnávateľmi nám pomohla identifikovať oblasti, na ktoré sme v príprave našich študentov položili dôraz. Analýzy dokázali dlhodobý nedostatok kvalifikovaných pracovníkov v manažérskych  pozíciách v oblasti hotelierstva, gastronómie a cestovného ruchu. Ide o proces, ktorý súvisí s faktom, že veľa našich absolventov nachádza výborné uplatnenie v zahraničí, nakoľko mnohí domáci zamestnávatelia momentálne nie sú schopní adekvátne ohodnotiť kvalifikovanú prácu. Na druhej strane sú zamestnávatelia, ktorí si uvedomujú, že kvalifikovaný a zodpovedný pracovník je zárukou úspechu a priamo oslovujú našich žiakov ešte v priebehu štúdia. </w:t>
      </w:r>
    </w:p>
    <w:p w:rsidR="00AF1C38" w:rsidRPr="0014185D" w:rsidRDefault="00AF1C38" w:rsidP="00AF1C38">
      <w:pPr>
        <w:rPr>
          <w:rFonts w:cs="Arial"/>
          <w:noProof/>
          <w:szCs w:val="20"/>
          <w:lang w:val="sk-SK"/>
        </w:rPr>
      </w:pPr>
      <w:r w:rsidRPr="0014185D">
        <w:rPr>
          <w:rFonts w:cs="Arial"/>
          <w:noProof/>
          <w:szCs w:val="20"/>
          <w:lang w:val="sk-SK"/>
        </w:rPr>
        <w:t>Štruktúru školy tvoria:</w:t>
      </w:r>
    </w:p>
    <w:p w:rsidR="00AF1C38" w:rsidRPr="0014185D" w:rsidRDefault="00AF1C38" w:rsidP="00AF1C38">
      <w:pPr>
        <w:pStyle w:val="Zkladntext"/>
        <w:rPr>
          <w:rFonts w:cs="Arial"/>
          <w:noProof/>
          <w:szCs w:val="20"/>
          <w:lang w:val="sk-SK"/>
        </w:rPr>
      </w:pPr>
      <w:r w:rsidRPr="0014185D">
        <w:rPr>
          <w:rFonts w:cs="Arial"/>
          <w:noProof/>
          <w:szCs w:val="20"/>
          <w:lang w:val="sk-SK"/>
        </w:rPr>
        <w:t xml:space="preserve">študijné odbory  </w:t>
      </w:r>
    </w:p>
    <w:p w:rsidR="00AF1C38" w:rsidRPr="0014185D" w:rsidRDefault="00AF1C38" w:rsidP="00AF1C38">
      <w:pPr>
        <w:pStyle w:val="Zkladntext"/>
        <w:rPr>
          <w:rFonts w:cs="Arial"/>
          <w:noProof/>
          <w:szCs w:val="20"/>
          <w:lang w:val="sk-SK"/>
        </w:rPr>
      </w:pPr>
    </w:p>
    <w:p w:rsidR="00AF1C38" w:rsidRPr="0014185D" w:rsidRDefault="00AF1C38" w:rsidP="00AF1C38">
      <w:pPr>
        <w:pStyle w:val="Prvzarkazkladnhotextu"/>
        <w:rPr>
          <w:rFonts w:cs="Arial"/>
          <w:b/>
          <w:bCs/>
          <w:noProof/>
          <w:szCs w:val="20"/>
        </w:rPr>
      </w:pPr>
      <w:r w:rsidRPr="0014185D">
        <w:rPr>
          <w:rFonts w:cs="Arial"/>
          <w:b/>
          <w:bCs/>
          <w:noProof/>
          <w:szCs w:val="20"/>
        </w:rPr>
        <w:t>6323 6 hotelová akadémia</w:t>
      </w:r>
    </w:p>
    <w:p w:rsidR="00AF1C38" w:rsidRPr="0014185D" w:rsidRDefault="00AF1C38" w:rsidP="00AF1C38">
      <w:pPr>
        <w:pStyle w:val="Zoznamsodrkami2"/>
        <w:rPr>
          <w:rFonts w:cs="Arial"/>
          <w:noProof/>
          <w:szCs w:val="20"/>
          <w:lang w:val="sk-SK"/>
        </w:rPr>
      </w:pPr>
      <w:r w:rsidRPr="0014185D">
        <w:rPr>
          <w:rFonts w:cs="Arial"/>
          <w:noProof/>
          <w:szCs w:val="20"/>
          <w:lang w:val="sk-SK"/>
        </w:rPr>
        <w:t>štúdium je päťročné, ukončené maturitnou skúškou</w:t>
      </w:r>
    </w:p>
    <w:p w:rsidR="00AF1C38" w:rsidRPr="0014185D" w:rsidRDefault="00AF1C38" w:rsidP="00AF1C38">
      <w:pPr>
        <w:pStyle w:val="Zoznamsodrkami2"/>
        <w:rPr>
          <w:rFonts w:cs="Arial"/>
          <w:noProof/>
          <w:szCs w:val="20"/>
          <w:lang w:val="sk-SK"/>
        </w:rPr>
      </w:pPr>
      <w:r w:rsidRPr="0014185D">
        <w:rPr>
          <w:rFonts w:cs="Arial"/>
          <w:noProof/>
          <w:szCs w:val="20"/>
          <w:lang w:val="sk-SK"/>
        </w:rPr>
        <w:t xml:space="preserve">v prvom ročníku otvárame 1 triedu pre absolventov základnej školy </w:t>
      </w:r>
    </w:p>
    <w:p w:rsidR="00AF1C38" w:rsidRPr="0014185D" w:rsidRDefault="00AF1C38" w:rsidP="00AF1C38">
      <w:pPr>
        <w:pStyle w:val="Zarkazkladnhotextu"/>
        <w:suppressAutoHyphens/>
        <w:rPr>
          <w:noProof/>
          <w:lang w:val="sk-SK"/>
        </w:rPr>
      </w:pPr>
    </w:p>
    <w:p w:rsidR="00AF1C38" w:rsidRPr="0014185D" w:rsidRDefault="00AF1C38" w:rsidP="00AF1C38">
      <w:pPr>
        <w:pStyle w:val="Prvzarkazkladnhotextu"/>
        <w:rPr>
          <w:rFonts w:cs="Arial"/>
          <w:b/>
          <w:noProof/>
          <w:szCs w:val="20"/>
        </w:rPr>
      </w:pPr>
      <w:r w:rsidRPr="0014185D">
        <w:rPr>
          <w:rFonts w:cs="Arial"/>
          <w:b/>
          <w:noProof/>
          <w:szCs w:val="20"/>
        </w:rPr>
        <w:t>6324 6 manažment regionálneho  cestovného ruchu</w:t>
      </w:r>
    </w:p>
    <w:p w:rsidR="00AF1C38" w:rsidRPr="0014185D" w:rsidRDefault="00AF1C38" w:rsidP="00AF1C38">
      <w:pPr>
        <w:pStyle w:val="Zoznamsodrkami2"/>
        <w:rPr>
          <w:rFonts w:cs="Arial"/>
          <w:noProof/>
          <w:szCs w:val="20"/>
          <w:lang w:val="sk-SK"/>
        </w:rPr>
      </w:pPr>
      <w:r w:rsidRPr="0014185D">
        <w:rPr>
          <w:rFonts w:cs="Arial"/>
          <w:noProof/>
          <w:szCs w:val="20"/>
          <w:lang w:val="sk-SK"/>
        </w:rPr>
        <w:t>štúdium je štvorročné, ukončené maturitnou skúškou</w:t>
      </w:r>
    </w:p>
    <w:p w:rsidR="00AF1C38" w:rsidRPr="0014185D" w:rsidRDefault="00AF1C38" w:rsidP="00AF1C38">
      <w:pPr>
        <w:pStyle w:val="Zoznamsodrkami2"/>
        <w:rPr>
          <w:rFonts w:cs="Arial"/>
          <w:noProof/>
          <w:szCs w:val="20"/>
          <w:lang w:val="sk-SK"/>
        </w:rPr>
      </w:pPr>
      <w:r w:rsidRPr="0014185D">
        <w:rPr>
          <w:rFonts w:cs="Arial"/>
          <w:noProof/>
          <w:szCs w:val="20"/>
          <w:lang w:val="sk-SK"/>
        </w:rPr>
        <w:t xml:space="preserve">v prvom ročníku otvárame 1 triedu pre absolventov základnej školy </w:t>
      </w:r>
    </w:p>
    <w:p w:rsidR="00AF1C38" w:rsidRPr="0014185D" w:rsidRDefault="00AF1C38" w:rsidP="00AF1C38">
      <w:pPr>
        <w:pStyle w:val="Zarkazkladnhotextu"/>
        <w:suppressAutoHyphens/>
        <w:rPr>
          <w:noProof/>
          <w:lang w:val="sk-SK"/>
        </w:rPr>
      </w:pPr>
    </w:p>
    <w:p w:rsidR="00AF1C38" w:rsidRPr="0014185D" w:rsidRDefault="00AF1C38" w:rsidP="00AF1C38">
      <w:pPr>
        <w:pStyle w:val="Zkladntext"/>
        <w:rPr>
          <w:rFonts w:cs="Arial"/>
          <w:noProof/>
          <w:szCs w:val="20"/>
          <w:lang w:val="sk-SK"/>
        </w:rPr>
      </w:pPr>
      <w:r w:rsidRPr="0014185D">
        <w:rPr>
          <w:rFonts w:cs="Arial"/>
          <w:noProof/>
          <w:szCs w:val="20"/>
          <w:lang w:val="sk-SK"/>
        </w:rPr>
        <w:t>Silnými stránkami školy na skvalitnenie a rozvoj výchovno-vzdelávacieho procesu sú:</w:t>
      </w:r>
    </w:p>
    <w:p w:rsidR="00AF1C38" w:rsidRPr="0014185D" w:rsidRDefault="00AF1C38" w:rsidP="00AF1C38">
      <w:pPr>
        <w:pStyle w:val="Zoznamsodrkami2"/>
        <w:numPr>
          <w:ilvl w:val="0"/>
          <w:numId w:val="8"/>
        </w:numPr>
        <w:rPr>
          <w:rFonts w:cs="Arial"/>
          <w:noProof/>
          <w:szCs w:val="20"/>
          <w:lang w:val="sk-SK"/>
        </w:rPr>
      </w:pPr>
      <w:r w:rsidRPr="0014185D">
        <w:rPr>
          <w:rFonts w:cs="Arial"/>
          <w:noProof/>
          <w:szCs w:val="20"/>
          <w:lang w:val="sk-SK"/>
        </w:rPr>
        <w:t>dlhodobý záujem  uchádzačov o štúdium,</w:t>
      </w:r>
    </w:p>
    <w:p w:rsidR="00AF1C38" w:rsidRPr="0014185D" w:rsidRDefault="00AF1C38" w:rsidP="00AF1C38">
      <w:pPr>
        <w:pStyle w:val="Zoznamsodrkami2"/>
        <w:numPr>
          <w:ilvl w:val="0"/>
          <w:numId w:val="8"/>
        </w:numPr>
        <w:rPr>
          <w:rFonts w:cs="Arial"/>
          <w:noProof/>
          <w:szCs w:val="20"/>
          <w:lang w:val="sk-SK"/>
        </w:rPr>
      </w:pPr>
      <w:r w:rsidRPr="0014185D">
        <w:rPr>
          <w:rFonts w:cs="Arial"/>
          <w:noProof/>
          <w:szCs w:val="20"/>
          <w:lang w:val="sk-SK"/>
        </w:rPr>
        <w:t>dobrá povesť školy,</w:t>
      </w:r>
    </w:p>
    <w:p w:rsidR="00AF1C38" w:rsidRPr="0014185D" w:rsidRDefault="00AF1C38" w:rsidP="00AF1C38">
      <w:pPr>
        <w:pStyle w:val="Zoznamsodrkami2"/>
        <w:numPr>
          <w:ilvl w:val="0"/>
          <w:numId w:val="8"/>
        </w:numPr>
        <w:rPr>
          <w:rFonts w:cs="Arial"/>
          <w:noProof/>
          <w:szCs w:val="20"/>
          <w:lang w:val="sk-SK"/>
        </w:rPr>
      </w:pPr>
      <w:r w:rsidRPr="0014185D">
        <w:rPr>
          <w:rFonts w:cs="Arial"/>
          <w:noProof/>
          <w:szCs w:val="20"/>
          <w:lang w:val="sk-SK"/>
        </w:rPr>
        <w:t>úzka prepojenosť teoretického vyučovania a praxe,</w:t>
      </w:r>
    </w:p>
    <w:p w:rsidR="00AF1C38" w:rsidRPr="0014185D" w:rsidRDefault="00AF1C38" w:rsidP="00AF1C38">
      <w:pPr>
        <w:pStyle w:val="Zoznamsodrkami2"/>
        <w:numPr>
          <w:ilvl w:val="0"/>
          <w:numId w:val="8"/>
        </w:numPr>
        <w:rPr>
          <w:rFonts w:cs="Arial"/>
          <w:noProof/>
          <w:szCs w:val="20"/>
          <w:lang w:val="sk-SK"/>
        </w:rPr>
      </w:pPr>
      <w:r w:rsidRPr="0014185D">
        <w:rPr>
          <w:rFonts w:cs="Arial"/>
          <w:noProof/>
          <w:szCs w:val="20"/>
          <w:lang w:val="sk-SK"/>
        </w:rPr>
        <w:t>kvalifikovaný a stabilizovaný pedagogický zbor,</w:t>
      </w:r>
    </w:p>
    <w:p w:rsidR="00AF1C38" w:rsidRPr="0014185D" w:rsidRDefault="00AF1C38" w:rsidP="00AF1C38">
      <w:pPr>
        <w:pStyle w:val="Zoznamsodrkami2"/>
        <w:numPr>
          <w:ilvl w:val="0"/>
          <w:numId w:val="8"/>
        </w:numPr>
        <w:rPr>
          <w:rFonts w:cs="Arial"/>
          <w:noProof/>
          <w:szCs w:val="20"/>
          <w:lang w:val="sk-SK"/>
        </w:rPr>
      </w:pPr>
      <w:r w:rsidRPr="0014185D">
        <w:rPr>
          <w:rFonts w:cs="Arial"/>
          <w:noProof/>
          <w:szCs w:val="20"/>
          <w:lang w:val="sk-SK"/>
        </w:rPr>
        <w:t>výhodná poloha a dostupnosť školy z dopravného hľadiska,</w:t>
      </w:r>
    </w:p>
    <w:p w:rsidR="00AF1C38" w:rsidRPr="0014185D" w:rsidRDefault="00AF1C38" w:rsidP="00AF1C38">
      <w:pPr>
        <w:pStyle w:val="Zoznamsodrkami2"/>
        <w:numPr>
          <w:ilvl w:val="0"/>
          <w:numId w:val="8"/>
        </w:numPr>
        <w:rPr>
          <w:rFonts w:cs="Arial"/>
          <w:noProof/>
          <w:szCs w:val="20"/>
          <w:lang w:val="sk-SK"/>
        </w:rPr>
      </w:pPr>
      <w:r w:rsidRPr="0014185D">
        <w:rPr>
          <w:rFonts w:cs="Arial"/>
          <w:noProof/>
          <w:szCs w:val="20"/>
          <w:lang w:val="sk-SK"/>
        </w:rPr>
        <w:t>kvalitné vybavenie odborných učební stolovania, informatiky, jazykové laboratórium,</w:t>
      </w:r>
    </w:p>
    <w:p w:rsidR="00AF1C38" w:rsidRPr="0014185D" w:rsidRDefault="00AF1C38" w:rsidP="00AF1C38">
      <w:pPr>
        <w:pStyle w:val="Zoznamsodrkami2"/>
        <w:numPr>
          <w:ilvl w:val="0"/>
          <w:numId w:val="8"/>
        </w:numPr>
        <w:rPr>
          <w:rFonts w:cs="Arial"/>
          <w:noProof/>
          <w:szCs w:val="20"/>
          <w:lang w:val="sk-SK"/>
        </w:rPr>
      </w:pPr>
      <w:r w:rsidRPr="0014185D">
        <w:rPr>
          <w:rFonts w:cs="Arial"/>
          <w:noProof/>
          <w:szCs w:val="20"/>
          <w:lang w:val="sk-SK"/>
        </w:rPr>
        <w:t>vykonávanie praxe v reprezentatívnych prevádzkach: kúpele Rajecké  Teplice, hotely Holliday Inn, Dubná skala,</w:t>
      </w:r>
    </w:p>
    <w:p w:rsidR="00AF1C38" w:rsidRPr="0014185D" w:rsidRDefault="00AF1C38" w:rsidP="00AF1C38">
      <w:pPr>
        <w:pStyle w:val="Zoznamsodrkami2"/>
        <w:numPr>
          <w:ilvl w:val="0"/>
          <w:numId w:val="8"/>
        </w:numPr>
        <w:rPr>
          <w:rFonts w:cs="Arial"/>
          <w:noProof/>
          <w:szCs w:val="20"/>
          <w:lang w:val="sk-SK"/>
        </w:rPr>
      </w:pPr>
      <w:r w:rsidRPr="0014185D">
        <w:rPr>
          <w:rFonts w:cs="Arial"/>
          <w:noProof/>
          <w:szCs w:val="20"/>
          <w:lang w:val="sk-SK"/>
        </w:rPr>
        <w:t>záujem podnikateľských subjektov o absolventov študijného odboru,</w:t>
      </w:r>
    </w:p>
    <w:p w:rsidR="00AF1C38" w:rsidRPr="0014185D" w:rsidRDefault="00AF1C38" w:rsidP="00AF1C38">
      <w:pPr>
        <w:pStyle w:val="Zoznamsodrkami2"/>
        <w:numPr>
          <w:ilvl w:val="0"/>
          <w:numId w:val="8"/>
        </w:numPr>
        <w:rPr>
          <w:rFonts w:cs="Arial"/>
          <w:noProof/>
          <w:szCs w:val="20"/>
          <w:lang w:val="sk-SK"/>
        </w:rPr>
      </w:pPr>
      <w:r w:rsidRPr="0014185D">
        <w:rPr>
          <w:rFonts w:cs="Arial"/>
          <w:noProof/>
          <w:szCs w:val="20"/>
          <w:lang w:val="sk-SK"/>
        </w:rPr>
        <w:t>nízke percento nezamestnanosti našich absolventov.</w:t>
      </w:r>
    </w:p>
    <w:p w:rsidR="00AF1C38" w:rsidRPr="0014185D" w:rsidRDefault="00AF1C38" w:rsidP="00AF1C38">
      <w:pPr>
        <w:rPr>
          <w:rFonts w:cs="Arial"/>
          <w:b/>
          <w:bCs/>
          <w:noProof/>
          <w:szCs w:val="20"/>
          <w:lang w:val="sk-SK"/>
        </w:rPr>
      </w:pPr>
    </w:p>
    <w:p w:rsidR="00AF1C38" w:rsidRPr="0014185D" w:rsidRDefault="00AF1C38" w:rsidP="00AF1C38">
      <w:pPr>
        <w:pStyle w:val="Zkladntext"/>
        <w:rPr>
          <w:rFonts w:cs="Arial"/>
          <w:noProof/>
          <w:szCs w:val="20"/>
          <w:lang w:val="sk-SK"/>
        </w:rPr>
      </w:pPr>
      <w:r w:rsidRPr="0014185D">
        <w:rPr>
          <w:rFonts w:cs="Arial"/>
          <w:noProof/>
          <w:szCs w:val="20"/>
          <w:lang w:val="sk-SK"/>
        </w:rPr>
        <w:t>Slabšími stránkami školy sú:</w:t>
      </w:r>
    </w:p>
    <w:p w:rsidR="00AF1C38" w:rsidRPr="0014185D" w:rsidRDefault="00AF1C38" w:rsidP="00AF1C38">
      <w:pPr>
        <w:pStyle w:val="Zoznamsodrkami2"/>
        <w:numPr>
          <w:ilvl w:val="0"/>
          <w:numId w:val="9"/>
        </w:numPr>
        <w:rPr>
          <w:rFonts w:cs="Arial"/>
          <w:noProof/>
          <w:szCs w:val="20"/>
          <w:lang w:val="sk-SK"/>
        </w:rPr>
      </w:pPr>
      <w:r w:rsidRPr="0014185D">
        <w:rPr>
          <w:rFonts w:cs="Arial"/>
          <w:noProof/>
          <w:szCs w:val="20"/>
          <w:lang w:val="sk-SK"/>
        </w:rPr>
        <w:t>nedostatok finančných prostriedkov na rekonštrukciu odborných učební,</w:t>
      </w:r>
    </w:p>
    <w:p w:rsidR="00AF1C38" w:rsidRPr="0014185D" w:rsidRDefault="00AF1C38" w:rsidP="00AF1C38">
      <w:pPr>
        <w:pStyle w:val="Zoznamsodrkami2"/>
        <w:numPr>
          <w:ilvl w:val="0"/>
          <w:numId w:val="9"/>
        </w:numPr>
        <w:rPr>
          <w:rFonts w:cs="Arial"/>
          <w:noProof/>
          <w:szCs w:val="20"/>
          <w:lang w:val="sk-SK"/>
        </w:rPr>
      </w:pPr>
      <w:r w:rsidRPr="0014185D">
        <w:rPr>
          <w:rFonts w:cs="Arial"/>
          <w:noProof/>
          <w:szCs w:val="20"/>
          <w:lang w:val="sk-SK"/>
        </w:rPr>
        <w:t>absencia vlastnej prevádzky,</w:t>
      </w:r>
    </w:p>
    <w:p w:rsidR="00AF1C38" w:rsidRPr="0014185D" w:rsidRDefault="00AF1C38" w:rsidP="00AF1C38">
      <w:pPr>
        <w:pStyle w:val="Zoznamsodrkami2"/>
        <w:numPr>
          <w:ilvl w:val="0"/>
          <w:numId w:val="9"/>
        </w:numPr>
        <w:rPr>
          <w:rFonts w:cs="Arial"/>
          <w:noProof/>
          <w:szCs w:val="20"/>
          <w:lang w:val="sk-SK"/>
        </w:rPr>
      </w:pPr>
      <w:r w:rsidRPr="0014185D">
        <w:rPr>
          <w:rFonts w:cs="Arial"/>
          <w:noProof/>
          <w:szCs w:val="20"/>
          <w:lang w:val="sk-SK"/>
        </w:rPr>
        <w:lastRenderedPageBreak/>
        <w:t>slabšia podpora zo strany rodičov.</w:t>
      </w:r>
    </w:p>
    <w:p w:rsidR="00AF1C38" w:rsidRPr="0014185D" w:rsidRDefault="00AF1C38" w:rsidP="00AF1C38">
      <w:pPr>
        <w:suppressAutoHyphens/>
        <w:spacing w:before="120"/>
        <w:jc w:val="both"/>
        <w:rPr>
          <w:rFonts w:cs="Arial"/>
          <w:b/>
          <w:noProof/>
          <w:szCs w:val="20"/>
          <w:lang w:val="sk-SK"/>
        </w:rPr>
      </w:pPr>
    </w:p>
    <w:p w:rsidR="00AF1C38" w:rsidRPr="0014185D" w:rsidRDefault="00AF1C38" w:rsidP="00AF1C38">
      <w:pPr>
        <w:pStyle w:val="Zkladntext"/>
        <w:rPr>
          <w:rFonts w:cs="Arial"/>
          <w:noProof/>
          <w:szCs w:val="20"/>
          <w:lang w:val="sk-SK"/>
        </w:rPr>
      </w:pPr>
      <w:r w:rsidRPr="0014185D">
        <w:rPr>
          <w:rFonts w:cs="Arial"/>
          <w:noProof/>
          <w:szCs w:val="20"/>
          <w:lang w:val="sk-SK"/>
        </w:rPr>
        <w:t>Príležitosti školy signalizuje:</w:t>
      </w:r>
    </w:p>
    <w:p w:rsidR="00AF1C38" w:rsidRPr="0014185D" w:rsidRDefault="00AF1C38" w:rsidP="00AF1C38">
      <w:pPr>
        <w:pStyle w:val="Zoznamsodrkami2"/>
        <w:numPr>
          <w:ilvl w:val="0"/>
          <w:numId w:val="10"/>
        </w:numPr>
        <w:rPr>
          <w:rFonts w:cs="Arial"/>
          <w:noProof/>
          <w:szCs w:val="20"/>
          <w:lang w:val="sk-SK"/>
        </w:rPr>
      </w:pPr>
      <w:r w:rsidRPr="0014185D">
        <w:rPr>
          <w:rFonts w:cs="Arial"/>
          <w:noProof/>
          <w:szCs w:val="20"/>
          <w:lang w:val="sk-SK"/>
        </w:rPr>
        <w:t>bezproblémové uplatnenie absolventov školy v hotelových a gastronomických zariadeniach,</w:t>
      </w:r>
    </w:p>
    <w:p w:rsidR="00AF1C38" w:rsidRPr="0014185D" w:rsidRDefault="00AF1C38" w:rsidP="00AF1C38">
      <w:pPr>
        <w:pStyle w:val="Zoznamsodrkami2"/>
        <w:numPr>
          <w:ilvl w:val="0"/>
          <w:numId w:val="10"/>
        </w:numPr>
        <w:rPr>
          <w:rFonts w:cs="Arial"/>
          <w:noProof/>
          <w:szCs w:val="20"/>
          <w:lang w:val="sk-SK"/>
        </w:rPr>
      </w:pPr>
      <w:r w:rsidRPr="0014185D">
        <w:rPr>
          <w:rFonts w:cs="Arial"/>
          <w:noProof/>
          <w:szCs w:val="20"/>
          <w:lang w:val="sk-SK"/>
        </w:rPr>
        <w:t>dobré uplatnenie našich absolventov v zahraničných hotelových a gastronomických prevádzkach (kontakty sa vytvárajú počas dlhodobých zahraničných  stáží),</w:t>
      </w:r>
    </w:p>
    <w:p w:rsidR="00AF1C38" w:rsidRPr="0014185D" w:rsidRDefault="00AF1C38" w:rsidP="00AF1C38">
      <w:pPr>
        <w:pStyle w:val="Zoznamsodrkami2"/>
        <w:numPr>
          <w:ilvl w:val="0"/>
          <w:numId w:val="10"/>
        </w:numPr>
        <w:rPr>
          <w:rFonts w:cs="Arial"/>
          <w:noProof/>
          <w:szCs w:val="20"/>
          <w:lang w:val="sk-SK"/>
        </w:rPr>
      </w:pPr>
      <w:r w:rsidRPr="0014185D">
        <w:rPr>
          <w:rFonts w:cs="Arial"/>
          <w:noProof/>
          <w:szCs w:val="20"/>
          <w:lang w:val="sk-SK"/>
        </w:rPr>
        <w:t>dobrá spolupráca so zamestnávateľmi ,</w:t>
      </w:r>
    </w:p>
    <w:p w:rsidR="00AF1C38" w:rsidRPr="0014185D" w:rsidRDefault="00AF1C38" w:rsidP="00AF1C38">
      <w:pPr>
        <w:pStyle w:val="Zoznamsodrkami2"/>
        <w:numPr>
          <w:ilvl w:val="0"/>
          <w:numId w:val="10"/>
        </w:numPr>
        <w:rPr>
          <w:rFonts w:cs="Arial"/>
          <w:noProof/>
          <w:szCs w:val="20"/>
          <w:lang w:val="sk-SK"/>
        </w:rPr>
      </w:pPr>
      <w:r w:rsidRPr="0014185D">
        <w:rPr>
          <w:rFonts w:cs="Arial"/>
          <w:noProof/>
          <w:szCs w:val="20"/>
          <w:lang w:val="sk-SK"/>
        </w:rPr>
        <w:t xml:space="preserve">zosúladenie odbornosti žiakov s požiadavkami trhu práce na základe konzultácií s podnikateľskými subjektami. </w:t>
      </w:r>
    </w:p>
    <w:p w:rsidR="00AF1C38" w:rsidRPr="0014185D" w:rsidRDefault="00AF1C38" w:rsidP="00AF1C38">
      <w:pPr>
        <w:pStyle w:val="Zkladntext"/>
        <w:rPr>
          <w:rFonts w:cs="Arial"/>
          <w:noProof/>
          <w:szCs w:val="20"/>
          <w:lang w:val="sk-SK"/>
        </w:rPr>
      </w:pPr>
      <w:r w:rsidRPr="0014185D">
        <w:rPr>
          <w:rFonts w:cs="Arial"/>
          <w:noProof/>
          <w:szCs w:val="20"/>
          <w:lang w:val="sk-SK"/>
        </w:rPr>
        <w:t>Prekážky v rozvoji školy sú:</w:t>
      </w:r>
    </w:p>
    <w:p w:rsidR="00AF1C38" w:rsidRPr="0014185D" w:rsidRDefault="00AF1C38" w:rsidP="00AF1C38">
      <w:pPr>
        <w:pStyle w:val="Zoznamsodrkami2"/>
        <w:rPr>
          <w:rFonts w:cs="Arial"/>
          <w:noProof/>
          <w:szCs w:val="20"/>
          <w:lang w:val="sk-SK"/>
        </w:rPr>
      </w:pPr>
      <w:r w:rsidRPr="0014185D">
        <w:rPr>
          <w:rFonts w:cs="Arial"/>
          <w:noProof/>
          <w:szCs w:val="20"/>
          <w:lang w:val="sk-SK"/>
        </w:rPr>
        <w:t>klesajúca vedomostná úroveň žiakov prichádzajúcich zo základných škôl,</w:t>
      </w:r>
    </w:p>
    <w:p w:rsidR="00AF1C38" w:rsidRPr="0014185D" w:rsidRDefault="00AF1C38" w:rsidP="00AF1C38">
      <w:pPr>
        <w:pStyle w:val="Zoznamsodrkami2"/>
        <w:rPr>
          <w:rFonts w:cs="Arial"/>
          <w:noProof/>
          <w:szCs w:val="20"/>
          <w:lang w:val="sk-SK"/>
        </w:rPr>
      </w:pPr>
      <w:r w:rsidRPr="0014185D">
        <w:rPr>
          <w:rFonts w:cs="Arial"/>
          <w:noProof/>
          <w:szCs w:val="20"/>
          <w:lang w:val="sk-SK"/>
        </w:rPr>
        <w:t>demografický pokles populácie,</w:t>
      </w:r>
    </w:p>
    <w:p w:rsidR="00AF1C38" w:rsidRPr="0014185D" w:rsidRDefault="00AF1C38" w:rsidP="00AF1C38">
      <w:pPr>
        <w:pStyle w:val="Zoznamsodrkami2"/>
        <w:rPr>
          <w:rFonts w:cs="Arial"/>
          <w:noProof/>
          <w:szCs w:val="20"/>
          <w:lang w:val="sk-SK"/>
        </w:rPr>
      </w:pPr>
      <w:r w:rsidRPr="0014185D">
        <w:rPr>
          <w:rFonts w:cs="Arial"/>
          <w:noProof/>
          <w:szCs w:val="20"/>
          <w:lang w:val="sk-SK"/>
        </w:rPr>
        <w:t>zvyšovanie výdavkov na prevádzku,</w:t>
      </w:r>
    </w:p>
    <w:p w:rsidR="00AF1C38" w:rsidRPr="0014185D" w:rsidRDefault="00AF1C38" w:rsidP="00AF1C38">
      <w:pPr>
        <w:pStyle w:val="Zoznamsodrkami2"/>
        <w:rPr>
          <w:rFonts w:cs="Arial"/>
          <w:noProof/>
          <w:szCs w:val="20"/>
          <w:lang w:val="sk-SK"/>
        </w:rPr>
      </w:pPr>
      <w:r w:rsidRPr="0014185D">
        <w:rPr>
          <w:rFonts w:cs="Arial"/>
          <w:noProof/>
          <w:szCs w:val="20"/>
          <w:lang w:val="sk-SK"/>
        </w:rPr>
        <w:t>nedostatok finančných prostriedkov na obnovu školy,</w:t>
      </w:r>
    </w:p>
    <w:p w:rsidR="00AF1C38" w:rsidRPr="0014185D" w:rsidRDefault="00AF1C38" w:rsidP="00AF1C38">
      <w:pPr>
        <w:pStyle w:val="Zoznamsodrkami2"/>
        <w:rPr>
          <w:rFonts w:cs="Arial"/>
          <w:noProof/>
          <w:szCs w:val="20"/>
          <w:lang w:val="sk-SK"/>
        </w:rPr>
      </w:pPr>
      <w:r w:rsidRPr="0014185D">
        <w:rPr>
          <w:rFonts w:cs="Arial"/>
          <w:noProof/>
          <w:szCs w:val="20"/>
          <w:lang w:val="sk-SK"/>
        </w:rPr>
        <w:t>nízka priemerná mzda v oblasti hotelierstva a gastronómie,</w:t>
      </w:r>
    </w:p>
    <w:p w:rsidR="00AF1C38" w:rsidRPr="0014185D" w:rsidRDefault="00AF1C38" w:rsidP="00AF1C38">
      <w:pPr>
        <w:pStyle w:val="Zoznamsodrkami2"/>
        <w:rPr>
          <w:rFonts w:cs="Arial"/>
          <w:noProof/>
          <w:szCs w:val="20"/>
          <w:lang w:val="sk-SK"/>
        </w:rPr>
      </w:pPr>
      <w:r w:rsidRPr="0014185D">
        <w:rPr>
          <w:rFonts w:cs="Arial"/>
          <w:noProof/>
          <w:szCs w:val="20"/>
          <w:lang w:val="sk-SK"/>
        </w:rPr>
        <w:t>nízka priemerná mzda v školstve, klesajúca motivácia učiteľov,</w:t>
      </w:r>
    </w:p>
    <w:p w:rsidR="00AF1C38" w:rsidRPr="0014185D" w:rsidRDefault="00AF1C38" w:rsidP="00AF1C38">
      <w:pPr>
        <w:pStyle w:val="Zoznamsodrkami2"/>
        <w:rPr>
          <w:rFonts w:cs="Arial"/>
          <w:noProof/>
          <w:szCs w:val="20"/>
          <w:lang w:val="sk-SK"/>
        </w:rPr>
      </w:pPr>
      <w:r w:rsidRPr="0014185D">
        <w:rPr>
          <w:rFonts w:cs="Arial"/>
          <w:noProof/>
          <w:szCs w:val="20"/>
          <w:lang w:val="sk-SK"/>
        </w:rPr>
        <w:t xml:space="preserve">slabšia spolupráca s rodičmi. </w:t>
      </w:r>
    </w:p>
    <w:p w:rsidR="00AF1C38" w:rsidRPr="0014185D" w:rsidRDefault="00AF1C38" w:rsidP="00AF1C38">
      <w:pPr>
        <w:pStyle w:val="Nadpis2"/>
        <w:rPr>
          <w:noProof/>
          <w:szCs w:val="32"/>
        </w:rPr>
      </w:pPr>
      <w:bookmarkStart w:id="15" w:name="_Toc206300729"/>
      <w:bookmarkStart w:id="16" w:name="_Toc206313886"/>
      <w:bookmarkStart w:id="17" w:name="_Toc206314180"/>
      <w:bookmarkStart w:id="18" w:name="_Toc206397242"/>
      <w:bookmarkStart w:id="19" w:name="_Toc267939343"/>
      <w:bookmarkStart w:id="20" w:name="_Toc275517111"/>
      <w:r w:rsidRPr="0014185D">
        <w:rPr>
          <w:noProof/>
          <w:szCs w:val="32"/>
        </w:rPr>
        <w:t>Charakteristika školy a organizácia vyučovania</w:t>
      </w:r>
      <w:bookmarkEnd w:id="15"/>
      <w:bookmarkEnd w:id="16"/>
      <w:bookmarkEnd w:id="17"/>
      <w:bookmarkEnd w:id="18"/>
      <w:bookmarkEnd w:id="19"/>
      <w:bookmarkEnd w:id="20"/>
    </w:p>
    <w:p w:rsidR="00AF1C38" w:rsidRPr="0014185D" w:rsidRDefault="00AF1C38" w:rsidP="00AF1C38">
      <w:pPr>
        <w:pStyle w:val="Prvzarkazkladnhotextu"/>
        <w:jc w:val="both"/>
        <w:rPr>
          <w:rFonts w:cs="Arial"/>
          <w:noProof/>
          <w:szCs w:val="20"/>
        </w:rPr>
      </w:pPr>
      <w:r w:rsidRPr="0014185D">
        <w:rPr>
          <w:rFonts w:cs="Arial"/>
          <w:noProof/>
          <w:szCs w:val="20"/>
        </w:rPr>
        <w:t>V trojposchodovej budove školy na Hlinskej ulici č. 31 sa nachádza 15 tried, 4 učebne, v ktorých sa realizuje skupinové vyučovanie, 1 jazykové laboratórium, 3 komplexne vybavené počítačové učebne, 2 učebne pre vyučovanie administratívy a korešpondencie, 1 multimediálna učebňa s interaktívnou tabuľou, 2 učebne sú vybavené DVD a video technikou. Pre praktickú prípravu žiakov je tiež zriadená odborná učebňa stolovania a učebňa technológie. Škola má vlastnú telocvičňu, ktorej súčasťou je veľmi dobre vybavená posilňovňa. Telocvičňa má vlastné hygienické priestory (WC, sprchy). Okrem vyučovania sa priestory  telocvične a posilňovne využívajú pre záujmovú činnosť. V priestoroch školy majú žiaci  možnosť uložiť si veci do šatní, ktoré sú situované pri vchode do školy na prízemí. Okrem hygienických zariadení sa na prízemí nachádza bufet a nápojový automat. Tu sa nachádza aj skrinka dôvery, prostredníctvom ktorej môžu osloviť výchovnú poradkyňu a vedenie školy so svojimi pripomienkami, otázkami a návrhmi.</w:t>
      </w:r>
    </w:p>
    <w:p w:rsidR="00AF1C38" w:rsidRPr="0014185D" w:rsidRDefault="00AF1C38" w:rsidP="00AF1C38">
      <w:pPr>
        <w:pStyle w:val="Prvzarkazkladnhotextu"/>
        <w:jc w:val="both"/>
        <w:rPr>
          <w:rFonts w:cs="Arial"/>
          <w:noProof/>
          <w:szCs w:val="20"/>
        </w:rPr>
      </w:pPr>
      <w:r w:rsidRPr="0014185D">
        <w:rPr>
          <w:rFonts w:cs="Arial"/>
          <w:noProof/>
          <w:szCs w:val="20"/>
        </w:rPr>
        <w:t xml:space="preserve">Teoretické vyučovanie sa realizuje v budove školy na Hlinskej ulici. Prax prebieha v týchto strediskách: pracovisko praktického vyučovania pri ŽSK, hotely Holliday Inn, Veľká Fatra Rajecké Teplice. Tieto strediská majú adekvátne vybavenie pre zabezpečenie odborných činností v rámci premetu prax. Naším cieľom je vybaviť strediská praktického vyučovania modernejším gastronomickým zariadením pre využívanie nových moderných technológií. SPV majú  sklady na skladovanie surovín, materiálov a polotovarov, vybavenú cvičnú kuchyňu pre žiakov, hygienické priestory so sprchami.  </w:t>
      </w:r>
    </w:p>
    <w:p w:rsidR="00AF1C38" w:rsidRPr="0014185D" w:rsidRDefault="00AF1C38" w:rsidP="00AF1C38">
      <w:pPr>
        <w:pStyle w:val="Zkladntext"/>
        <w:jc w:val="both"/>
        <w:rPr>
          <w:rFonts w:cs="Arial"/>
          <w:b w:val="0"/>
          <w:bCs w:val="0"/>
          <w:noProof/>
          <w:szCs w:val="20"/>
          <w:lang w:val="sk-SK"/>
        </w:rPr>
      </w:pPr>
      <w:r w:rsidRPr="0014185D">
        <w:rPr>
          <w:rFonts w:cs="Arial"/>
          <w:b w:val="0"/>
          <w:bCs w:val="0"/>
          <w:noProof/>
          <w:szCs w:val="20"/>
          <w:lang w:val="sk-SK"/>
        </w:rPr>
        <w:t xml:space="preserve">V súčasnosti na škole študuje cca 210 žiakov v 7 triedach. Vyučovanie začína o 8:00 hod. a spravidla končí 6. vyučovacou hodinou o 13:30 hod. alebo 7. vyučovacou hodinou o 14:20 hod. Medzi vyučovacími hodinami sú 10 minútové prestávky, po 3. vyučovacej hodine je 20 minútová prestávka. Po skončení vyučovania majú žiaci možnosť využívať počítačové učebne. </w:t>
      </w:r>
    </w:p>
    <w:p w:rsidR="00AF1C38" w:rsidRPr="0014185D" w:rsidRDefault="00AF1C38" w:rsidP="00AF1C38">
      <w:pPr>
        <w:pStyle w:val="Zkladntext"/>
        <w:jc w:val="both"/>
        <w:rPr>
          <w:rFonts w:cs="Arial"/>
          <w:b w:val="0"/>
          <w:bCs w:val="0"/>
          <w:noProof/>
          <w:szCs w:val="20"/>
          <w:lang w:val="sk-SK"/>
        </w:rPr>
      </w:pPr>
      <w:r w:rsidRPr="0014185D">
        <w:rPr>
          <w:rFonts w:cs="Arial"/>
          <w:b w:val="0"/>
          <w:bCs w:val="0"/>
          <w:noProof/>
          <w:szCs w:val="20"/>
          <w:lang w:val="sk-SK"/>
        </w:rPr>
        <w:t>Zborovňa je zariadená tak, aby každý učiteľ mal vytvorené optimálne prostredie pre svoju prácu, t.j. má k dispozícii počítač s čiernobielou a farebnou tlačiarňou, kopírovací stroj, priestory na odkladanie učebných pomôcok, príručnú knižnicu.</w:t>
      </w:r>
    </w:p>
    <w:p w:rsidR="00AF1C38" w:rsidRPr="0014185D" w:rsidRDefault="00AF1C38" w:rsidP="00AF1C38">
      <w:pPr>
        <w:pStyle w:val="Prvzarkazkladnhotextu"/>
        <w:jc w:val="both"/>
        <w:rPr>
          <w:rFonts w:cs="Arial"/>
          <w:noProof/>
          <w:szCs w:val="20"/>
        </w:rPr>
      </w:pPr>
      <w:r w:rsidRPr="0014185D">
        <w:rPr>
          <w:rFonts w:cs="Arial"/>
          <w:noProof/>
          <w:szCs w:val="20"/>
        </w:rPr>
        <w:t>Pre lepšiu spoluprácu s rodičmi žiakov, ale aj pre pracovné i neformálne stretnutia napr. predmetových komisií sme zariadili miestnosť, ktorá vytvára priestor pre efektívnejšiu komunikáciu a riešenie problémov. Samostatný kabinet sme vytvorili pre výchovnú poradkyňu a koordinátorku pre zahraničné stáže.</w:t>
      </w:r>
    </w:p>
    <w:p w:rsidR="00AF1C38" w:rsidRPr="0014185D" w:rsidRDefault="00AF1C38" w:rsidP="00AF1C38">
      <w:pPr>
        <w:pStyle w:val="Prvzarkazkladnhotextu"/>
        <w:jc w:val="both"/>
        <w:rPr>
          <w:rFonts w:cs="Arial"/>
          <w:noProof/>
          <w:szCs w:val="20"/>
        </w:rPr>
      </w:pPr>
      <w:r w:rsidRPr="0014185D">
        <w:rPr>
          <w:rFonts w:cs="Arial"/>
          <w:noProof/>
          <w:szCs w:val="20"/>
        </w:rPr>
        <w:t>Potrebám žiakov a učiteľov slúžia žiacka a odborná knižnica, ktoré (zatiaľ) z dôvodu nedostatku priestorov sa nenachádzajú v samostatnej učebni.</w:t>
      </w:r>
    </w:p>
    <w:p w:rsidR="00AF1C38" w:rsidRPr="0014185D" w:rsidRDefault="00AF1C38" w:rsidP="00AF1C38">
      <w:pPr>
        <w:pStyle w:val="Prvzarkazkladnhotextu"/>
        <w:jc w:val="both"/>
        <w:rPr>
          <w:rFonts w:cs="Arial"/>
          <w:noProof/>
          <w:szCs w:val="20"/>
        </w:rPr>
      </w:pPr>
      <w:r w:rsidRPr="0014185D">
        <w:rPr>
          <w:rFonts w:cs="Arial"/>
          <w:noProof/>
          <w:szCs w:val="20"/>
        </w:rPr>
        <w:t xml:space="preserve">V blízkej budúcnosti plánujeme zariadiť ďalšiu multimediálnu učebňu, učebňu odborných predmetov, chceme pokračovať v zariaďovaní učební novým školským nábytkom, nahradiť vo všetkých učebniach klasické tabule, ktoré nevyhovujú súčasným trendom. </w:t>
      </w:r>
    </w:p>
    <w:p w:rsidR="00AF1C38" w:rsidRPr="0014185D" w:rsidRDefault="00AF1C38" w:rsidP="00AF1C38">
      <w:pPr>
        <w:pStyle w:val="Prvzarkazkladnhotextu"/>
        <w:rPr>
          <w:rFonts w:cs="Arial"/>
          <w:noProof/>
          <w:szCs w:val="20"/>
        </w:rPr>
      </w:pPr>
      <w:r w:rsidRPr="0014185D">
        <w:rPr>
          <w:rFonts w:cs="Arial"/>
          <w:noProof/>
          <w:szCs w:val="20"/>
        </w:rPr>
        <w:lastRenderedPageBreak/>
        <w:t>Na škole vyvíja veľmi dobrú činnosť Rada školy, ktorá má 11 členov. Vyjadruje sa k aktuálnym otázkam chodu školy, k organizácii výchovno-vzdelávacieho procesu, schvaľuje návrhy, spolupracuje so zriaďovateľom školy.</w:t>
      </w:r>
    </w:p>
    <w:p w:rsidR="00AF1C38" w:rsidRPr="0014185D" w:rsidRDefault="00AF1C38" w:rsidP="00AF1C38">
      <w:pPr>
        <w:pStyle w:val="Prvzarkazkladnhotextu"/>
        <w:rPr>
          <w:rFonts w:cs="Arial"/>
          <w:noProof/>
          <w:szCs w:val="20"/>
        </w:rPr>
      </w:pPr>
      <w:r w:rsidRPr="0014185D">
        <w:rPr>
          <w:rFonts w:cs="Arial"/>
          <w:noProof/>
          <w:szCs w:val="20"/>
        </w:rPr>
        <w:t>Rada rodičovského združenia podporuje záujmové aktivity, finančne prispieva na odmeny žiakom, ktorí dosiahli výborné výsledky v rôznych súťažiach alebo vykazujú výborný prospech počas celého štúdia, na odborné exkurzie, dopravu na gastronomické súťaže, na organizáciu maturitných a záverečných skúšok. Podporuje tiež aktivity vedenia školy v snahe vytvoriť na škole priaznivejšie prostredie napríklad spolufinancovanie výmeny drevených okien za plastové, nákup kopírovacieho zariadenia.</w:t>
      </w:r>
    </w:p>
    <w:p w:rsidR="00AF1C38" w:rsidRPr="0014185D" w:rsidRDefault="00AF1C38" w:rsidP="00AF1C38">
      <w:pPr>
        <w:pStyle w:val="Nadpis2"/>
        <w:rPr>
          <w:noProof/>
          <w:szCs w:val="32"/>
        </w:rPr>
      </w:pPr>
      <w:bookmarkStart w:id="21" w:name="_Toc206300730"/>
      <w:bookmarkStart w:id="22" w:name="_Toc206313887"/>
      <w:bookmarkStart w:id="23" w:name="_Toc206314181"/>
      <w:bookmarkStart w:id="24" w:name="_Toc206397243"/>
      <w:bookmarkStart w:id="25" w:name="_Toc267939344"/>
      <w:bookmarkStart w:id="26" w:name="_Toc275517112"/>
      <w:r w:rsidRPr="0014185D">
        <w:rPr>
          <w:noProof/>
          <w:szCs w:val="32"/>
        </w:rPr>
        <w:t>Plánované aktivity školy</w:t>
      </w:r>
      <w:bookmarkEnd w:id="21"/>
      <w:bookmarkEnd w:id="22"/>
      <w:bookmarkEnd w:id="23"/>
      <w:bookmarkEnd w:id="24"/>
      <w:bookmarkEnd w:id="25"/>
      <w:bookmarkEnd w:id="26"/>
    </w:p>
    <w:p w:rsidR="00AF1C38" w:rsidRPr="0014185D" w:rsidRDefault="00AF1C38" w:rsidP="00AF1C38">
      <w:pPr>
        <w:pStyle w:val="Prvzarkazkladnhotextu"/>
        <w:rPr>
          <w:rFonts w:cs="Arial"/>
          <w:noProof/>
          <w:szCs w:val="20"/>
        </w:rPr>
      </w:pPr>
      <w:r w:rsidRPr="0014185D">
        <w:rPr>
          <w:rFonts w:cs="Arial"/>
          <w:noProof/>
          <w:szCs w:val="20"/>
        </w:rPr>
        <w:t>Študenti prežívajú v škole podstatnú časť dňa, preto kvalita výchovných a vzdelávacích procesov je podporená rôznymi aktivitami nielen v rámci vyučovania. Zároveň nám záleží na zmysluplnom trávení školského i voľného času našich žiakov. Každoročne pripravujeme rôzne aktivity v rámci záujmového vzdelávania, športové aktivity, exkurzie, spoločenské a kultúrne podujatia, besedy. V prípade záujmu žiakov dokážeme zabezpečiť realizáciu záujmového vzdelávania externými spolupracovníkmi (napr. kurz talianskeho, ruského jazyka pre potreby zahraničných stáží).</w:t>
      </w:r>
    </w:p>
    <w:p w:rsidR="00AF1C38" w:rsidRPr="0014185D" w:rsidRDefault="00AF1C38" w:rsidP="00AF1C38">
      <w:pPr>
        <w:pStyle w:val="Zkladntext"/>
        <w:rPr>
          <w:rFonts w:cs="Arial"/>
          <w:noProof/>
          <w:szCs w:val="20"/>
          <w:lang w:val="sk-SK"/>
        </w:rPr>
      </w:pPr>
      <w:r w:rsidRPr="0014185D">
        <w:rPr>
          <w:rFonts w:cs="Arial"/>
          <w:noProof/>
          <w:szCs w:val="20"/>
          <w:lang w:val="sk-SK"/>
        </w:rPr>
        <w:t>K záujmovým aktivitám patria:</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someliérsky krúžok,</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barmanský krúžok,</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cukrársky krúžok,</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krúžok miešaných nápojov,</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krúžok varenia,</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krúžok zručnosti,</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krúžok účtovníctva,</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sprievodca hotelmi,</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krúžok anglických reálií,</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internetový krúžok,</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krúžok nemeckej gastronómie,</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prípravný kurz nemeckého jazyka,</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krúžok anglickej konverzácie,</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prípravný kurz angličtiny</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prípravný kurz ruského jazyka,</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prípravný kurz talianskeho jazyka.</w:t>
      </w:r>
    </w:p>
    <w:p w:rsidR="00AF1C38" w:rsidRPr="0014185D" w:rsidRDefault="00AF1C38" w:rsidP="00AF1C38">
      <w:pPr>
        <w:pStyle w:val="Zkladntext"/>
        <w:rPr>
          <w:rFonts w:cs="Arial"/>
          <w:noProof/>
          <w:szCs w:val="20"/>
          <w:lang w:val="sk-SK"/>
        </w:rPr>
      </w:pPr>
      <w:r w:rsidRPr="0014185D">
        <w:rPr>
          <w:rFonts w:cs="Arial"/>
          <w:noProof/>
          <w:szCs w:val="20"/>
          <w:lang w:val="sk-SK"/>
        </w:rPr>
        <w:t>Športové aktivity:</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volejbalový turnaj chlapcov a dievčat,</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futbalový turnaj chlapcov a dievčat,</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basketbalový turnaj chlapcov a dievčat,</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stolnotenisový turnaj,</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aerobikový maratón,</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 xml:space="preserve">florbalový turnaj, </w:t>
      </w:r>
    </w:p>
    <w:p w:rsidR="00AF1C38" w:rsidRPr="0014185D" w:rsidRDefault="00AF1C38" w:rsidP="00AF1C38">
      <w:pPr>
        <w:pStyle w:val="Zkladntext"/>
        <w:rPr>
          <w:rFonts w:cs="Arial"/>
          <w:noProof/>
          <w:szCs w:val="20"/>
          <w:lang w:val="sk-SK"/>
        </w:rPr>
      </w:pPr>
      <w:r w:rsidRPr="0014185D">
        <w:rPr>
          <w:rFonts w:cs="Arial"/>
          <w:noProof/>
          <w:szCs w:val="20"/>
          <w:lang w:val="sk-SK"/>
        </w:rPr>
        <w:t>Súťaže:</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stredoškolská odborná činnosť,</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barmanská medzitriedna súťaž,</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olympiáda v nemeckom jazyku,</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olympiáda v anglickom jazyku,</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Hviezdoslavov  Kubín.</w:t>
      </w:r>
    </w:p>
    <w:p w:rsidR="00AF1C38" w:rsidRPr="0014185D" w:rsidRDefault="00AF1C38" w:rsidP="00AF1C38">
      <w:pPr>
        <w:pStyle w:val="Zkladntext"/>
        <w:rPr>
          <w:rFonts w:cs="Arial"/>
          <w:noProof/>
          <w:szCs w:val="20"/>
          <w:lang w:val="sk-SK"/>
        </w:rPr>
      </w:pPr>
      <w:r w:rsidRPr="0014185D">
        <w:rPr>
          <w:rFonts w:cs="Arial"/>
          <w:noProof/>
          <w:szCs w:val="20"/>
          <w:lang w:val="sk-SK"/>
        </w:rPr>
        <w:t>Exkurzie:</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odborné exkurzie v hotelových a reštauračných zariadeniach,</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účasť na zasadnutí NR SR,</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vlastivedné exkurzie.</w:t>
      </w:r>
    </w:p>
    <w:p w:rsidR="00AF1C38" w:rsidRPr="0014185D" w:rsidRDefault="00AF1C38" w:rsidP="00AF1C38">
      <w:pPr>
        <w:pStyle w:val="Zkladntext"/>
        <w:rPr>
          <w:rFonts w:cs="Arial"/>
          <w:noProof/>
          <w:szCs w:val="20"/>
          <w:lang w:val="sk-SK"/>
        </w:rPr>
      </w:pPr>
      <w:r w:rsidRPr="0014185D">
        <w:rPr>
          <w:rFonts w:cs="Arial"/>
          <w:noProof/>
          <w:szCs w:val="20"/>
          <w:lang w:val="sk-SK"/>
        </w:rPr>
        <w:t>Spoločenské a kultúrne podujatia:</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návšteva divadelných predstavení v Mestskom divadle v Žiline a v iných slovenských divadlách (podľa ponuky divadiel),</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Vianočná akadémia,</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prezentácia pri príležitosti Dňa učiteľov,</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lastRenderedPageBreak/>
        <w:t>návšteva múzeí a galérií.</w:t>
      </w:r>
    </w:p>
    <w:p w:rsidR="00AF1C38" w:rsidRPr="0014185D" w:rsidRDefault="00AF1C38" w:rsidP="00AF1C38">
      <w:pPr>
        <w:pStyle w:val="Zkladntext"/>
        <w:rPr>
          <w:rFonts w:cs="Arial"/>
          <w:noProof/>
          <w:szCs w:val="20"/>
          <w:lang w:val="sk-SK"/>
        </w:rPr>
      </w:pPr>
      <w:r w:rsidRPr="0014185D">
        <w:rPr>
          <w:rFonts w:cs="Arial"/>
          <w:noProof/>
          <w:szCs w:val="20"/>
          <w:lang w:val="sk-SK"/>
        </w:rPr>
        <w:t>Ďalšie aktivity:</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beseda s príslušníkmi Policajného zboru SR o trestnom práve a prevencii kriminality,</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beseda s aktivistami Únie centier prevencie a pomoci  DAFNÉ, zameraná na prevenciu proti drogám a iným formám závislosti,</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S TEBOU O TEBE,  beseda zameraná na otázky súvisiace s hygienou a dospievaním,</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beseda s pracovníkmi Krajského pamiatkového úradu v Žiline,</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pokračujúca spolupráca so Spoločnosťou priateľov detí z detských domovov Úsmev ako dar,</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podpora akcií žilinského materského centra Nezábudka,</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účasť na akciách charitatívneho typu,</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získavanie nových darcov krvi,</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zapojenie do akcie UNICEF Týždeň modrého gombíka,</w:t>
      </w:r>
    </w:p>
    <w:p w:rsidR="00AF1C38" w:rsidRPr="0014185D" w:rsidRDefault="00AF1C38" w:rsidP="00AF1C38">
      <w:pPr>
        <w:pStyle w:val="Zoznamsodrkami2"/>
        <w:numPr>
          <w:ilvl w:val="1"/>
          <w:numId w:val="3"/>
        </w:numPr>
        <w:rPr>
          <w:rFonts w:cs="Arial"/>
          <w:noProof/>
          <w:szCs w:val="20"/>
          <w:lang w:val="sk-SK"/>
        </w:rPr>
      </w:pPr>
      <w:r w:rsidRPr="0014185D">
        <w:rPr>
          <w:rFonts w:cs="Arial"/>
          <w:noProof/>
          <w:szCs w:val="20"/>
          <w:lang w:val="sk-SK"/>
        </w:rPr>
        <w:t>aktivity v oblasti poradenstva v oblasti profesionálnej orientácie žiakov.</w:t>
      </w:r>
    </w:p>
    <w:p w:rsidR="00AF1C38" w:rsidRPr="0014185D" w:rsidRDefault="00AF1C38" w:rsidP="00AF1C38">
      <w:pPr>
        <w:pStyle w:val="Nadpis2"/>
        <w:rPr>
          <w:noProof/>
          <w:szCs w:val="32"/>
        </w:rPr>
      </w:pPr>
      <w:bookmarkStart w:id="27" w:name="_Toc206300731"/>
      <w:bookmarkStart w:id="28" w:name="_Toc206313888"/>
      <w:bookmarkStart w:id="29" w:name="_Toc206314182"/>
      <w:bookmarkStart w:id="30" w:name="_Toc206397244"/>
      <w:bookmarkStart w:id="31" w:name="_Toc267939345"/>
      <w:bookmarkStart w:id="32" w:name="_Toc275517113"/>
      <w:r w:rsidRPr="0014185D">
        <w:rPr>
          <w:noProof/>
          <w:szCs w:val="32"/>
        </w:rPr>
        <w:t>Charakteristika pedagogického zboru</w:t>
      </w:r>
      <w:bookmarkEnd w:id="27"/>
      <w:bookmarkEnd w:id="28"/>
      <w:bookmarkEnd w:id="29"/>
      <w:bookmarkEnd w:id="30"/>
      <w:bookmarkEnd w:id="31"/>
      <w:bookmarkEnd w:id="32"/>
    </w:p>
    <w:p w:rsidR="00AF1C38" w:rsidRPr="0014185D" w:rsidRDefault="00AF1C38" w:rsidP="00AF1C38">
      <w:pPr>
        <w:pStyle w:val="Prvzarkazkladnhotextu"/>
        <w:rPr>
          <w:rFonts w:cs="Arial"/>
          <w:noProof/>
          <w:szCs w:val="20"/>
        </w:rPr>
      </w:pPr>
      <w:r w:rsidRPr="0014185D">
        <w:rPr>
          <w:rFonts w:cs="Arial"/>
          <w:noProof/>
          <w:szCs w:val="20"/>
        </w:rPr>
        <w:t xml:space="preserve">Učitelia každej školy predstavujú základ, od ktorého sa odvíja kvalita školy. Naším veľkým pozitívom je stabilizovaný pedagogický zbor. Hotelová akadémia je súčasťou Spojenej školy. Jej pedagogický zbor v súčasnosti  tvorí 43 učiteľov všeobecno-vzdelávacích a odborných predmetov.. Riaditeľka školy a zástupkyne riaditeľky majú okrem odbornej a pedagogickej spôsobilosti aj zákonom predpísané vzdelanie v oblasti školského manažmentu. Popri skúsených pedagógoch s dlhoročnou učiteľskou praxou sa snažíme pre prácu v školstve získavať aj absolventov, ktorí majú záujem pracovať v školstve, nechýba im pracovný elán a zanietenie. Členmi pedagogického kolektívu sú aj naši bývalí absolventi. </w:t>
      </w:r>
    </w:p>
    <w:p w:rsidR="00AF1C38" w:rsidRPr="0014185D" w:rsidRDefault="00AF1C38" w:rsidP="00AF1C38">
      <w:pPr>
        <w:pStyle w:val="Prvzarkazkladnhotextu"/>
        <w:rPr>
          <w:rFonts w:cs="Arial"/>
          <w:noProof/>
          <w:szCs w:val="20"/>
        </w:rPr>
      </w:pPr>
      <w:r w:rsidRPr="0014185D">
        <w:rPr>
          <w:rFonts w:cs="Arial"/>
          <w:noProof/>
          <w:szCs w:val="20"/>
        </w:rPr>
        <w:t>Škola vytvára priestor pre ďalšie vzdelávanie učiteľov, podporuje účasť na školeniach a seminároch rôzneho charakteru, ktoré prispievajú k vyššej efektivite vyučovacieho procesu a k rozvoju osobnosti samotného učiteľa či majstra odbornej výchovy.</w:t>
      </w:r>
    </w:p>
    <w:p w:rsidR="00AF1C38" w:rsidRPr="0014185D" w:rsidRDefault="00AF1C38" w:rsidP="00AF1C38">
      <w:pPr>
        <w:pStyle w:val="Prvzarkazkladnhotextu"/>
        <w:rPr>
          <w:rFonts w:cs="Arial"/>
          <w:noProof/>
          <w:szCs w:val="20"/>
        </w:rPr>
      </w:pPr>
      <w:r w:rsidRPr="0014185D">
        <w:rPr>
          <w:rFonts w:cs="Arial"/>
          <w:noProof/>
          <w:szCs w:val="20"/>
        </w:rPr>
        <w:t xml:space="preserve">Nezastupiteľné miesto má na škole výchovná poradkyňa. Študenti sa na ňu obracajú s poradenstvom v rôznych otázkach (ďalšie vzdelávanie, vzťahové  problémy a konflikty a pod.). V súčasnosti narastá význam tejto funkcie, pretože v posledných rokoch výchovná zložka zohráva zásadný význam pre ďalší osobnostný rozvoj žiakov. </w:t>
      </w:r>
    </w:p>
    <w:p w:rsidR="00AF1C38" w:rsidRPr="0014185D" w:rsidRDefault="00AF1C38" w:rsidP="00AF1C38">
      <w:pPr>
        <w:pStyle w:val="Prvzarkazkladnhotextu"/>
        <w:rPr>
          <w:rFonts w:cs="Arial"/>
          <w:noProof/>
          <w:szCs w:val="20"/>
        </w:rPr>
      </w:pPr>
      <w:r w:rsidRPr="0014185D">
        <w:rPr>
          <w:rFonts w:cs="Arial"/>
          <w:noProof/>
          <w:szCs w:val="20"/>
        </w:rPr>
        <w:t>Okrem výchovného poradcu na škole pôsobí koordinátor pre environmentálnu výchovu a tiež koordinátor prevencie pre drogové závislosti. Jeho úlohou je zabezpečovať realizáciu takých podujatí, ktoré môžu žiakom pomôcť pri ich orientácii na zdravý životný štýl, ktorý odmieta akékoľvek formy závislostí vrátane drogových. Vedenie školy bude informovať rodičov o preventívnych aktivitách školy a o možnostiach odbornej pomoci. Konáme tak v súlade s metodickým usmernením MŠ SR č. 7/2006-R k prevencii a riešeniu šikanovania žiakov v školách a školských zariadeniach.</w:t>
      </w:r>
    </w:p>
    <w:p w:rsidR="00AF1C38" w:rsidRPr="0014185D" w:rsidRDefault="00AF1C38" w:rsidP="00AF1C38">
      <w:pPr>
        <w:pStyle w:val="Nadpis2"/>
        <w:rPr>
          <w:noProof/>
        </w:rPr>
      </w:pPr>
      <w:bookmarkStart w:id="33" w:name="_Toc206300732"/>
      <w:bookmarkStart w:id="34" w:name="_Toc206313889"/>
      <w:bookmarkStart w:id="35" w:name="_Toc206314183"/>
      <w:bookmarkStart w:id="36" w:name="_Toc206397245"/>
      <w:bookmarkStart w:id="37" w:name="_Toc267939346"/>
      <w:bookmarkStart w:id="38" w:name="_Toc275517114"/>
      <w:r w:rsidRPr="0014185D">
        <w:rPr>
          <w:noProof/>
        </w:rPr>
        <w:t>Ďalšie vzdelávanie pedagogických zamestnancov školy</w:t>
      </w:r>
      <w:bookmarkEnd w:id="33"/>
      <w:bookmarkEnd w:id="34"/>
      <w:bookmarkEnd w:id="35"/>
      <w:bookmarkEnd w:id="36"/>
      <w:bookmarkEnd w:id="37"/>
      <w:bookmarkEnd w:id="38"/>
    </w:p>
    <w:p w:rsidR="00AF1C38" w:rsidRPr="0014185D" w:rsidRDefault="00AF1C38" w:rsidP="00AF1C38">
      <w:pPr>
        <w:pStyle w:val="Prvzarkazkladnhotextu"/>
        <w:rPr>
          <w:rFonts w:cs="Arial"/>
          <w:noProof/>
          <w:szCs w:val="20"/>
        </w:rPr>
      </w:pPr>
      <w:r w:rsidRPr="0014185D">
        <w:rPr>
          <w:rFonts w:cs="Arial"/>
          <w:noProof/>
          <w:szCs w:val="20"/>
        </w:rPr>
        <w:t>Ďalšie vzdelávanie učiteľov sa odráža v celkovej úrovni výchovno-vzdelávacej činnosti. Je súčasťou  plánu školy. Ďalšie vzdelávanie je nielen právom, ale i povinnosťou učiteľa. Celoživotné vzdelávanie má byť zamerané predovšetkým na to, aby všetci pedagogickí pracovníci mali základnú prípravu v oblasti kľúčových kompetencií (IKT, komunikácia v cudzom jazyku a ďalšie). Manažment školy považuje za  úlohu zabezpečiť:</w:t>
      </w:r>
    </w:p>
    <w:p w:rsidR="00AF1C38" w:rsidRPr="0014185D" w:rsidRDefault="00AF1C38" w:rsidP="00240D12">
      <w:pPr>
        <w:pStyle w:val="Zoznamsodrkami"/>
        <w:rPr>
          <w:noProof/>
          <w:lang w:val="sk-SK"/>
        </w:rPr>
      </w:pPr>
      <w:r w:rsidRPr="0014185D">
        <w:rPr>
          <w:noProof/>
          <w:lang w:val="sk-SK"/>
        </w:rPr>
        <w:t>uvádzanie začínajúcich učiteľov  do pedagogickej praxe,</w:t>
      </w:r>
    </w:p>
    <w:p w:rsidR="00AF1C38" w:rsidRPr="0014185D" w:rsidRDefault="00AF1C38" w:rsidP="00240D12">
      <w:pPr>
        <w:pStyle w:val="Zoznamsodrkami"/>
        <w:rPr>
          <w:noProof/>
          <w:lang w:val="sk-SK"/>
        </w:rPr>
      </w:pPr>
      <w:r w:rsidRPr="0014185D">
        <w:rPr>
          <w:noProof/>
          <w:lang w:val="sk-SK"/>
        </w:rPr>
        <w:t>prípravu pedagogických zamestnancov na zvyšovanie si svojich kompetencií, hlavne jazykových spôsobilostí, schopností efektívne pracovať s IKT,</w:t>
      </w:r>
    </w:p>
    <w:p w:rsidR="00AF1C38" w:rsidRPr="0014185D" w:rsidRDefault="00AF1C38" w:rsidP="00240D12">
      <w:pPr>
        <w:pStyle w:val="Zoznamsodrkami"/>
        <w:rPr>
          <w:noProof/>
          <w:lang w:val="sk-SK"/>
        </w:rPr>
      </w:pPr>
      <w:r w:rsidRPr="0014185D">
        <w:rPr>
          <w:noProof/>
          <w:lang w:val="sk-SK"/>
        </w:rPr>
        <w:t>prípravu pedagogických zamestnancov na tvorbu školského vzdelávacieho programu,</w:t>
      </w:r>
    </w:p>
    <w:p w:rsidR="00AF1C38" w:rsidRPr="0014185D" w:rsidRDefault="00AF1C38" w:rsidP="00240D12">
      <w:pPr>
        <w:pStyle w:val="Zoznamsodrkami"/>
        <w:rPr>
          <w:noProof/>
          <w:lang w:val="sk-SK"/>
        </w:rPr>
      </w:pPr>
      <w:r w:rsidRPr="0014185D">
        <w:rPr>
          <w:noProof/>
          <w:lang w:val="sk-SK"/>
        </w:rPr>
        <w:t>motivovanie pedagogických  zamestnancov pre sebavzdelávanie, vzdelávanie, zdokonaľovanie profesijnej spôsobilosti,</w:t>
      </w:r>
    </w:p>
    <w:p w:rsidR="00AF1C38" w:rsidRPr="0014185D" w:rsidRDefault="00AF1C38" w:rsidP="00240D12">
      <w:pPr>
        <w:pStyle w:val="Zoznamsodrkami"/>
        <w:rPr>
          <w:noProof/>
          <w:lang w:val="sk-SK"/>
        </w:rPr>
      </w:pPr>
      <w:r w:rsidRPr="0014185D">
        <w:rPr>
          <w:noProof/>
          <w:lang w:val="sk-SK"/>
        </w:rPr>
        <w:t>zdokonaľovanie osobnostných vlastnosti pedagogických zamestnancov, spôsobilosti pre riešenie konfliktov, komunikáciu a pod,</w:t>
      </w:r>
    </w:p>
    <w:p w:rsidR="00AF1C38" w:rsidRPr="0014185D" w:rsidRDefault="00AF1C38" w:rsidP="00240D12">
      <w:pPr>
        <w:pStyle w:val="Zoznamsodrkami"/>
        <w:rPr>
          <w:noProof/>
          <w:lang w:val="sk-SK"/>
        </w:rPr>
      </w:pPr>
      <w:r w:rsidRPr="0014185D">
        <w:rPr>
          <w:noProof/>
          <w:lang w:val="sk-SK"/>
        </w:rPr>
        <w:lastRenderedPageBreak/>
        <w:t>sprostredkovanie najnovších poznatkov z metodiky vyučovania jednotlivých predmetov, pedagogiky a príbuzných vied, ako aj z odboru,</w:t>
      </w:r>
    </w:p>
    <w:p w:rsidR="00AF1C38" w:rsidRPr="0014185D" w:rsidRDefault="00AF1C38" w:rsidP="00240D12">
      <w:pPr>
        <w:pStyle w:val="Zoznamsodrkami"/>
        <w:rPr>
          <w:noProof/>
          <w:lang w:val="sk-SK"/>
        </w:rPr>
      </w:pPr>
      <w:r w:rsidRPr="0014185D">
        <w:rPr>
          <w:noProof/>
          <w:lang w:val="sk-SK"/>
        </w:rPr>
        <w:t xml:space="preserve">prípravu pedagogických zamestnancov pre výkon činností nevyhnutných pre rozvoj školského systému, napr. pedagogický výskum, tvorba ŠkVP, tvorba štandardov, tvorba pedagogickej dokumentácie, </w:t>
      </w:r>
    </w:p>
    <w:p w:rsidR="00AF1C38" w:rsidRPr="0014185D" w:rsidRDefault="00AF1C38" w:rsidP="00240D12">
      <w:pPr>
        <w:pStyle w:val="Zoznamsodrkami"/>
        <w:rPr>
          <w:noProof/>
          <w:lang w:val="sk-SK"/>
        </w:rPr>
      </w:pPr>
      <w:r w:rsidRPr="0014185D">
        <w:rPr>
          <w:noProof/>
          <w:lang w:val="sk-SK"/>
        </w:rPr>
        <w:t>prípravu pedagogických zamestnancov pre prácu s modernými IKT prostriedkami: videotechnikou, výpočtovou technikou,  multimédiami a pod.,</w:t>
      </w:r>
    </w:p>
    <w:p w:rsidR="00AF1C38" w:rsidRPr="0014185D" w:rsidRDefault="00AF1C38" w:rsidP="00240D12">
      <w:pPr>
        <w:pStyle w:val="Zoznamsodrkami"/>
        <w:rPr>
          <w:noProof/>
          <w:lang w:val="sk-SK"/>
        </w:rPr>
      </w:pPr>
      <w:r w:rsidRPr="0014185D">
        <w:rPr>
          <w:noProof/>
          <w:lang w:val="sk-SK"/>
        </w:rPr>
        <w:t>podnecovať a rozvíjať tvorivosť pedagogických zamestnancov.</w:t>
      </w:r>
    </w:p>
    <w:p w:rsidR="00AF1C38" w:rsidRPr="0014185D" w:rsidRDefault="00AF1C38" w:rsidP="00240D12">
      <w:pPr>
        <w:pStyle w:val="Zoznamsodrkami"/>
        <w:rPr>
          <w:noProof/>
          <w:lang w:val="sk-SK"/>
        </w:rPr>
      </w:pPr>
      <w:r w:rsidRPr="0014185D">
        <w:rPr>
          <w:noProof/>
          <w:lang w:val="sk-SK"/>
        </w:rPr>
        <w:t xml:space="preserve">  </w:t>
      </w:r>
    </w:p>
    <w:p w:rsidR="00AF1C38" w:rsidRPr="0014185D" w:rsidRDefault="00AF1C38" w:rsidP="00240D12">
      <w:pPr>
        <w:pStyle w:val="Zoznamsodrkami"/>
        <w:rPr>
          <w:noProof/>
          <w:lang w:val="sk-SK"/>
        </w:rPr>
      </w:pPr>
      <w:r w:rsidRPr="0014185D">
        <w:rPr>
          <w:noProof/>
          <w:lang w:val="sk-SK"/>
        </w:rPr>
        <w:t>Učitelia všeobecno-vzdelávacích, odborných predmetov sa zúčastnili projektu ESF v oblasti ďalšieho vzdelávania učiteľov. Snažíme sa o to, aby si v súvislosti s novou koncepciou kreditového systému uvedomovali potrebu celoživotného vzdelávania. Zároveň nám ide o to, aby učitelia cítili vnútornú motiváciu byť otvorení novým trendom a koncepciám nielen v oblasti pedagogiky, ale aj v rámci odborov, ktoré súvisia so vzdelávacím programom na našej škole (gastronómia, hotelierstvo). Pedagogickým pracovníkom je umožnené využívať ponuku metodických centier, KŠÚ a iných organizácií, ktoré zabezpečujú ďalšie vzdelávanie učiteľov.</w:t>
      </w:r>
    </w:p>
    <w:p w:rsidR="00AF1C38" w:rsidRPr="0014185D" w:rsidRDefault="00AF1C38" w:rsidP="00AF1C38">
      <w:pPr>
        <w:pStyle w:val="Nadpis2"/>
        <w:rPr>
          <w:noProof/>
        </w:rPr>
      </w:pPr>
      <w:bookmarkStart w:id="39" w:name="_Toc206300733"/>
      <w:bookmarkStart w:id="40" w:name="_Toc206313890"/>
      <w:bookmarkStart w:id="41" w:name="_Toc206314184"/>
      <w:bookmarkStart w:id="42" w:name="_Toc206397246"/>
      <w:bookmarkStart w:id="43" w:name="_Toc267939347"/>
      <w:bookmarkStart w:id="44" w:name="_Toc275517115"/>
      <w:r w:rsidRPr="0014185D">
        <w:rPr>
          <w:noProof/>
        </w:rPr>
        <w:t>Vnútorný systém kontroly a hodnotenia zamestnancov školy</w:t>
      </w:r>
      <w:bookmarkEnd w:id="39"/>
      <w:bookmarkEnd w:id="40"/>
      <w:bookmarkEnd w:id="41"/>
      <w:bookmarkEnd w:id="42"/>
      <w:bookmarkEnd w:id="43"/>
      <w:bookmarkEnd w:id="44"/>
    </w:p>
    <w:p w:rsidR="00AF1C38" w:rsidRPr="0014185D" w:rsidRDefault="00AF1C38" w:rsidP="00AF1C38">
      <w:pPr>
        <w:pStyle w:val="Prvzarkazkladnhotextu"/>
        <w:rPr>
          <w:rFonts w:cs="Arial"/>
          <w:noProof/>
          <w:szCs w:val="20"/>
        </w:rPr>
      </w:pPr>
      <w:r w:rsidRPr="0014185D">
        <w:rPr>
          <w:rFonts w:cs="Arial"/>
          <w:noProof/>
          <w:szCs w:val="20"/>
        </w:rPr>
        <w:t>Považujeme ho za účinný nástroj zabezpečenia harmonickej organizácie celého výchovno-vzdelávacieho procesu a ďalších školských aktivít. Naša škola bude využívať štandardné spôsoby hodnotenia.  Vnútorný systém kontroly by sa mal zameriavať hlavne na celkový priebeh výchovno-vzdelávacej činnosti na škole, kontrolu pedagogickej dokumentácie, na tvorbu jednotlivých častí školského vzdelávacieho programu, na dodržiavanie plnenia plánov predmetových komisií a časovo-tematických plánov. Na hodnotenie pedagogických zamestnancov je možné použiť rôzne metódy. Napr.:</w:t>
      </w:r>
    </w:p>
    <w:p w:rsidR="00AF1C38" w:rsidRPr="0014185D" w:rsidRDefault="00AF1C38" w:rsidP="00240D12">
      <w:pPr>
        <w:pStyle w:val="Zoznamsodrkami"/>
        <w:rPr>
          <w:noProof/>
          <w:lang w:val="sk-SK"/>
        </w:rPr>
      </w:pPr>
      <w:r w:rsidRPr="0014185D">
        <w:rPr>
          <w:noProof/>
          <w:lang w:val="sk-SK"/>
        </w:rPr>
        <w:t>rozhovory,</w:t>
      </w:r>
    </w:p>
    <w:p w:rsidR="00AF1C38" w:rsidRPr="0014185D" w:rsidRDefault="00AF1C38" w:rsidP="00240D12">
      <w:pPr>
        <w:pStyle w:val="Zoznamsodrkami"/>
        <w:rPr>
          <w:noProof/>
          <w:lang w:val="sk-SK"/>
        </w:rPr>
      </w:pPr>
      <w:r w:rsidRPr="0014185D">
        <w:rPr>
          <w:noProof/>
          <w:lang w:val="sk-SK"/>
        </w:rPr>
        <w:t>hospitácie,</w:t>
      </w:r>
    </w:p>
    <w:p w:rsidR="00AF1C38" w:rsidRPr="0014185D" w:rsidRDefault="00AF1C38" w:rsidP="00240D12">
      <w:pPr>
        <w:pStyle w:val="Zoznamsodrkami"/>
        <w:rPr>
          <w:noProof/>
          <w:lang w:val="sk-SK"/>
        </w:rPr>
      </w:pPr>
      <w:r w:rsidRPr="0014185D">
        <w:rPr>
          <w:noProof/>
          <w:lang w:val="sk-SK"/>
        </w:rPr>
        <w:t>analýzy výsledkov žiakov,</w:t>
      </w:r>
    </w:p>
    <w:p w:rsidR="00AF1C38" w:rsidRPr="0014185D" w:rsidRDefault="00AF1C38" w:rsidP="00240D12">
      <w:pPr>
        <w:pStyle w:val="Zoznamsodrkami"/>
        <w:rPr>
          <w:noProof/>
          <w:lang w:val="sk-SK"/>
        </w:rPr>
      </w:pPr>
      <w:r w:rsidRPr="0014185D">
        <w:rPr>
          <w:noProof/>
          <w:lang w:val="sk-SK"/>
        </w:rPr>
        <w:t>hodnotenie výsledkov pedagogických zamestnancov v oblasti ďalšieho vzdelávania, tvorby učebných pomôcok, mimoškolskej činnosti a pod.,</w:t>
      </w:r>
    </w:p>
    <w:p w:rsidR="00AF1C38" w:rsidRPr="0014185D" w:rsidRDefault="00AF1C38" w:rsidP="00240D12">
      <w:pPr>
        <w:pStyle w:val="Zoznamsodrkami"/>
        <w:rPr>
          <w:noProof/>
          <w:lang w:val="sk-SK"/>
        </w:rPr>
      </w:pPr>
      <w:r w:rsidRPr="0014185D">
        <w:rPr>
          <w:noProof/>
          <w:lang w:val="sk-SK"/>
        </w:rPr>
        <w:t>hodnotenie  zamestnancov manažmentom školy bodovým systémom, ktorý je rozpracovaný vo vnútornom mzdovom predpise.</w:t>
      </w:r>
    </w:p>
    <w:p w:rsidR="00AF1C38" w:rsidRPr="0014185D" w:rsidRDefault="00AF1C38" w:rsidP="00240D12">
      <w:pPr>
        <w:pStyle w:val="Zoznamsodrkami"/>
        <w:rPr>
          <w:noProof/>
          <w:lang w:val="sk-SK"/>
        </w:rPr>
      </w:pPr>
      <w:r w:rsidRPr="0014185D">
        <w:rPr>
          <w:noProof/>
          <w:lang w:val="sk-SK"/>
        </w:rPr>
        <w:t>V blízkej budúcnosti by sme chceli zaviesť  metódu hodnotenia učiteľov. Uvedomujeme si, že k takejto činnosti musia byť žiaci systematicky vedení, ale zároveň to predpokladá ich vyspelosť, uvedomelosť a schopnosť oddeľovať fakty podstatné od menej podstatných, čo predstavuje dlhodobý proces  (a nie vždy „pravdivý“ výsledok).</w:t>
      </w:r>
    </w:p>
    <w:p w:rsidR="00AF1C38" w:rsidRPr="0014185D" w:rsidRDefault="00AF1C38" w:rsidP="00240D12">
      <w:pPr>
        <w:pStyle w:val="Zoznamsodrkami"/>
        <w:rPr>
          <w:noProof/>
          <w:lang w:val="sk-SK"/>
        </w:rPr>
      </w:pPr>
      <w:r w:rsidRPr="0014185D">
        <w:rPr>
          <w:noProof/>
          <w:lang w:val="sk-SK"/>
        </w:rPr>
        <w:t>Hodnotenie nepedagogických zamestnancov je v kompetencii ekonomickej zástupkyne. Kritériami hodnotenia sú:</w:t>
      </w:r>
    </w:p>
    <w:p w:rsidR="00AF1C38" w:rsidRPr="0014185D" w:rsidRDefault="00AF1C38" w:rsidP="00240D12">
      <w:pPr>
        <w:pStyle w:val="Zoznamsodrkami"/>
        <w:rPr>
          <w:noProof/>
          <w:lang w:val="sk-SK"/>
        </w:rPr>
      </w:pPr>
      <w:r w:rsidRPr="0014185D">
        <w:rPr>
          <w:noProof/>
          <w:lang w:val="sk-SK"/>
        </w:rPr>
        <w:t>plnenie uložených úloh v stanovenom termíne,</w:t>
      </w:r>
    </w:p>
    <w:p w:rsidR="00AF1C38" w:rsidRPr="0014185D" w:rsidRDefault="00AF1C38" w:rsidP="00240D12">
      <w:pPr>
        <w:pStyle w:val="Zoznamsodrkami"/>
        <w:rPr>
          <w:noProof/>
          <w:lang w:val="sk-SK"/>
        </w:rPr>
      </w:pPr>
      <w:r w:rsidRPr="0014185D">
        <w:rPr>
          <w:noProof/>
          <w:lang w:val="sk-SK"/>
        </w:rPr>
        <w:t>bezchybnosť práce,</w:t>
      </w:r>
    </w:p>
    <w:p w:rsidR="00AF1C38" w:rsidRPr="0014185D" w:rsidRDefault="00AF1C38" w:rsidP="00240D12">
      <w:pPr>
        <w:pStyle w:val="Zoznamsodrkami"/>
        <w:rPr>
          <w:noProof/>
          <w:lang w:val="sk-SK"/>
        </w:rPr>
      </w:pPr>
      <w:r w:rsidRPr="0014185D">
        <w:rPr>
          <w:noProof/>
          <w:lang w:val="sk-SK"/>
        </w:rPr>
        <w:t>aktivita pri zlepšovaní práce na zverenom úseku,</w:t>
      </w:r>
    </w:p>
    <w:p w:rsidR="00AF1C38" w:rsidRPr="0014185D" w:rsidRDefault="00AF1C38" w:rsidP="00240D12">
      <w:pPr>
        <w:pStyle w:val="Zoznamsodrkami"/>
        <w:rPr>
          <w:noProof/>
          <w:lang w:val="sk-SK"/>
        </w:rPr>
      </w:pPr>
      <w:r w:rsidRPr="0014185D">
        <w:rPr>
          <w:noProof/>
          <w:lang w:val="sk-SK"/>
        </w:rPr>
        <w:t>práca na viacerých pracoviskách,</w:t>
      </w:r>
    </w:p>
    <w:p w:rsidR="00AF1C38" w:rsidRPr="0014185D" w:rsidRDefault="00AF1C38" w:rsidP="00240D12">
      <w:pPr>
        <w:pStyle w:val="Zoznamsodrkami"/>
        <w:rPr>
          <w:noProof/>
          <w:lang w:val="sk-SK"/>
        </w:rPr>
      </w:pPr>
      <w:r w:rsidRPr="0014185D">
        <w:rPr>
          <w:noProof/>
          <w:lang w:val="sk-SK"/>
        </w:rPr>
        <w:t>aktívna spolupráca s obchodnými partnermi,</w:t>
      </w:r>
    </w:p>
    <w:p w:rsidR="00AF1C38" w:rsidRPr="0014185D" w:rsidRDefault="00AF1C38" w:rsidP="00240D12">
      <w:pPr>
        <w:pStyle w:val="Zoznamsodrkami"/>
        <w:rPr>
          <w:noProof/>
          <w:lang w:val="sk-SK"/>
        </w:rPr>
      </w:pPr>
      <w:r w:rsidRPr="0014185D">
        <w:rPr>
          <w:noProof/>
          <w:lang w:val="sk-SK"/>
        </w:rPr>
        <w:t>aplikácia nových zákonov a nariadení v praxi.</w:t>
      </w:r>
    </w:p>
    <w:p w:rsidR="00AF1C38" w:rsidRPr="0014185D" w:rsidRDefault="00AF1C38" w:rsidP="00AF1C38">
      <w:pPr>
        <w:pStyle w:val="Nadpis2"/>
        <w:rPr>
          <w:noProof/>
        </w:rPr>
      </w:pPr>
      <w:bookmarkStart w:id="45" w:name="_Toc206300734"/>
      <w:bookmarkStart w:id="46" w:name="_Toc206313891"/>
      <w:bookmarkStart w:id="47" w:name="_Toc206314185"/>
      <w:bookmarkStart w:id="48" w:name="_Toc206397247"/>
      <w:bookmarkStart w:id="49" w:name="_Toc267939348"/>
      <w:bookmarkStart w:id="50" w:name="_Toc275517116"/>
      <w:r w:rsidRPr="0014185D">
        <w:rPr>
          <w:noProof/>
        </w:rPr>
        <w:lastRenderedPageBreak/>
        <w:t>Dlhodobé projekty a medzinárodná spolupráca</w:t>
      </w:r>
      <w:bookmarkEnd w:id="45"/>
      <w:bookmarkEnd w:id="46"/>
      <w:bookmarkEnd w:id="47"/>
      <w:bookmarkEnd w:id="48"/>
      <w:bookmarkEnd w:id="49"/>
      <w:bookmarkEnd w:id="50"/>
    </w:p>
    <w:p w:rsidR="00AF1C38" w:rsidRPr="0014185D" w:rsidRDefault="00AF1C38" w:rsidP="00AF1C38">
      <w:pPr>
        <w:pStyle w:val="Zkladntext2"/>
        <w:spacing w:after="120"/>
        <w:ind w:firstLine="578"/>
        <w:jc w:val="both"/>
        <w:rPr>
          <w:noProof/>
          <w:lang w:eastAsia="cs-CZ"/>
        </w:rPr>
      </w:pPr>
      <w:r w:rsidRPr="0014185D">
        <w:rPr>
          <w:noProof/>
          <w:lang w:eastAsia="cs-CZ"/>
        </w:rPr>
        <w:t>Škola sa neustále snaží o realizáciu takých projektov, ktoré odrážajú  vedomosti, zručnosti i záujmy  žiakov a učiteľov a vyjadrujú snahu manažmentu školy o zviditeľnenie školy aj v zahraničí. Opakovane sa nám darí získať grant z prostriedkov EÚ v rámci programu Leonardo da Vinci, ktorý sa zaoberá oblasťou odborného vzdelávania a prípravy. V rámci neho je možné uskutočňovať stáže a výmeny zamerané na profesijný rozvoj, ako aj rozvíjať projektové partnerstvá v oblasti odborného vzdelávania a prípravy. Škola využíva podprogramy:</w:t>
      </w:r>
    </w:p>
    <w:p w:rsidR="00AF1C38" w:rsidRPr="0014185D" w:rsidRDefault="00AF1C38" w:rsidP="00AF1C38">
      <w:pPr>
        <w:pStyle w:val="Normlnywebov"/>
        <w:rPr>
          <w:rFonts w:cs="Arial"/>
          <w:b/>
          <w:bCs/>
          <w:noProof/>
          <w:sz w:val="28"/>
        </w:rPr>
      </w:pPr>
      <w:bookmarkStart w:id="51" w:name="_Toc206300735"/>
      <w:bookmarkStart w:id="52" w:name="_Toc206313892"/>
      <w:bookmarkStart w:id="53" w:name="_Toc206314186"/>
      <w:r w:rsidRPr="0014185D">
        <w:rPr>
          <w:rFonts w:cs="Arial"/>
          <w:b/>
          <w:bCs/>
          <w:noProof/>
          <w:sz w:val="28"/>
        </w:rPr>
        <w:t>Leonardo da Vinci – IVT (Mobilita žiakov  počiatočnej odbornej prípravy)</w:t>
      </w:r>
      <w:bookmarkEnd w:id="51"/>
      <w:bookmarkEnd w:id="52"/>
      <w:bookmarkEnd w:id="53"/>
    </w:p>
    <w:p w:rsidR="00AF1C38" w:rsidRPr="0014185D" w:rsidRDefault="00AF1C38" w:rsidP="00AF1C38">
      <w:pPr>
        <w:pStyle w:val="Zkladntext"/>
        <w:rPr>
          <w:rFonts w:cs="Arial"/>
          <w:noProof/>
          <w:szCs w:val="20"/>
          <w:lang w:val="sk-SK"/>
        </w:rPr>
      </w:pPr>
      <w:r w:rsidRPr="0014185D">
        <w:rPr>
          <w:rFonts w:cs="Arial"/>
          <w:noProof/>
          <w:szCs w:val="20"/>
          <w:lang w:val="sk-SK"/>
        </w:rPr>
        <w:t>Odborná stáž študentov v gastronomických zariadeniach v partnerskej krajine.Súčasťou projektu je dvojtýždňový jazykový kurz, čo prehlbuje zl</w:t>
      </w:r>
      <w:r w:rsidR="00A04E54">
        <w:rPr>
          <w:rFonts w:cs="Arial"/>
          <w:noProof/>
          <w:szCs w:val="20"/>
          <w:lang w:val="sk-SK"/>
        </w:rPr>
        <w:t>epšenie komunikačných  zručností</w:t>
      </w:r>
      <w:r w:rsidRPr="0014185D">
        <w:rPr>
          <w:rFonts w:cs="Arial"/>
          <w:noProof/>
          <w:szCs w:val="20"/>
          <w:lang w:val="sk-SK"/>
        </w:rPr>
        <w:t xml:space="preserve"> v cudzom jazyku. Účastníci projektu dostávajú 2 certifikáty: jazykový a odborný. Zároveň získavajú EUROPASS.</w:t>
      </w:r>
    </w:p>
    <w:p w:rsidR="00AF1C38" w:rsidRPr="0014185D" w:rsidRDefault="00AF1C38" w:rsidP="00AF1C38">
      <w:pPr>
        <w:pStyle w:val="Normlnywebov"/>
        <w:rPr>
          <w:rFonts w:cs="Arial"/>
          <w:b/>
          <w:bCs/>
          <w:noProof/>
          <w:sz w:val="28"/>
        </w:rPr>
      </w:pPr>
      <w:r w:rsidRPr="0014185D">
        <w:rPr>
          <w:rFonts w:cs="Arial"/>
          <w:b/>
          <w:bCs/>
          <w:noProof/>
          <w:sz w:val="28"/>
        </w:rPr>
        <w:t>Leonardo da Vinci – VETPRO (Mobilita odborníkov v odbornom vzdelávaní a príprave)</w:t>
      </w:r>
    </w:p>
    <w:p w:rsidR="00AF1C38" w:rsidRPr="0014185D" w:rsidRDefault="00AF1C38" w:rsidP="00AF1C38">
      <w:pPr>
        <w:rPr>
          <w:rFonts w:cs="Arial"/>
          <w:noProof/>
          <w:lang w:val="sk-SK"/>
        </w:rPr>
      </w:pPr>
    </w:p>
    <w:p w:rsidR="00AF1C38" w:rsidRPr="0014185D" w:rsidRDefault="00AF1C38" w:rsidP="00AF1C38">
      <w:pPr>
        <w:pStyle w:val="Normlnywebov"/>
        <w:rPr>
          <w:rFonts w:cs="Arial"/>
          <w:b/>
          <w:bCs/>
          <w:noProof/>
          <w:sz w:val="28"/>
        </w:rPr>
      </w:pPr>
      <w:bookmarkStart w:id="54" w:name="_Toc206300736"/>
      <w:bookmarkStart w:id="55" w:name="_Toc206313893"/>
      <w:bookmarkStart w:id="56" w:name="_Toc206314187"/>
      <w:r w:rsidRPr="0014185D">
        <w:rPr>
          <w:rFonts w:cs="Arial"/>
          <w:b/>
          <w:bCs/>
          <w:noProof/>
          <w:sz w:val="28"/>
        </w:rPr>
        <w:t>Dlhodobá zahraničná spolupráca</w:t>
      </w:r>
      <w:bookmarkEnd w:id="54"/>
      <w:bookmarkEnd w:id="55"/>
      <w:bookmarkEnd w:id="56"/>
    </w:p>
    <w:p w:rsidR="00AF1C38" w:rsidRPr="0014185D" w:rsidRDefault="00AF1C38" w:rsidP="00AF1C38">
      <w:pPr>
        <w:rPr>
          <w:rFonts w:cs="Arial"/>
          <w:noProof/>
          <w:sz w:val="18"/>
          <w:szCs w:val="18"/>
          <w:lang w:val="sk-SK"/>
        </w:rPr>
      </w:pPr>
    </w:p>
    <w:p w:rsidR="00AF1C38" w:rsidRPr="0014185D" w:rsidRDefault="00AF1C38" w:rsidP="00AF1C38">
      <w:pPr>
        <w:pStyle w:val="Zkladntext2"/>
        <w:spacing w:after="120"/>
        <w:ind w:firstLine="708"/>
        <w:jc w:val="both"/>
        <w:rPr>
          <w:noProof/>
          <w:szCs w:val="20"/>
          <w:lang w:eastAsia="cs-CZ"/>
        </w:rPr>
      </w:pPr>
      <w:r w:rsidRPr="0014185D">
        <w:rPr>
          <w:noProof/>
          <w:szCs w:val="20"/>
          <w:lang w:eastAsia="cs-CZ"/>
        </w:rPr>
        <w:t>Za dôležitú súčasť vzdelávacieho programu považujeme projekty dlhodobej spolupráce. Ide o projekty s overenými a skúsenými partnermi, ktoré žiakom umožnia rozvoj kľúčových, všeobecných i odborných kompetencií.</w:t>
      </w:r>
    </w:p>
    <w:p w:rsidR="00AF1C38" w:rsidRPr="0014185D" w:rsidRDefault="00AF1C38" w:rsidP="00AF1C38">
      <w:pPr>
        <w:spacing w:after="120"/>
        <w:jc w:val="both"/>
        <w:rPr>
          <w:rFonts w:cs="Arial"/>
          <w:noProof/>
          <w:szCs w:val="20"/>
          <w:lang w:val="sk-SK"/>
        </w:rPr>
      </w:pPr>
      <w:bookmarkStart w:id="57" w:name="_Toc206300737"/>
      <w:r w:rsidRPr="0014185D">
        <w:rPr>
          <w:rFonts w:cs="Arial"/>
          <w:b/>
          <w:bCs/>
          <w:noProof/>
          <w:szCs w:val="20"/>
          <w:lang w:val="sk-SK"/>
        </w:rPr>
        <w:t>Grécko</w:t>
      </w:r>
      <w:r w:rsidRPr="0014185D">
        <w:rPr>
          <w:rFonts w:cs="Arial"/>
          <w:noProof/>
          <w:szCs w:val="20"/>
          <w:lang w:val="sk-SK"/>
        </w:rPr>
        <w:t xml:space="preserve"> –  štvormesačná odborná prax študentov v hoteloch na základe zmluvy s gréckou hotelovou    spoločnosťou GRECOTEL a s Inštitútom vzdelávania Thessaloniki.</w:t>
      </w:r>
    </w:p>
    <w:p w:rsidR="00AF1C38" w:rsidRPr="0014185D" w:rsidRDefault="00AF1C38" w:rsidP="00AF1C38">
      <w:pPr>
        <w:spacing w:after="120"/>
        <w:jc w:val="both"/>
        <w:rPr>
          <w:rFonts w:cs="Arial"/>
          <w:noProof/>
          <w:szCs w:val="20"/>
          <w:lang w:val="sk-SK"/>
        </w:rPr>
      </w:pPr>
      <w:r w:rsidRPr="0014185D">
        <w:rPr>
          <w:rFonts w:cs="Arial"/>
          <w:b/>
          <w:bCs/>
          <w:noProof/>
          <w:szCs w:val="20"/>
          <w:lang w:val="sk-SK"/>
        </w:rPr>
        <w:t>Taliansko</w:t>
      </w:r>
      <w:r w:rsidRPr="0014185D">
        <w:rPr>
          <w:rFonts w:cs="Arial"/>
          <w:noProof/>
          <w:szCs w:val="20"/>
          <w:lang w:val="sk-SK"/>
        </w:rPr>
        <w:t xml:space="preserve"> – trojmesačná odborná prax pre študentov v gastronomických zariadeniach regiónu Lombardia na základe zmluvy s prezidentom Združenia kuchárov regiónu Lombardia, Úradom pre vzdelávanie a zamestnanosť v okrese Bergamo a niektorou miestnou hotelovou školou a agentúrou ESA. Súčasťou stáže je týždňový jazykový kurz taliančiny.  </w:t>
      </w:r>
    </w:p>
    <w:p w:rsidR="00AF1C38" w:rsidRPr="0014185D" w:rsidRDefault="00AF1C38" w:rsidP="00AF1C38">
      <w:pPr>
        <w:spacing w:after="120"/>
        <w:jc w:val="both"/>
        <w:rPr>
          <w:rFonts w:cs="Arial"/>
          <w:noProof/>
          <w:szCs w:val="20"/>
          <w:lang w:val="sk-SK"/>
        </w:rPr>
      </w:pPr>
      <w:r w:rsidRPr="0014185D">
        <w:rPr>
          <w:rFonts w:cs="Arial"/>
          <w:b/>
          <w:bCs/>
          <w:noProof/>
          <w:szCs w:val="20"/>
          <w:lang w:val="sk-SK"/>
        </w:rPr>
        <w:t>Nemecko</w:t>
      </w:r>
      <w:r w:rsidRPr="0014185D">
        <w:rPr>
          <w:rFonts w:cs="Arial"/>
          <w:noProof/>
          <w:szCs w:val="20"/>
          <w:lang w:val="sk-SK"/>
        </w:rPr>
        <w:t xml:space="preserve"> - trojmesačná odborná prax pre študentov v gastronomických zariadeniach na základe každoročne vyžiadaných pracovných povolení od ZAV v Bonne (nemecká centrála úradu práce) a konkrétnymi hotelovými podnikmi vybranými našou školou.</w:t>
      </w:r>
    </w:p>
    <w:p w:rsidR="00AF1C38" w:rsidRPr="0014185D" w:rsidRDefault="00AF1C38" w:rsidP="00AF1C38">
      <w:pPr>
        <w:pStyle w:val="Zkladntext2"/>
        <w:spacing w:after="120"/>
        <w:rPr>
          <w:noProof/>
          <w:szCs w:val="20"/>
          <w:lang w:eastAsia="cs-CZ"/>
        </w:rPr>
      </w:pPr>
      <w:r w:rsidRPr="0014185D">
        <w:rPr>
          <w:noProof/>
          <w:szCs w:val="20"/>
          <w:lang w:eastAsia="cs-CZ"/>
        </w:rPr>
        <w:t>Pre výber  na zahraničné projekty a odborné stáže sú rozhodujúce tieto kritériá:</w:t>
      </w:r>
    </w:p>
    <w:p w:rsidR="00AF1C38" w:rsidRPr="0014185D" w:rsidRDefault="00AF1C38" w:rsidP="00AF1C38">
      <w:pPr>
        <w:pStyle w:val="Zoznamsodrkami2"/>
        <w:numPr>
          <w:ilvl w:val="0"/>
          <w:numId w:val="4"/>
        </w:numPr>
        <w:rPr>
          <w:rFonts w:cs="Arial"/>
          <w:noProof/>
          <w:szCs w:val="20"/>
          <w:lang w:val="sk-SK"/>
        </w:rPr>
      </w:pPr>
      <w:r w:rsidRPr="0014185D">
        <w:rPr>
          <w:rFonts w:cs="Arial"/>
          <w:noProof/>
          <w:szCs w:val="20"/>
          <w:lang w:val="sk-SK"/>
        </w:rPr>
        <w:t>teoretické a praktické odborné znalosti a zručnosti (prospech v odborných predmetoch),</w:t>
      </w:r>
    </w:p>
    <w:p w:rsidR="00AF1C38" w:rsidRPr="0014185D" w:rsidRDefault="00AF1C38" w:rsidP="00AF1C38">
      <w:pPr>
        <w:pStyle w:val="Zoznamsodrkami2"/>
        <w:numPr>
          <w:ilvl w:val="0"/>
          <w:numId w:val="4"/>
        </w:numPr>
        <w:rPr>
          <w:rFonts w:cs="Arial"/>
          <w:noProof/>
          <w:szCs w:val="20"/>
          <w:lang w:val="sk-SK"/>
        </w:rPr>
      </w:pPr>
      <w:r w:rsidRPr="0014185D">
        <w:rPr>
          <w:rFonts w:cs="Arial"/>
          <w:noProof/>
          <w:szCs w:val="20"/>
          <w:lang w:val="sk-SK"/>
        </w:rPr>
        <w:t>osobnostné predpoklady, vlastnosti a schopnosti,</w:t>
      </w:r>
    </w:p>
    <w:p w:rsidR="00AF1C38" w:rsidRPr="0014185D" w:rsidRDefault="00AF1C38" w:rsidP="00AF1C38">
      <w:pPr>
        <w:pStyle w:val="Zoznamsodrkami2"/>
        <w:numPr>
          <w:ilvl w:val="0"/>
          <w:numId w:val="4"/>
        </w:numPr>
        <w:rPr>
          <w:rFonts w:cs="Arial"/>
          <w:noProof/>
          <w:szCs w:val="20"/>
          <w:lang w:val="sk-SK"/>
        </w:rPr>
      </w:pPr>
      <w:r w:rsidRPr="0014185D">
        <w:rPr>
          <w:rFonts w:cs="Arial"/>
          <w:noProof/>
          <w:szCs w:val="20"/>
          <w:lang w:val="sk-SK"/>
        </w:rPr>
        <w:t xml:space="preserve">dobrý fyzický a psychický  stav,  </w:t>
      </w:r>
    </w:p>
    <w:p w:rsidR="00AF1C38" w:rsidRPr="0014185D" w:rsidRDefault="00AF1C38" w:rsidP="00AF1C38">
      <w:pPr>
        <w:pStyle w:val="Zoznamsodrkami2"/>
        <w:numPr>
          <w:ilvl w:val="0"/>
          <w:numId w:val="4"/>
        </w:numPr>
        <w:rPr>
          <w:rFonts w:cs="Arial"/>
          <w:noProof/>
          <w:szCs w:val="20"/>
          <w:lang w:val="sk-SK"/>
        </w:rPr>
      </w:pPr>
      <w:r w:rsidRPr="0014185D">
        <w:rPr>
          <w:rFonts w:cs="Arial"/>
          <w:noProof/>
          <w:szCs w:val="20"/>
          <w:lang w:val="sk-SK"/>
        </w:rPr>
        <w:t>ovládanie jazyka hostiteľskej krajiny + ovládanie anglického jazyka.</w:t>
      </w:r>
    </w:p>
    <w:p w:rsidR="00AF1C38" w:rsidRPr="0014185D" w:rsidRDefault="00AF1C38" w:rsidP="00AF1C38">
      <w:pPr>
        <w:ind w:left="360"/>
        <w:rPr>
          <w:rFonts w:cs="Arial"/>
          <w:b/>
          <w:bCs/>
          <w:noProof/>
          <w:szCs w:val="20"/>
          <w:lang w:val="sk-SK"/>
        </w:rPr>
      </w:pPr>
    </w:p>
    <w:p w:rsidR="00AF1C38" w:rsidRPr="0014185D" w:rsidRDefault="00AF1C38" w:rsidP="00AF1C38">
      <w:pPr>
        <w:pStyle w:val="Normlnywebov"/>
        <w:rPr>
          <w:rFonts w:cs="Arial"/>
          <w:b/>
          <w:bCs/>
          <w:noProof/>
          <w:sz w:val="28"/>
        </w:rPr>
      </w:pPr>
      <w:r w:rsidRPr="0014185D">
        <w:rPr>
          <w:rFonts w:cs="Arial"/>
          <w:b/>
          <w:bCs/>
          <w:noProof/>
          <w:sz w:val="28"/>
        </w:rPr>
        <w:t>Ďalšie projekty</w:t>
      </w:r>
    </w:p>
    <w:p w:rsidR="00AF1C38" w:rsidRPr="0014185D" w:rsidRDefault="00AF1C38" w:rsidP="00AF1C38">
      <w:pPr>
        <w:pStyle w:val="Prvzarkazkladnhotextu"/>
        <w:rPr>
          <w:rFonts w:cs="Arial"/>
          <w:noProof/>
          <w:szCs w:val="20"/>
        </w:rPr>
      </w:pPr>
      <w:r w:rsidRPr="0014185D">
        <w:rPr>
          <w:rFonts w:cs="Arial"/>
          <w:noProof/>
          <w:szCs w:val="20"/>
        </w:rPr>
        <w:t xml:space="preserve">Okrem zahraničných projektov pokračujeme v realizácii projektov, ktoré majú u žiakov i učiteľov pozitívny ohlas. Ide najmä o podporu charitatívnych projektov zameraných na pomoc deťom na Slovensku i v zahraničí, ťažko chorým a trpiacim ľuďom. Vedomie ľudskosti považujeme za významný atribút charakteristiky nášho absolventa. V snahe podporovať zdravý životný štýl, každoročne realizujeme podujatia zamerané najmä na prevenciu. V spolupráci s príslušníkmi Mestskej polície v Žiline sa venujeme problematike kriminality. </w:t>
      </w:r>
    </w:p>
    <w:p w:rsidR="00AF1C38" w:rsidRPr="0014185D" w:rsidRDefault="00AF1C38" w:rsidP="00AF1C38">
      <w:pPr>
        <w:pStyle w:val="Prvzarkazkladnhotextu"/>
        <w:rPr>
          <w:rFonts w:cs="Arial"/>
          <w:noProof/>
        </w:rPr>
      </w:pPr>
    </w:p>
    <w:p w:rsidR="00AF1C38" w:rsidRPr="0014185D" w:rsidRDefault="00AF1C38" w:rsidP="00AF1C38">
      <w:pPr>
        <w:pStyle w:val="Nadpis2"/>
        <w:rPr>
          <w:noProof/>
        </w:rPr>
      </w:pPr>
      <w:bookmarkStart w:id="58" w:name="_Toc206313894"/>
      <w:bookmarkStart w:id="59" w:name="_Toc206314188"/>
      <w:bookmarkStart w:id="60" w:name="_Toc206397248"/>
      <w:bookmarkStart w:id="61" w:name="_Toc267939349"/>
      <w:bookmarkStart w:id="62" w:name="_Toc275517117"/>
      <w:r w:rsidRPr="0014185D">
        <w:rPr>
          <w:noProof/>
        </w:rPr>
        <w:lastRenderedPageBreak/>
        <w:t>Spolupráca s rodičmi a zamestnávateľmi</w:t>
      </w:r>
      <w:bookmarkEnd w:id="57"/>
      <w:bookmarkEnd w:id="58"/>
      <w:bookmarkEnd w:id="59"/>
      <w:bookmarkEnd w:id="60"/>
      <w:bookmarkEnd w:id="61"/>
      <w:bookmarkEnd w:id="62"/>
    </w:p>
    <w:p w:rsidR="00AF1C38" w:rsidRPr="0014185D" w:rsidRDefault="00AF1C38" w:rsidP="00AF1C38">
      <w:pPr>
        <w:pStyle w:val="Prvzarkazkladnhotextu"/>
        <w:rPr>
          <w:rFonts w:cs="Arial"/>
          <w:noProof/>
          <w:szCs w:val="20"/>
        </w:rPr>
      </w:pPr>
      <w:bookmarkStart w:id="63" w:name="_Toc206300738"/>
      <w:r w:rsidRPr="0014185D">
        <w:rPr>
          <w:rFonts w:cs="Arial"/>
          <w:noProof/>
          <w:szCs w:val="20"/>
        </w:rPr>
        <w:t xml:space="preserve">Škola rozvíja všetky formy spolupráce s rodičmi, partnermi, ktorí nám pomáhajú pri realizácii teoretického vyučovania a zabezpečovania praxe. Predovšetkým sa zameriava na pravidelnú komunikáciu so svojimi zákazníkmi – žiakmi, ich rodičmi a zamestnávateľmi.  </w:t>
      </w:r>
    </w:p>
    <w:p w:rsidR="00AF1C38" w:rsidRPr="0014185D" w:rsidRDefault="00AF1C38" w:rsidP="00AF1C38">
      <w:pPr>
        <w:pStyle w:val="Prvzarkazkladnhotextu"/>
        <w:rPr>
          <w:rFonts w:cs="Arial"/>
          <w:noProof/>
          <w:color w:val="FF0000"/>
          <w:szCs w:val="20"/>
        </w:rPr>
      </w:pPr>
      <w:r w:rsidRPr="0014185D">
        <w:rPr>
          <w:rFonts w:cs="Arial"/>
          <w:noProof/>
          <w:szCs w:val="20"/>
        </w:rPr>
        <w:t xml:space="preserve">Zvolení rodičia sú členmi Rady školy a Rady rodičovského združenia. Všetci rodičia sú informovaní o priebehu vzdelávania žiakov na triednych schôdzkach a konzultáciami s vyučujúcimi. Snažíme sa o to, aby rodičia rešpektovali pravidlá stanovené školou. Úlohou rodiča resp. zákonného zástupcu je okamžite informovať triedneho učiteľa alebo učiteľa praxe o neprítomnosti na vyučovaní alebo na praxi. Ak tak rodič, resp. zákonný zástupca, neurobí do 48 hodín, triedny učiteľ má právo považovať túto absenciu za neospravedlnenú. </w:t>
      </w:r>
      <w:r w:rsidRPr="0014185D">
        <w:rPr>
          <w:rFonts w:cs="Arial"/>
          <w:noProof/>
          <w:color w:val="FF0000"/>
          <w:szCs w:val="20"/>
        </w:rPr>
        <w:t xml:space="preserve">Rodičia sú informovaní aj o tom, že v prípade, že absencia žiaka presiahne 33%, môže byť žiak neklasifikovaný a musí absolvovať dodatočnú (é) skúšku(y) z daného (daných) predmetu (predmetov). Aktuálne dianie na škole majú rodičia možnosť sledovať aj prostredníctvom www stránky. </w:t>
      </w:r>
    </w:p>
    <w:p w:rsidR="00AF1C38" w:rsidRPr="0014185D" w:rsidRDefault="00AF1C38" w:rsidP="00AF1C38">
      <w:pPr>
        <w:pStyle w:val="Prvzarkazkladnhotextu"/>
        <w:rPr>
          <w:rFonts w:cs="Arial"/>
          <w:noProof/>
          <w:szCs w:val="20"/>
        </w:rPr>
      </w:pPr>
      <w:r w:rsidRPr="0014185D">
        <w:rPr>
          <w:rFonts w:cs="Arial"/>
          <w:noProof/>
          <w:szCs w:val="20"/>
        </w:rPr>
        <w:t>Cieľom školy je skvalitniť komunikáciu a spoluprácu  s rodičmi tak, aby cítili spoluzodpovednosť na výsledkoch svojich detí. Sme otvorení pripomienkam a podnetom zo strany rodičovskej verejnosti. Okamžite riešime výchovné problémy i náznaky nezodpovedného prístupu k plneniu povinností. Pokiaľ nie je v našich možnostiach vyriešiť výchovný alebo vzdelávací problém, pomáhame rodičom kontaktovať sa s pedagogicko-psychologickou poradňou.</w:t>
      </w:r>
    </w:p>
    <w:p w:rsidR="00AF1C38" w:rsidRPr="0014185D" w:rsidRDefault="00AF1C38" w:rsidP="00AF1C38">
      <w:pPr>
        <w:pStyle w:val="Zkladntext2"/>
        <w:spacing w:after="120"/>
        <w:ind w:firstLine="578"/>
        <w:jc w:val="both"/>
        <w:rPr>
          <w:noProof/>
          <w:szCs w:val="20"/>
          <w:lang w:eastAsia="cs-CZ"/>
        </w:rPr>
      </w:pPr>
      <w:r w:rsidRPr="0014185D">
        <w:rPr>
          <w:noProof/>
          <w:szCs w:val="20"/>
          <w:lang w:eastAsia="cs-CZ"/>
        </w:rPr>
        <w:t>Škola spolupracuje so zmluvnými zamestnaneckými organizáciami. Spolupráca je zameraná hlavne na realizáciu praxe a odbornej praxe, materiálno-technické zabezpečenie výchovno-vzdelávacieho procesu,  súťaže, sprostredkovanie rôznych zaujímavých exkurzií a výstav. Poskytujú neoceniteľné informácie, ktoré zastupujú nedostatok informácií v niektorých oblastiach, poskytujú aktuálne informácie o zmenách a vývoji nových technológií. Veľa zamestnávateľov zamestnáva aj našich absolventov.</w:t>
      </w:r>
    </w:p>
    <w:p w:rsidR="00AF1C38" w:rsidRPr="0014185D" w:rsidRDefault="00AF1C38">
      <w:pPr>
        <w:spacing w:after="200" w:line="276" w:lineRule="auto"/>
        <w:rPr>
          <w:rFonts w:cs="Arial"/>
          <w:noProof/>
          <w:szCs w:val="20"/>
          <w:lang w:val="sk-SK"/>
        </w:rPr>
      </w:pPr>
      <w:r w:rsidRPr="0014185D">
        <w:rPr>
          <w:rFonts w:cs="Arial"/>
          <w:noProof/>
          <w:szCs w:val="20"/>
          <w:lang w:val="sk-SK"/>
        </w:rPr>
        <w:br w:type="page"/>
      </w:r>
    </w:p>
    <w:p w:rsidR="00AF1C38" w:rsidRPr="0014185D" w:rsidRDefault="00AF1C38" w:rsidP="00AF1C38">
      <w:pPr>
        <w:pStyle w:val="Nadpis1"/>
        <w:rPr>
          <w:noProof/>
        </w:rPr>
      </w:pPr>
      <w:bookmarkStart w:id="64" w:name="_Toc206313895"/>
      <w:bookmarkStart w:id="65" w:name="_Toc206314189"/>
      <w:bookmarkStart w:id="66" w:name="_Toc206397249"/>
      <w:bookmarkStart w:id="67" w:name="_Toc267939350"/>
      <w:bookmarkStart w:id="68" w:name="_Toc275517118"/>
      <w:r w:rsidRPr="0014185D">
        <w:rPr>
          <w:noProof/>
        </w:rPr>
        <w:lastRenderedPageBreak/>
        <w:t>Charakteristika školského vzdelávacieho programu študijného odbor</w:t>
      </w:r>
      <w:bookmarkEnd w:id="63"/>
      <w:bookmarkEnd w:id="64"/>
      <w:bookmarkEnd w:id="65"/>
      <w:bookmarkEnd w:id="66"/>
      <w:r w:rsidRPr="0014185D">
        <w:rPr>
          <w:noProof/>
        </w:rPr>
        <w:t>u 6323 6 hotelová akadémia</w:t>
      </w:r>
      <w:bookmarkEnd w:id="67"/>
      <w:bookmarkEnd w:id="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AF1C38" w:rsidRPr="0014185D" w:rsidTr="00AF1C38">
        <w:tc>
          <w:tcPr>
            <w:tcW w:w="4320" w:type="dxa"/>
            <w:tcBorders>
              <w:top w:val="single" w:sz="12" w:space="0" w:color="auto"/>
              <w:left w:val="single" w:sz="12" w:space="0" w:color="auto"/>
              <w:right w:val="single" w:sz="12" w:space="0" w:color="auto"/>
            </w:tcBorders>
            <w:shd w:val="clear" w:color="auto" w:fill="CCFFFF"/>
          </w:tcPr>
          <w:p w:rsidR="00AF1C38" w:rsidRPr="0014185D" w:rsidRDefault="00AF1C38" w:rsidP="00AF1C38">
            <w:pPr>
              <w:rPr>
                <w:rFonts w:cs="Arial"/>
                <w:b/>
                <w:noProof/>
                <w:szCs w:val="20"/>
                <w:lang w:val="sk-SK"/>
              </w:rPr>
            </w:pPr>
            <w:r w:rsidRPr="0014185D">
              <w:rPr>
                <w:rFonts w:cs="Arial"/>
                <w:b/>
                <w:noProof/>
                <w:szCs w:val="20"/>
                <w:lang w:val="sk-SK"/>
              </w:rPr>
              <w:br w:type="page"/>
              <w:t>Názov a adresa školy</w:t>
            </w:r>
          </w:p>
        </w:tc>
        <w:tc>
          <w:tcPr>
            <w:tcW w:w="4860" w:type="dxa"/>
            <w:tcBorders>
              <w:top w:val="single" w:sz="12"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Spojená škola</w:t>
            </w:r>
          </w:p>
          <w:p w:rsidR="00AF1C38" w:rsidRPr="0014185D" w:rsidRDefault="00AF1C38" w:rsidP="00AF1C38">
            <w:pPr>
              <w:jc w:val="both"/>
              <w:rPr>
                <w:rFonts w:cs="Arial"/>
                <w:noProof/>
                <w:szCs w:val="20"/>
                <w:lang w:val="sk-SK"/>
              </w:rPr>
            </w:pPr>
            <w:r w:rsidRPr="0014185D">
              <w:rPr>
                <w:rFonts w:cs="Arial"/>
                <w:noProof/>
                <w:szCs w:val="20"/>
                <w:lang w:val="sk-SK"/>
              </w:rPr>
              <w:t xml:space="preserve">Organizačná zložka: </w:t>
            </w:r>
          </w:p>
          <w:p w:rsidR="00AF1C38" w:rsidRPr="0014185D" w:rsidRDefault="00AF1C38" w:rsidP="00AF1C38">
            <w:pPr>
              <w:jc w:val="both"/>
              <w:rPr>
                <w:rFonts w:cs="Arial"/>
                <w:noProof/>
                <w:szCs w:val="20"/>
                <w:lang w:val="sk-SK"/>
              </w:rPr>
            </w:pPr>
            <w:r w:rsidRPr="0014185D">
              <w:rPr>
                <w:rFonts w:cs="Arial"/>
                <w:noProof/>
                <w:szCs w:val="20"/>
                <w:lang w:val="sk-SK"/>
              </w:rPr>
              <w:t xml:space="preserve">Hotelová akadémia, Hlinská 31, 010 01 Žilina    </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rPr>
                <w:rFonts w:cs="Arial"/>
                <w:b/>
                <w:noProof/>
                <w:szCs w:val="20"/>
                <w:lang w:val="sk-SK"/>
              </w:rPr>
            </w:pPr>
            <w:r w:rsidRPr="0014185D">
              <w:rPr>
                <w:rFonts w:cs="Arial"/>
                <w:b/>
                <w:noProof/>
                <w:szCs w:val="20"/>
                <w:lang w:val="sk-SK"/>
              </w:rPr>
              <w:t>Kód a názov ŠVP</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63 Ekonomika a organizácia, obchod a služby</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Kód a názov študijného odboru</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 xml:space="preserve">6323 6  hotelová akadémia </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Stupeň vzdelania</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úplné stredné odborné vzdelanie – ISCED 3A</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Dĺžka štúdia</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5 rokov</w:t>
            </w:r>
          </w:p>
        </w:tc>
      </w:tr>
      <w:tr w:rsidR="00AF1C38" w:rsidRPr="0014185D" w:rsidTr="00AF1C38">
        <w:tc>
          <w:tcPr>
            <w:tcW w:w="4320" w:type="dxa"/>
            <w:tcBorders>
              <w:left w:val="single" w:sz="12" w:space="0" w:color="auto"/>
              <w:bottom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 xml:space="preserve">Forma štúdia </w:t>
            </w:r>
          </w:p>
        </w:tc>
        <w:tc>
          <w:tcPr>
            <w:tcW w:w="4860" w:type="dxa"/>
            <w:tcBorders>
              <w:left w:val="single" w:sz="12" w:space="0" w:color="auto"/>
              <w:bottom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denná</w:t>
            </w:r>
          </w:p>
        </w:tc>
      </w:tr>
    </w:tbl>
    <w:p w:rsidR="00AF1C38" w:rsidRPr="0014185D" w:rsidRDefault="00AF1C38" w:rsidP="00AF1C38">
      <w:pPr>
        <w:pStyle w:val="Nadpis2"/>
        <w:rPr>
          <w:noProof/>
        </w:rPr>
      </w:pPr>
      <w:bookmarkStart w:id="69" w:name="_Toc206300739"/>
      <w:bookmarkStart w:id="70" w:name="_Toc206313896"/>
      <w:bookmarkStart w:id="71" w:name="_Toc206314190"/>
      <w:bookmarkStart w:id="72" w:name="_Toc206397250"/>
      <w:bookmarkStart w:id="73" w:name="_Toc267939351"/>
      <w:bookmarkStart w:id="74" w:name="_Toc275517119"/>
      <w:r w:rsidRPr="0014185D">
        <w:rPr>
          <w:noProof/>
        </w:rPr>
        <w:t>Popis školského vzdelávacieho programu</w:t>
      </w:r>
      <w:bookmarkEnd w:id="69"/>
      <w:bookmarkEnd w:id="70"/>
      <w:bookmarkEnd w:id="71"/>
      <w:bookmarkEnd w:id="72"/>
      <w:bookmarkEnd w:id="73"/>
      <w:bookmarkEnd w:id="74"/>
    </w:p>
    <w:p w:rsidR="00AF1C38" w:rsidRPr="0014185D" w:rsidRDefault="00AF1C38" w:rsidP="00AF1C38">
      <w:pPr>
        <w:pStyle w:val="Prvzarkazkladnhotextu"/>
        <w:rPr>
          <w:rFonts w:cs="Arial"/>
          <w:noProof/>
          <w:szCs w:val="20"/>
        </w:rPr>
      </w:pPr>
      <w:r w:rsidRPr="0014185D">
        <w:rPr>
          <w:rFonts w:cs="Arial"/>
          <w:noProof/>
          <w:szCs w:val="20"/>
        </w:rPr>
        <w:t xml:space="preserve">Príprava v školskom vzdelávacom programe v študijnom odbore 6323 6 hotelová akadémia zahŕňa teoretické vyučovanie a praktické vyučovanie. Teoretické vyučovanie je  organizované v priestoroch školy a praktické vyučovanie je organizované formou praxe a odbornej praxe  v strediskách praktického vyučovania a priamo na pracoviskách zamestnávateľov. Päťročný študijný  odbor je koncipovaný ako odbor profesijnej prípravy pre úseky manažmentu hotelových a gastronomických zariadení so všeobecným prehľadom o celej oblasti stravovacích služieb a so základnými predpokladmi pre výkon obchodno-podnikateľských aktivít. </w:t>
      </w:r>
    </w:p>
    <w:p w:rsidR="00AF1C38" w:rsidRPr="0014185D" w:rsidRDefault="00AF1C38" w:rsidP="00AF1C38">
      <w:pPr>
        <w:pStyle w:val="Prvzarkazkladnhotextu"/>
        <w:rPr>
          <w:rFonts w:cs="Arial"/>
          <w:noProof/>
          <w:szCs w:val="20"/>
        </w:rPr>
      </w:pPr>
      <w:r w:rsidRPr="0014185D">
        <w:rPr>
          <w:rFonts w:cs="Arial"/>
          <w:noProof/>
          <w:szCs w:val="20"/>
        </w:rPr>
        <w:t xml:space="preserve">Predpokladom pre prijatie do študijného odboru je úspešné ukončenie základnej školy a zdravotné požiadavky uchádzačov o štúdium. Pri prijímaní na štúdium rozhoduje tiež prospech a správanie na základnej škole a výsledky testovania žiakov 9. ročníka (Monitor). Podrobnosti prijímacieho konania sú stanovené každoročne a rodičovská verejnosť a uchádzači o štúdium sa s nimi môžu oboznámiť na www stránkach školy.  </w:t>
      </w:r>
    </w:p>
    <w:p w:rsidR="00AF1C38" w:rsidRPr="0014185D" w:rsidRDefault="00AF1C38" w:rsidP="00AF1C38">
      <w:pPr>
        <w:pStyle w:val="Prvzarkazkladnhotextu"/>
        <w:rPr>
          <w:rFonts w:cs="Arial"/>
          <w:noProof/>
          <w:szCs w:val="20"/>
        </w:rPr>
      </w:pPr>
      <w:r w:rsidRPr="0014185D">
        <w:rPr>
          <w:rFonts w:cs="Arial"/>
          <w:noProof/>
          <w:szCs w:val="20"/>
        </w:rPr>
        <w:t>Stratégia výučby školy vytvára priestor pre rozvoj nielen odborných, ale aj všeobecných a kľúčových kompetencií. Najväčší dôraz sa kladie na rozvoj osobnosti žiaka. Všeobecná zložka vzdelávania vychádza zo skladby všeobecno-vzdelávacích predmetov učebného plánu. V jazykovej oblasti je vzdelávanie a príprava zameraná na slovnú a písomnú komunikáciu, ovládanie prejavu v slovenskom jazyku, na vyjadrovanie sa v bežných situáciách spoločenského a pracovného styku v cudzom jazyku. Žiaci sa tiež oboznamujú s vývojom ľudskej spoločnosti, základnými princípmi etiky, zásadami spoločenského správania. Osvojujú si základy matematiky, chémie a informatiky, ktoré sú nevyhnutné pre výkon budúceho povolania.</w:t>
      </w:r>
    </w:p>
    <w:p w:rsidR="00AF1C38" w:rsidRPr="0014185D" w:rsidRDefault="00AF1C38" w:rsidP="00AF1C38">
      <w:pPr>
        <w:pStyle w:val="Prvzarkazkladnhotextu"/>
        <w:rPr>
          <w:rFonts w:cs="Arial"/>
          <w:noProof/>
          <w:szCs w:val="20"/>
        </w:rPr>
      </w:pPr>
      <w:r w:rsidRPr="0014185D">
        <w:rPr>
          <w:rFonts w:cs="Arial"/>
          <w:noProof/>
          <w:szCs w:val="20"/>
        </w:rPr>
        <w:t xml:space="preserve">V odbornom vzdelávaní je príprava zameraná na oblasť ekonomiky, hotelového a gastronomického manažmentu, marketingu, účtovníctva, práva, spoločenskej komunikácie. Zároveň žiaci získavajú poznatky o zložení a skladovaní potravín, o výžive, stolovaní, technológii prípravy pokrmov a pod. V rámci praxe a odbornej praxe získavajú žiaci teoretické a praktické zručnosti na úsekoch stravovacích a ubytovacích služieb. Veľký dôraz sa kladie na rozvoj osobnosti žiaka, na formovanie jeho osobnostných a profesionálnych vlastností, postojov a hodnotovej orientácie. </w:t>
      </w:r>
    </w:p>
    <w:p w:rsidR="00AF1C38" w:rsidRPr="0014185D" w:rsidRDefault="00AF1C38" w:rsidP="00AF1C38">
      <w:pPr>
        <w:pStyle w:val="Prvzarkazkladnhotextu"/>
        <w:rPr>
          <w:rFonts w:cs="Arial"/>
          <w:noProof/>
          <w:szCs w:val="20"/>
        </w:rPr>
      </w:pPr>
      <w:r w:rsidRPr="0014185D">
        <w:rPr>
          <w:rFonts w:cs="Arial"/>
          <w:noProof/>
          <w:szCs w:val="20"/>
        </w:rPr>
        <w:t>Škola vo výučbovej stratégii uprednostňuje  vyučovacie metódy, ktoré vedú k harmonizácii teoretickej a praktickej prípravy tak pre profesionálny život, ako aj pre život v spoločnosti. Výučba je orientovaná na uplatnenie autodidaktických metód (samostatné učenie a práca), tímovej práci a spolupráci. Uplatňujú sa metódy, ktoré naučia žiakov komunikovať s druhými ľuďmi na báze ľudskej slušnosti a ohľaduplnosti. Poskytujú žiakom priestor na vytvorenie si vlastného názoru. Vedú žiakov k odmietaniu populistických praktík a extrémistických názorov. Učia ich chápať zložitosť medziľudských vzťahov a nevyhnutnosť tolerancie. Ďalšie metódy sú zamerané na poznávanie reálneho života, vytvárania si názoru na základe vlastného pozorovania. Žiaci musia zároveň cítiť vnútornú motiváciu pre profesiu, na ktorú sa pripravujú. Deje sa tak formou riešenia rôznych situácií, ktoré môžu vzniknúť na pracovisku (najmä konfliktné situácie), verejnými  prezentáciami prác a výrobkov a pod. Uplatňované metódy budú konkretizované na úrovni učebných osnov jednotlivých predmetov.</w:t>
      </w:r>
    </w:p>
    <w:p w:rsidR="00AF1C38" w:rsidRPr="0014185D" w:rsidRDefault="00AF1C38" w:rsidP="00AF1C38">
      <w:pPr>
        <w:pStyle w:val="Prvzarkazkladnhotextu"/>
        <w:rPr>
          <w:rFonts w:cs="Arial"/>
          <w:noProof/>
          <w:szCs w:val="20"/>
        </w:rPr>
      </w:pPr>
      <w:r w:rsidRPr="0014185D">
        <w:rPr>
          <w:rFonts w:cs="Arial"/>
          <w:noProof/>
          <w:szCs w:val="20"/>
        </w:rPr>
        <w:t xml:space="preserve">Kľúčové, všeobecné a odborné kompetencie sú rozvíjané priebežne a spôsob ich realizácie je konkretizovaný v učebných osnovách jednotlivých vyučovacích predmetov. Škola bude rozvíjať aj </w:t>
      </w:r>
      <w:r w:rsidRPr="0014185D">
        <w:rPr>
          <w:rFonts w:cs="Arial"/>
          <w:noProof/>
          <w:szCs w:val="20"/>
        </w:rPr>
        <w:lastRenderedPageBreak/>
        <w:t>kompetencie v rámci pracovného prostredia školy napr. schopnosť autonómneho rozhodovania, komunikačné zručnosti, posilňovanie sebaistoty a sebavedomia, schopnosť riešiť problémy a správať sa zodpovedne.</w:t>
      </w:r>
    </w:p>
    <w:p w:rsidR="00AF1C38" w:rsidRPr="0014185D" w:rsidRDefault="00AF1C38" w:rsidP="00AF1C38">
      <w:pPr>
        <w:pStyle w:val="Prvzarkazkladnhotextu"/>
        <w:rPr>
          <w:rFonts w:cs="Arial"/>
          <w:noProof/>
          <w:szCs w:val="20"/>
        </w:rPr>
      </w:pPr>
      <w:r w:rsidRPr="0014185D">
        <w:rPr>
          <w:rFonts w:cs="Arial"/>
          <w:noProof/>
          <w:szCs w:val="20"/>
        </w:rPr>
        <w:t xml:space="preserve">Školský vzdelávací program  je určený pre uchádzačov s dobrým zdravotným stavom. Pri práci so žiakmi so špeciálnymi výchovno-vzdelávacími potrebami sa pristupuje s ohľadom na doporučenie špeciálnych pedagógov a psychológov vo vzťahu na individuálne potreby žiaka, stupeň a typ poruchy, úroveň kompenzácie poruchy a možnosti školy. Vzhľadom na charakter študijného odboru 6323 6 hotelová akadémia nie je odbor vhodný pre žiakov s vážnymi poruchami zraku a sluchu a s vážnym telesným postihnutím. Pre tento odbor sa vyžaduje zdravotný preukaz. </w:t>
      </w:r>
    </w:p>
    <w:p w:rsidR="00AF1C38" w:rsidRPr="0014185D" w:rsidRDefault="00AF1C38" w:rsidP="00AF1C38">
      <w:pPr>
        <w:pStyle w:val="Prvzarkazkladnhotextu"/>
        <w:rPr>
          <w:rFonts w:cs="Arial"/>
          <w:noProof/>
          <w:szCs w:val="20"/>
        </w:rPr>
      </w:pPr>
      <w:r w:rsidRPr="0014185D">
        <w:rPr>
          <w:rFonts w:cs="Arial"/>
          <w:noProof/>
          <w:szCs w:val="20"/>
        </w:rPr>
        <w:t xml:space="preserve">Klasifikácia prebieha podľa platného klasifikačného poriadku. Výsledky žiakov sa hodnotia priebežne na základe kritérií, s primeranou náročnosťou a pedagogickým taktom. Podklady pre hodnotenie sa získavajú sústavným sledovaním výkonu žiaka a jeho pripravenosti na vyučovanie, rôznymi metódami a prostriedkami hodnotenia, analýzou činnosti žiaka, konzultáciami s ostatnými učiteľmi vrátane výchovného poradcu, rozhovormi so žiakom, jeho rodičmi. Žiaci sú s hodnotením oboznámení.    </w:t>
      </w:r>
    </w:p>
    <w:p w:rsidR="00AF1C38" w:rsidRPr="0014185D" w:rsidRDefault="00AF1C38" w:rsidP="00AF1C38">
      <w:pPr>
        <w:pStyle w:val="Nadpis2"/>
        <w:rPr>
          <w:noProof/>
        </w:rPr>
      </w:pPr>
      <w:bookmarkStart w:id="75" w:name="_Toc206300740"/>
      <w:bookmarkStart w:id="76" w:name="_Toc206313897"/>
      <w:bookmarkStart w:id="77" w:name="_Toc206314191"/>
      <w:bookmarkStart w:id="78" w:name="_Toc206397251"/>
      <w:bookmarkStart w:id="79" w:name="_Toc267939352"/>
      <w:bookmarkStart w:id="80" w:name="_Toc275517120"/>
      <w:r w:rsidRPr="0014185D">
        <w:rPr>
          <w:noProof/>
        </w:rPr>
        <w:t>Základné údaje o štúdiu</w:t>
      </w:r>
      <w:bookmarkEnd w:id="75"/>
      <w:bookmarkEnd w:id="76"/>
      <w:bookmarkEnd w:id="77"/>
      <w:bookmarkEnd w:id="78"/>
      <w:bookmarkEnd w:id="79"/>
      <w:bookmarkEnd w:id="80"/>
    </w:p>
    <w:p w:rsidR="00AF1C38" w:rsidRPr="0014185D" w:rsidRDefault="00AF1C38" w:rsidP="00AF1C38">
      <w:pPr>
        <w:rPr>
          <w:rFonts w:cs="Arial"/>
          <w:b/>
          <w:bCs/>
          <w:noProof/>
          <w:u w:val="single"/>
          <w:lang w:val="sk-SK"/>
        </w:rPr>
      </w:pPr>
      <w:r w:rsidRPr="0014185D">
        <w:rPr>
          <w:rFonts w:cs="Arial"/>
          <w:b/>
          <w:bCs/>
          <w:noProof/>
          <w:lang w:val="sk-SK"/>
        </w:rPr>
        <w:t xml:space="preserve">Kód a názov študijného odboru: </w:t>
      </w:r>
      <w:r w:rsidRPr="0014185D">
        <w:rPr>
          <w:rFonts w:cs="Arial"/>
          <w:b/>
          <w:bCs/>
          <w:noProof/>
          <w:u w:val="single"/>
          <w:lang w:val="sk-SK"/>
        </w:rPr>
        <w:t>6323 6  hotelová akadémia</w:t>
      </w:r>
    </w:p>
    <w:p w:rsidR="00AF1C38" w:rsidRPr="0014185D" w:rsidRDefault="00AF1C38" w:rsidP="00AF1C38">
      <w:pPr>
        <w:rPr>
          <w:rFonts w:cs="Arial"/>
          <w:b/>
          <w:bCs/>
          <w:noProof/>
          <w:snapToGrid w:val="0"/>
          <w:lang w:val="sk-SK"/>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20"/>
        <w:gridCol w:w="5720"/>
      </w:tblGrid>
      <w:tr w:rsidR="00AF1C38" w:rsidRPr="0014185D" w:rsidTr="00AF1C38">
        <w:trPr>
          <w:trHeight w:val="306"/>
        </w:trPr>
        <w:tc>
          <w:tcPr>
            <w:tcW w:w="3420" w:type="dxa"/>
            <w:tcBorders>
              <w:top w:val="thinThickSmallGap" w:sz="12" w:space="0" w:color="auto"/>
              <w:left w:val="thinThickSmallGap" w:sz="12" w:space="0" w:color="auto"/>
              <w:right w:val="thinThickSmallGap" w:sz="12" w:space="0" w:color="auto"/>
            </w:tcBorders>
            <w:shd w:val="clear" w:color="auto" w:fill="CCFFFF"/>
            <w:vAlign w:val="center"/>
          </w:tcPr>
          <w:p w:rsidR="00AF1C38" w:rsidRPr="0014185D" w:rsidRDefault="00AF1C38" w:rsidP="00AF1C38">
            <w:pPr>
              <w:tabs>
                <w:tab w:val="num" w:pos="720"/>
              </w:tabs>
              <w:rPr>
                <w:rFonts w:cs="Arial"/>
                <w:b/>
                <w:bCs/>
                <w:noProof/>
                <w:snapToGrid w:val="0"/>
                <w:color w:val="0000FF"/>
                <w:sz w:val="18"/>
                <w:szCs w:val="18"/>
                <w:lang w:val="sk-SK"/>
              </w:rPr>
            </w:pPr>
            <w:r w:rsidRPr="0014185D">
              <w:rPr>
                <w:rFonts w:cs="Arial"/>
                <w:b/>
                <w:bCs/>
                <w:noProof/>
                <w:snapToGrid w:val="0"/>
                <w:sz w:val="18"/>
                <w:szCs w:val="18"/>
                <w:lang w:val="sk-SK"/>
              </w:rPr>
              <w:t>Dĺžka štúdia:</w:t>
            </w:r>
          </w:p>
        </w:tc>
        <w:tc>
          <w:tcPr>
            <w:tcW w:w="5720" w:type="dxa"/>
            <w:tcBorders>
              <w:top w:val="thinThickSmallGap" w:sz="12" w:space="0" w:color="auto"/>
              <w:left w:val="thinThickSmallGap" w:sz="12" w:space="0" w:color="auto"/>
              <w:right w:val="thinThickSmallGap" w:sz="12" w:space="0" w:color="auto"/>
            </w:tcBorders>
          </w:tcPr>
          <w:p w:rsidR="00AF1C38" w:rsidRPr="0014185D" w:rsidRDefault="00AF1C38" w:rsidP="00AF1C38">
            <w:pPr>
              <w:tabs>
                <w:tab w:val="num" w:pos="720"/>
              </w:tabs>
              <w:rPr>
                <w:rFonts w:cs="Arial"/>
                <w:bCs/>
                <w:noProof/>
                <w:snapToGrid w:val="0"/>
                <w:color w:val="000000"/>
                <w:sz w:val="18"/>
                <w:szCs w:val="18"/>
                <w:lang w:val="sk-SK"/>
              </w:rPr>
            </w:pPr>
          </w:p>
          <w:p w:rsidR="00AF1C38" w:rsidRPr="0014185D" w:rsidRDefault="00AF1C38" w:rsidP="00AF1C38">
            <w:pPr>
              <w:tabs>
                <w:tab w:val="num" w:pos="720"/>
              </w:tabs>
              <w:rPr>
                <w:rFonts w:cs="Arial"/>
                <w:bCs/>
                <w:noProof/>
                <w:snapToGrid w:val="0"/>
                <w:color w:val="000000"/>
                <w:sz w:val="18"/>
                <w:szCs w:val="18"/>
                <w:lang w:val="sk-SK"/>
              </w:rPr>
            </w:pPr>
            <w:r w:rsidRPr="0014185D">
              <w:rPr>
                <w:rFonts w:cs="Arial"/>
                <w:bCs/>
                <w:noProof/>
                <w:snapToGrid w:val="0"/>
                <w:color w:val="000000"/>
                <w:sz w:val="18"/>
                <w:szCs w:val="18"/>
                <w:lang w:val="sk-SK"/>
              </w:rPr>
              <w:t>5 rokov</w:t>
            </w:r>
          </w:p>
          <w:p w:rsidR="00AF1C38" w:rsidRPr="0014185D" w:rsidRDefault="00AF1C38" w:rsidP="00AF1C38">
            <w:pPr>
              <w:tabs>
                <w:tab w:val="num" w:pos="720"/>
              </w:tabs>
              <w:rPr>
                <w:rFonts w:cs="Arial"/>
                <w:bCs/>
                <w:noProof/>
                <w:snapToGrid w:val="0"/>
                <w:color w:val="000000"/>
                <w:sz w:val="18"/>
                <w:szCs w:val="18"/>
                <w:lang w:val="sk-SK"/>
              </w:rPr>
            </w:pPr>
          </w:p>
        </w:tc>
      </w:tr>
      <w:tr w:rsidR="00AF1C38" w:rsidRPr="0014185D" w:rsidTr="00AF1C38">
        <w:trPr>
          <w:trHeight w:val="172"/>
        </w:trPr>
        <w:tc>
          <w:tcPr>
            <w:tcW w:w="3420" w:type="dxa"/>
            <w:tcBorders>
              <w:left w:val="thinThickSmallGap" w:sz="12" w:space="0" w:color="auto"/>
              <w:right w:val="thinThickSmallGap" w:sz="12" w:space="0" w:color="auto"/>
            </w:tcBorders>
            <w:shd w:val="clear" w:color="auto" w:fill="CCFFFF"/>
            <w:vAlign w:val="center"/>
          </w:tcPr>
          <w:p w:rsidR="00AF1C38" w:rsidRPr="0014185D" w:rsidRDefault="00AF1C38" w:rsidP="00AF1C38">
            <w:pPr>
              <w:pStyle w:val="Zarkazkladnhotextu2"/>
              <w:tabs>
                <w:tab w:val="num" w:pos="1188"/>
                <w:tab w:val="num" w:pos="1548"/>
              </w:tabs>
              <w:spacing w:after="0"/>
              <w:ind w:firstLine="0"/>
              <w:jc w:val="left"/>
              <w:rPr>
                <w:rFonts w:cs="Arial"/>
                <w:noProof/>
                <w:snapToGrid w:val="0"/>
              </w:rPr>
            </w:pPr>
            <w:r w:rsidRPr="0014185D">
              <w:rPr>
                <w:rFonts w:cs="Arial"/>
                <w:b/>
                <w:bCs/>
                <w:noProof/>
                <w:sz w:val="18"/>
                <w:szCs w:val="18"/>
                <w:lang w:eastAsia="cs-CZ"/>
              </w:rPr>
              <w:t>Forma štúdia:</w:t>
            </w:r>
          </w:p>
        </w:tc>
        <w:tc>
          <w:tcPr>
            <w:tcW w:w="5720" w:type="dxa"/>
            <w:tcBorders>
              <w:left w:val="thinThickSmallGap" w:sz="12" w:space="0" w:color="auto"/>
              <w:right w:val="thinThickSmallGap" w:sz="12" w:space="0" w:color="auto"/>
            </w:tcBorders>
          </w:tcPr>
          <w:p w:rsidR="00AF1C38" w:rsidRPr="0014185D" w:rsidRDefault="00AF1C38" w:rsidP="00AF1C38">
            <w:pPr>
              <w:pStyle w:val="Hlavika"/>
              <w:tabs>
                <w:tab w:val="clear" w:pos="4536"/>
                <w:tab w:val="clear" w:pos="9072"/>
                <w:tab w:val="num" w:pos="720"/>
              </w:tabs>
              <w:rPr>
                <w:rFonts w:cs="Arial"/>
                <w:iCs/>
                <w:noProof/>
                <w:sz w:val="18"/>
                <w:szCs w:val="18"/>
              </w:rPr>
            </w:pPr>
          </w:p>
          <w:p w:rsidR="00AF1C38" w:rsidRPr="0014185D" w:rsidRDefault="00AF1C38" w:rsidP="00AF1C38">
            <w:pPr>
              <w:pStyle w:val="Hlavika"/>
              <w:tabs>
                <w:tab w:val="clear" w:pos="4536"/>
                <w:tab w:val="clear" w:pos="9072"/>
                <w:tab w:val="num" w:pos="720"/>
              </w:tabs>
              <w:rPr>
                <w:rFonts w:cs="Arial"/>
                <w:iCs/>
                <w:noProof/>
                <w:sz w:val="18"/>
                <w:szCs w:val="18"/>
              </w:rPr>
            </w:pPr>
            <w:r w:rsidRPr="0014185D">
              <w:rPr>
                <w:rFonts w:cs="Arial"/>
                <w:iCs/>
                <w:noProof/>
                <w:sz w:val="18"/>
                <w:szCs w:val="18"/>
              </w:rPr>
              <w:t>denná</w:t>
            </w:r>
          </w:p>
          <w:p w:rsidR="00AF1C38" w:rsidRPr="0014185D" w:rsidRDefault="00AF1C38" w:rsidP="00AF1C38">
            <w:pPr>
              <w:pStyle w:val="Hlavika"/>
              <w:tabs>
                <w:tab w:val="clear" w:pos="4536"/>
                <w:tab w:val="clear" w:pos="9072"/>
                <w:tab w:val="num" w:pos="720"/>
              </w:tabs>
              <w:rPr>
                <w:rFonts w:cs="Arial"/>
                <w:iCs/>
                <w:noProof/>
                <w:sz w:val="18"/>
                <w:szCs w:val="18"/>
              </w:rPr>
            </w:pPr>
          </w:p>
        </w:tc>
      </w:tr>
      <w:tr w:rsidR="00AF1C38" w:rsidRPr="0014185D" w:rsidTr="00AF1C38">
        <w:trPr>
          <w:trHeight w:val="461"/>
        </w:trPr>
        <w:tc>
          <w:tcPr>
            <w:tcW w:w="3420" w:type="dxa"/>
            <w:tcBorders>
              <w:left w:val="thinThickSmallGap" w:sz="12" w:space="0" w:color="auto"/>
              <w:right w:val="thinThickSmallGap" w:sz="12" w:space="0" w:color="auto"/>
            </w:tcBorders>
            <w:shd w:val="clear" w:color="auto" w:fill="CCFFFF"/>
            <w:vAlign w:val="center"/>
          </w:tcPr>
          <w:p w:rsidR="00AF1C38" w:rsidRPr="0014185D" w:rsidRDefault="00AF1C38" w:rsidP="00AF1C38">
            <w:pPr>
              <w:tabs>
                <w:tab w:val="num" w:pos="720"/>
              </w:tabs>
              <w:rPr>
                <w:rFonts w:cs="Arial"/>
                <w:b/>
                <w:bCs/>
                <w:i/>
                <w:noProof/>
                <w:sz w:val="18"/>
                <w:szCs w:val="18"/>
                <w:lang w:val="sk-SK"/>
              </w:rPr>
            </w:pPr>
            <w:r w:rsidRPr="0014185D">
              <w:rPr>
                <w:rFonts w:cs="Arial"/>
                <w:b/>
                <w:bCs/>
                <w:noProof/>
                <w:sz w:val="18"/>
                <w:szCs w:val="18"/>
                <w:lang w:val="sk-SK"/>
              </w:rPr>
              <w:t>Nevyhnutné vstupné požiadavky na štúdium:</w:t>
            </w:r>
            <w:r w:rsidRPr="0014185D">
              <w:rPr>
                <w:rFonts w:cs="Arial"/>
                <w:b/>
                <w:bCs/>
                <w:i/>
                <w:noProof/>
                <w:sz w:val="18"/>
                <w:szCs w:val="18"/>
                <w:lang w:val="sk-SK"/>
              </w:rPr>
              <w:t xml:space="preserve"> </w:t>
            </w:r>
          </w:p>
        </w:tc>
        <w:tc>
          <w:tcPr>
            <w:tcW w:w="5720" w:type="dxa"/>
            <w:tcBorders>
              <w:left w:val="thinThickSmallGap" w:sz="12" w:space="0" w:color="auto"/>
              <w:right w:val="thinThickSmallGap" w:sz="12" w:space="0" w:color="auto"/>
            </w:tcBorders>
          </w:tcPr>
          <w:p w:rsidR="00AF1C38" w:rsidRPr="0014185D" w:rsidRDefault="00AF1C38" w:rsidP="00AF1C38">
            <w:pPr>
              <w:tabs>
                <w:tab w:val="num" w:pos="3600"/>
              </w:tabs>
              <w:rPr>
                <w:rFonts w:cs="Arial"/>
                <w:noProof/>
                <w:sz w:val="18"/>
                <w:szCs w:val="18"/>
                <w:lang w:val="sk-SK"/>
              </w:rPr>
            </w:pPr>
            <w:r w:rsidRPr="0014185D">
              <w:rPr>
                <w:rFonts w:cs="Arial"/>
                <w:noProof/>
                <w:sz w:val="18"/>
                <w:szCs w:val="18"/>
                <w:lang w:val="sk-SK"/>
              </w:rPr>
              <w:t>podmienky prijatia na štúdium ustanovuje vykonávací predpis o prijímacom konaní na stredné školy,</w:t>
            </w:r>
          </w:p>
          <w:p w:rsidR="00AF1C38" w:rsidRPr="0014185D" w:rsidRDefault="00AF1C38" w:rsidP="00AF1C38">
            <w:pPr>
              <w:tabs>
                <w:tab w:val="num" w:pos="3600"/>
              </w:tabs>
              <w:rPr>
                <w:rFonts w:cs="Arial"/>
                <w:noProof/>
                <w:sz w:val="18"/>
                <w:szCs w:val="18"/>
                <w:lang w:val="sk-SK"/>
              </w:rPr>
            </w:pPr>
            <w:r w:rsidRPr="0014185D">
              <w:rPr>
                <w:rFonts w:cs="Arial"/>
                <w:noProof/>
                <w:sz w:val="18"/>
                <w:szCs w:val="18"/>
                <w:lang w:val="sk-SK"/>
              </w:rPr>
              <w:t>zdravotná spôsobilosť uchádzača o štúdium.</w:t>
            </w:r>
          </w:p>
        </w:tc>
      </w:tr>
      <w:tr w:rsidR="00AF1C38" w:rsidRPr="0014185D" w:rsidTr="00AF1C38">
        <w:trPr>
          <w:trHeight w:val="282"/>
        </w:trPr>
        <w:tc>
          <w:tcPr>
            <w:tcW w:w="3420" w:type="dxa"/>
            <w:tcBorders>
              <w:left w:val="thinThickSmallGap" w:sz="12" w:space="0" w:color="auto"/>
              <w:right w:val="thinThickSmallGap" w:sz="12" w:space="0" w:color="auto"/>
            </w:tcBorders>
            <w:shd w:val="clear" w:color="auto" w:fill="CCFFFF"/>
            <w:vAlign w:val="center"/>
          </w:tcPr>
          <w:p w:rsidR="00AF1C38" w:rsidRPr="0014185D" w:rsidRDefault="00AF1C38" w:rsidP="00AF1C38">
            <w:pPr>
              <w:tabs>
                <w:tab w:val="num" w:pos="720"/>
              </w:tabs>
              <w:rPr>
                <w:rFonts w:cs="Arial"/>
                <w:b/>
                <w:bCs/>
                <w:noProof/>
                <w:snapToGrid w:val="0"/>
                <w:sz w:val="18"/>
                <w:szCs w:val="18"/>
                <w:lang w:val="sk-SK"/>
              </w:rPr>
            </w:pPr>
            <w:r w:rsidRPr="0014185D">
              <w:rPr>
                <w:rFonts w:cs="Arial"/>
                <w:b/>
                <w:bCs/>
                <w:noProof/>
                <w:snapToGrid w:val="0"/>
                <w:sz w:val="18"/>
                <w:szCs w:val="18"/>
                <w:lang w:val="sk-SK"/>
              </w:rPr>
              <w:t>Spôsob ukončenia štúdia:</w:t>
            </w:r>
          </w:p>
          <w:p w:rsidR="00AF1C38" w:rsidRPr="0014185D" w:rsidRDefault="00AF1C38" w:rsidP="00AF1C38">
            <w:pPr>
              <w:tabs>
                <w:tab w:val="num" w:pos="720"/>
              </w:tabs>
              <w:rPr>
                <w:rFonts w:cs="Arial"/>
                <w:b/>
                <w:bCs/>
                <w:noProof/>
                <w:sz w:val="18"/>
                <w:szCs w:val="18"/>
                <w:lang w:val="sk-SK"/>
              </w:rPr>
            </w:pPr>
          </w:p>
        </w:tc>
        <w:tc>
          <w:tcPr>
            <w:tcW w:w="5720" w:type="dxa"/>
            <w:tcBorders>
              <w:left w:val="thinThickSmallGap" w:sz="12" w:space="0" w:color="auto"/>
              <w:right w:val="thinThickSmallGap" w:sz="12" w:space="0" w:color="auto"/>
            </w:tcBorders>
          </w:tcPr>
          <w:p w:rsidR="00AF1C38" w:rsidRPr="0014185D" w:rsidRDefault="00AF1C38" w:rsidP="00AF1C38">
            <w:pPr>
              <w:pStyle w:val="Pta"/>
              <w:tabs>
                <w:tab w:val="clear" w:pos="4536"/>
                <w:tab w:val="clear" w:pos="9072"/>
                <w:tab w:val="num" w:pos="720"/>
              </w:tabs>
              <w:rPr>
                <w:rFonts w:cs="Arial"/>
                <w:bCs/>
                <w:noProof/>
                <w:sz w:val="18"/>
                <w:szCs w:val="18"/>
              </w:rPr>
            </w:pPr>
            <w:r w:rsidRPr="0014185D">
              <w:rPr>
                <w:rFonts w:cs="Arial"/>
                <w:bCs/>
                <w:noProof/>
                <w:sz w:val="18"/>
                <w:szCs w:val="18"/>
              </w:rPr>
              <w:t>maturitná skúška</w:t>
            </w:r>
          </w:p>
        </w:tc>
      </w:tr>
      <w:tr w:rsidR="00AF1C38" w:rsidRPr="0014185D" w:rsidTr="00AF1C38">
        <w:trPr>
          <w:trHeight w:val="460"/>
        </w:trPr>
        <w:tc>
          <w:tcPr>
            <w:tcW w:w="3420" w:type="dxa"/>
            <w:tcBorders>
              <w:left w:val="thinThickSmallGap" w:sz="12" w:space="0" w:color="auto"/>
              <w:right w:val="thinThickSmallGap" w:sz="12" w:space="0" w:color="auto"/>
            </w:tcBorders>
            <w:shd w:val="clear" w:color="auto" w:fill="CCFFFF"/>
            <w:vAlign w:val="center"/>
          </w:tcPr>
          <w:p w:rsidR="00AF1C38" w:rsidRPr="0014185D" w:rsidRDefault="00AF1C38" w:rsidP="00AF1C38">
            <w:pPr>
              <w:tabs>
                <w:tab w:val="num" w:pos="720"/>
              </w:tabs>
              <w:rPr>
                <w:rFonts w:cs="Arial"/>
                <w:b/>
                <w:bCs/>
                <w:i/>
                <w:noProof/>
                <w:snapToGrid w:val="0"/>
                <w:sz w:val="18"/>
                <w:szCs w:val="18"/>
                <w:lang w:val="sk-SK"/>
              </w:rPr>
            </w:pPr>
            <w:r w:rsidRPr="0014185D">
              <w:rPr>
                <w:rFonts w:cs="Arial"/>
                <w:b/>
                <w:bCs/>
                <w:noProof/>
                <w:snapToGrid w:val="0"/>
                <w:sz w:val="18"/>
                <w:szCs w:val="18"/>
                <w:lang w:val="sk-SK"/>
              </w:rPr>
              <w:t xml:space="preserve">Doklad o dosiahnutom </w:t>
            </w:r>
            <w:r w:rsidRPr="0014185D">
              <w:rPr>
                <w:rFonts w:cs="Arial"/>
                <w:b/>
                <w:bCs/>
                <w:noProof/>
                <w:sz w:val="18"/>
                <w:szCs w:val="18"/>
                <w:lang w:val="sk-SK"/>
              </w:rPr>
              <w:t>vzdelaní:</w:t>
            </w:r>
          </w:p>
        </w:tc>
        <w:tc>
          <w:tcPr>
            <w:tcW w:w="5720" w:type="dxa"/>
            <w:tcBorders>
              <w:left w:val="thinThickSmallGap" w:sz="12" w:space="0" w:color="auto"/>
              <w:right w:val="thinThickSmallGap" w:sz="12" w:space="0" w:color="auto"/>
            </w:tcBorders>
          </w:tcPr>
          <w:p w:rsidR="00AF1C38" w:rsidRPr="0014185D" w:rsidRDefault="00AF1C38" w:rsidP="00AF1C38">
            <w:pPr>
              <w:tabs>
                <w:tab w:val="num" w:pos="720"/>
              </w:tabs>
              <w:rPr>
                <w:rFonts w:cs="Arial"/>
                <w:bCs/>
                <w:noProof/>
                <w:snapToGrid w:val="0"/>
                <w:sz w:val="18"/>
                <w:szCs w:val="18"/>
                <w:lang w:val="sk-SK"/>
              </w:rPr>
            </w:pPr>
            <w:r w:rsidRPr="0014185D">
              <w:rPr>
                <w:rFonts w:cs="Arial"/>
                <w:bCs/>
                <w:noProof/>
                <w:snapToGrid w:val="0"/>
                <w:sz w:val="18"/>
                <w:szCs w:val="18"/>
                <w:lang w:val="sk-SK"/>
              </w:rPr>
              <w:t>vysvedčenie o maturitnej skúške,</w:t>
            </w:r>
          </w:p>
          <w:p w:rsidR="00AF1C38" w:rsidRPr="0014185D" w:rsidRDefault="00AF1C38" w:rsidP="00AF1C38">
            <w:pPr>
              <w:tabs>
                <w:tab w:val="num" w:pos="720"/>
              </w:tabs>
              <w:rPr>
                <w:rFonts w:cs="Arial"/>
                <w:bCs/>
                <w:noProof/>
                <w:snapToGrid w:val="0"/>
                <w:sz w:val="18"/>
                <w:szCs w:val="18"/>
                <w:lang w:val="sk-SK"/>
              </w:rPr>
            </w:pPr>
            <w:r w:rsidRPr="0014185D">
              <w:rPr>
                <w:rFonts w:cs="Arial"/>
                <w:bCs/>
                <w:noProof/>
                <w:snapToGrid w:val="0"/>
                <w:sz w:val="18"/>
                <w:szCs w:val="18"/>
                <w:lang w:val="sk-SK"/>
              </w:rPr>
              <w:t>výučný list (dobrovoľne po splnení predpísaných požiadaviek)</w:t>
            </w:r>
          </w:p>
        </w:tc>
      </w:tr>
      <w:tr w:rsidR="00AF1C38" w:rsidRPr="0014185D" w:rsidTr="00AF1C38">
        <w:trPr>
          <w:trHeight w:val="461"/>
        </w:trPr>
        <w:tc>
          <w:tcPr>
            <w:tcW w:w="3420" w:type="dxa"/>
            <w:tcBorders>
              <w:left w:val="thinThickSmallGap" w:sz="12" w:space="0" w:color="auto"/>
              <w:right w:val="thinThickSmallGap" w:sz="12" w:space="0" w:color="auto"/>
            </w:tcBorders>
            <w:shd w:val="clear" w:color="auto" w:fill="CCFFFF"/>
            <w:vAlign w:val="center"/>
          </w:tcPr>
          <w:p w:rsidR="00AF1C38" w:rsidRPr="0014185D" w:rsidRDefault="00AF1C38" w:rsidP="00AF1C38">
            <w:pPr>
              <w:tabs>
                <w:tab w:val="num" w:pos="720"/>
              </w:tabs>
              <w:rPr>
                <w:rFonts w:cs="Arial"/>
                <w:b/>
                <w:bCs/>
                <w:i/>
                <w:noProof/>
                <w:snapToGrid w:val="0"/>
                <w:sz w:val="18"/>
                <w:szCs w:val="18"/>
                <w:lang w:val="sk-SK"/>
              </w:rPr>
            </w:pPr>
            <w:r w:rsidRPr="0014185D">
              <w:rPr>
                <w:rFonts w:cs="Arial"/>
                <w:b/>
                <w:bCs/>
                <w:noProof/>
                <w:snapToGrid w:val="0"/>
                <w:sz w:val="18"/>
                <w:szCs w:val="18"/>
                <w:lang w:val="sk-SK"/>
              </w:rPr>
              <w:t xml:space="preserve">Poskytnutý stupeň vzdelania: </w:t>
            </w:r>
          </w:p>
          <w:p w:rsidR="00AF1C38" w:rsidRPr="0014185D" w:rsidRDefault="00AF1C38" w:rsidP="00AF1C38">
            <w:pPr>
              <w:tabs>
                <w:tab w:val="num" w:pos="720"/>
              </w:tabs>
              <w:rPr>
                <w:rFonts w:cs="Arial"/>
                <w:b/>
                <w:bCs/>
                <w:i/>
                <w:noProof/>
                <w:snapToGrid w:val="0"/>
                <w:sz w:val="18"/>
                <w:szCs w:val="18"/>
                <w:lang w:val="sk-SK"/>
              </w:rPr>
            </w:pPr>
          </w:p>
        </w:tc>
        <w:tc>
          <w:tcPr>
            <w:tcW w:w="5720" w:type="dxa"/>
            <w:tcBorders>
              <w:left w:val="thinThickSmallGap" w:sz="12" w:space="0" w:color="auto"/>
              <w:right w:val="thinThickSmallGap" w:sz="12" w:space="0" w:color="auto"/>
            </w:tcBorders>
          </w:tcPr>
          <w:p w:rsidR="00AF1C38" w:rsidRPr="0014185D" w:rsidRDefault="00AF1C38" w:rsidP="00AF1C38">
            <w:pPr>
              <w:rPr>
                <w:rFonts w:cs="Arial"/>
                <w:bCs/>
                <w:noProof/>
                <w:snapToGrid w:val="0"/>
                <w:sz w:val="18"/>
                <w:szCs w:val="18"/>
                <w:lang w:val="sk-SK"/>
              </w:rPr>
            </w:pPr>
            <w:r w:rsidRPr="0014185D">
              <w:rPr>
                <w:rFonts w:cs="Arial"/>
                <w:bCs/>
                <w:noProof/>
                <w:snapToGrid w:val="0"/>
                <w:sz w:val="18"/>
                <w:szCs w:val="18"/>
                <w:lang w:val="sk-SK"/>
              </w:rPr>
              <w:t>úplné stredné odborné vzdelanie</w:t>
            </w:r>
          </w:p>
          <w:p w:rsidR="00AF1C38" w:rsidRPr="0014185D" w:rsidRDefault="00AF1C38" w:rsidP="00AF1C38">
            <w:pPr>
              <w:rPr>
                <w:rFonts w:cs="Arial"/>
                <w:bCs/>
                <w:noProof/>
                <w:snapToGrid w:val="0"/>
                <w:sz w:val="18"/>
                <w:szCs w:val="18"/>
                <w:lang w:val="sk-SK"/>
              </w:rPr>
            </w:pPr>
            <w:r w:rsidRPr="0014185D">
              <w:rPr>
                <w:rFonts w:cs="Arial"/>
                <w:bCs/>
                <w:noProof/>
                <w:snapToGrid w:val="0"/>
                <w:sz w:val="18"/>
                <w:szCs w:val="18"/>
                <w:lang w:val="sk-SK"/>
              </w:rPr>
              <w:t>ISCED 3A</w:t>
            </w:r>
          </w:p>
        </w:tc>
      </w:tr>
      <w:tr w:rsidR="00AF1C38" w:rsidRPr="0014185D" w:rsidTr="00AF1C38">
        <w:trPr>
          <w:trHeight w:val="461"/>
        </w:trPr>
        <w:tc>
          <w:tcPr>
            <w:tcW w:w="3420" w:type="dxa"/>
            <w:tcBorders>
              <w:left w:val="thinThickSmallGap" w:sz="12" w:space="0" w:color="auto"/>
              <w:right w:val="thinThickSmallGap" w:sz="12" w:space="0" w:color="auto"/>
            </w:tcBorders>
            <w:shd w:val="clear" w:color="auto" w:fill="CCFFFF"/>
            <w:vAlign w:val="center"/>
          </w:tcPr>
          <w:p w:rsidR="00AF1C38" w:rsidRPr="0014185D" w:rsidRDefault="00AF1C38" w:rsidP="00AF1C38">
            <w:pPr>
              <w:tabs>
                <w:tab w:val="num" w:pos="720"/>
              </w:tabs>
              <w:rPr>
                <w:rFonts w:cs="Arial"/>
                <w:b/>
                <w:bCs/>
                <w:noProof/>
                <w:snapToGrid w:val="0"/>
                <w:sz w:val="18"/>
                <w:szCs w:val="18"/>
                <w:lang w:val="sk-SK"/>
              </w:rPr>
            </w:pPr>
            <w:r w:rsidRPr="0014185D">
              <w:rPr>
                <w:rFonts w:cs="Arial"/>
                <w:b/>
                <w:bCs/>
                <w:noProof/>
                <w:snapToGrid w:val="0"/>
                <w:sz w:val="18"/>
                <w:szCs w:val="18"/>
                <w:lang w:val="sk-SK"/>
              </w:rPr>
              <w:t xml:space="preserve">Možnosti pracovného uplatnenia </w:t>
            </w:r>
            <w:r w:rsidRPr="0014185D">
              <w:rPr>
                <w:rFonts w:cs="Arial"/>
                <w:b/>
                <w:bCs/>
                <w:noProof/>
                <w:sz w:val="18"/>
                <w:szCs w:val="18"/>
                <w:lang w:val="sk-SK"/>
              </w:rPr>
              <w:t>absolventa:</w:t>
            </w:r>
          </w:p>
        </w:tc>
        <w:tc>
          <w:tcPr>
            <w:tcW w:w="5720" w:type="dxa"/>
            <w:tcBorders>
              <w:left w:val="thinThickSmallGap" w:sz="12" w:space="0" w:color="auto"/>
              <w:right w:val="thinThickSmallGap" w:sz="12" w:space="0" w:color="auto"/>
            </w:tcBorders>
          </w:tcPr>
          <w:p w:rsidR="00AF1C38" w:rsidRPr="0014185D" w:rsidRDefault="00AF1C38" w:rsidP="00AF1C38">
            <w:pPr>
              <w:rPr>
                <w:rFonts w:cs="Arial"/>
                <w:noProof/>
                <w:sz w:val="18"/>
                <w:lang w:val="sk-SK"/>
              </w:rPr>
            </w:pPr>
            <w:r w:rsidRPr="0014185D">
              <w:rPr>
                <w:rFonts w:cs="Arial"/>
                <w:noProof/>
                <w:sz w:val="18"/>
                <w:lang w:val="sk-SK"/>
              </w:rPr>
              <w:t>manažér strednej úrovne v stravovacom a ubytovacom zariadení, samostatný podnikateľ v hotelových a reštauračných službách</w:t>
            </w:r>
          </w:p>
          <w:p w:rsidR="00AF1C38" w:rsidRPr="0014185D" w:rsidRDefault="00AF1C38" w:rsidP="00AF1C38">
            <w:pPr>
              <w:pStyle w:val="Zkladntext"/>
              <w:rPr>
                <w:rFonts w:cs="Arial"/>
                <w:b w:val="0"/>
                <w:noProof/>
                <w:sz w:val="18"/>
                <w:szCs w:val="18"/>
                <w:lang w:val="sk-SK"/>
              </w:rPr>
            </w:pPr>
            <w:r w:rsidRPr="0014185D">
              <w:rPr>
                <w:rFonts w:cs="Arial"/>
                <w:b w:val="0"/>
                <w:bCs w:val="0"/>
                <w:noProof/>
                <w:sz w:val="18"/>
                <w:lang w:val="sk-SK"/>
              </w:rPr>
              <w:t>riadiaci zamestnanec v uzavretých formách spoločného stravovania, manažér podporných služieb v hotelovom zariadení a v ďalších príbuzných službách cestovného ruchu</w:t>
            </w:r>
            <w:r w:rsidRPr="0014185D">
              <w:rPr>
                <w:rFonts w:cs="Arial"/>
                <w:b w:val="0"/>
                <w:noProof/>
                <w:sz w:val="18"/>
                <w:szCs w:val="18"/>
                <w:lang w:val="sk-SK"/>
              </w:rPr>
              <w:t>.</w:t>
            </w:r>
          </w:p>
        </w:tc>
      </w:tr>
      <w:tr w:rsidR="00AF1C38" w:rsidRPr="0014185D" w:rsidTr="00AF1C38">
        <w:trPr>
          <w:trHeight w:val="461"/>
        </w:trPr>
        <w:tc>
          <w:tcPr>
            <w:tcW w:w="3420" w:type="dxa"/>
            <w:tcBorders>
              <w:left w:val="thinThickSmallGap" w:sz="12" w:space="0" w:color="auto"/>
              <w:bottom w:val="thinThickSmallGap" w:sz="12" w:space="0" w:color="auto"/>
              <w:right w:val="thinThickSmallGap" w:sz="12" w:space="0" w:color="auto"/>
            </w:tcBorders>
            <w:shd w:val="clear" w:color="auto" w:fill="CCFFFF"/>
            <w:vAlign w:val="center"/>
          </w:tcPr>
          <w:p w:rsidR="00AF1C38" w:rsidRPr="0014185D" w:rsidRDefault="00AF1C38" w:rsidP="00AF1C38">
            <w:pPr>
              <w:tabs>
                <w:tab w:val="num" w:pos="720"/>
              </w:tabs>
              <w:rPr>
                <w:rFonts w:cs="Arial"/>
                <w:b/>
                <w:bCs/>
                <w:i/>
                <w:noProof/>
                <w:snapToGrid w:val="0"/>
                <w:sz w:val="18"/>
                <w:szCs w:val="18"/>
                <w:lang w:val="sk-SK"/>
              </w:rPr>
            </w:pPr>
            <w:r w:rsidRPr="0014185D">
              <w:rPr>
                <w:rFonts w:cs="Arial"/>
                <w:b/>
                <w:bCs/>
                <w:noProof/>
                <w:snapToGrid w:val="0"/>
                <w:sz w:val="18"/>
                <w:szCs w:val="18"/>
                <w:lang w:val="sk-SK"/>
              </w:rPr>
              <w:t xml:space="preserve">Nadväzná odborná </w:t>
            </w:r>
            <w:r w:rsidRPr="0014185D">
              <w:rPr>
                <w:rFonts w:cs="Arial"/>
                <w:b/>
                <w:bCs/>
                <w:noProof/>
                <w:sz w:val="18"/>
                <w:szCs w:val="18"/>
                <w:lang w:val="sk-SK"/>
              </w:rPr>
              <w:t>príprava (ďalšie vzdelávanie):</w:t>
            </w:r>
            <w:r w:rsidRPr="0014185D">
              <w:rPr>
                <w:rFonts w:cs="Arial"/>
                <w:b/>
                <w:bCs/>
                <w:noProof/>
                <w:snapToGrid w:val="0"/>
                <w:sz w:val="18"/>
                <w:szCs w:val="18"/>
                <w:lang w:val="sk-SK"/>
              </w:rPr>
              <w:t xml:space="preserve"> </w:t>
            </w:r>
          </w:p>
        </w:tc>
        <w:tc>
          <w:tcPr>
            <w:tcW w:w="5720" w:type="dxa"/>
            <w:tcBorders>
              <w:left w:val="thinThickSmallGap" w:sz="12" w:space="0" w:color="auto"/>
              <w:bottom w:val="thinThickSmallGap" w:sz="12" w:space="0" w:color="auto"/>
              <w:right w:val="thinThickSmallGap" w:sz="12" w:space="0" w:color="auto"/>
            </w:tcBorders>
          </w:tcPr>
          <w:p w:rsidR="00AF1C38" w:rsidRPr="0014185D" w:rsidRDefault="00AF1C38" w:rsidP="00AF1C38">
            <w:pPr>
              <w:pStyle w:val="Pta"/>
              <w:tabs>
                <w:tab w:val="num" w:pos="720"/>
              </w:tabs>
              <w:jc w:val="both"/>
              <w:rPr>
                <w:rFonts w:cs="Arial"/>
                <w:bCs/>
                <w:iCs/>
                <w:noProof/>
                <w:snapToGrid w:val="0"/>
                <w:sz w:val="18"/>
                <w:szCs w:val="18"/>
              </w:rPr>
            </w:pPr>
            <w:r w:rsidRPr="0014185D">
              <w:rPr>
                <w:rFonts w:cs="Arial"/>
                <w:noProof/>
                <w:sz w:val="18"/>
              </w:rPr>
              <w:t>možnosti ďalšieho vzdelávania v pomaturitných formách štúdia a na vysokej škole alebo univerzite</w:t>
            </w:r>
            <w:r w:rsidRPr="0014185D">
              <w:rPr>
                <w:rFonts w:cs="Arial"/>
                <w:bCs/>
                <w:iCs/>
                <w:noProof/>
                <w:snapToGrid w:val="0"/>
                <w:sz w:val="18"/>
                <w:szCs w:val="18"/>
              </w:rPr>
              <w:t xml:space="preserve"> (najmä ekonomického zamerania).</w:t>
            </w:r>
          </w:p>
        </w:tc>
      </w:tr>
    </w:tbl>
    <w:p w:rsidR="00AF1C38" w:rsidRPr="0014185D" w:rsidRDefault="00AF1C38" w:rsidP="00AF1C38">
      <w:pPr>
        <w:pStyle w:val="Nadpis2"/>
        <w:rPr>
          <w:noProof/>
        </w:rPr>
      </w:pPr>
      <w:bookmarkStart w:id="81" w:name="_Toc206300741"/>
      <w:bookmarkStart w:id="82" w:name="_Toc206313898"/>
      <w:bookmarkStart w:id="83" w:name="_Toc206314192"/>
      <w:bookmarkStart w:id="84" w:name="_Toc206397252"/>
      <w:bookmarkStart w:id="85" w:name="_Toc267939353"/>
      <w:bookmarkStart w:id="86" w:name="_Toc275517121"/>
      <w:r w:rsidRPr="0014185D">
        <w:rPr>
          <w:noProof/>
        </w:rPr>
        <w:t>Organizácia výučby</w:t>
      </w:r>
      <w:bookmarkEnd w:id="81"/>
      <w:bookmarkEnd w:id="82"/>
      <w:bookmarkEnd w:id="83"/>
      <w:bookmarkEnd w:id="84"/>
      <w:bookmarkEnd w:id="85"/>
      <w:bookmarkEnd w:id="86"/>
    </w:p>
    <w:p w:rsidR="00AF1C38" w:rsidRPr="0014185D" w:rsidRDefault="00AF1C38" w:rsidP="00AF1C38">
      <w:pPr>
        <w:pStyle w:val="Prvzarkazkladnhotextu"/>
        <w:rPr>
          <w:rFonts w:cs="Arial"/>
          <w:noProof/>
          <w:szCs w:val="20"/>
        </w:rPr>
      </w:pPr>
      <w:bookmarkStart w:id="87" w:name="_Toc206300742"/>
      <w:r w:rsidRPr="0014185D">
        <w:rPr>
          <w:rFonts w:cs="Arial"/>
          <w:noProof/>
          <w:szCs w:val="20"/>
        </w:rPr>
        <w:t>Príprava v školskom vzdelávacom programe v študijnom odbore 6323 6 hotelová akadémia zahŕňa teoretické a praktickú a prípravu. Teoretické vyučovanie je organizované v priestoroch školy na Hlinskej  31. Praktické vyučovanie budú žiaci vykonávať  v strediskách praktického vyučovania a na zmluvných pracoviskách. Prax je samostatným vyučovacím predmetom alebo je súčasťou ďalších vyučovacích predmetov. Člení sa na učebnú a odbornú prax. Učebnú prax vykonávajú žiaci pod priamym vedením učiteľa a odbornú prax pod vedením prevádzkových pracovníkov hotelových a reštauračných zariadení.</w:t>
      </w:r>
    </w:p>
    <w:p w:rsidR="00AF1C38" w:rsidRPr="0014185D" w:rsidRDefault="00AF1C38" w:rsidP="00AF1C38">
      <w:pPr>
        <w:pStyle w:val="Prvzarkazkladnhotextu"/>
        <w:rPr>
          <w:rFonts w:cs="Arial"/>
          <w:noProof/>
          <w:szCs w:val="20"/>
        </w:rPr>
      </w:pPr>
      <w:r w:rsidRPr="0014185D">
        <w:rPr>
          <w:rFonts w:cs="Arial"/>
          <w:noProof/>
          <w:szCs w:val="20"/>
        </w:rPr>
        <w:t xml:space="preserve">V prvom ročníku štúdia  žiaci získavajú základné zručnosti na odbornom výcviku z predmetov technika obsluhy a technológia prípravy pokrmov. V druhom ročníku pribúda 15 dní (3 týždne) súvislej odbornej praxe. V treťom ročníku majú už žiaci osvojené vedomosti a zručnosti natoľko, že vykonajú 15 dní (3 týždne) súvislej odbornej praxe. Obsahom odbornej praxe v druhom a treťom ročníku je učivo predmetov technika obsluhy a technológia prípravy pokrmov. Rozsah praxe v štvrtom ročníku je totožný s rozsahom praxe v treťom ročníku. V piatom ročníku žiaci vykonajú  súvislú 10 dňovú prax. </w:t>
      </w:r>
      <w:r w:rsidRPr="0014185D">
        <w:rPr>
          <w:rFonts w:cs="Arial"/>
          <w:noProof/>
          <w:szCs w:val="20"/>
        </w:rPr>
        <w:lastRenderedPageBreak/>
        <w:t>V štvrtom a piatom ročníku je obsahom odbornej praxe učivo predmetu hotelový a gastronomický manažment. Absolvovanie odbornej praxe je podmienkou postupu do vyššieho ročníka.</w:t>
      </w:r>
    </w:p>
    <w:p w:rsidR="00AF1C38" w:rsidRPr="0014185D" w:rsidRDefault="00AF1C38" w:rsidP="00AF1C38">
      <w:pPr>
        <w:pStyle w:val="Prvzarkazkladnhotextu"/>
        <w:rPr>
          <w:rFonts w:cs="Arial"/>
          <w:noProof/>
          <w:szCs w:val="20"/>
        </w:rPr>
      </w:pPr>
      <w:r w:rsidRPr="0014185D">
        <w:rPr>
          <w:rFonts w:cs="Arial"/>
          <w:noProof/>
          <w:szCs w:val="20"/>
        </w:rPr>
        <w:t xml:space="preserve">Prax prebieha v  hoteloch Veľká Fatra Rajecké Teplice a Holliday Inn. Tieto strediská sú základom odbornej prípravy žiakov. Prevádzkové podmienky  umožnia žiakom podieľať sa na príprave, výrobe a distribúcii pokrmov pre školské a podnikové stravovanie, hotových a minútkových jedál pre širokú verejnosť vrátane bežnej a príležitostnej obsluhy pri rôznych gastronomických akciách a medzinárodných aktivitách školy. Prípravu jedál a obsluhu zabezpečujú žiaci pod vedením učiteľov praxe. Pri zabezpečovaní stravovania pre verejnosť si žiaci osvojujú potrebné návyky v komunikácii s hosťami a klientmi, prijímaní objednávok, príprave jedál, servírovaní, vyúčtovaní a upratovaní po hosťoch. Ďalšie odborné zručnosti žiaci získavajú pri rôznych spoločenských akciách v reštauráciách a hoteloch alebo v rámci praktických laboratórnych cvičení. Dôvodom takejto organizácie je skutočnosť,  aby si žiaci precvičili a vyskúšali aj také zručnosti, situácie a javy, ktoré sa v bežnej praxi vyskytujú zriedkavo.  Okrem uvedených zručností žiaci získavajú poznatky o prevádzke a manažmente hotelových a gastronomických zariadení. Každý rok majú žiaci možnosť vyskúšať si svoje teoretické a praktické zručnosti pri tradične organizovaných akciách, ako aj pri príležitosti organizovania rôznych spoločenských, kultúrnych a športových aktivít v rámci mesta a kraja, ale i na celoštátnej či medzinárodnej úrovni. Takéto podujatia sú pre žiakov lákavé, motivujúce a inšpirujúce. </w:t>
      </w:r>
    </w:p>
    <w:p w:rsidR="00AF1C38" w:rsidRPr="0014185D" w:rsidRDefault="00AF1C38" w:rsidP="00AF1C38">
      <w:pPr>
        <w:pStyle w:val="Nadpis2"/>
        <w:rPr>
          <w:noProof/>
        </w:rPr>
      </w:pPr>
      <w:bookmarkStart w:id="88" w:name="_Toc206313899"/>
      <w:bookmarkStart w:id="89" w:name="_Toc206314193"/>
      <w:bookmarkStart w:id="90" w:name="_Toc206397253"/>
      <w:bookmarkStart w:id="91" w:name="_Toc267939354"/>
      <w:bookmarkStart w:id="92" w:name="_Toc275517122"/>
      <w:r w:rsidRPr="0014185D">
        <w:rPr>
          <w:noProof/>
        </w:rPr>
        <w:t>Zdravotné požiadavky na žiaka</w:t>
      </w:r>
      <w:bookmarkEnd w:id="87"/>
      <w:bookmarkEnd w:id="88"/>
      <w:bookmarkEnd w:id="89"/>
      <w:bookmarkEnd w:id="90"/>
      <w:bookmarkEnd w:id="91"/>
      <w:bookmarkEnd w:id="92"/>
    </w:p>
    <w:p w:rsidR="00AF1C38" w:rsidRPr="0014185D" w:rsidRDefault="00AF1C38" w:rsidP="00AF1C38">
      <w:pPr>
        <w:pStyle w:val="Prvzarkazkladnhotextu"/>
        <w:rPr>
          <w:rFonts w:cs="Arial"/>
          <w:noProof/>
          <w:szCs w:val="20"/>
        </w:rPr>
      </w:pPr>
      <w:bookmarkStart w:id="93" w:name="_Toc206300743"/>
      <w:r w:rsidRPr="0014185D">
        <w:rPr>
          <w:rFonts w:cs="Arial"/>
          <w:noProof/>
          <w:szCs w:val="20"/>
        </w:rPr>
        <w:t>Vzhľadom na charakter a podstatu študijného odboru 6323 6 hotelová akadémia môžu byť na štúdium prijatí uchádzači s dobrým zdravotným stavom. Uchádzači nesmú trpieť predovšetkým:</w:t>
      </w:r>
    </w:p>
    <w:p w:rsidR="00AF1C38" w:rsidRPr="0014185D" w:rsidRDefault="00AF1C38" w:rsidP="00240D12">
      <w:pPr>
        <w:pStyle w:val="Zoznamsodrkami"/>
        <w:rPr>
          <w:noProof/>
          <w:lang w:val="sk-SK"/>
        </w:rPr>
      </w:pPr>
      <w:r w:rsidRPr="0014185D">
        <w:rPr>
          <w:noProof/>
          <w:lang w:val="sk-SK"/>
        </w:rPr>
        <w:t>závažnými ochoreniami pohybového systému napr. ochoreniami chrbtice, horných a dolných končatín,</w:t>
      </w:r>
    </w:p>
    <w:p w:rsidR="00AF1C38" w:rsidRPr="0014185D" w:rsidRDefault="00AF1C38" w:rsidP="00240D12">
      <w:pPr>
        <w:pStyle w:val="Zoznamsodrkami"/>
        <w:rPr>
          <w:noProof/>
          <w:lang w:val="sk-SK"/>
        </w:rPr>
      </w:pPr>
      <w:r w:rsidRPr="0014185D">
        <w:rPr>
          <w:noProof/>
          <w:lang w:val="sk-SK"/>
        </w:rPr>
        <w:t>závažnými ochoreniami dýchacích ciest, srdcovými a cievnymi ochoreniami,</w:t>
      </w:r>
    </w:p>
    <w:p w:rsidR="00AF1C38" w:rsidRPr="0014185D" w:rsidRDefault="00AF1C38" w:rsidP="00240D12">
      <w:pPr>
        <w:pStyle w:val="Zoznamsodrkami"/>
        <w:rPr>
          <w:noProof/>
          <w:lang w:val="sk-SK"/>
        </w:rPr>
      </w:pPr>
      <w:r w:rsidRPr="0014185D">
        <w:rPr>
          <w:noProof/>
          <w:lang w:val="sk-SK"/>
        </w:rPr>
        <w:t>závažnými alergiami na potraviny,</w:t>
      </w:r>
    </w:p>
    <w:p w:rsidR="00AF1C38" w:rsidRPr="0014185D" w:rsidRDefault="00AF1C38" w:rsidP="00240D12">
      <w:pPr>
        <w:pStyle w:val="Zoznamsodrkami"/>
        <w:rPr>
          <w:noProof/>
          <w:lang w:val="sk-SK"/>
        </w:rPr>
      </w:pPr>
      <w:r w:rsidRPr="0014185D">
        <w:rPr>
          <w:noProof/>
          <w:lang w:val="sk-SK"/>
        </w:rPr>
        <w:t>psychickými chorobami,</w:t>
      </w:r>
    </w:p>
    <w:p w:rsidR="00AF1C38" w:rsidRPr="0014185D" w:rsidRDefault="00AF1C38" w:rsidP="00240D12">
      <w:pPr>
        <w:pStyle w:val="Zoznamsodrkami"/>
        <w:rPr>
          <w:noProof/>
          <w:lang w:val="sk-SK"/>
        </w:rPr>
      </w:pPr>
      <w:r w:rsidRPr="0014185D">
        <w:rPr>
          <w:noProof/>
          <w:lang w:val="sk-SK"/>
        </w:rPr>
        <w:t>závažnými ochoreniami zraku a sluchu,</w:t>
      </w:r>
    </w:p>
    <w:p w:rsidR="00AF1C38" w:rsidRPr="0014185D" w:rsidRDefault="00AF1C38" w:rsidP="00240D12">
      <w:pPr>
        <w:pStyle w:val="Zoznamsodrkami"/>
        <w:rPr>
          <w:noProof/>
          <w:lang w:val="sk-SK"/>
        </w:rPr>
      </w:pPr>
      <w:r w:rsidRPr="0014185D">
        <w:rPr>
          <w:noProof/>
          <w:lang w:val="sk-SK"/>
        </w:rPr>
        <w:t>kolapsovými a vážnymi epileptickými stavmi.</w:t>
      </w:r>
    </w:p>
    <w:p w:rsidR="00AF1C38" w:rsidRPr="0014185D" w:rsidRDefault="00AF1C38" w:rsidP="00AF1C38">
      <w:pPr>
        <w:tabs>
          <w:tab w:val="num" w:pos="4500"/>
        </w:tabs>
        <w:jc w:val="both"/>
        <w:rPr>
          <w:rFonts w:cs="Arial"/>
          <w:noProof/>
          <w:szCs w:val="20"/>
          <w:lang w:val="sk-SK"/>
        </w:rPr>
      </w:pPr>
    </w:p>
    <w:p w:rsidR="00AF1C38" w:rsidRPr="0014185D" w:rsidRDefault="00AF1C38" w:rsidP="00AF1C38">
      <w:pPr>
        <w:pStyle w:val="Prvzarkazkladnhotextu"/>
        <w:rPr>
          <w:rFonts w:cs="Arial"/>
          <w:noProof/>
        </w:rPr>
      </w:pPr>
      <w:r w:rsidRPr="0014185D">
        <w:rPr>
          <w:rFonts w:cs="Arial"/>
          <w:noProof/>
          <w:szCs w:val="20"/>
        </w:rPr>
        <w:t>Uchádzač o štúdium musí mať platný zdravotný preukaz. Zdravotnú spôsobilosť uchádzačov posúdi a písomne potvrdí dorastový lekár, v prípade zmenenej pracovnej schopnosti aj posudková komisia sociálneho zabezpečenia</w:t>
      </w:r>
      <w:r w:rsidRPr="0014185D">
        <w:rPr>
          <w:rFonts w:cs="Arial"/>
          <w:noProof/>
        </w:rPr>
        <w:t xml:space="preserve">.  </w:t>
      </w:r>
    </w:p>
    <w:p w:rsidR="00AF1C38" w:rsidRPr="0014185D" w:rsidRDefault="00AF1C38" w:rsidP="00AF1C38">
      <w:pPr>
        <w:pStyle w:val="Nadpis2"/>
        <w:rPr>
          <w:noProof/>
        </w:rPr>
      </w:pPr>
      <w:bookmarkStart w:id="94" w:name="_Toc206313900"/>
      <w:bookmarkStart w:id="95" w:name="_Toc206314194"/>
      <w:bookmarkStart w:id="96" w:name="_Toc206397254"/>
      <w:bookmarkStart w:id="97" w:name="_Toc267939355"/>
      <w:bookmarkStart w:id="98" w:name="_Toc275517123"/>
      <w:r w:rsidRPr="0014185D">
        <w:rPr>
          <w:noProof/>
        </w:rPr>
        <w:t>Požiadavky na bezpečnosť a hygienu pri práci</w:t>
      </w:r>
      <w:bookmarkEnd w:id="93"/>
      <w:bookmarkEnd w:id="94"/>
      <w:bookmarkEnd w:id="95"/>
      <w:bookmarkEnd w:id="96"/>
      <w:bookmarkEnd w:id="97"/>
      <w:bookmarkEnd w:id="98"/>
    </w:p>
    <w:p w:rsidR="00AF1C38" w:rsidRPr="0014185D" w:rsidRDefault="00AF1C38" w:rsidP="00AF1C38">
      <w:pPr>
        <w:pStyle w:val="Prvzarkazkladnhotextu"/>
        <w:rPr>
          <w:rFonts w:cs="Arial"/>
          <w:noProof/>
          <w:szCs w:val="20"/>
        </w:rPr>
      </w:pPr>
      <w:bookmarkStart w:id="99" w:name="_Toc206300744"/>
      <w:r w:rsidRPr="0014185D">
        <w:rPr>
          <w:rFonts w:cs="Arial"/>
          <w:noProof/>
          <w:szCs w:val="20"/>
        </w:rPr>
        <w:t xml:space="preserve">Neoddeliteľnou súčasťou teoretického a praktického vyučovania je problematika bezpečnosti a ochrany zdravia pri práci, hygieny práce a protipožiarnej ochrany. Výchova k bezpečnej a zdraviu neohrozujúcej práci vychádza po dobu štúdia z požiadaviek platných právnych a ostatných predpisov (zákonov, nariadení vlády SR, vyhlášok, technických predpisov a slovenských technických noriem). Tieto požiadavky sa musia vzťahovať na výkon konkrétnych činností, ktoré sú súčasťou odborného výcviku. Tieto požiadavky sa musia doplniť informáciami o rizikách možného ohrozenia, ktorým sú žiaci pri teoretickom a praktickom vyučovaní vystavení, vrátane informácií o opatreniach na ochranu pred pôsobením týchto  rizík (zdravotné riziká a opatrenia pri ručnej manipulácii s bremenom, rizikové faktory súvisiace s mikroklimatickými podmienkami – teplotná záťaž organizmu a pod.). </w:t>
      </w:r>
    </w:p>
    <w:p w:rsidR="00AF1C38" w:rsidRPr="0014185D" w:rsidRDefault="00AF1C38" w:rsidP="00AF1C38">
      <w:pPr>
        <w:pStyle w:val="Prvzarkazkladnhotextu"/>
        <w:rPr>
          <w:rFonts w:cs="Arial"/>
          <w:noProof/>
          <w:szCs w:val="20"/>
        </w:rPr>
      </w:pPr>
      <w:r w:rsidRPr="0014185D">
        <w:rPr>
          <w:rFonts w:cs="Arial"/>
          <w:noProof/>
          <w:szCs w:val="20"/>
        </w:rPr>
        <w:t>Priestory pre výučbu musia zodpovedať svojimi podmienkami požiadavkám stanovených v zdravotníckych predpisoch (hygienické požiadavky na priestory, prevádzka školských zariadení, bezpečná prevádzka, používanie strojov, prístrojov a pod.). Nácvik a precvičovanie činností musí byť v súlade s požiadavkami, ktoré upravujú prácu pre mladistvých (napr. Zákonník práce) a v súlade s podmienkami, podľa ktorých môžu mladiství vykonávať zakázané práce z dôvodu prípravy na povolanie. Základnými podmienkami bezpečnosti a ochrany zdravia pri práci sú:</w:t>
      </w:r>
    </w:p>
    <w:p w:rsidR="00AF1C38" w:rsidRPr="0014185D" w:rsidRDefault="00AF1C38" w:rsidP="00AF1C38">
      <w:pPr>
        <w:pStyle w:val="Zoznamsodrkami2"/>
        <w:numPr>
          <w:ilvl w:val="0"/>
          <w:numId w:val="5"/>
        </w:numPr>
        <w:rPr>
          <w:rFonts w:cs="Arial"/>
          <w:noProof/>
          <w:szCs w:val="20"/>
          <w:lang w:val="sk-SK"/>
        </w:rPr>
      </w:pPr>
      <w:r w:rsidRPr="0014185D">
        <w:rPr>
          <w:rFonts w:cs="Arial"/>
          <w:noProof/>
          <w:szCs w:val="20"/>
          <w:lang w:val="sk-SK"/>
        </w:rPr>
        <w:t>dôkladné a preukázané oboznámenie žiakov s predpismi o BOZP, s protipožiarnymi predpismi a s technologickými postupmi,</w:t>
      </w:r>
    </w:p>
    <w:p w:rsidR="00AF1C38" w:rsidRPr="0014185D" w:rsidRDefault="00AF1C38" w:rsidP="00AF1C38">
      <w:pPr>
        <w:pStyle w:val="Zoznamsodrkami2"/>
        <w:numPr>
          <w:ilvl w:val="0"/>
          <w:numId w:val="5"/>
        </w:numPr>
        <w:rPr>
          <w:rFonts w:cs="Arial"/>
          <w:noProof/>
          <w:szCs w:val="20"/>
          <w:lang w:val="sk-SK"/>
        </w:rPr>
      </w:pPr>
      <w:r w:rsidRPr="0014185D">
        <w:rPr>
          <w:rFonts w:cs="Arial"/>
          <w:noProof/>
          <w:szCs w:val="20"/>
          <w:lang w:val="sk-SK"/>
        </w:rPr>
        <w:t>používanie technického vybavenia, ktoré zodpovedá bezpečnostným a protipožiarnym predpisom,</w:t>
      </w:r>
    </w:p>
    <w:p w:rsidR="00AF1C38" w:rsidRPr="0014185D" w:rsidRDefault="00AF1C38" w:rsidP="00AF1C38">
      <w:pPr>
        <w:pStyle w:val="Zoznamsodrkami2"/>
        <w:numPr>
          <w:ilvl w:val="0"/>
          <w:numId w:val="5"/>
        </w:numPr>
        <w:rPr>
          <w:rFonts w:cs="Arial"/>
          <w:noProof/>
          <w:szCs w:val="20"/>
          <w:lang w:val="sk-SK"/>
        </w:rPr>
      </w:pPr>
      <w:r w:rsidRPr="0014185D">
        <w:rPr>
          <w:rFonts w:cs="Arial"/>
          <w:noProof/>
          <w:szCs w:val="20"/>
          <w:lang w:val="sk-SK"/>
        </w:rPr>
        <w:lastRenderedPageBreak/>
        <w:t>používanie ochranných pracovných prostriedkov podľa platných predpisov,</w:t>
      </w:r>
    </w:p>
    <w:p w:rsidR="00AF1C38" w:rsidRPr="0014185D" w:rsidRDefault="00AF1C38" w:rsidP="00AF1C38">
      <w:pPr>
        <w:pStyle w:val="Zoznamsodrkami2"/>
        <w:numPr>
          <w:ilvl w:val="0"/>
          <w:numId w:val="5"/>
        </w:numPr>
        <w:rPr>
          <w:rFonts w:cs="Arial"/>
          <w:noProof/>
          <w:szCs w:val="20"/>
          <w:lang w:val="sk-SK"/>
        </w:rPr>
      </w:pPr>
      <w:r w:rsidRPr="0014185D">
        <w:rPr>
          <w:rFonts w:cs="Arial"/>
          <w:noProof/>
          <w:szCs w:val="20"/>
          <w:lang w:val="sk-SK"/>
        </w:rPr>
        <w:t>vykonávanie stanoveného dozoru na pracoviskách žiakov, pričom sa vymedzia stupne dozoru nasledovne:</w:t>
      </w:r>
    </w:p>
    <w:p w:rsidR="00AF1C38" w:rsidRPr="0014185D" w:rsidRDefault="00AF1C38" w:rsidP="00AF1C38">
      <w:pPr>
        <w:pStyle w:val="Zoznamsodrkami3"/>
        <w:numPr>
          <w:ilvl w:val="1"/>
          <w:numId w:val="11"/>
        </w:numPr>
        <w:rPr>
          <w:rFonts w:cs="Arial"/>
          <w:noProof/>
          <w:szCs w:val="20"/>
          <w:lang w:val="sk-SK"/>
        </w:rPr>
      </w:pPr>
      <w:r w:rsidRPr="0014185D">
        <w:rPr>
          <w:rFonts w:cs="Arial"/>
          <w:b/>
          <w:bCs/>
          <w:noProof/>
          <w:szCs w:val="20"/>
          <w:lang w:val="sk-SK"/>
        </w:rPr>
        <w:t>práca pod dozorom</w:t>
      </w:r>
      <w:r w:rsidRPr="0014185D">
        <w:rPr>
          <w:rFonts w:cs="Arial"/>
          <w:noProof/>
          <w:szCs w:val="20"/>
          <w:lang w:val="sk-SK"/>
        </w:rPr>
        <w:t xml:space="preserve"> si vyžaduje sústavnú prítomnosť osoby poverenej dozorom, ktorá dohliada na dodržiavanie BOZP a pracovného postupu. Táto osoba musí zrakovo obsiahnuť všetky pracovné miesta tak, aby mohla bezpečne zasiahnuť v prípade porušenia BOZP,</w:t>
      </w:r>
    </w:p>
    <w:p w:rsidR="00AF1C38" w:rsidRPr="0014185D" w:rsidRDefault="00AF1C38" w:rsidP="00AF1C38">
      <w:pPr>
        <w:pStyle w:val="Zoznamsodrkami3"/>
        <w:numPr>
          <w:ilvl w:val="1"/>
          <w:numId w:val="11"/>
        </w:numPr>
        <w:rPr>
          <w:rFonts w:cs="Arial"/>
          <w:noProof/>
          <w:szCs w:val="20"/>
          <w:lang w:val="sk-SK"/>
        </w:rPr>
      </w:pPr>
      <w:r w:rsidRPr="0014185D">
        <w:rPr>
          <w:rFonts w:cs="Arial"/>
          <w:b/>
          <w:bCs/>
          <w:noProof/>
          <w:szCs w:val="20"/>
          <w:lang w:val="sk-SK"/>
        </w:rPr>
        <w:t>práca pod dohľadom</w:t>
      </w:r>
      <w:r w:rsidRPr="0014185D">
        <w:rPr>
          <w:rFonts w:cs="Arial"/>
          <w:noProof/>
          <w:szCs w:val="20"/>
          <w:lang w:val="sk-SK"/>
        </w:rPr>
        <w:t xml:space="preserve"> si vyžaduje prítomnosť osoby poverenej dohľadom kontrolovať pracoviská pred začatím práce a pokiaľ nemôže zrakovo obsiahnuť pracoviská, v priebehu práce ich obchádza a kontroluje. </w:t>
      </w:r>
    </w:p>
    <w:p w:rsidR="00AF1C38" w:rsidRPr="0014185D" w:rsidRDefault="00AF1C38" w:rsidP="00AF1C38">
      <w:pPr>
        <w:spacing w:after="120"/>
        <w:ind w:firstLine="708"/>
        <w:jc w:val="both"/>
        <w:rPr>
          <w:rFonts w:cs="Arial"/>
          <w:noProof/>
          <w:szCs w:val="20"/>
          <w:lang w:val="sk-SK"/>
        </w:rPr>
      </w:pPr>
    </w:p>
    <w:p w:rsidR="00AF1C38" w:rsidRPr="0014185D" w:rsidRDefault="00AF1C38" w:rsidP="00AF1C38">
      <w:pPr>
        <w:pStyle w:val="Prvzarkazkladnhotextu"/>
        <w:rPr>
          <w:rFonts w:cs="Arial"/>
          <w:noProof/>
          <w:szCs w:val="20"/>
        </w:rPr>
      </w:pPr>
      <w:r w:rsidRPr="0014185D">
        <w:rPr>
          <w:rFonts w:cs="Arial"/>
          <w:b/>
          <w:bCs/>
          <w:noProof/>
          <w:szCs w:val="20"/>
        </w:rPr>
        <w:t>Pracovné oblečenie</w:t>
      </w:r>
      <w:r w:rsidRPr="0014185D">
        <w:rPr>
          <w:rFonts w:cs="Arial"/>
          <w:noProof/>
          <w:szCs w:val="20"/>
        </w:rPr>
        <w:t xml:space="preserve"> je nevyhnutnou podmienkou  absolvovania predmetu prax a odborná prax. Vzhľadom k tomu, že žiaci počas praxe pracujú na rôznych úsekoch (recepcia, prevádzka, kuchyňa) je nevyhnutné, aby mal žiak vhodné pracovné oblečenie pre jednotlivé úseky praxe. Náklady spojené so zaobstaraním tohto oblečenia, vrátane predpísanej obuvi, si žiak (resp. jeho zákonný zástupca) uhrádza z vlastných zdrojov. </w:t>
      </w:r>
    </w:p>
    <w:p w:rsidR="00AF1C38" w:rsidRPr="0014185D" w:rsidRDefault="00AF1C38" w:rsidP="00AF1C38">
      <w:pPr>
        <w:pStyle w:val="Prvzarkazkladnhotextu"/>
        <w:rPr>
          <w:rFonts w:cs="Arial"/>
          <w:noProof/>
          <w:szCs w:val="20"/>
        </w:rPr>
      </w:pPr>
      <w:r w:rsidRPr="0014185D">
        <w:rPr>
          <w:rFonts w:cs="Arial"/>
          <w:b/>
          <w:bCs/>
          <w:noProof/>
          <w:szCs w:val="20"/>
        </w:rPr>
        <w:t xml:space="preserve">Zdravotný preukaz pre prácu s potravinami </w:t>
      </w:r>
      <w:r w:rsidRPr="0014185D">
        <w:rPr>
          <w:rFonts w:cs="Arial"/>
          <w:noProof/>
          <w:szCs w:val="20"/>
        </w:rPr>
        <w:t xml:space="preserve"> vydáva lekár a žiak ho odovzdáva na začiatku štúdia učiteľovi  praxe.</w:t>
      </w:r>
    </w:p>
    <w:p w:rsidR="00AF1C38" w:rsidRPr="0014185D" w:rsidRDefault="00AF1C38" w:rsidP="00AF1C38">
      <w:pPr>
        <w:pStyle w:val="Zarkazkladnhotextu3"/>
        <w:suppressAutoHyphens w:val="0"/>
        <w:ind w:firstLine="578"/>
        <w:rPr>
          <w:bCs w:val="0"/>
          <w:noProof/>
          <w:lang w:val="sk-SK"/>
        </w:rPr>
      </w:pPr>
      <w:r w:rsidRPr="0014185D">
        <w:rPr>
          <w:bCs w:val="0"/>
          <w:noProof/>
          <w:lang w:val="sk-SK"/>
        </w:rPr>
        <w:t xml:space="preserve">Z dôvodu charakteru študijného  odboru sa zakazuje nosenie piercingu a tetovanie na viditeľných miestach. V študijnom odbore hotelová akadémia nie je vhodná extravagantná úprava vlasov a lakovanie nechtov. </w:t>
      </w:r>
    </w:p>
    <w:p w:rsidR="00AF1C38" w:rsidRPr="0014185D" w:rsidRDefault="00AF1C38" w:rsidP="00AF1C38">
      <w:pPr>
        <w:pStyle w:val="Nadpis2"/>
        <w:rPr>
          <w:noProof/>
        </w:rPr>
      </w:pPr>
      <w:bookmarkStart w:id="100" w:name="_Toc206313901"/>
      <w:bookmarkStart w:id="101" w:name="_Toc206314195"/>
      <w:bookmarkStart w:id="102" w:name="_Toc206397255"/>
      <w:bookmarkStart w:id="103" w:name="_Toc235593058"/>
      <w:bookmarkStart w:id="104" w:name="_Toc267939356"/>
      <w:bookmarkStart w:id="105" w:name="_Toc275517124"/>
      <w:r w:rsidRPr="0014185D">
        <w:rPr>
          <w:noProof/>
        </w:rPr>
        <w:t>Profil absolventa študijného odboru 6323 6 hotelová akadémia</w:t>
      </w:r>
      <w:bookmarkEnd w:id="99"/>
      <w:bookmarkEnd w:id="100"/>
      <w:bookmarkEnd w:id="101"/>
      <w:bookmarkEnd w:id="102"/>
      <w:bookmarkEnd w:id="103"/>
      <w:bookmarkEnd w:id="104"/>
      <w:bookmarkEnd w:id="1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4860"/>
      </w:tblGrid>
      <w:tr w:rsidR="00AF1C38" w:rsidRPr="0014185D" w:rsidTr="00AF1C38">
        <w:tc>
          <w:tcPr>
            <w:tcW w:w="4320" w:type="dxa"/>
            <w:tcBorders>
              <w:top w:val="single" w:sz="12" w:space="0" w:color="auto"/>
              <w:left w:val="single" w:sz="12" w:space="0" w:color="auto"/>
              <w:right w:val="single" w:sz="12" w:space="0" w:color="auto"/>
            </w:tcBorders>
            <w:shd w:val="clear" w:color="auto" w:fill="CCFFFF"/>
          </w:tcPr>
          <w:p w:rsidR="00AF1C38" w:rsidRPr="0014185D" w:rsidRDefault="00AF1C38" w:rsidP="00AF1C38">
            <w:pPr>
              <w:rPr>
                <w:rFonts w:cs="Arial"/>
                <w:b/>
                <w:noProof/>
                <w:szCs w:val="20"/>
                <w:lang w:val="sk-SK"/>
              </w:rPr>
            </w:pPr>
            <w:bookmarkStart w:id="106" w:name="_Toc206300745"/>
            <w:r w:rsidRPr="0014185D">
              <w:rPr>
                <w:rFonts w:cs="Arial"/>
                <w:b/>
                <w:noProof/>
                <w:szCs w:val="20"/>
                <w:lang w:val="sk-SK"/>
              </w:rPr>
              <w:br w:type="page"/>
              <w:t>Názov a adresa školy</w:t>
            </w:r>
          </w:p>
        </w:tc>
        <w:tc>
          <w:tcPr>
            <w:tcW w:w="4860" w:type="dxa"/>
            <w:tcBorders>
              <w:top w:val="single" w:sz="12"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Spojená škola</w:t>
            </w:r>
          </w:p>
          <w:p w:rsidR="00AF1C38" w:rsidRPr="0014185D" w:rsidRDefault="00AF1C38" w:rsidP="00AF1C38">
            <w:pPr>
              <w:jc w:val="both"/>
              <w:rPr>
                <w:rFonts w:cs="Arial"/>
                <w:noProof/>
                <w:szCs w:val="20"/>
                <w:lang w:val="sk-SK"/>
              </w:rPr>
            </w:pPr>
            <w:r w:rsidRPr="0014185D">
              <w:rPr>
                <w:rFonts w:cs="Arial"/>
                <w:noProof/>
                <w:szCs w:val="20"/>
                <w:lang w:val="sk-SK"/>
              </w:rPr>
              <w:t>Organizačná zložka:</w:t>
            </w:r>
          </w:p>
          <w:p w:rsidR="00AF1C38" w:rsidRPr="0014185D" w:rsidRDefault="00AF1C38" w:rsidP="00AF1C38">
            <w:pPr>
              <w:jc w:val="both"/>
              <w:rPr>
                <w:rFonts w:cs="Arial"/>
                <w:noProof/>
                <w:szCs w:val="20"/>
                <w:lang w:val="sk-SK"/>
              </w:rPr>
            </w:pPr>
            <w:r w:rsidRPr="0014185D">
              <w:rPr>
                <w:rFonts w:cs="Arial"/>
                <w:noProof/>
                <w:szCs w:val="20"/>
                <w:lang w:val="sk-SK"/>
              </w:rPr>
              <w:t>Hotelová akadémia,</w:t>
            </w:r>
          </w:p>
          <w:p w:rsidR="00AF1C38" w:rsidRPr="0014185D" w:rsidRDefault="00AF1C38" w:rsidP="00AF1C38">
            <w:pPr>
              <w:jc w:val="both"/>
              <w:rPr>
                <w:rFonts w:cs="Arial"/>
                <w:noProof/>
                <w:szCs w:val="20"/>
                <w:lang w:val="sk-SK"/>
              </w:rPr>
            </w:pPr>
            <w:r w:rsidRPr="0014185D">
              <w:rPr>
                <w:rFonts w:cs="Arial"/>
                <w:noProof/>
                <w:szCs w:val="20"/>
                <w:lang w:val="sk-SK"/>
              </w:rPr>
              <w:t>Hlinská 31, 010 01 Žilina</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rPr>
                <w:rFonts w:cs="Arial"/>
                <w:b/>
                <w:noProof/>
                <w:szCs w:val="20"/>
                <w:lang w:val="sk-SK"/>
              </w:rPr>
            </w:pPr>
            <w:r w:rsidRPr="0014185D">
              <w:rPr>
                <w:rFonts w:cs="Arial"/>
                <w:b/>
                <w:noProof/>
                <w:szCs w:val="20"/>
                <w:lang w:val="sk-SK"/>
              </w:rPr>
              <w:t>Kód a názov ŠVP</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63 Ekonomika a organizácia, obchod a služby</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Kód a názov študijného odboru</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6323 6 hotelová akadémia</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Stupeň vzdelania</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úplné stredné odborné vzdelanie – ISCED 3A</w:t>
            </w:r>
          </w:p>
        </w:tc>
      </w:tr>
      <w:tr w:rsidR="00AF1C38" w:rsidRPr="0014185D" w:rsidTr="00AF1C38">
        <w:tc>
          <w:tcPr>
            <w:tcW w:w="4320" w:type="dxa"/>
            <w:tcBorders>
              <w:top w:val="single" w:sz="4" w:space="0" w:color="auto"/>
              <w:left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Dĺžka štúdia</w:t>
            </w:r>
          </w:p>
        </w:tc>
        <w:tc>
          <w:tcPr>
            <w:tcW w:w="4860" w:type="dxa"/>
            <w:tcBorders>
              <w:top w:val="single" w:sz="4" w:space="0" w:color="auto"/>
              <w:left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5 rokov</w:t>
            </w:r>
          </w:p>
        </w:tc>
      </w:tr>
      <w:tr w:rsidR="00AF1C38" w:rsidRPr="0014185D" w:rsidTr="00AF1C38">
        <w:tc>
          <w:tcPr>
            <w:tcW w:w="4320" w:type="dxa"/>
            <w:tcBorders>
              <w:left w:val="single" w:sz="12" w:space="0" w:color="auto"/>
              <w:bottom w:val="single" w:sz="12" w:space="0" w:color="auto"/>
              <w:right w:val="single" w:sz="12" w:space="0" w:color="auto"/>
            </w:tcBorders>
            <w:shd w:val="clear" w:color="auto" w:fill="CCFFFF"/>
          </w:tcPr>
          <w:p w:rsidR="00AF1C38" w:rsidRPr="0014185D" w:rsidRDefault="00AF1C38" w:rsidP="00AF1C38">
            <w:pPr>
              <w:jc w:val="both"/>
              <w:rPr>
                <w:rFonts w:cs="Arial"/>
                <w:b/>
                <w:noProof/>
                <w:szCs w:val="20"/>
                <w:lang w:val="sk-SK"/>
              </w:rPr>
            </w:pPr>
            <w:r w:rsidRPr="0014185D">
              <w:rPr>
                <w:rFonts w:cs="Arial"/>
                <w:b/>
                <w:noProof/>
                <w:szCs w:val="20"/>
                <w:lang w:val="sk-SK"/>
              </w:rPr>
              <w:t xml:space="preserve">Forma štúdia </w:t>
            </w:r>
          </w:p>
        </w:tc>
        <w:tc>
          <w:tcPr>
            <w:tcW w:w="4860" w:type="dxa"/>
            <w:tcBorders>
              <w:left w:val="single" w:sz="12" w:space="0" w:color="auto"/>
              <w:bottom w:val="single" w:sz="12" w:space="0" w:color="auto"/>
              <w:right w:val="single" w:sz="12" w:space="0" w:color="auto"/>
            </w:tcBorders>
          </w:tcPr>
          <w:p w:rsidR="00AF1C38" w:rsidRPr="0014185D" w:rsidRDefault="00AF1C38" w:rsidP="00AF1C38">
            <w:pPr>
              <w:jc w:val="both"/>
              <w:rPr>
                <w:rFonts w:cs="Arial"/>
                <w:noProof/>
                <w:szCs w:val="20"/>
                <w:lang w:val="sk-SK"/>
              </w:rPr>
            </w:pPr>
            <w:r w:rsidRPr="0014185D">
              <w:rPr>
                <w:rFonts w:cs="Arial"/>
                <w:noProof/>
                <w:szCs w:val="20"/>
                <w:lang w:val="sk-SK"/>
              </w:rPr>
              <w:t>denná</w:t>
            </w:r>
          </w:p>
        </w:tc>
      </w:tr>
    </w:tbl>
    <w:p w:rsidR="00AF1C38" w:rsidRPr="0014185D" w:rsidRDefault="00AF1C38" w:rsidP="00AF1C38">
      <w:pPr>
        <w:pStyle w:val="Nadpis3"/>
        <w:rPr>
          <w:noProof/>
        </w:rPr>
      </w:pPr>
      <w:bookmarkStart w:id="107" w:name="_Toc206313902"/>
      <w:bookmarkStart w:id="108" w:name="_Toc206314196"/>
      <w:bookmarkStart w:id="109" w:name="_Toc206397256"/>
      <w:bookmarkStart w:id="110" w:name="_Toc267939357"/>
      <w:bookmarkStart w:id="111" w:name="_Toc275517125"/>
      <w:r w:rsidRPr="0014185D">
        <w:rPr>
          <w:noProof/>
        </w:rPr>
        <w:t>Charakteristika absolventa</w:t>
      </w:r>
      <w:bookmarkEnd w:id="106"/>
      <w:bookmarkEnd w:id="107"/>
      <w:bookmarkEnd w:id="108"/>
      <w:bookmarkEnd w:id="109"/>
      <w:bookmarkEnd w:id="110"/>
      <w:bookmarkEnd w:id="111"/>
    </w:p>
    <w:p w:rsidR="00AF1C38" w:rsidRPr="0014185D" w:rsidRDefault="00AF1C38" w:rsidP="00AF1C38">
      <w:pPr>
        <w:pStyle w:val="Zarkazkladnhotextu2"/>
        <w:rPr>
          <w:rFonts w:cs="Arial"/>
          <w:bCs/>
          <w:noProof/>
        </w:rPr>
      </w:pPr>
      <w:r w:rsidRPr="0014185D">
        <w:rPr>
          <w:rFonts w:cs="Arial"/>
          <w:noProof/>
        </w:rPr>
        <w:t>Absolvent päťročného študijného odboru 6323 6 hotelová akadémia po ukončení štúdia úspešne vykonanou maturitnou skúškou získava  kvalifikáciu na úrovni úplného stredného odborného vzdelania, stáva sa</w:t>
      </w:r>
      <w:r w:rsidRPr="0014185D">
        <w:rPr>
          <w:rFonts w:cs="Arial"/>
          <w:bCs/>
          <w:noProof/>
        </w:rPr>
        <w:t xml:space="preserve"> kvalifikovaným stredoškolsky vzdelaným pracovníkom so širokým odborným profilom a všeobecným vzdelaním, schopný vykonávať odborné činnosti a riešiť problémy v rôznych formách podnikateľských subjektov hotelierstva a v spoločnom stravovaní. Je schopný samostatne podnikať v hotelových a reštauračných službách, vykonávať práce, súvisiace s riadením a organizovaním hospodárskej činnosti a prevádzky v hotelových zariadeniach reštauračného stravovania, účelového stravovania a prechodného ubytovania. Je schopný vykonávať ekonomické činnosti, spojené so získaním a spracovaním informácií v oblasti poskytovania služieb, zásobovania a odbytu, personalistiky, vedenia administratívy, účtovníctva a rozvojových programov hotelierstva, vo svojej práci uplatňuje výsledky prieskumu trhu a regionálnych špecifík. Ovláda a využíva informačno-komunikačné technológie, základy hospodárskej korešpondencie a účtovnej evidencie, dokáže zostaviť ponuku produktov a aplikovať nástroje marketingu pri realizácii podnikateľských zámerov. Pre kvalifikované vykonávanie uvedených činností využíva nevyhnutné všeobecné vzdelanie, je dostatočne adaptabilný v príbuzných odboroch činností, logicky mysliaci, schopný aplikovať získané vedomosti a zručnosti v podmienkach trhového hospodárstva, je schopný pracovať samostatne aj v tíme, sústavne sa vzdelávať štúdiom ďalšej odbornej literatúry, zaujíma sa o vývojové trendy v odbore z globálneho i regionálneho hľadiska. Absolvent vie používať racionálne metódy práce, konať cieľavedome, rozvážne a rozhodne v súlade s právnymi normami spoločnosti, zásadami vlastenectva, humanizmu a demokracie. Je pripravený na okamžitý vstup do praxe, dosiahnuté vzdelanie mu vytvára podmienky pre získanie oprávnenia v podnikateľskej činnosti a zároveň má </w:t>
      </w:r>
      <w:r w:rsidRPr="0014185D">
        <w:rPr>
          <w:rFonts w:cs="Arial"/>
          <w:bCs/>
          <w:noProof/>
        </w:rPr>
        <w:lastRenderedPageBreak/>
        <w:t>predpoklady pokračovať v príbuzných odboroch pomaturitného štúdia a v štúdiu na vysokej škole. Uvedomuje si, že pre plnohodnotné vykonávanie povolania je nevyhnutná aj dobrá telesná zdatnosť, dobrý zdravotný stav, požadovaná kultúra jednania, spoločenského vystupovania a kultivovaného správania sa, dobré komunikačné schopnosti v materinskom jazyku a v minimálne 2 cudzích jazykoch. Absolvent tohto študijného odboru je dostatočne flexibilný, tvorivý, vie sa rýchlo adaptovať na meniace sa podmienky a situáciu na trhu práce a na zmenené sociálne podmienky.</w:t>
      </w:r>
    </w:p>
    <w:p w:rsidR="00AF1C38" w:rsidRPr="0014185D" w:rsidRDefault="00AF1C38" w:rsidP="00AF1C38">
      <w:pPr>
        <w:pStyle w:val="Prvzarkazkladnhotextu"/>
        <w:rPr>
          <w:rFonts w:cs="Arial"/>
          <w:noProof/>
          <w:szCs w:val="20"/>
        </w:rPr>
      </w:pPr>
      <w:r w:rsidRPr="0014185D">
        <w:rPr>
          <w:rFonts w:cs="Arial"/>
          <w:noProof/>
          <w:szCs w:val="20"/>
        </w:rPr>
        <w:t xml:space="preserve">V rámci pracovnej pozície sú na absolventa kladené  vysoké požiadavky na schopnosť pracovať v tíme, schopnosť sociálneho kontaktu a empatie. Vysoké nároky sú dané aj na praktické myslenie, spisovný slovný prejav, prispôsobivosť,  sebakontrolu, sebaovládanie, samostatnosť, kultivovanosť vystupovania a vzhľadu, istotu a pohotovosť vystupovania. </w:t>
      </w:r>
    </w:p>
    <w:p w:rsidR="00AF1C38" w:rsidRPr="0014185D" w:rsidRDefault="00AF1C38" w:rsidP="00AF1C38">
      <w:pPr>
        <w:pStyle w:val="Prvzarkazkladnhotextu"/>
        <w:rPr>
          <w:rFonts w:cs="Arial"/>
          <w:noProof/>
          <w:color w:val="FF6600"/>
          <w:szCs w:val="20"/>
        </w:rPr>
      </w:pPr>
      <w:r w:rsidRPr="0014185D">
        <w:rPr>
          <w:rFonts w:cs="Arial"/>
          <w:noProof/>
          <w:szCs w:val="20"/>
        </w:rPr>
        <w:t xml:space="preserve">Študijný odbor 6323 6 hotelová akadémia nie je vhodný pre žiakov s ochorením obmedzujúcim výkon tejto pracovnej pozície. Presné posúdenie zdravotného stavu s následným odporúčaním alebo neodporúčaním výkonu tejto pozície je možné iba po konzultácii s lekárom. </w:t>
      </w:r>
      <w:r w:rsidRPr="0014185D">
        <w:rPr>
          <w:rFonts w:cs="Arial"/>
          <w:noProof/>
          <w:color w:val="FF6600"/>
          <w:szCs w:val="20"/>
        </w:rPr>
        <w:t xml:space="preserve"> </w:t>
      </w:r>
    </w:p>
    <w:p w:rsidR="00AF1C38" w:rsidRPr="0014185D" w:rsidRDefault="00AF1C38" w:rsidP="00AF1C38">
      <w:pPr>
        <w:pStyle w:val="Prvzarkazkladnhotextu"/>
        <w:rPr>
          <w:rFonts w:cs="Arial"/>
          <w:noProof/>
          <w:szCs w:val="20"/>
        </w:rPr>
      </w:pPr>
      <w:r w:rsidRPr="0014185D">
        <w:rPr>
          <w:rFonts w:cs="Arial"/>
          <w:noProof/>
          <w:szCs w:val="20"/>
        </w:rPr>
        <w:t>Absolvent sa po ukončení štúdia môže uplatniť v pozíciach: riadiaci zamestnanec v uzavretých formách spoločného stravovania, manažér podporných služieb v hotelovom zariadení a v ďalších príbuzných službách cestovného ruchu</w:t>
      </w:r>
    </w:p>
    <w:p w:rsidR="00AF1C38" w:rsidRPr="0014185D" w:rsidRDefault="00AF1C38" w:rsidP="00AF1C38">
      <w:pPr>
        <w:pStyle w:val="Prvzarkazkladnhotextu"/>
        <w:rPr>
          <w:rFonts w:cs="Arial"/>
          <w:noProof/>
          <w:szCs w:val="20"/>
        </w:rPr>
      </w:pPr>
      <w:r w:rsidRPr="0014185D">
        <w:rPr>
          <w:rFonts w:cs="Arial"/>
          <w:noProof/>
          <w:szCs w:val="20"/>
        </w:rPr>
        <w:t xml:space="preserve">Po ukončení štúdia získava absolvent  vysvedčenie o maturitnej skúške a výučný list. Môže pokračovať v štúdiu pre absolventov štvorročných študijných odborov v rámci vysokoškolského štúdia na úrovni ISCED 5 alebo si môže rozšíriť svoju kvalifikáciu formou pomaturitného štúdia. </w:t>
      </w:r>
    </w:p>
    <w:p w:rsidR="00AF1C38" w:rsidRPr="0014185D" w:rsidRDefault="00AF1C38" w:rsidP="00AF1C38">
      <w:pPr>
        <w:pStyle w:val="Nadpis3"/>
        <w:rPr>
          <w:noProof/>
        </w:rPr>
      </w:pPr>
      <w:bookmarkStart w:id="112" w:name="_Toc206300746"/>
      <w:bookmarkStart w:id="113" w:name="_Toc206313903"/>
      <w:bookmarkStart w:id="114" w:name="_Toc206314197"/>
      <w:bookmarkStart w:id="115" w:name="_Toc206397257"/>
      <w:bookmarkStart w:id="116" w:name="_Toc267939358"/>
      <w:bookmarkStart w:id="117" w:name="_Toc275517126"/>
      <w:r w:rsidRPr="0014185D">
        <w:rPr>
          <w:noProof/>
        </w:rPr>
        <w:t>Kompetencie absolventa</w:t>
      </w:r>
      <w:bookmarkEnd w:id="112"/>
      <w:bookmarkEnd w:id="113"/>
      <w:bookmarkEnd w:id="114"/>
      <w:bookmarkEnd w:id="115"/>
      <w:bookmarkEnd w:id="116"/>
      <w:bookmarkEnd w:id="117"/>
    </w:p>
    <w:p w:rsidR="00AF1C38" w:rsidRPr="0014185D" w:rsidRDefault="00AF1C38" w:rsidP="00AF1C38">
      <w:pPr>
        <w:pStyle w:val="Prvzarkazkladnhotextu"/>
        <w:rPr>
          <w:rFonts w:cs="Arial"/>
          <w:noProof/>
          <w:szCs w:val="20"/>
        </w:rPr>
      </w:pPr>
      <w:r w:rsidRPr="0014185D">
        <w:rPr>
          <w:rFonts w:cs="Arial"/>
          <w:noProof/>
          <w:szCs w:val="20"/>
        </w:rPr>
        <w:t>Absolvent študijného odboru 6323 6 hotelová akadémia po absolvovaní vzdelávacieho programu disponuje týmito kompetenciami:</w:t>
      </w:r>
    </w:p>
    <w:p w:rsidR="00AF1C38" w:rsidRPr="0014185D" w:rsidRDefault="00AF1C38" w:rsidP="00AF1C38">
      <w:pPr>
        <w:pStyle w:val="Zoznam"/>
        <w:numPr>
          <w:ilvl w:val="0"/>
          <w:numId w:val="6"/>
        </w:numPr>
        <w:rPr>
          <w:rFonts w:cs="Arial"/>
          <w:noProof/>
          <w:szCs w:val="20"/>
          <w:lang w:val="sk-SK"/>
        </w:rPr>
      </w:pPr>
      <w:r w:rsidRPr="0014185D">
        <w:rPr>
          <w:rFonts w:cs="Arial"/>
          <w:noProof/>
          <w:szCs w:val="20"/>
          <w:lang w:val="sk-SK"/>
        </w:rPr>
        <w:t>Kľúčové kompetencie</w:t>
      </w:r>
    </w:p>
    <w:p w:rsidR="00AF1C38" w:rsidRPr="0014185D" w:rsidRDefault="00AF1C38" w:rsidP="00AF1C38">
      <w:pPr>
        <w:pStyle w:val="Zoznam2"/>
        <w:numPr>
          <w:ilvl w:val="1"/>
          <w:numId w:val="6"/>
        </w:numPr>
        <w:rPr>
          <w:rFonts w:cs="Arial"/>
          <w:noProof/>
          <w:szCs w:val="20"/>
          <w:lang w:val="sk-SK"/>
        </w:rPr>
      </w:pPr>
      <w:r w:rsidRPr="0014185D">
        <w:rPr>
          <w:rFonts w:cs="Arial"/>
          <w:noProof/>
          <w:szCs w:val="20"/>
          <w:lang w:val="sk-SK"/>
        </w:rPr>
        <w:t>Komunikatívne a sociálno-interakčné spôsobilosti</w:t>
      </w:r>
    </w:p>
    <w:p w:rsidR="00AF1C38" w:rsidRPr="0014185D" w:rsidRDefault="00AF1C38" w:rsidP="00AF1C38">
      <w:pPr>
        <w:pStyle w:val="Pokraovaniezoznamu"/>
        <w:rPr>
          <w:rFonts w:cs="Arial"/>
          <w:noProof/>
          <w:szCs w:val="20"/>
          <w:lang w:val="sk-SK"/>
        </w:rPr>
      </w:pPr>
      <w:r w:rsidRPr="0014185D">
        <w:rPr>
          <w:rFonts w:cs="Arial"/>
          <w:noProof/>
          <w:szCs w:val="20"/>
          <w:lang w:val="sk-SK"/>
        </w:rPr>
        <w:br/>
        <w:t>Absolvent má:</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kultivovane vyjadrovať a zdôvodňovať svoje názory, </w:t>
      </w:r>
    </w:p>
    <w:p w:rsidR="00AF1C38" w:rsidRPr="0014185D" w:rsidRDefault="00AF1C38" w:rsidP="00AF1C38">
      <w:pPr>
        <w:pStyle w:val="Zoznamsodrkami3"/>
        <w:rPr>
          <w:rFonts w:cs="Arial"/>
          <w:noProof/>
          <w:szCs w:val="20"/>
          <w:lang w:val="sk-SK"/>
        </w:rPr>
      </w:pPr>
      <w:r w:rsidRPr="0014185D">
        <w:rPr>
          <w:rFonts w:cs="Arial"/>
          <w:noProof/>
          <w:szCs w:val="20"/>
          <w:lang w:val="sk-SK"/>
        </w:rPr>
        <w:t>reprodukovať a interpretovať prečítaný alebo vypočutý text v materinskom a cudzom jazyku,</w:t>
      </w:r>
    </w:p>
    <w:p w:rsidR="00AF1C38" w:rsidRPr="0014185D" w:rsidRDefault="00AF1C38" w:rsidP="00AF1C38">
      <w:pPr>
        <w:pStyle w:val="Zoznamsodrkami3"/>
        <w:rPr>
          <w:rFonts w:cs="Arial"/>
          <w:noProof/>
          <w:szCs w:val="20"/>
          <w:lang w:val="sk-SK"/>
        </w:rPr>
      </w:pPr>
      <w:r w:rsidRPr="0014185D">
        <w:rPr>
          <w:rFonts w:cs="Arial"/>
          <w:noProof/>
          <w:szCs w:val="20"/>
          <w:lang w:val="sk-SK"/>
        </w:rPr>
        <w:t>vyjadrovať sa výstižne a presne,</w:t>
      </w:r>
    </w:p>
    <w:p w:rsidR="00AF1C38" w:rsidRPr="0014185D" w:rsidRDefault="00AF1C38" w:rsidP="00AF1C38">
      <w:pPr>
        <w:pStyle w:val="Zoznamsodrkami3"/>
        <w:rPr>
          <w:rFonts w:cs="Arial"/>
          <w:noProof/>
          <w:szCs w:val="20"/>
          <w:lang w:val="sk-SK"/>
        </w:rPr>
      </w:pPr>
      <w:r w:rsidRPr="0014185D">
        <w:rPr>
          <w:rFonts w:cs="Arial"/>
          <w:noProof/>
          <w:szCs w:val="20"/>
          <w:lang w:val="sk-SK"/>
        </w:rPr>
        <w:t>aktívne komunikovať najmenej v dvoch cudzích jazykoch,</w:t>
      </w:r>
    </w:p>
    <w:p w:rsidR="00AF1C38" w:rsidRPr="0014185D" w:rsidRDefault="00AF1C38" w:rsidP="00AF1C38">
      <w:pPr>
        <w:pStyle w:val="Zoznamsodrkami3"/>
        <w:rPr>
          <w:rFonts w:cs="Arial"/>
          <w:noProof/>
          <w:szCs w:val="20"/>
          <w:lang w:val="sk-SK"/>
        </w:rPr>
      </w:pPr>
      <w:r w:rsidRPr="0014185D">
        <w:rPr>
          <w:rFonts w:cs="Arial"/>
          <w:noProof/>
          <w:szCs w:val="20"/>
          <w:lang w:val="sk-SK"/>
        </w:rPr>
        <w:t>štylizovať listy (formálne, neformálne), informačné útvary (inzerát, oznam), vyplňovať formuláre (životopis, žiadosť),</w:t>
      </w:r>
    </w:p>
    <w:p w:rsidR="00AF1C38" w:rsidRPr="0014185D" w:rsidRDefault="00AF1C38" w:rsidP="00AF1C38">
      <w:pPr>
        <w:pStyle w:val="Zoznamsodrkami3"/>
        <w:rPr>
          <w:rFonts w:cs="Arial"/>
          <w:noProof/>
          <w:szCs w:val="20"/>
          <w:lang w:val="sk-SK"/>
        </w:rPr>
      </w:pPr>
      <w:r w:rsidRPr="0014185D">
        <w:rPr>
          <w:rFonts w:cs="Arial"/>
          <w:noProof/>
          <w:szCs w:val="20"/>
          <w:lang w:val="sk-SK"/>
        </w:rPr>
        <w:t>osvojovať si grafickú a formálnu úpravu písomných prejavov,</w:t>
      </w:r>
    </w:p>
    <w:p w:rsidR="00AF1C38" w:rsidRPr="0014185D" w:rsidRDefault="00AF1C38" w:rsidP="00AF1C38">
      <w:pPr>
        <w:pStyle w:val="Zoznamsodrkami3"/>
        <w:rPr>
          <w:rFonts w:cs="Arial"/>
          <w:noProof/>
          <w:szCs w:val="20"/>
          <w:lang w:val="sk-SK"/>
        </w:rPr>
      </w:pPr>
      <w:r w:rsidRPr="0014185D">
        <w:rPr>
          <w:rFonts w:cs="Arial"/>
          <w:noProof/>
          <w:szCs w:val="20"/>
          <w:lang w:val="sk-SK"/>
        </w:rPr>
        <w:t>spracovávať informácie  a materiály podľa účelu oznámenia a s ohľadom na potreby užívateľa,</w:t>
      </w:r>
    </w:p>
    <w:p w:rsidR="00AF1C38" w:rsidRPr="0014185D" w:rsidRDefault="00AF1C38" w:rsidP="00AF1C38">
      <w:pPr>
        <w:pStyle w:val="Zoznamsodrkami3"/>
        <w:rPr>
          <w:rFonts w:cs="Arial"/>
          <w:noProof/>
          <w:szCs w:val="20"/>
          <w:lang w:val="sk-SK"/>
        </w:rPr>
      </w:pPr>
      <w:r w:rsidRPr="0014185D">
        <w:rPr>
          <w:rFonts w:cs="Arial"/>
          <w:noProof/>
          <w:szCs w:val="20"/>
          <w:lang w:val="sk-SK"/>
        </w:rPr>
        <w:t>orientovať sa, získavať, rozumieť a aplikovať rôzne informácie, posúdiť ich význam v osobnom živote a v povolaní,</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vedieť prijímať, analyzovať  a tvoriť text, </w:t>
      </w:r>
    </w:p>
    <w:p w:rsidR="00AF1C38" w:rsidRPr="0014185D" w:rsidRDefault="00AF1C38" w:rsidP="00AF1C38">
      <w:pPr>
        <w:pStyle w:val="Zoznamsodrkami3"/>
        <w:rPr>
          <w:rFonts w:cs="Arial"/>
          <w:noProof/>
          <w:szCs w:val="20"/>
          <w:lang w:val="sk-SK"/>
        </w:rPr>
      </w:pPr>
      <w:r w:rsidRPr="0014185D">
        <w:rPr>
          <w:rFonts w:cs="Arial"/>
          <w:noProof/>
          <w:szCs w:val="20"/>
          <w:lang w:val="sk-SK"/>
        </w:rPr>
        <w:t>ovládať operácie pri práci s počítačom,</w:t>
      </w:r>
    </w:p>
    <w:p w:rsidR="00AF1C38" w:rsidRPr="0014185D" w:rsidRDefault="00AF1C38" w:rsidP="00AF1C38">
      <w:pPr>
        <w:pStyle w:val="Zoznamsodrkami3"/>
        <w:rPr>
          <w:rFonts w:cs="Arial"/>
          <w:noProof/>
          <w:szCs w:val="20"/>
          <w:lang w:val="sk-SK"/>
        </w:rPr>
      </w:pPr>
      <w:r w:rsidRPr="0014185D">
        <w:rPr>
          <w:rFonts w:cs="Arial"/>
          <w:noProof/>
          <w:szCs w:val="20"/>
          <w:lang w:val="sk-SK"/>
        </w:rPr>
        <w:t>pochopiť a osvojiť si metódy informačnej a komunikačnej technológie.</w:t>
      </w:r>
      <w:r w:rsidRPr="0014185D">
        <w:rPr>
          <w:rFonts w:cs="Arial"/>
          <w:noProof/>
          <w:szCs w:val="20"/>
          <w:lang w:val="sk-SK"/>
        </w:rPr>
        <w:br/>
      </w:r>
    </w:p>
    <w:p w:rsidR="00AF1C38" w:rsidRPr="0014185D" w:rsidRDefault="00AF1C38" w:rsidP="00AF1C38">
      <w:pPr>
        <w:pStyle w:val="Zoznam2"/>
        <w:numPr>
          <w:ilvl w:val="1"/>
          <w:numId w:val="6"/>
        </w:numPr>
        <w:rPr>
          <w:rFonts w:cs="Arial"/>
          <w:noProof/>
          <w:szCs w:val="20"/>
          <w:lang w:val="sk-SK"/>
        </w:rPr>
      </w:pPr>
      <w:r w:rsidRPr="0014185D">
        <w:rPr>
          <w:rFonts w:cs="Arial"/>
          <w:noProof/>
          <w:szCs w:val="20"/>
          <w:lang w:val="sk-SK"/>
        </w:rPr>
        <w:t>Intrapersonálne a interpersonálne spôsobilosti</w:t>
      </w:r>
    </w:p>
    <w:p w:rsidR="00AF1C38" w:rsidRPr="0014185D" w:rsidRDefault="00AF1C38" w:rsidP="00AF1C38">
      <w:pPr>
        <w:pStyle w:val="Pokraovaniezoznamu"/>
        <w:rPr>
          <w:rFonts w:cs="Arial"/>
          <w:noProof/>
          <w:szCs w:val="20"/>
          <w:lang w:val="sk-SK"/>
        </w:rPr>
      </w:pPr>
      <w:r w:rsidRPr="0014185D">
        <w:rPr>
          <w:rFonts w:cs="Arial"/>
          <w:noProof/>
          <w:szCs w:val="20"/>
          <w:lang w:val="sk-SK"/>
        </w:rPr>
        <w:br/>
        <w:t>Absolvent má:</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vedieť samostatne predkladať jednoduché návrhy a projekty, </w:t>
      </w:r>
    </w:p>
    <w:p w:rsidR="00AF1C38" w:rsidRPr="0014185D" w:rsidRDefault="00AF1C38" w:rsidP="00AF1C38">
      <w:pPr>
        <w:pStyle w:val="Zoznamsodrkami3"/>
        <w:rPr>
          <w:rFonts w:cs="Arial"/>
          <w:noProof/>
          <w:szCs w:val="20"/>
          <w:lang w:val="sk-SK"/>
        </w:rPr>
      </w:pPr>
      <w:r w:rsidRPr="0014185D">
        <w:rPr>
          <w:rFonts w:cs="Arial"/>
          <w:noProof/>
          <w:szCs w:val="20"/>
          <w:lang w:val="sk-SK"/>
        </w:rPr>
        <w:t>overovať a interpretovať získané údaje,</w:t>
      </w:r>
    </w:p>
    <w:p w:rsidR="00AF1C38" w:rsidRPr="0014185D" w:rsidRDefault="00AF1C38" w:rsidP="00AF1C38">
      <w:pPr>
        <w:pStyle w:val="Zoznamsodrkami3"/>
        <w:rPr>
          <w:rFonts w:cs="Arial"/>
          <w:noProof/>
          <w:szCs w:val="20"/>
          <w:lang w:val="sk-SK"/>
        </w:rPr>
      </w:pPr>
      <w:r w:rsidRPr="0014185D">
        <w:rPr>
          <w:rFonts w:cs="Arial"/>
          <w:noProof/>
          <w:szCs w:val="20"/>
          <w:lang w:val="sk-SK"/>
        </w:rPr>
        <w:t>rozvíjať vlastnú aktivitu, samostatnosť, sebapoznanie, sebadôveru,</w:t>
      </w:r>
    </w:p>
    <w:p w:rsidR="00AF1C38" w:rsidRPr="0014185D" w:rsidRDefault="00AF1C38" w:rsidP="00AF1C38">
      <w:pPr>
        <w:pStyle w:val="Zoznamsodrkami3"/>
        <w:rPr>
          <w:rFonts w:cs="Arial"/>
          <w:noProof/>
          <w:szCs w:val="20"/>
          <w:lang w:val="sk-SK"/>
        </w:rPr>
      </w:pPr>
      <w:r w:rsidRPr="0014185D">
        <w:rPr>
          <w:rFonts w:cs="Arial"/>
          <w:noProof/>
          <w:szCs w:val="20"/>
          <w:lang w:val="sk-SK"/>
        </w:rPr>
        <w:t>samostatne predkladať návrhy na výkon práce, za ktorú je zodpovedný,</w:t>
      </w:r>
    </w:p>
    <w:p w:rsidR="00AF1C38" w:rsidRPr="0014185D" w:rsidRDefault="00AF1C38" w:rsidP="00AF1C38">
      <w:pPr>
        <w:pStyle w:val="Zoznamsodrkami3"/>
        <w:rPr>
          <w:rFonts w:cs="Arial"/>
          <w:noProof/>
          <w:szCs w:val="20"/>
          <w:lang w:val="sk-SK"/>
        </w:rPr>
      </w:pPr>
      <w:r w:rsidRPr="0014185D">
        <w:rPr>
          <w:rFonts w:cs="Arial"/>
          <w:noProof/>
          <w:szCs w:val="20"/>
          <w:lang w:val="sk-SK"/>
        </w:rPr>
        <w:t>predkladať primerané návrhy na rozdelenie jednotlivých kompetencií ,</w:t>
      </w:r>
    </w:p>
    <w:p w:rsidR="00AF1C38" w:rsidRPr="0014185D" w:rsidRDefault="00AF1C38" w:rsidP="00AF1C38">
      <w:pPr>
        <w:pStyle w:val="Zoznamsodrkami3"/>
        <w:rPr>
          <w:rFonts w:cs="Arial"/>
          <w:noProof/>
          <w:szCs w:val="20"/>
          <w:lang w:val="sk-SK"/>
        </w:rPr>
      </w:pPr>
      <w:r w:rsidRPr="0014185D">
        <w:rPr>
          <w:rFonts w:cs="Arial"/>
          <w:noProof/>
          <w:szCs w:val="20"/>
          <w:lang w:val="sk-SK"/>
        </w:rPr>
        <w:t>posúdiť zvládnutie kompetencií ďalšími členmi tímu,</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ovládať základy modernej pracovnej technológie, </w:t>
      </w:r>
    </w:p>
    <w:p w:rsidR="00AF1C38" w:rsidRPr="0014185D" w:rsidRDefault="00AF1C38" w:rsidP="00AF1C38">
      <w:pPr>
        <w:pStyle w:val="Zoznamsodrkami3"/>
        <w:rPr>
          <w:rFonts w:cs="Arial"/>
          <w:noProof/>
          <w:szCs w:val="20"/>
          <w:lang w:val="sk-SK"/>
        </w:rPr>
      </w:pPr>
      <w:r w:rsidRPr="0014185D">
        <w:rPr>
          <w:rFonts w:cs="Arial"/>
          <w:noProof/>
          <w:szCs w:val="20"/>
          <w:lang w:val="sk-SK"/>
        </w:rPr>
        <w:t>samostatne pracovať a zapájať sa do práce kolektívu, riadiť jednoduchšie práce v menšom kolektíve, niesť zodpovednosť aj za prácu druhých,</w:t>
      </w:r>
    </w:p>
    <w:p w:rsidR="00AF1C38" w:rsidRPr="0014185D" w:rsidRDefault="00AF1C38" w:rsidP="00AF1C38">
      <w:pPr>
        <w:pStyle w:val="Zoznamsodrkami3"/>
        <w:rPr>
          <w:rFonts w:cs="Arial"/>
          <w:noProof/>
          <w:szCs w:val="20"/>
          <w:lang w:val="sk-SK"/>
        </w:rPr>
      </w:pPr>
      <w:r w:rsidRPr="0014185D">
        <w:rPr>
          <w:rFonts w:cs="Arial"/>
          <w:noProof/>
          <w:szCs w:val="20"/>
          <w:lang w:val="sk-SK"/>
        </w:rPr>
        <w:lastRenderedPageBreak/>
        <w:t>identifikovať nedostatky a kvality vo vlastnom učení, pracovných výkonoch a osobnostnom raste,</w:t>
      </w:r>
    </w:p>
    <w:p w:rsidR="00AF1C38" w:rsidRPr="0014185D" w:rsidRDefault="00AF1C38" w:rsidP="00AF1C38">
      <w:pPr>
        <w:pStyle w:val="Zoznamsodrkami3"/>
        <w:rPr>
          <w:rFonts w:cs="Arial"/>
          <w:noProof/>
          <w:szCs w:val="20"/>
          <w:lang w:val="sk-SK"/>
        </w:rPr>
      </w:pPr>
      <w:r w:rsidRPr="0014185D">
        <w:rPr>
          <w:rFonts w:cs="Arial"/>
          <w:noProof/>
          <w:szCs w:val="20"/>
          <w:lang w:val="sk-SK"/>
        </w:rPr>
        <w:t>stanovovať si ciele a priority podľa svojich osobných schopností, záujmov, pracovnej orientácie a životných podmienok,</w:t>
      </w:r>
    </w:p>
    <w:p w:rsidR="00AF1C38" w:rsidRPr="0014185D" w:rsidRDefault="00AF1C38" w:rsidP="00AF1C38">
      <w:pPr>
        <w:pStyle w:val="Zoznamsodrkami3"/>
        <w:rPr>
          <w:rFonts w:cs="Arial"/>
          <w:noProof/>
          <w:szCs w:val="20"/>
          <w:lang w:val="sk-SK"/>
        </w:rPr>
      </w:pPr>
      <w:r w:rsidRPr="0014185D">
        <w:rPr>
          <w:rFonts w:cs="Arial"/>
          <w:noProof/>
          <w:szCs w:val="20"/>
          <w:lang w:val="sk-SK"/>
        </w:rPr>
        <w:t>overovať získané poznatky, kriticky posudzovať názory, postoje a správanie druhých,</w:t>
      </w:r>
    </w:p>
    <w:p w:rsidR="00AF1C38" w:rsidRPr="0014185D" w:rsidRDefault="00AF1C38" w:rsidP="00AF1C38">
      <w:pPr>
        <w:pStyle w:val="Zoznamsodrkami3"/>
        <w:rPr>
          <w:rFonts w:cs="Arial"/>
          <w:noProof/>
          <w:szCs w:val="20"/>
          <w:lang w:val="sk-SK"/>
        </w:rPr>
      </w:pPr>
      <w:r w:rsidRPr="0014185D">
        <w:rPr>
          <w:rFonts w:cs="Arial"/>
          <w:noProof/>
          <w:szCs w:val="20"/>
          <w:lang w:val="sk-SK"/>
        </w:rPr>
        <w:t>prijímať a plniť zodpovedne dané úlohy,</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predkladať spolupracovníkom vlastné návrhy na zlepšenie práce,  </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prispievať k vytváraniu ústretových medziľudských vzťahov, predchádzať osobným konfliktom, nepodliehať predsudkom a stereotypom v prístupe k druhým. </w:t>
      </w:r>
      <w:r w:rsidRPr="0014185D">
        <w:rPr>
          <w:rFonts w:cs="Arial"/>
          <w:noProof/>
          <w:szCs w:val="20"/>
          <w:lang w:val="sk-SK"/>
        </w:rPr>
        <w:br/>
      </w:r>
    </w:p>
    <w:p w:rsidR="00AF1C38" w:rsidRPr="0014185D" w:rsidRDefault="00AF1C38" w:rsidP="00AF1C38">
      <w:pPr>
        <w:pStyle w:val="Zoznam2"/>
        <w:numPr>
          <w:ilvl w:val="1"/>
          <w:numId w:val="6"/>
        </w:numPr>
        <w:rPr>
          <w:rFonts w:cs="Arial"/>
          <w:noProof/>
          <w:szCs w:val="20"/>
          <w:lang w:val="sk-SK"/>
        </w:rPr>
      </w:pPr>
      <w:r w:rsidRPr="0014185D">
        <w:rPr>
          <w:rFonts w:cs="Arial"/>
          <w:noProof/>
          <w:szCs w:val="20"/>
          <w:lang w:val="sk-SK"/>
        </w:rPr>
        <w:t>Schopnosť tvorivo riešiť problémy</w:t>
      </w:r>
    </w:p>
    <w:p w:rsidR="00AF1C38" w:rsidRPr="0014185D" w:rsidRDefault="00AF1C38" w:rsidP="00AF1C38">
      <w:pPr>
        <w:pStyle w:val="Pokraovaniezoznamu"/>
        <w:rPr>
          <w:rFonts w:cs="Arial"/>
          <w:noProof/>
          <w:szCs w:val="20"/>
          <w:lang w:val="sk-SK"/>
        </w:rPr>
      </w:pPr>
      <w:r w:rsidRPr="0014185D">
        <w:rPr>
          <w:rFonts w:cs="Arial"/>
          <w:iCs/>
          <w:noProof/>
          <w:szCs w:val="20"/>
          <w:lang w:val="sk-SK"/>
        </w:rPr>
        <w:br/>
      </w:r>
      <w:r w:rsidRPr="0014185D">
        <w:rPr>
          <w:rFonts w:cs="Arial"/>
          <w:noProof/>
          <w:szCs w:val="20"/>
          <w:lang w:val="sk-SK"/>
        </w:rPr>
        <w:t>Absolvent má:</w:t>
      </w:r>
    </w:p>
    <w:p w:rsidR="00AF1C38" w:rsidRPr="0014185D" w:rsidRDefault="00AF1C38" w:rsidP="00AF1C38">
      <w:pPr>
        <w:pStyle w:val="Zoznamsodrkami3"/>
        <w:rPr>
          <w:rFonts w:cs="Arial"/>
          <w:noProof/>
          <w:szCs w:val="20"/>
          <w:lang w:val="sk-SK"/>
        </w:rPr>
      </w:pPr>
      <w:r w:rsidRPr="0014185D">
        <w:rPr>
          <w:rFonts w:cs="Arial"/>
          <w:noProof/>
          <w:szCs w:val="20"/>
          <w:lang w:val="sk-SK"/>
        </w:rPr>
        <w:t>schopnosť identifikovať podstatu problémov,</w:t>
      </w:r>
    </w:p>
    <w:p w:rsidR="00AF1C38" w:rsidRPr="0014185D" w:rsidRDefault="00AF1C38" w:rsidP="00AF1C38">
      <w:pPr>
        <w:pStyle w:val="Zoznamsodrkami3"/>
        <w:rPr>
          <w:rFonts w:cs="Arial"/>
          <w:noProof/>
          <w:szCs w:val="20"/>
          <w:lang w:val="sk-SK"/>
        </w:rPr>
      </w:pPr>
      <w:r w:rsidRPr="0014185D">
        <w:rPr>
          <w:rFonts w:cs="Arial"/>
          <w:noProof/>
          <w:szCs w:val="20"/>
          <w:lang w:val="sk-SK"/>
        </w:rPr>
        <w:t>získavať informácie vzťahujúce sa priamo k objasneniu problému,</w:t>
      </w:r>
    </w:p>
    <w:p w:rsidR="00AF1C38" w:rsidRPr="0014185D" w:rsidRDefault="00AF1C38" w:rsidP="00AF1C38">
      <w:pPr>
        <w:pStyle w:val="Zoznamsodrkami3"/>
        <w:rPr>
          <w:rFonts w:cs="Arial"/>
          <w:noProof/>
          <w:szCs w:val="20"/>
          <w:lang w:val="sk-SK"/>
        </w:rPr>
      </w:pPr>
      <w:r w:rsidRPr="0014185D">
        <w:rPr>
          <w:rFonts w:cs="Arial"/>
          <w:noProof/>
          <w:szCs w:val="20"/>
          <w:lang w:val="sk-SK"/>
        </w:rPr>
        <w:t>triediť a využiť informácie, ktoré sú pre riešenie problému najdôležitejšie,</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zvažovať rôzne možností riešenia, </w:t>
      </w:r>
    </w:p>
    <w:p w:rsidR="00AF1C38" w:rsidRPr="0014185D" w:rsidRDefault="00AF1C38" w:rsidP="00AF1C38">
      <w:pPr>
        <w:pStyle w:val="Zoznamsodrkami3"/>
        <w:rPr>
          <w:rFonts w:cs="Arial"/>
          <w:noProof/>
          <w:szCs w:val="20"/>
          <w:lang w:val="sk-SK"/>
        </w:rPr>
      </w:pPr>
      <w:r w:rsidRPr="0014185D">
        <w:rPr>
          <w:rFonts w:cs="Arial"/>
          <w:noProof/>
          <w:szCs w:val="20"/>
          <w:lang w:val="sk-SK"/>
        </w:rPr>
        <w:t>stanoviť kritériá pre voľbu konečného optimálneho riešenia,</w:t>
      </w:r>
    </w:p>
    <w:p w:rsidR="00AF1C38" w:rsidRPr="0014185D" w:rsidRDefault="00AF1C38" w:rsidP="00AF1C38">
      <w:pPr>
        <w:pStyle w:val="Zoznamsodrkami3"/>
        <w:rPr>
          <w:rFonts w:cs="Arial"/>
          <w:noProof/>
          <w:szCs w:val="20"/>
          <w:lang w:val="sk-SK"/>
        </w:rPr>
      </w:pPr>
      <w:r w:rsidRPr="0014185D">
        <w:rPr>
          <w:rFonts w:cs="Arial"/>
          <w:noProof/>
          <w:szCs w:val="20"/>
          <w:lang w:val="sk-SK"/>
        </w:rPr>
        <w:t>vedieť vybrať vhodné postupy pre realizáciu zvoleného riešenia a dodržiavať ho,</w:t>
      </w:r>
    </w:p>
    <w:p w:rsidR="00AF1C38" w:rsidRPr="0014185D" w:rsidRDefault="00AF1C38" w:rsidP="00AF1C38">
      <w:pPr>
        <w:pStyle w:val="Zoznamsodrkami3"/>
        <w:rPr>
          <w:rFonts w:cs="Arial"/>
          <w:noProof/>
          <w:szCs w:val="20"/>
          <w:lang w:val="sk-SK"/>
        </w:rPr>
      </w:pPr>
      <w:r w:rsidRPr="0014185D">
        <w:rPr>
          <w:rFonts w:cs="Arial"/>
          <w:noProof/>
          <w:szCs w:val="20"/>
          <w:lang w:val="sk-SK"/>
        </w:rPr>
        <w:t>poskytovať ľuďom informácie,</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vedieť ovplyvňovať ľudí,  </w:t>
      </w:r>
    </w:p>
    <w:p w:rsidR="00AF1C38" w:rsidRPr="0014185D" w:rsidRDefault="00AF1C38" w:rsidP="00AF1C38">
      <w:pPr>
        <w:pStyle w:val="Zoznamsodrkami3"/>
        <w:rPr>
          <w:rFonts w:cs="Arial"/>
          <w:i/>
          <w:noProof/>
          <w:szCs w:val="20"/>
          <w:lang w:val="sk-SK"/>
        </w:rPr>
      </w:pPr>
      <w:r w:rsidRPr="0014185D">
        <w:rPr>
          <w:rFonts w:cs="Arial"/>
          <w:noProof/>
          <w:szCs w:val="20"/>
          <w:lang w:val="sk-SK"/>
        </w:rPr>
        <w:t>spolupracovať pri riešení problémov s inými ľuďmi.</w:t>
      </w:r>
      <w:r w:rsidRPr="0014185D">
        <w:rPr>
          <w:rFonts w:cs="Arial"/>
          <w:i/>
          <w:noProof/>
          <w:szCs w:val="20"/>
          <w:lang w:val="sk-SK"/>
        </w:rPr>
        <w:t xml:space="preserve"> </w:t>
      </w:r>
      <w:r w:rsidRPr="0014185D">
        <w:rPr>
          <w:rFonts w:cs="Arial"/>
          <w:i/>
          <w:noProof/>
          <w:szCs w:val="20"/>
          <w:lang w:val="sk-SK"/>
        </w:rPr>
        <w:br/>
      </w:r>
    </w:p>
    <w:p w:rsidR="00AF1C38" w:rsidRPr="0014185D" w:rsidRDefault="00AF1C38" w:rsidP="00AF1C38">
      <w:pPr>
        <w:pStyle w:val="Zoznam2"/>
        <w:numPr>
          <w:ilvl w:val="1"/>
          <w:numId w:val="6"/>
        </w:numPr>
        <w:rPr>
          <w:rFonts w:cs="Arial"/>
          <w:noProof/>
          <w:szCs w:val="20"/>
          <w:lang w:val="sk-SK"/>
        </w:rPr>
      </w:pPr>
      <w:r w:rsidRPr="0014185D">
        <w:rPr>
          <w:rFonts w:cs="Arial"/>
          <w:noProof/>
          <w:szCs w:val="20"/>
          <w:lang w:val="sk-SK"/>
        </w:rPr>
        <w:t>Podnikateľské spôsobilosti</w:t>
      </w:r>
    </w:p>
    <w:p w:rsidR="00AF1C38" w:rsidRPr="0014185D" w:rsidRDefault="00AF1C38" w:rsidP="00AF1C38">
      <w:pPr>
        <w:pStyle w:val="Pokraovaniezoznamu"/>
        <w:rPr>
          <w:rFonts w:cs="Arial"/>
          <w:noProof/>
          <w:szCs w:val="20"/>
          <w:lang w:val="sk-SK"/>
        </w:rPr>
      </w:pPr>
      <w:r w:rsidRPr="0014185D">
        <w:rPr>
          <w:rFonts w:cs="Arial"/>
          <w:noProof/>
          <w:szCs w:val="20"/>
          <w:lang w:val="sk-SK"/>
        </w:rPr>
        <w:br/>
        <w:t>Absolvent má:</w:t>
      </w:r>
    </w:p>
    <w:p w:rsidR="00AF1C38" w:rsidRPr="0014185D" w:rsidRDefault="00AF1C38" w:rsidP="00AF1C38">
      <w:pPr>
        <w:pStyle w:val="Zoznamsodrkami3"/>
        <w:rPr>
          <w:rFonts w:cs="Arial"/>
          <w:noProof/>
          <w:szCs w:val="20"/>
          <w:lang w:val="sk-SK"/>
        </w:rPr>
      </w:pPr>
      <w:r w:rsidRPr="0014185D">
        <w:rPr>
          <w:rFonts w:cs="Arial"/>
          <w:noProof/>
          <w:szCs w:val="20"/>
          <w:lang w:val="sk-SK"/>
        </w:rPr>
        <w:t>pochopiť podstatu a princíp podnikania, mať predstavu o základných právnych, ekonomických, administratívnych, osobnostných a etických aspektoch súkromného podnikania,</w:t>
      </w:r>
    </w:p>
    <w:p w:rsidR="00AF1C38" w:rsidRPr="0014185D" w:rsidRDefault="00AF1C38" w:rsidP="00AF1C38">
      <w:pPr>
        <w:pStyle w:val="Zoznamsodrkami3"/>
        <w:rPr>
          <w:rFonts w:cs="Arial"/>
          <w:noProof/>
          <w:szCs w:val="20"/>
          <w:lang w:val="sk-SK"/>
        </w:rPr>
      </w:pPr>
      <w:r w:rsidRPr="0014185D">
        <w:rPr>
          <w:rFonts w:cs="Arial"/>
          <w:noProof/>
          <w:szCs w:val="20"/>
          <w:lang w:val="sk-SK"/>
        </w:rPr>
        <w:t>viesť systém jednoduchého a podvojného účtovníctva a stratégiu odpisov,</w:t>
      </w:r>
    </w:p>
    <w:p w:rsidR="00AF1C38" w:rsidRPr="0014185D" w:rsidRDefault="00AF1C38" w:rsidP="00AF1C38">
      <w:pPr>
        <w:pStyle w:val="Zoznamsodrkami3"/>
        <w:rPr>
          <w:rFonts w:cs="Arial"/>
          <w:noProof/>
          <w:szCs w:val="20"/>
          <w:lang w:val="sk-SK"/>
        </w:rPr>
      </w:pPr>
      <w:r w:rsidRPr="0014185D">
        <w:rPr>
          <w:rFonts w:cs="Arial"/>
          <w:noProof/>
          <w:szCs w:val="20"/>
          <w:lang w:val="sk-SK"/>
        </w:rPr>
        <w:t>vedieť efektívne využívať všetky zdroje na dosiahnutie priaznivého výsledku hospodárenia,</w:t>
      </w:r>
    </w:p>
    <w:p w:rsidR="00AF1C38" w:rsidRPr="0014185D" w:rsidRDefault="00AF1C38" w:rsidP="00AF1C38">
      <w:pPr>
        <w:pStyle w:val="Zoznamsodrkami3"/>
        <w:rPr>
          <w:rFonts w:cs="Arial"/>
          <w:noProof/>
          <w:szCs w:val="20"/>
          <w:lang w:val="sk-SK"/>
        </w:rPr>
      </w:pPr>
      <w:r w:rsidRPr="0014185D">
        <w:rPr>
          <w:rFonts w:cs="Arial"/>
          <w:noProof/>
          <w:szCs w:val="20"/>
          <w:lang w:val="sk-SK"/>
        </w:rPr>
        <w:t>ovládať právne predpisy v oblasti obchodných a pracovnoprávnych vzťahoch</w:t>
      </w:r>
    </w:p>
    <w:p w:rsidR="00AF1C38" w:rsidRPr="0014185D" w:rsidRDefault="00AF1C38" w:rsidP="00AF1C38">
      <w:pPr>
        <w:pStyle w:val="Zoznamsodrkami3"/>
        <w:rPr>
          <w:rFonts w:cs="Arial"/>
          <w:noProof/>
          <w:szCs w:val="20"/>
          <w:lang w:val="sk-SK"/>
        </w:rPr>
      </w:pPr>
      <w:r w:rsidRPr="0014185D">
        <w:rPr>
          <w:rFonts w:cs="Arial"/>
          <w:noProof/>
          <w:szCs w:val="20"/>
          <w:lang w:val="sk-SK"/>
        </w:rPr>
        <w:t>pracovať so základnými informáciami  v dvoch cudzích jazykoch,</w:t>
      </w:r>
    </w:p>
    <w:p w:rsidR="00AF1C38" w:rsidRPr="0014185D" w:rsidRDefault="00AF1C38" w:rsidP="00AF1C38">
      <w:pPr>
        <w:pStyle w:val="Zoznamsodrkami3"/>
        <w:rPr>
          <w:rFonts w:cs="Arial"/>
          <w:noProof/>
          <w:szCs w:val="20"/>
          <w:lang w:val="sk-SK"/>
        </w:rPr>
      </w:pPr>
      <w:r w:rsidRPr="0014185D">
        <w:rPr>
          <w:rFonts w:cs="Arial"/>
          <w:noProof/>
          <w:szCs w:val="20"/>
          <w:lang w:val="sk-SK"/>
        </w:rPr>
        <w:t>rozpoznávať a rozvíjať kvality riadiaceho zamestnanca s aspektom na komunikatívne schopnosti, asertivitu, kreativitu a odolnosť voči stresom,</w:t>
      </w:r>
    </w:p>
    <w:p w:rsidR="00AF1C38" w:rsidRPr="0014185D" w:rsidRDefault="00AF1C38" w:rsidP="00AF1C38">
      <w:pPr>
        <w:pStyle w:val="Zoznamsodrkami3"/>
        <w:rPr>
          <w:rFonts w:cs="Arial"/>
          <w:noProof/>
          <w:szCs w:val="20"/>
          <w:lang w:val="sk-SK"/>
        </w:rPr>
      </w:pPr>
      <w:r w:rsidRPr="0014185D">
        <w:rPr>
          <w:rFonts w:cs="Arial"/>
          <w:noProof/>
          <w:szCs w:val="20"/>
          <w:lang w:val="sk-SK"/>
        </w:rPr>
        <w:t>vedieť vystihnúť princípy odmeňovania a oceňovania aktívnych a tvorivých zamestnancov a motivovať ich,</w:t>
      </w:r>
    </w:p>
    <w:p w:rsidR="00AF1C38" w:rsidRPr="0014185D" w:rsidRDefault="00AF1C38" w:rsidP="00AF1C38">
      <w:pPr>
        <w:pStyle w:val="Zoznamsodrkami3"/>
        <w:rPr>
          <w:rFonts w:cs="Arial"/>
          <w:noProof/>
          <w:szCs w:val="20"/>
          <w:lang w:val="sk-SK"/>
        </w:rPr>
      </w:pPr>
      <w:r w:rsidRPr="0014185D">
        <w:rPr>
          <w:rFonts w:cs="Arial"/>
          <w:noProof/>
          <w:szCs w:val="20"/>
          <w:lang w:val="sk-SK"/>
        </w:rPr>
        <w:t>využívať zásady konštruktívnej kritiky, vedieť primerane kritizovať, ale aj znášať kritiku od druhých,</w:t>
      </w:r>
    </w:p>
    <w:p w:rsidR="00AF1C38" w:rsidRPr="0014185D" w:rsidRDefault="00AF1C38" w:rsidP="00AF1C38">
      <w:pPr>
        <w:pStyle w:val="Zoznamsodrkami3"/>
        <w:rPr>
          <w:rFonts w:cs="Arial"/>
          <w:noProof/>
          <w:szCs w:val="20"/>
          <w:lang w:val="sk-SK"/>
        </w:rPr>
      </w:pPr>
      <w:r w:rsidRPr="0014185D">
        <w:rPr>
          <w:rFonts w:cs="Arial"/>
          <w:noProof/>
          <w:szCs w:val="20"/>
          <w:lang w:val="sk-SK"/>
        </w:rPr>
        <w:t>ovplyvňovať druhých a koordinovať ich úsilie,</w:t>
      </w:r>
    </w:p>
    <w:p w:rsidR="00AF1C38" w:rsidRPr="0014185D" w:rsidRDefault="00AF1C38" w:rsidP="00AF1C38">
      <w:pPr>
        <w:pStyle w:val="Zoznamsodrkami3"/>
        <w:rPr>
          <w:rFonts w:cs="Arial"/>
          <w:noProof/>
          <w:szCs w:val="20"/>
          <w:lang w:val="sk-SK"/>
        </w:rPr>
      </w:pPr>
      <w:r w:rsidRPr="0014185D">
        <w:rPr>
          <w:rFonts w:cs="Arial"/>
          <w:noProof/>
          <w:szCs w:val="20"/>
          <w:lang w:val="sk-SK"/>
        </w:rPr>
        <w:t>operatívne sa rozhodovať a prijímať opatrenia,</w:t>
      </w:r>
    </w:p>
    <w:p w:rsidR="00AF1C38" w:rsidRPr="0014185D" w:rsidRDefault="00AF1C38" w:rsidP="00AF1C38">
      <w:pPr>
        <w:pStyle w:val="Zoznamsodrkami3"/>
        <w:rPr>
          <w:rFonts w:cs="Arial"/>
          <w:noProof/>
          <w:szCs w:val="20"/>
          <w:lang w:val="sk-SK"/>
        </w:rPr>
      </w:pPr>
      <w:r w:rsidRPr="0014185D">
        <w:rPr>
          <w:rFonts w:cs="Arial"/>
          <w:noProof/>
          <w:szCs w:val="20"/>
          <w:lang w:val="sk-SK"/>
        </w:rPr>
        <w:t>vykonávať aj nepopulárne, ale správne  opatrenia a rozhodnutia, myslieť systémovo a komplexne,</w:t>
      </w:r>
    </w:p>
    <w:p w:rsidR="00AF1C38" w:rsidRPr="0014185D" w:rsidRDefault="00AF1C38" w:rsidP="00AF1C38">
      <w:pPr>
        <w:pStyle w:val="Zoznamsodrkami3"/>
        <w:rPr>
          <w:rFonts w:cs="Arial"/>
          <w:noProof/>
          <w:szCs w:val="20"/>
          <w:lang w:val="sk-SK"/>
        </w:rPr>
      </w:pPr>
      <w:r w:rsidRPr="0014185D">
        <w:rPr>
          <w:rFonts w:cs="Arial"/>
          <w:noProof/>
          <w:szCs w:val="20"/>
          <w:lang w:val="sk-SK"/>
        </w:rPr>
        <w:t>mať zodpovedný postoj k vlastnej profesijnej budúcnosti a ďalšiemu vzdelávaniu, uvedomovať si význam celoživotného učenia a byť pripravený prispôsobovať sa k zmeneným pracovným podmienkam,</w:t>
      </w:r>
    </w:p>
    <w:p w:rsidR="00AF1C38" w:rsidRPr="0014185D" w:rsidRDefault="00AF1C38" w:rsidP="00AF1C38">
      <w:pPr>
        <w:pStyle w:val="Zoznamsodrkami3"/>
        <w:rPr>
          <w:rFonts w:cs="Arial"/>
          <w:noProof/>
          <w:szCs w:val="20"/>
          <w:lang w:val="sk-SK"/>
        </w:rPr>
      </w:pPr>
      <w:r w:rsidRPr="0014185D">
        <w:rPr>
          <w:rFonts w:cs="Arial"/>
          <w:noProof/>
          <w:szCs w:val="20"/>
          <w:lang w:val="sk-SK"/>
        </w:rPr>
        <w:t>sledovať a hodnotiť vlastný úspech vo svojom učení, prijímať hodnotenie výsledkov svojho učenia zo strany iných ľudí,</w:t>
      </w:r>
    </w:p>
    <w:p w:rsidR="00AF1C38" w:rsidRPr="0014185D" w:rsidRDefault="00AF1C38" w:rsidP="00AF1C38">
      <w:pPr>
        <w:pStyle w:val="Zoznamsodrkami3"/>
        <w:rPr>
          <w:rFonts w:cs="Arial"/>
          <w:noProof/>
          <w:szCs w:val="20"/>
          <w:lang w:val="sk-SK"/>
        </w:rPr>
      </w:pPr>
      <w:r w:rsidRPr="0014185D">
        <w:rPr>
          <w:rFonts w:cs="Arial"/>
          <w:noProof/>
          <w:szCs w:val="20"/>
          <w:lang w:val="sk-SK"/>
        </w:rPr>
        <w:t>poznať možnosti ďalšieho vzdelávania,</w:t>
      </w:r>
    </w:p>
    <w:p w:rsidR="00AF1C38" w:rsidRPr="0014185D" w:rsidRDefault="00AF1C38" w:rsidP="00AF1C38">
      <w:pPr>
        <w:pStyle w:val="Zoznamsodrkami3"/>
        <w:rPr>
          <w:rFonts w:cs="Arial"/>
          <w:noProof/>
          <w:szCs w:val="20"/>
          <w:lang w:val="sk-SK"/>
        </w:rPr>
      </w:pPr>
      <w:r w:rsidRPr="0014185D">
        <w:rPr>
          <w:rFonts w:cs="Arial"/>
          <w:noProof/>
          <w:szCs w:val="20"/>
          <w:lang w:val="sk-SK"/>
        </w:rPr>
        <w:t>mať prehľad o možnostiach uplatnenia na trhu práce v danom odbore,</w:t>
      </w:r>
    </w:p>
    <w:p w:rsidR="00AF1C38" w:rsidRPr="0014185D" w:rsidRDefault="00AF1C38" w:rsidP="00AF1C38">
      <w:pPr>
        <w:pStyle w:val="Zoznamsodrkami3"/>
        <w:rPr>
          <w:rFonts w:cs="Arial"/>
          <w:noProof/>
          <w:szCs w:val="20"/>
          <w:lang w:val="sk-SK"/>
        </w:rPr>
      </w:pPr>
      <w:r w:rsidRPr="0014185D">
        <w:rPr>
          <w:rFonts w:cs="Arial"/>
          <w:noProof/>
          <w:szCs w:val="20"/>
          <w:lang w:val="sk-SK"/>
        </w:rPr>
        <w:t>mať reálnu predstavu o pracovných a iných podmienkach v odbore, o požiadavkách zamestnávateľov na pracovné činnosti a vedieť ich porovnávať so svojimi predstavami a reálnymi predpokladmi,</w:t>
      </w:r>
    </w:p>
    <w:p w:rsidR="00AF1C38" w:rsidRPr="0014185D" w:rsidRDefault="00AF1C38" w:rsidP="00AF1C38">
      <w:pPr>
        <w:pStyle w:val="Zoznamsodrkami3"/>
        <w:rPr>
          <w:rFonts w:cs="Arial"/>
          <w:noProof/>
          <w:szCs w:val="20"/>
          <w:lang w:val="sk-SK"/>
        </w:rPr>
      </w:pPr>
      <w:r w:rsidRPr="0014185D">
        <w:rPr>
          <w:rFonts w:cs="Arial"/>
          <w:noProof/>
          <w:szCs w:val="20"/>
          <w:lang w:val="sk-SK"/>
        </w:rPr>
        <w:t>dokázať vyhľadávať a posudzovať podnikateľské príležitosti.</w:t>
      </w:r>
      <w:r w:rsidRPr="0014185D">
        <w:rPr>
          <w:rFonts w:cs="Arial"/>
          <w:noProof/>
          <w:szCs w:val="20"/>
          <w:lang w:val="sk-SK"/>
        </w:rPr>
        <w:br/>
      </w:r>
    </w:p>
    <w:p w:rsidR="00AF1C38" w:rsidRPr="0014185D" w:rsidRDefault="00AF1C38" w:rsidP="00AF1C38">
      <w:pPr>
        <w:rPr>
          <w:rFonts w:cs="Arial"/>
          <w:noProof/>
          <w:szCs w:val="20"/>
          <w:lang w:val="sk-SK"/>
        </w:rPr>
      </w:pPr>
    </w:p>
    <w:p w:rsidR="00AF1C38" w:rsidRPr="0014185D" w:rsidRDefault="00AF1C38" w:rsidP="00AF1C38">
      <w:pPr>
        <w:rPr>
          <w:rFonts w:cs="Arial"/>
          <w:noProof/>
          <w:szCs w:val="20"/>
          <w:lang w:val="sk-SK"/>
        </w:rPr>
      </w:pPr>
    </w:p>
    <w:p w:rsidR="00AF1C38" w:rsidRPr="0014185D" w:rsidRDefault="00AF1C38" w:rsidP="00AF1C38">
      <w:pPr>
        <w:pStyle w:val="Zoznam2"/>
        <w:numPr>
          <w:ilvl w:val="1"/>
          <w:numId w:val="6"/>
        </w:numPr>
        <w:rPr>
          <w:rFonts w:cs="Arial"/>
          <w:noProof/>
          <w:szCs w:val="20"/>
          <w:lang w:val="sk-SK"/>
        </w:rPr>
      </w:pPr>
      <w:r w:rsidRPr="0014185D">
        <w:rPr>
          <w:rFonts w:cs="Arial"/>
          <w:noProof/>
          <w:szCs w:val="20"/>
          <w:lang w:val="sk-SK"/>
        </w:rPr>
        <w:lastRenderedPageBreak/>
        <w:t>Spôsobilosť využívať informačné technológie</w:t>
      </w:r>
    </w:p>
    <w:p w:rsidR="00AF1C38" w:rsidRPr="0014185D" w:rsidRDefault="00AF1C38" w:rsidP="00AF1C38">
      <w:pPr>
        <w:pStyle w:val="Pokraovaniezoznamu"/>
        <w:rPr>
          <w:rFonts w:cs="Arial"/>
          <w:noProof/>
          <w:szCs w:val="20"/>
          <w:lang w:val="sk-SK"/>
        </w:rPr>
      </w:pPr>
      <w:r w:rsidRPr="0014185D">
        <w:rPr>
          <w:rFonts w:cs="Arial"/>
          <w:noProof/>
          <w:szCs w:val="20"/>
          <w:lang w:val="sk-SK"/>
        </w:rPr>
        <w:br/>
        <w:t>Absolvent má:</w:t>
      </w:r>
    </w:p>
    <w:p w:rsidR="00AF1C38" w:rsidRPr="0014185D" w:rsidRDefault="00AF1C38" w:rsidP="00AF1C38">
      <w:pPr>
        <w:pStyle w:val="Zoznamsodrkami3"/>
        <w:rPr>
          <w:rFonts w:cs="Arial"/>
          <w:noProof/>
          <w:szCs w:val="20"/>
          <w:lang w:val="sk-SK"/>
        </w:rPr>
      </w:pPr>
      <w:r w:rsidRPr="0014185D">
        <w:rPr>
          <w:rFonts w:cs="Arial"/>
          <w:noProof/>
          <w:szCs w:val="20"/>
          <w:lang w:val="sk-SK"/>
        </w:rPr>
        <w:t>zoznámiť sa s rôznymi druhmi počítačových programov a spôsobom ich obsluhy,</w:t>
      </w:r>
    </w:p>
    <w:p w:rsidR="00AF1C38" w:rsidRPr="0014185D" w:rsidRDefault="00AF1C38" w:rsidP="00AF1C38">
      <w:pPr>
        <w:pStyle w:val="Zoznamsodrkami3"/>
        <w:rPr>
          <w:rFonts w:cs="Arial"/>
          <w:noProof/>
          <w:szCs w:val="20"/>
          <w:lang w:val="sk-SK"/>
        </w:rPr>
      </w:pPr>
      <w:r w:rsidRPr="0014185D">
        <w:rPr>
          <w:rFonts w:cs="Arial"/>
          <w:noProof/>
          <w:szCs w:val="20"/>
          <w:lang w:val="sk-SK"/>
        </w:rPr>
        <w:t>ovládať obsluhu  periférnych zariadení potrebných pre činnosť používaného programu,</w:t>
      </w:r>
    </w:p>
    <w:p w:rsidR="00AF1C38" w:rsidRPr="0014185D" w:rsidRDefault="00AF1C38" w:rsidP="00AF1C38">
      <w:pPr>
        <w:pStyle w:val="Zoznamsodrkami3"/>
        <w:rPr>
          <w:rFonts w:cs="Arial"/>
          <w:noProof/>
          <w:szCs w:val="20"/>
          <w:lang w:val="sk-SK"/>
        </w:rPr>
      </w:pPr>
      <w:r w:rsidRPr="0014185D">
        <w:rPr>
          <w:rFonts w:cs="Arial"/>
          <w:noProof/>
          <w:szCs w:val="20"/>
          <w:lang w:val="sk-SK"/>
        </w:rPr>
        <w:t>pracovať s aplikačným programom potrebným pre výkon povolania, napr. s programovým systémom Horec, ktorý  zabezpečuje riadenie a podporu všetkých činností zariadení hotelového typu,</w:t>
      </w:r>
    </w:p>
    <w:p w:rsidR="00AF1C38" w:rsidRPr="0014185D" w:rsidRDefault="00AF1C38" w:rsidP="00AF1C38">
      <w:pPr>
        <w:pStyle w:val="Zoznamsodrkami3"/>
        <w:rPr>
          <w:rFonts w:cs="Arial"/>
          <w:noProof/>
          <w:szCs w:val="20"/>
          <w:lang w:val="sk-SK"/>
        </w:rPr>
      </w:pPr>
      <w:r w:rsidRPr="0014185D">
        <w:rPr>
          <w:rFonts w:cs="Arial"/>
          <w:noProof/>
          <w:szCs w:val="20"/>
          <w:lang w:val="sk-SK"/>
        </w:rPr>
        <w:t>vyhľadávať vhodné informačné zdroje a potrebné informácie,</w:t>
      </w:r>
    </w:p>
    <w:p w:rsidR="00AF1C38" w:rsidRPr="0014185D" w:rsidRDefault="00AF1C38" w:rsidP="00AF1C38">
      <w:pPr>
        <w:pStyle w:val="Zoznamsodrkami3"/>
        <w:rPr>
          <w:rFonts w:cs="Arial"/>
          <w:noProof/>
          <w:szCs w:val="20"/>
          <w:lang w:val="sk-SK"/>
        </w:rPr>
      </w:pPr>
      <w:r w:rsidRPr="0014185D">
        <w:rPr>
          <w:rFonts w:cs="Arial"/>
          <w:noProof/>
          <w:szCs w:val="20"/>
          <w:lang w:val="sk-SK"/>
        </w:rPr>
        <w:t>komunikovať elektronickou poštou, využívať prostriedky online a offline komunikácie,</w:t>
      </w:r>
    </w:p>
    <w:p w:rsidR="00AF1C38" w:rsidRPr="0014185D" w:rsidRDefault="00AF1C38" w:rsidP="00AF1C38">
      <w:pPr>
        <w:pStyle w:val="Zoznamsodrkami3"/>
        <w:rPr>
          <w:rFonts w:cs="Arial"/>
          <w:noProof/>
          <w:szCs w:val="20"/>
          <w:lang w:val="sk-SK"/>
        </w:rPr>
      </w:pPr>
      <w:r w:rsidRPr="0014185D">
        <w:rPr>
          <w:rFonts w:cs="Arial"/>
          <w:noProof/>
          <w:szCs w:val="20"/>
          <w:lang w:val="sk-SK"/>
        </w:rPr>
        <w:t>evidovať, triediť a uchovávať informácie tak, aby ich mohol využívať pri práci,</w:t>
      </w:r>
    </w:p>
    <w:p w:rsidR="00AF1C38" w:rsidRPr="0014185D" w:rsidRDefault="00AF1C38" w:rsidP="00AF1C38">
      <w:pPr>
        <w:pStyle w:val="Zoznamsodrkami3"/>
        <w:rPr>
          <w:rFonts w:cs="Arial"/>
          <w:noProof/>
          <w:szCs w:val="20"/>
          <w:lang w:val="sk-SK"/>
        </w:rPr>
      </w:pPr>
      <w:r w:rsidRPr="0014185D">
        <w:rPr>
          <w:rFonts w:cs="Arial"/>
          <w:noProof/>
          <w:szCs w:val="20"/>
          <w:lang w:val="sk-SK"/>
        </w:rPr>
        <w:t>chrániť informácie pred znehodnotením alebo zmanipulovaním,</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posudzovať vierohodnosť rôznych informačných zdrojov, kriticky pristupovať k získaným informáciám. </w:t>
      </w:r>
      <w:r w:rsidRPr="0014185D">
        <w:rPr>
          <w:rFonts w:cs="Arial"/>
          <w:noProof/>
          <w:szCs w:val="20"/>
          <w:lang w:val="sk-SK"/>
        </w:rPr>
        <w:br/>
      </w:r>
    </w:p>
    <w:p w:rsidR="00AF1C38" w:rsidRPr="0014185D" w:rsidRDefault="00AF1C38" w:rsidP="00AF1C38">
      <w:pPr>
        <w:pStyle w:val="Zoznam2"/>
        <w:numPr>
          <w:ilvl w:val="1"/>
          <w:numId w:val="6"/>
        </w:numPr>
        <w:rPr>
          <w:rFonts w:cs="Arial"/>
          <w:noProof/>
          <w:szCs w:val="20"/>
          <w:lang w:val="sk-SK"/>
        </w:rPr>
      </w:pPr>
      <w:r w:rsidRPr="0014185D">
        <w:rPr>
          <w:rFonts w:cs="Arial"/>
          <w:noProof/>
          <w:szCs w:val="20"/>
          <w:lang w:val="sk-SK"/>
        </w:rPr>
        <w:t>Spôsobilosť byť demokratickým občanom</w:t>
      </w:r>
    </w:p>
    <w:p w:rsidR="00AF1C38" w:rsidRPr="0014185D" w:rsidRDefault="00AF1C38" w:rsidP="00AF1C38">
      <w:pPr>
        <w:pStyle w:val="Pokraovaniezoznamu"/>
        <w:rPr>
          <w:rFonts w:cs="Arial"/>
          <w:noProof/>
          <w:szCs w:val="20"/>
          <w:lang w:val="sk-SK"/>
        </w:rPr>
      </w:pPr>
      <w:r w:rsidRPr="0014185D">
        <w:rPr>
          <w:rFonts w:cs="Arial"/>
          <w:noProof/>
          <w:szCs w:val="20"/>
          <w:lang w:val="sk-SK"/>
        </w:rPr>
        <w:br/>
        <w:t>Absolvent má:</w:t>
      </w:r>
    </w:p>
    <w:p w:rsidR="00AF1C38" w:rsidRPr="0014185D" w:rsidRDefault="00AF1C38" w:rsidP="00AF1C38">
      <w:pPr>
        <w:pStyle w:val="Zoznamsodrkami2"/>
        <w:rPr>
          <w:rFonts w:cs="Arial"/>
          <w:i/>
          <w:noProof/>
          <w:szCs w:val="20"/>
          <w:lang w:val="sk-SK"/>
        </w:rPr>
      </w:pPr>
      <w:r w:rsidRPr="0014185D">
        <w:rPr>
          <w:rFonts w:cs="Arial"/>
          <w:noProof/>
          <w:szCs w:val="20"/>
          <w:lang w:val="sk-SK"/>
        </w:rPr>
        <w:t>porozumieť globálnej podstate sveta, adekvátne reagovať na globálne problémy ľudstva,</w:t>
      </w:r>
    </w:p>
    <w:p w:rsidR="00AF1C38" w:rsidRPr="0014185D" w:rsidRDefault="00AF1C38" w:rsidP="00AF1C38">
      <w:pPr>
        <w:pStyle w:val="Zoznamsodrkami2"/>
        <w:rPr>
          <w:rFonts w:cs="Arial"/>
          <w:i/>
          <w:noProof/>
          <w:szCs w:val="20"/>
          <w:lang w:val="sk-SK"/>
        </w:rPr>
      </w:pPr>
      <w:r w:rsidRPr="0014185D">
        <w:rPr>
          <w:rFonts w:cs="Arial"/>
          <w:noProof/>
          <w:szCs w:val="20"/>
          <w:lang w:val="sk-SK"/>
        </w:rPr>
        <w:t>konať zodpovedne, samostatne a iniciatívne, nielen vo svojom vlastnom záujme, ale aj vo verejnom záujme,</w:t>
      </w:r>
    </w:p>
    <w:p w:rsidR="00AF1C38" w:rsidRPr="0014185D" w:rsidRDefault="00AF1C38" w:rsidP="00AF1C38">
      <w:pPr>
        <w:pStyle w:val="Zoznamsodrkami2"/>
        <w:rPr>
          <w:rFonts w:cs="Arial"/>
          <w:i/>
          <w:noProof/>
          <w:szCs w:val="20"/>
          <w:lang w:val="sk-SK"/>
        </w:rPr>
      </w:pPr>
      <w:r w:rsidRPr="0014185D">
        <w:rPr>
          <w:rFonts w:cs="Arial"/>
          <w:noProof/>
          <w:szCs w:val="20"/>
          <w:lang w:val="sk-SK"/>
        </w:rPr>
        <w:t>poznať a rešpektovať rôzne pohľady na svet,</w:t>
      </w:r>
    </w:p>
    <w:p w:rsidR="00AF1C38" w:rsidRPr="0014185D" w:rsidRDefault="00AF1C38" w:rsidP="00AF1C38">
      <w:pPr>
        <w:pStyle w:val="Zoznamsodrkami2"/>
        <w:rPr>
          <w:rFonts w:cs="Arial"/>
          <w:i/>
          <w:noProof/>
          <w:szCs w:val="20"/>
          <w:lang w:val="sk-SK"/>
        </w:rPr>
      </w:pPr>
      <w:r w:rsidRPr="0014185D">
        <w:rPr>
          <w:rFonts w:cs="Arial"/>
          <w:noProof/>
          <w:szCs w:val="20"/>
          <w:lang w:val="sk-SK"/>
        </w:rPr>
        <w:t>vedieť prijať zodpovednosť za svoje rozhodovanie a konanie,</w:t>
      </w:r>
    </w:p>
    <w:p w:rsidR="00AF1C38" w:rsidRPr="0014185D" w:rsidRDefault="00AF1C38" w:rsidP="00AF1C38">
      <w:pPr>
        <w:pStyle w:val="Zoznamsodrkami2"/>
        <w:rPr>
          <w:rFonts w:cs="Arial"/>
          <w:i/>
          <w:noProof/>
          <w:szCs w:val="20"/>
          <w:lang w:val="sk-SK"/>
        </w:rPr>
      </w:pPr>
      <w:r w:rsidRPr="0014185D">
        <w:rPr>
          <w:rFonts w:cs="Arial"/>
          <w:noProof/>
          <w:szCs w:val="20"/>
          <w:lang w:val="sk-SK"/>
        </w:rPr>
        <w:t>poznať rozvoj a trendy súčasného sveta,</w:t>
      </w:r>
    </w:p>
    <w:p w:rsidR="00AF1C38" w:rsidRPr="0014185D" w:rsidRDefault="00AF1C38" w:rsidP="00AF1C38">
      <w:pPr>
        <w:pStyle w:val="Zoznamsodrkami2"/>
        <w:rPr>
          <w:rFonts w:cs="Arial"/>
          <w:i/>
          <w:noProof/>
          <w:szCs w:val="20"/>
          <w:lang w:val="sk-SK"/>
        </w:rPr>
      </w:pPr>
      <w:r w:rsidRPr="0014185D">
        <w:rPr>
          <w:rFonts w:cs="Arial"/>
          <w:noProof/>
          <w:szCs w:val="20"/>
          <w:lang w:val="sk-SK"/>
        </w:rPr>
        <w:t xml:space="preserve">pochopiť význam masovokomunikačných prostriedkov, </w:t>
      </w:r>
    </w:p>
    <w:p w:rsidR="00AF1C38" w:rsidRPr="0014185D" w:rsidRDefault="00AF1C38" w:rsidP="00AF1C38">
      <w:pPr>
        <w:pStyle w:val="Zoznamsodrkami2"/>
        <w:rPr>
          <w:rFonts w:cs="Arial"/>
          <w:i/>
          <w:noProof/>
          <w:szCs w:val="20"/>
          <w:lang w:val="sk-SK"/>
        </w:rPr>
      </w:pPr>
      <w:r w:rsidRPr="0014185D">
        <w:rPr>
          <w:rFonts w:cs="Arial"/>
          <w:noProof/>
          <w:szCs w:val="20"/>
          <w:lang w:val="sk-SK"/>
        </w:rPr>
        <w:t>chápať pojmy spravodlivosť, ľudské práva a zodpovednosť, aplikovať ich v globálnom kontexte,</w:t>
      </w:r>
    </w:p>
    <w:p w:rsidR="00AF1C38" w:rsidRPr="0014185D" w:rsidRDefault="00AF1C38" w:rsidP="00AF1C38">
      <w:pPr>
        <w:pStyle w:val="Zoznamsodrkami2"/>
        <w:rPr>
          <w:rFonts w:cs="Arial"/>
          <w:i/>
          <w:noProof/>
          <w:szCs w:val="20"/>
          <w:lang w:val="sk-SK"/>
        </w:rPr>
      </w:pPr>
      <w:r w:rsidRPr="0014185D">
        <w:rPr>
          <w:rFonts w:cs="Arial"/>
          <w:noProof/>
          <w:szCs w:val="20"/>
          <w:lang w:val="sk-SK"/>
        </w:rPr>
        <w:t xml:space="preserve">tvorivo riskovať, primerane kritizovať, jasne sa stavať k riešeniu problémov, rýchle sa rozhodovať, byť dôsledný, inšpirovať druhých pri vyhľadávaní podnetov, iniciatív a vytváraní možností, </w:t>
      </w:r>
    </w:p>
    <w:p w:rsidR="00AF1C38" w:rsidRPr="0014185D" w:rsidRDefault="00AF1C38" w:rsidP="00AF1C38">
      <w:pPr>
        <w:pStyle w:val="Zoznamsodrkami2"/>
        <w:rPr>
          <w:rFonts w:cs="Arial"/>
          <w:i/>
          <w:noProof/>
          <w:szCs w:val="20"/>
          <w:lang w:val="sk-SK"/>
        </w:rPr>
      </w:pPr>
      <w:r w:rsidRPr="0014185D">
        <w:rPr>
          <w:rFonts w:cs="Arial"/>
          <w:noProof/>
          <w:szCs w:val="20"/>
          <w:lang w:val="sk-SK"/>
        </w:rPr>
        <w:t xml:space="preserve">dodržiavať zákony, rešpektovať práva a osobnosť druhých ľudí, ich kultúrne špecifiká, vystupovať proti neznášanlivosti, xenofóbií a diskriminácií, </w:t>
      </w:r>
    </w:p>
    <w:p w:rsidR="00AF1C38" w:rsidRPr="0014185D" w:rsidRDefault="00AF1C38" w:rsidP="00AF1C38">
      <w:pPr>
        <w:pStyle w:val="Zoznamsodrkami2"/>
        <w:rPr>
          <w:rFonts w:cs="Arial"/>
          <w:i/>
          <w:noProof/>
          <w:szCs w:val="20"/>
          <w:lang w:val="sk-SK"/>
        </w:rPr>
      </w:pPr>
      <w:r w:rsidRPr="0014185D">
        <w:rPr>
          <w:rFonts w:cs="Arial"/>
          <w:noProof/>
          <w:szCs w:val="20"/>
          <w:lang w:val="sk-SK"/>
        </w:rPr>
        <w:t>konať v súlade s morálnymi princípmi a zásadami spoločenského správania, prispievať k uplatňovaniu hodnôt demokracie,</w:t>
      </w:r>
    </w:p>
    <w:p w:rsidR="00AF1C38" w:rsidRPr="0014185D" w:rsidRDefault="00AF1C38" w:rsidP="00AF1C38">
      <w:pPr>
        <w:pStyle w:val="Zoznamsodrkami2"/>
        <w:rPr>
          <w:rFonts w:cs="Arial"/>
          <w:i/>
          <w:noProof/>
          <w:szCs w:val="20"/>
          <w:lang w:val="sk-SK"/>
        </w:rPr>
      </w:pPr>
      <w:r w:rsidRPr="0014185D">
        <w:rPr>
          <w:rFonts w:cs="Arial"/>
          <w:noProof/>
          <w:szCs w:val="20"/>
          <w:lang w:val="sk-SK"/>
        </w:rPr>
        <w:t xml:space="preserve">uvedomovať si vlastnú kultúrnu, národnú a osobnostnú identitu, pristupovať s toleranciu k identite druhých, </w:t>
      </w:r>
    </w:p>
    <w:p w:rsidR="00AF1C38" w:rsidRPr="0014185D" w:rsidRDefault="00AF1C38" w:rsidP="00AF1C38">
      <w:pPr>
        <w:pStyle w:val="Zoznamsodrkami2"/>
        <w:rPr>
          <w:rFonts w:cs="Arial"/>
          <w:i/>
          <w:noProof/>
          <w:szCs w:val="20"/>
          <w:lang w:val="sk-SK"/>
        </w:rPr>
      </w:pPr>
      <w:r w:rsidRPr="0014185D">
        <w:rPr>
          <w:rFonts w:cs="Arial"/>
          <w:noProof/>
          <w:szCs w:val="20"/>
          <w:lang w:val="sk-SK"/>
        </w:rPr>
        <w:t xml:space="preserve">zaujímať sa aktívne o politické a spoločenské dianie u nás a vo svete, </w:t>
      </w:r>
    </w:p>
    <w:p w:rsidR="00AF1C38" w:rsidRPr="0014185D" w:rsidRDefault="00AF1C38" w:rsidP="00AF1C38">
      <w:pPr>
        <w:pStyle w:val="Zoznamsodrkami2"/>
        <w:rPr>
          <w:rFonts w:cs="Arial"/>
          <w:noProof/>
          <w:szCs w:val="20"/>
          <w:lang w:val="sk-SK"/>
        </w:rPr>
      </w:pPr>
      <w:r w:rsidRPr="0014185D">
        <w:rPr>
          <w:rFonts w:cs="Arial"/>
          <w:noProof/>
          <w:szCs w:val="20"/>
          <w:lang w:val="sk-SK"/>
        </w:rPr>
        <w:t>uznávať tradície a hodnoty svojho národa, chápať jeho minulosť i súčasnosť v európskom a svetovom kontexte,</w:t>
      </w:r>
    </w:p>
    <w:p w:rsidR="00AF1C38" w:rsidRPr="0014185D" w:rsidRDefault="00AF1C38" w:rsidP="00AF1C38">
      <w:pPr>
        <w:pStyle w:val="Zoznamsodrkami2"/>
        <w:rPr>
          <w:rFonts w:cs="Arial"/>
          <w:noProof/>
          <w:szCs w:val="20"/>
          <w:lang w:val="sk-SK"/>
        </w:rPr>
      </w:pPr>
      <w:r w:rsidRPr="0014185D">
        <w:rPr>
          <w:rFonts w:cs="Arial"/>
          <w:noProof/>
          <w:szCs w:val="20"/>
          <w:lang w:val="sk-SK"/>
        </w:rPr>
        <w:t>podporovať hodnoty miestnej, národnej, európskej a svetovej kultúry.</w:t>
      </w:r>
      <w:r w:rsidRPr="0014185D">
        <w:rPr>
          <w:rFonts w:cs="Arial"/>
          <w:noProof/>
          <w:szCs w:val="20"/>
          <w:lang w:val="sk-SK"/>
        </w:rPr>
        <w:br/>
      </w:r>
    </w:p>
    <w:p w:rsidR="00AF1C38" w:rsidRPr="0014185D" w:rsidRDefault="00AF1C38" w:rsidP="00AF1C38">
      <w:pPr>
        <w:pStyle w:val="Zoznam"/>
        <w:numPr>
          <w:ilvl w:val="0"/>
          <w:numId w:val="6"/>
        </w:numPr>
        <w:rPr>
          <w:rFonts w:cs="Arial"/>
          <w:noProof/>
          <w:szCs w:val="20"/>
          <w:lang w:val="sk-SK"/>
        </w:rPr>
      </w:pPr>
      <w:r w:rsidRPr="0014185D">
        <w:rPr>
          <w:rFonts w:cs="Arial"/>
          <w:noProof/>
          <w:szCs w:val="20"/>
          <w:lang w:val="sk-SK"/>
        </w:rPr>
        <w:t>Všeobecné kompetencie</w:t>
      </w:r>
    </w:p>
    <w:p w:rsidR="00AF1C38" w:rsidRPr="0014185D" w:rsidRDefault="00AF1C38" w:rsidP="00AF1C38">
      <w:pPr>
        <w:pStyle w:val="Pokraovaniezoznamu"/>
        <w:rPr>
          <w:rFonts w:cs="Arial"/>
          <w:noProof/>
          <w:szCs w:val="20"/>
          <w:lang w:val="sk-SK"/>
        </w:rPr>
      </w:pPr>
      <w:r w:rsidRPr="0014185D">
        <w:rPr>
          <w:rFonts w:cs="Arial"/>
          <w:noProof/>
          <w:szCs w:val="20"/>
          <w:lang w:val="sk-SK"/>
        </w:rPr>
        <w:br/>
        <w:t>Absolvent má:</w:t>
      </w:r>
    </w:p>
    <w:p w:rsidR="00AF1C38" w:rsidRPr="0014185D" w:rsidRDefault="00AF1C38" w:rsidP="00AF1C38">
      <w:pPr>
        <w:pStyle w:val="Zoznamsodrkami2"/>
        <w:rPr>
          <w:rFonts w:cs="Arial"/>
          <w:noProof/>
          <w:szCs w:val="20"/>
          <w:lang w:val="sk-SK"/>
        </w:rPr>
      </w:pPr>
      <w:r w:rsidRPr="0014185D">
        <w:rPr>
          <w:rFonts w:cs="Arial"/>
          <w:noProof/>
          <w:szCs w:val="20"/>
          <w:lang w:val="sk-SK"/>
        </w:rPr>
        <w:t>vyjadrovať vhodným spôsobom svoj názor, prezentovať sám seba, podávať a získavať ústne alebo písomne požadovanú alebo potrebnú informáciu všeobecného alebo odborného charakteru, zapájať sa do diskusie, obhajovať svoj názor, pohotovo reagovať na nepredvídané situácie, uplatňovať verbálne a neverbálne prostriedky, spoločenskú a rečovú etiku a zdôvodňovať zvolené riešenie komunikačnej situácie,</w:t>
      </w:r>
    </w:p>
    <w:p w:rsidR="00AF1C38" w:rsidRPr="0014185D" w:rsidRDefault="00AF1C38" w:rsidP="00AF1C38">
      <w:pPr>
        <w:pStyle w:val="Zoznamsodrkami2"/>
        <w:rPr>
          <w:rFonts w:cs="Arial"/>
          <w:noProof/>
          <w:szCs w:val="20"/>
          <w:lang w:val="sk-SK"/>
        </w:rPr>
      </w:pPr>
      <w:r w:rsidRPr="0014185D">
        <w:rPr>
          <w:rFonts w:cs="Arial"/>
          <w:noProof/>
          <w:szCs w:val="20"/>
          <w:lang w:val="sk-SK"/>
        </w:rPr>
        <w:t>získať informácie z prečítaného a vypočutého textu, rozlíšiť základné a vedľajšie informácie, dokázať text zaradiť do niektorých z funkčných štýlov, orientovať sa v jeho stavbe,</w:t>
      </w:r>
    </w:p>
    <w:p w:rsidR="00AF1C38" w:rsidRPr="0014185D" w:rsidRDefault="00AF1C38" w:rsidP="00AF1C38">
      <w:pPr>
        <w:pStyle w:val="Zoznamsodrkami2"/>
        <w:rPr>
          <w:rFonts w:cs="Arial"/>
          <w:noProof/>
          <w:szCs w:val="20"/>
          <w:lang w:val="sk-SK"/>
        </w:rPr>
      </w:pPr>
      <w:r w:rsidRPr="0014185D">
        <w:rPr>
          <w:rFonts w:cs="Arial"/>
          <w:noProof/>
          <w:szCs w:val="20"/>
          <w:lang w:val="sk-SK"/>
        </w:rPr>
        <w:t>spracovať písomné informácie najmä odborného charakteru,</w:t>
      </w:r>
    </w:p>
    <w:p w:rsidR="00AF1C38" w:rsidRPr="0014185D" w:rsidRDefault="00AF1C38" w:rsidP="00AF1C38">
      <w:pPr>
        <w:pStyle w:val="Zoznamsodrkami2"/>
        <w:rPr>
          <w:rFonts w:cs="Arial"/>
          <w:noProof/>
          <w:szCs w:val="20"/>
          <w:lang w:val="sk-SK"/>
        </w:rPr>
      </w:pPr>
      <w:r w:rsidRPr="0014185D">
        <w:rPr>
          <w:rFonts w:cs="Arial"/>
          <w:noProof/>
          <w:szCs w:val="20"/>
          <w:lang w:val="sk-SK"/>
        </w:rPr>
        <w:t>vytvárať si predpoklady pre estetické vnímanie skutočnosti,</w:t>
      </w:r>
    </w:p>
    <w:p w:rsidR="00AF1C38" w:rsidRPr="0014185D" w:rsidRDefault="00AF1C38" w:rsidP="00AF1C38">
      <w:pPr>
        <w:pStyle w:val="Zoznamsodrkami2"/>
        <w:rPr>
          <w:rFonts w:cs="Arial"/>
          <w:noProof/>
          <w:szCs w:val="20"/>
          <w:lang w:val="sk-SK"/>
        </w:rPr>
      </w:pPr>
      <w:r w:rsidRPr="0014185D">
        <w:rPr>
          <w:rFonts w:cs="Arial"/>
          <w:noProof/>
          <w:szCs w:val="20"/>
          <w:lang w:val="sk-SK"/>
        </w:rPr>
        <w:t>podieľať sa na ochrane kultúrnych hodnôt,</w:t>
      </w:r>
    </w:p>
    <w:p w:rsidR="00AF1C38" w:rsidRPr="0014185D" w:rsidRDefault="00AF1C38" w:rsidP="00AF1C38">
      <w:pPr>
        <w:pStyle w:val="Zoznamsodrkami2"/>
        <w:rPr>
          <w:rFonts w:cs="Arial"/>
          <w:noProof/>
          <w:szCs w:val="20"/>
          <w:lang w:val="sk-SK"/>
        </w:rPr>
      </w:pPr>
      <w:r w:rsidRPr="0014185D">
        <w:rPr>
          <w:rFonts w:cs="Arial"/>
          <w:noProof/>
          <w:szCs w:val="20"/>
          <w:lang w:val="sk-SK"/>
        </w:rPr>
        <w:t>mať základné sociálne návyky potrebné na styk s ľuďmi a prakticky uplatňovať pri styku s ľuďmi spoločensky uznávané normy,</w:t>
      </w:r>
    </w:p>
    <w:p w:rsidR="00AF1C38" w:rsidRPr="0014185D" w:rsidRDefault="00AF1C38" w:rsidP="00AF1C38">
      <w:pPr>
        <w:pStyle w:val="Zoznamsodrkami2"/>
        <w:rPr>
          <w:rFonts w:cs="Arial"/>
          <w:noProof/>
          <w:szCs w:val="20"/>
          <w:lang w:val="sk-SK"/>
        </w:rPr>
      </w:pPr>
      <w:r w:rsidRPr="0014185D">
        <w:rPr>
          <w:rFonts w:cs="Arial"/>
          <w:noProof/>
          <w:szCs w:val="20"/>
          <w:lang w:val="sk-SK"/>
        </w:rPr>
        <w:lastRenderedPageBreak/>
        <w:t>uvedomovať si svoju národnú príslušnosť a svoje ľudské práva, mať ochotu rešpektovať práva iných ľudí,</w:t>
      </w:r>
    </w:p>
    <w:p w:rsidR="00AF1C38" w:rsidRPr="0014185D" w:rsidRDefault="00AF1C38" w:rsidP="00AF1C38">
      <w:pPr>
        <w:pStyle w:val="Zoznamsodrkami2"/>
        <w:rPr>
          <w:rFonts w:cs="Arial"/>
          <w:noProof/>
          <w:szCs w:val="20"/>
          <w:lang w:val="sk-SK"/>
        </w:rPr>
      </w:pPr>
      <w:r w:rsidRPr="0014185D">
        <w:rPr>
          <w:rFonts w:cs="Arial"/>
          <w:noProof/>
          <w:szCs w:val="20"/>
          <w:lang w:val="sk-SK"/>
        </w:rPr>
        <w:t>chápať princípy fungovania demokratickej spoločnosti a postupy, ako sa občan môže aktívne zapojiť do politického rozhodovania a ovplyvňovať verejné záležitosti na rôznych úrovniach,</w:t>
      </w:r>
    </w:p>
    <w:p w:rsidR="00AF1C38" w:rsidRPr="0014185D" w:rsidRDefault="00AF1C38" w:rsidP="00AF1C38">
      <w:pPr>
        <w:pStyle w:val="Zoznamsodrkami2"/>
        <w:rPr>
          <w:rFonts w:cs="Arial"/>
          <w:noProof/>
          <w:szCs w:val="20"/>
          <w:lang w:val="sk-SK"/>
        </w:rPr>
      </w:pPr>
      <w:r w:rsidRPr="0014185D">
        <w:rPr>
          <w:rFonts w:cs="Arial"/>
          <w:noProof/>
          <w:szCs w:val="20"/>
          <w:lang w:val="sk-SK"/>
        </w:rPr>
        <w:t>v praxi uplatňovať humanitné zásady vzťahov medzi ľuďmi a ekologické zásady vo vzťahu k životnému prostrediu,</w:t>
      </w:r>
    </w:p>
    <w:p w:rsidR="00AF1C38" w:rsidRPr="0014185D" w:rsidRDefault="00AF1C38" w:rsidP="00AF1C38">
      <w:pPr>
        <w:pStyle w:val="Zoznamsodrkami2"/>
        <w:rPr>
          <w:rFonts w:cs="Arial"/>
          <w:noProof/>
          <w:szCs w:val="20"/>
          <w:lang w:val="sk-SK"/>
        </w:rPr>
      </w:pPr>
      <w:r w:rsidRPr="0014185D">
        <w:rPr>
          <w:rFonts w:cs="Arial"/>
          <w:noProof/>
          <w:szCs w:val="20"/>
          <w:lang w:val="sk-SK"/>
        </w:rPr>
        <w:t>vytvárať si vlastné filozofické a etické názory ako základ na sústavnejšiu a dokonalejšiu orientáciu pri posudzovaní a hodnotení javov ľudského a občianskeho života,</w:t>
      </w:r>
    </w:p>
    <w:p w:rsidR="00AF1C38" w:rsidRPr="0014185D" w:rsidRDefault="00AF1C38" w:rsidP="00AF1C38">
      <w:pPr>
        <w:pStyle w:val="Zoznamsodrkami2"/>
        <w:rPr>
          <w:rFonts w:cs="Arial"/>
          <w:noProof/>
          <w:szCs w:val="20"/>
          <w:lang w:val="sk-SK"/>
        </w:rPr>
      </w:pPr>
      <w:r w:rsidRPr="0014185D">
        <w:rPr>
          <w:rFonts w:cs="Arial"/>
          <w:noProof/>
          <w:szCs w:val="20"/>
          <w:lang w:val="sk-SK"/>
        </w:rPr>
        <w:t>rozumieť matematickej terminológii a symbolike,</w:t>
      </w:r>
    </w:p>
    <w:p w:rsidR="00AF1C38" w:rsidRPr="0014185D" w:rsidRDefault="00AF1C38" w:rsidP="00AF1C38">
      <w:pPr>
        <w:pStyle w:val="Zoznamsodrkami2"/>
        <w:rPr>
          <w:rFonts w:cs="Arial"/>
          <w:noProof/>
          <w:szCs w:val="20"/>
          <w:lang w:val="sk-SK"/>
        </w:rPr>
      </w:pPr>
      <w:r w:rsidRPr="0014185D">
        <w:rPr>
          <w:rFonts w:cs="Arial"/>
          <w:noProof/>
          <w:szCs w:val="20"/>
          <w:lang w:val="sk-SK"/>
        </w:rPr>
        <w:t>vyhľadávať, hodnotiť, triediť, používať matematické informácie v bežných profesných situáciách,</w:t>
      </w:r>
    </w:p>
    <w:p w:rsidR="00AF1C38" w:rsidRPr="0014185D" w:rsidRDefault="00AF1C38" w:rsidP="00AF1C38">
      <w:pPr>
        <w:pStyle w:val="Zoznamsodrkami2"/>
        <w:rPr>
          <w:rFonts w:cs="Arial"/>
          <w:noProof/>
          <w:szCs w:val="20"/>
          <w:lang w:val="sk-SK"/>
        </w:rPr>
      </w:pPr>
      <w:r w:rsidRPr="0014185D">
        <w:rPr>
          <w:rFonts w:cs="Arial"/>
          <w:noProof/>
          <w:szCs w:val="20"/>
          <w:lang w:val="sk-SK"/>
        </w:rPr>
        <w:t>používať výpočtovú techniku a prístupné informačné a komunikačné technológie,</w:t>
      </w:r>
    </w:p>
    <w:p w:rsidR="00AF1C38" w:rsidRPr="0014185D" w:rsidRDefault="00AF1C38" w:rsidP="00AF1C38">
      <w:pPr>
        <w:pStyle w:val="Zoznamsodrkami2"/>
        <w:rPr>
          <w:rFonts w:cs="Arial"/>
          <w:noProof/>
          <w:szCs w:val="20"/>
          <w:lang w:val="sk-SK"/>
        </w:rPr>
      </w:pPr>
      <w:r w:rsidRPr="0014185D">
        <w:rPr>
          <w:rFonts w:cs="Arial"/>
          <w:noProof/>
          <w:szCs w:val="20"/>
          <w:lang w:val="sk-SK"/>
        </w:rPr>
        <w:t>vedieť opísať osvojené prírodovedné poznatky a vzťahy medzi nimi, používať správnu terminológiu a symboliku, porozumieť prírodným zákonom,</w:t>
      </w:r>
    </w:p>
    <w:p w:rsidR="00AF1C38" w:rsidRPr="0014185D" w:rsidRDefault="00AF1C38" w:rsidP="00AF1C38">
      <w:pPr>
        <w:pStyle w:val="Zoznamsodrkami2"/>
        <w:rPr>
          <w:rFonts w:cs="Arial"/>
          <w:noProof/>
          <w:szCs w:val="20"/>
          <w:lang w:val="sk-SK"/>
        </w:rPr>
      </w:pPr>
      <w:r w:rsidRPr="0014185D">
        <w:rPr>
          <w:rFonts w:cs="Arial"/>
          <w:noProof/>
          <w:szCs w:val="20"/>
          <w:lang w:val="sk-SK"/>
        </w:rPr>
        <w:t>aplikovať získané prírodovedné poznatky i mimo oblasti prírodných vied (napr. v odbornom vzdelávaní, praxi, každodennom živote),</w:t>
      </w:r>
    </w:p>
    <w:p w:rsidR="00AF1C38" w:rsidRPr="0014185D" w:rsidRDefault="00AF1C38" w:rsidP="00AF1C38">
      <w:pPr>
        <w:pStyle w:val="Zoznamsodrkami2"/>
        <w:rPr>
          <w:rFonts w:cs="Arial"/>
          <w:noProof/>
          <w:szCs w:val="20"/>
          <w:lang w:val="sk-SK"/>
        </w:rPr>
      </w:pPr>
      <w:r w:rsidRPr="0014185D">
        <w:rPr>
          <w:rFonts w:cs="Arial"/>
          <w:noProof/>
          <w:szCs w:val="20"/>
          <w:lang w:val="sk-SK"/>
        </w:rPr>
        <w:t xml:space="preserve">uvedomovať si význam telesného a pohybové zdokonaľovania, </w:t>
      </w:r>
    </w:p>
    <w:p w:rsidR="00AF1C38" w:rsidRPr="0014185D" w:rsidRDefault="00AF1C38" w:rsidP="00AF1C38">
      <w:pPr>
        <w:pStyle w:val="Zoznamsodrkami2"/>
        <w:rPr>
          <w:rFonts w:cs="Arial"/>
          <w:noProof/>
          <w:szCs w:val="20"/>
          <w:lang w:val="sk-SK"/>
        </w:rPr>
      </w:pPr>
      <w:r w:rsidRPr="0014185D">
        <w:rPr>
          <w:rFonts w:cs="Arial"/>
          <w:noProof/>
          <w:szCs w:val="20"/>
          <w:lang w:val="sk-SK"/>
        </w:rPr>
        <w:t>uplatňovať pri športe a pobyte v prírode poznatky z ochrany a tvorby životného prostredia.</w:t>
      </w:r>
    </w:p>
    <w:p w:rsidR="00AF1C38" w:rsidRPr="0014185D" w:rsidRDefault="00AF1C38" w:rsidP="00AF1C38">
      <w:pPr>
        <w:ind w:left="720"/>
        <w:rPr>
          <w:rFonts w:cs="Arial"/>
          <w:noProof/>
          <w:szCs w:val="20"/>
          <w:lang w:val="sk-SK"/>
        </w:rPr>
      </w:pPr>
    </w:p>
    <w:p w:rsidR="00AF1C38" w:rsidRPr="0014185D" w:rsidRDefault="00AF1C38" w:rsidP="00AF1C38">
      <w:pPr>
        <w:pStyle w:val="Zoznam"/>
        <w:numPr>
          <w:ilvl w:val="0"/>
          <w:numId w:val="6"/>
        </w:numPr>
        <w:rPr>
          <w:rFonts w:cs="Arial"/>
          <w:noProof/>
          <w:szCs w:val="20"/>
          <w:lang w:val="sk-SK"/>
        </w:rPr>
      </w:pPr>
      <w:r w:rsidRPr="0014185D">
        <w:rPr>
          <w:rFonts w:cs="Arial"/>
          <w:noProof/>
          <w:szCs w:val="20"/>
          <w:lang w:val="sk-SK"/>
        </w:rPr>
        <w:t>Odborné kompetencie</w:t>
      </w:r>
    </w:p>
    <w:p w:rsidR="00AF1C38" w:rsidRPr="0014185D" w:rsidRDefault="00AF1C38" w:rsidP="00AF1C38">
      <w:pPr>
        <w:pStyle w:val="Zoznam2"/>
        <w:numPr>
          <w:ilvl w:val="1"/>
          <w:numId w:val="6"/>
        </w:numPr>
        <w:rPr>
          <w:rFonts w:cs="Arial"/>
          <w:noProof/>
          <w:szCs w:val="20"/>
          <w:lang w:val="sk-SK"/>
        </w:rPr>
      </w:pPr>
      <w:r w:rsidRPr="0014185D">
        <w:rPr>
          <w:rFonts w:cs="Arial"/>
          <w:noProof/>
          <w:snapToGrid w:val="0"/>
          <w:szCs w:val="20"/>
          <w:lang w:val="sk-SK"/>
        </w:rPr>
        <w:t>Požadované vedomosti</w:t>
      </w:r>
    </w:p>
    <w:p w:rsidR="00AF1C38" w:rsidRPr="0014185D" w:rsidRDefault="00AF1C38" w:rsidP="00AF1C38">
      <w:pPr>
        <w:pStyle w:val="Pokraovaniezoznamu"/>
        <w:rPr>
          <w:rFonts w:cs="Arial"/>
          <w:noProof/>
          <w:szCs w:val="20"/>
          <w:lang w:val="sk-SK"/>
        </w:rPr>
      </w:pPr>
      <w:r w:rsidRPr="0014185D">
        <w:rPr>
          <w:rFonts w:cs="Arial"/>
          <w:noProof/>
          <w:snapToGrid w:val="0"/>
          <w:szCs w:val="20"/>
          <w:lang w:val="sk-SK"/>
        </w:rPr>
        <w:br/>
      </w:r>
      <w:r w:rsidRPr="0014185D">
        <w:rPr>
          <w:rFonts w:cs="Arial"/>
          <w:noProof/>
          <w:szCs w:val="20"/>
          <w:lang w:val="sk-SK"/>
        </w:rPr>
        <w:t>Absolvent pozná/má:</w:t>
      </w:r>
    </w:p>
    <w:p w:rsidR="00AF1C38" w:rsidRPr="0014185D" w:rsidRDefault="00AF1C38" w:rsidP="00AF1C38">
      <w:pPr>
        <w:pStyle w:val="Zoznamsodrkami3"/>
        <w:rPr>
          <w:rFonts w:cs="Arial"/>
          <w:noProof/>
          <w:szCs w:val="20"/>
          <w:lang w:val="sk-SK"/>
        </w:rPr>
      </w:pPr>
      <w:r w:rsidRPr="0014185D">
        <w:rPr>
          <w:rFonts w:cs="Arial"/>
          <w:noProof/>
          <w:szCs w:val="20"/>
          <w:lang w:val="sk-SK"/>
        </w:rPr>
        <w:t>základné ekonomické pojmy a kategórie, princípy, nástroje a zákonitosti fungovania ekonomických zákonov,</w:t>
      </w:r>
    </w:p>
    <w:p w:rsidR="00AF1C38" w:rsidRPr="0014185D" w:rsidRDefault="00AF1C38" w:rsidP="00AF1C38">
      <w:pPr>
        <w:pStyle w:val="Zoznamsodrkami3"/>
        <w:rPr>
          <w:rFonts w:cs="Arial"/>
          <w:noProof/>
          <w:szCs w:val="20"/>
          <w:lang w:val="sk-SK"/>
        </w:rPr>
      </w:pPr>
      <w:r w:rsidRPr="0014185D">
        <w:rPr>
          <w:rFonts w:cs="Arial"/>
          <w:noProof/>
          <w:szCs w:val="20"/>
          <w:lang w:val="sk-SK"/>
        </w:rPr>
        <w:t>štruktúru národného hospodárstva a charakteristiku jeho odvetví,</w:t>
      </w:r>
    </w:p>
    <w:p w:rsidR="00AF1C38" w:rsidRPr="0014185D" w:rsidRDefault="00AF1C38" w:rsidP="00AF1C38">
      <w:pPr>
        <w:pStyle w:val="Zoznamsodrkami3"/>
        <w:rPr>
          <w:rFonts w:cs="Arial"/>
          <w:noProof/>
          <w:szCs w:val="20"/>
          <w:lang w:val="sk-SK"/>
        </w:rPr>
      </w:pPr>
      <w:r w:rsidRPr="0014185D">
        <w:rPr>
          <w:rFonts w:cs="Arial"/>
          <w:noProof/>
          <w:szCs w:val="20"/>
          <w:lang w:val="sk-SK"/>
        </w:rPr>
        <w:t>základné metódy a spôsoby riadenia ekonomických procesov a možnosti ich využitia v podnikateľskej činnosti,</w:t>
      </w:r>
    </w:p>
    <w:p w:rsidR="00AF1C38" w:rsidRPr="0014185D" w:rsidRDefault="00AF1C38" w:rsidP="00AF1C38">
      <w:pPr>
        <w:pStyle w:val="Zoznamsodrkami3"/>
        <w:rPr>
          <w:rFonts w:cs="Arial"/>
          <w:noProof/>
          <w:szCs w:val="20"/>
          <w:lang w:val="sk-SK"/>
        </w:rPr>
      </w:pPr>
      <w:r w:rsidRPr="0014185D">
        <w:rPr>
          <w:rFonts w:cs="Arial"/>
          <w:noProof/>
          <w:szCs w:val="20"/>
          <w:lang w:val="sk-SK"/>
        </w:rPr>
        <w:t>ekonomické, organizačné a právne formy a legislatívne podmienky podnikania v hotelierstve, spoločnom stravovaní a cestovnom ruchu,</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zásady prípravy podnikateľského plánu a rozvoja podnikateľských činností v podmienkach trhovej ekonomiky, princípy práce v rámci projektov, </w:t>
      </w:r>
    </w:p>
    <w:p w:rsidR="00AF1C38" w:rsidRPr="0014185D" w:rsidRDefault="00AF1C38" w:rsidP="00AF1C38">
      <w:pPr>
        <w:pStyle w:val="Zoznamsodrkami3"/>
        <w:rPr>
          <w:rFonts w:cs="Arial"/>
          <w:noProof/>
          <w:szCs w:val="20"/>
          <w:lang w:val="sk-SK"/>
        </w:rPr>
      </w:pPr>
      <w:r w:rsidRPr="0014185D">
        <w:rPr>
          <w:rFonts w:cs="Arial"/>
          <w:noProof/>
          <w:szCs w:val="20"/>
          <w:lang w:val="sk-SK"/>
        </w:rPr>
        <w:t>podstatu a princípy finančného hospodárenia, možnosti financovania podnikateľského subjektu v hotelových, gastronomických a ubytovacích zariadeniach, v cestovných kanceláriách a informačných agentúrach a príbuzných podnikoch cestovného ruchu,</w:t>
      </w:r>
    </w:p>
    <w:p w:rsidR="00AF1C38" w:rsidRPr="0014185D" w:rsidRDefault="00AF1C38" w:rsidP="00AF1C38">
      <w:pPr>
        <w:pStyle w:val="Zoznamsodrkami3"/>
        <w:rPr>
          <w:rFonts w:cs="Arial"/>
          <w:noProof/>
          <w:szCs w:val="20"/>
          <w:lang w:val="sk-SK"/>
        </w:rPr>
      </w:pPr>
      <w:r w:rsidRPr="0014185D">
        <w:rPr>
          <w:rFonts w:cs="Arial"/>
          <w:noProof/>
          <w:szCs w:val="20"/>
          <w:lang w:val="sk-SK"/>
        </w:rPr>
        <w:t>základné poznatky o daňovej sústave a zásadách zdaňovania,</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základy účtovníctva,                          </w:t>
      </w:r>
    </w:p>
    <w:p w:rsidR="00AF1C38" w:rsidRPr="0014185D" w:rsidRDefault="00AF1C38" w:rsidP="00AF1C38">
      <w:pPr>
        <w:pStyle w:val="Zoznamsodrkami3"/>
        <w:rPr>
          <w:rFonts w:cs="Arial"/>
          <w:noProof/>
          <w:szCs w:val="20"/>
          <w:lang w:val="sk-SK"/>
        </w:rPr>
      </w:pPr>
      <w:r w:rsidRPr="0014185D">
        <w:rPr>
          <w:rFonts w:cs="Arial"/>
          <w:noProof/>
          <w:szCs w:val="20"/>
          <w:lang w:val="sk-SK"/>
        </w:rPr>
        <w:t>organizačnú štruktúru riadenia rozvoja hotelierstva v jednotlivých regiónoch SR, činnosť organizácií tretieho sektora, orientovaných na rozvoj hotelierstva,</w:t>
      </w:r>
    </w:p>
    <w:p w:rsidR="00AF1C38" w:rsidRPr="0014185D" w:rsidRDefault="00AF1C38" w:rsidP="00AF1C38">
      <w:pPr>
        <w:pStyle w:val="Zoznamsodrkami3"/>
        <w:rPr>
          <w:rFonts w:cs="Arial"/>
          <w:noProof/>
          <w:szCs w:val="20"/>
          <w:lang w:val="sk-SK"/>
        </w:rPr>
      </w:pPr>
      <w:r w:rsidRPr="0014185D">
        <w:rPr>
          <w:rFonts w:cs="Arial"/>
          <w:noProof/>
          <w:szCs w:val="20"/>
          <w:lang w:val="sk-SK"/>
        </w:rPr>
        <w:t>poznatky o možnostiach využívania informačno-komunikačných technológií a internetu v riadiacej činnosti,</w:t>
      </w:r>
    </w:p>
    <w:p w:rsidR="00AF1C38" w:rsidRPr="0014185D" w:rsidRDefault="00AF1C38" w:rsidP="00AF1C38">
      <w:pPr>
        <w:pStyle w:val="Zoznamsodrkami3"/>
        <w:rPr>
          <w:rFonts w:cs="Arial"/>
          <w:noProof/>
          <w:szCs w:val="20"/>
          <w:lang w:val="sk-SK"/>
        </w:rPr>
      </w:pPr>
      <w:r w:rsidRPr="0014185D">
        <w:rPr>
          <w:rFonts w:cs="Arial"/>
          <w:noProof/>
          <w:szCs w:val="20"/>
          <w:lang w:val="sk-SK"/>
        </w:rPr>
        <w:t>zásady manažmentu a personalistiky, princípy a úlohy personálneho manažmentu, riadenie na rôznych úsekoch hospodárskej činnosti,</w:t>
      </w:r>
    </w:p>
    <w:p w:rsidR="00AF1C38" w:rsidRPr="0014185D" w:rsidRDefault="00AF1C38" w:rsidP="00AF1C38">
      <w:pPr>
        <w:pStyle w:val="Zoznamsodrkami3"/>
        <w:rPr>
          <w:rFonts w:cs="Arial"/>
          <w:noProof/>
          <w:szCs w:val="20"/>
          <w:lang w:val="sk-SK"/>
        </w:rPr>
      </w:pPr>
      <w:r w:rsidRPr="0014185D">
        <w:rPr>
          <w:rFonts w:cs="Arial"/>
          <w:noProof/>
          <w:szCs w:val="20"/>
          <w:lang w:val="sk-SK"/>
        </w:rPr>
        <w:t>význam a metódy marketingu a public relations,</w:t>
      </w:r>
    </w:p>
    <w:p w:rsidR="00AF1C38" w:rsidRPr="0014185D" w:rsidRDefault="00AF1C38" w:rsidP="00AF1C38">
      <w:pPr>
        <w:pStyle w:val="Zoznamsodrkami3"/>
        <w:rPr>
          <w:rFonts w:cs="Arial"/>
          <w:noProof/>
          <w:szCs w:val="20"/>
          <w:lang w:val="sk-SK"/>
        </w:rPr>
      </w:pPr>
      <w:r w:rsidRPr="0014185D">
        <w:rPr>
          <w:rFonts w:cs="Arial"/>
          <w:noProof/>
          <w:szCs w:val="20"/>
          <w:lang w:val="sk-SK"/>
        </w:rPr>
        <w:t>základné právne normy a legislatívu v oblasti ekonomiky, obchodných vzťahov a zmlúv,</w:t>
      </w:r>
    </w:p>
    <w:p w:rsidR="00AF1C38" w:rsidRPr="0014185D" w:rsidRDefault="00AF1C38" w:rsidP="00AF1C38">
      <w:pPr>
        <w:pStyle w:val="Zoznamsodrkami3"/>
        <w:rPr>
          <w:rFonts w:cs="Arial"/>
          <w:noProof/>
          <w:szCs w:val="20"/>
          <w:lang w:val="sk-SK"/>
        </w:rPr>
      </w:pPr>
      <w:r w:rsidRPr="0014185D">
        <w:rPr>
          <w:rFonts w:cs="Arial"/>
          <w:noProof/>
          <w:szCs w:val="20"/>
          <w:lang w:val="sk-SK"/>
        </w:rPr>
        <w:t>zásady spoločenského správania, spoločenský protokol, diplomatický protokol,</w:t>
      </w:r>
    </w:p>
    <w:p w:rsidR="00AF1C38" w:rsidRPr="0014185D" w:rsidRDefault="00AF1C38" w:rsidP="00AF1C38">
      <w:pPr>
        <w:pStyle w:val="Zoznamsodrkami3"/>
        <w:rPr>
          <w:rFonts w:cs="Arial"/>
          <w:noProof/>
          <w:szCs w:val="20"/>
          <w:lang w:val="sk-SK"/>
        </w:rPr>
      </w:pPr>
      <w:r w:rsidRPr="0014185D">
        <w:rPr>
          <w:rFonts w:cs="Arial"/>
          <w:noProof/>
          <w:szCs w:val="20"/>
          <w:lang w:val="sk-SK"/>
        </w:rPr>
        <w:t>metódy a formy komunikácie s klientmi v rôznych oblastiach činnosti výkonu práce aj v cudzom jazyku,</w:t>
      </w:r>
    </w:p>
    <w:p w:rsidR="00AF1C38" w:rsidRPr="0014185D" w:rsidRDefault="00AF1C38" w:rsidP="00AF1C38">
      <w:pPr>
        <w:pStyle w:val="Zoznamsodrkami3"/>
        <w:rPr>
          <w:rFonts w:cs="Arial"/>
          <w:noProof/>
          <w:szCs w:val="20"/>
          <w:lang w:val="sk-SK"/>
        </w:rPr>
      </w:pPr>
      <w:r w:rsidRPr="0014185D">
        <w:rPr>
          <w:rFonts w:cs="Arial"/>
          <w:noProof/>
          <w:szCs w:val="20"/>
          <w:lang w:val="sk-SK"/>
        </w:rPr>
        <w:t>skladbu ľudského tela, základy hygieny, psychohygieny,</w:t>
      </w:r>
    </w:p>
    <w:p w:rsidR="00AF1C38" w:rsidRPr="0014185D" w:rsidRDefault="00AF1C38" w:rsidP="00AF1C38">
      <w:pPr>
        <w:pStyle w:val="Zoznamsodrkami3"/>
        <w:rPr>
          <w:rFonts w:cs="Arial"/>
          <w:noProof/>
          <w:szCs w:val="20"/>
          <w:lang w:val="sk-SK"/>
        </w:rPr>
      </w:pPr>
      <w:r w:rsidRPr="0014185D">
        <w:rPr>
          <w:rFonts w:cs="Arial"/>
          <w:noProof/>
          <w:szCs w:val="20"/>
          <w:lang w:val="sk-SK"/>
        </w:rPr>
        <w:t>základy výživy ľudí a zásady správneho spôsobu života,</w:t>
      </w:r>
    </w:p>
    <w:p w:rsidR="00AF1C38" w:rsidRPr="0014185D" w:rsidRDefault="00AF1C38" w:rsidP="00AF1C38">
      <w:pPr>
        <w:pStyle w:val="Zoznamsodrkami3"/>
        <w:rPr>
          <w:rFonts w:cs="Arial"/>
          <w:noProof/>
          <w:szCs w:val="20"/>
          <w:lang w:val="sk-SK"/>
        </w:rPr>
      </w:pPr>
      <w:r w:rsidRPr="0014185D">
        <w:rPr>
          <w:rFonts w:cs="Arial"/>
          <w:noProof/>
          <w:szCs w:val="20"/>
          <w:lang w:val="sk-SK"/>
        </w:rPr>
        <w:t>zásady správneho stolovania a uplatňovania nových trendov v stolovaní,</w:t>
      </w:r>
    </w:p>
    <w:p w:rsidR="00AF1C38" w:rsidRPr="0014185D" w:rsidRDefault="00AF1C38" w:rsidP="00AF1C38">
      <w:pPr>
        <w:pStyle w:val="Zoznamsodrkami3"/>
        <w:rPr>
          <w:rFonts w:cs="Arial"/>
          <w:noProof/>
          <w:szCs w:val="20"/>
          <w:lang w:val="sk-SK"/>
        </w:rPr>
      </w:pPr>
      <w:r w:rsidRPr="0014185D">
        <w:rPr>
          <w:rFonts w:cs="Arial"/>
          <w:noProof/>
          <w:szCs w:val="20"/>
          <w:lang w:val="sk-SK"/>
        </w:rPr>
        <w:t>techniku jednoduchej a zložitej obsluhy a stolovania pri bežnom stolovaní a pri slávnostných gastronomických príležitostiach,</w:t>
      </w:r>
    </w:p>
    <w:p w:rsidR="00AF1C38" w:rsidRPr="0014185D" w:rsidRDefault="00AF1C38" w:rsidP="00AF1C38">
      <w:pPr>
        <w:pStyle w:val="Zoznamsodrkami3"/>
        <w:rPr>
          <w:rFonts w:cs="Arial"/>
          <w:noProof/>
          <w:szCs w:val="20"/>
          <w:lang w:val="sk-SK"/>
        </w:rPr>
      </w:pPr>
      <w:r w:rsidRPr="0014185D">
        <w:rPr>
          <w:rFonts w:cs="Arial"/>
          <w:noProof/>
          <w:szCs w:val="20"/>
          <w:lang w:val="sk-SK"/>
        </w:rPr>
        <w:t>chemické zloženie potravín, princípy technológie výroby a spracovania,</w:t>
      </w:r>
    </w:p>
    <w:p w:rsidR="00AF1C38" w:rsidRPr="0014185D" w:rsidRDefault="00AF1C38" w:rsidP="00AF1C38">
      <w:pPr>
        <w:pStyle w:val="Zoznamsodrkami3"/>
        <w:rPr>
          <w:rFonts w:cs="Arial"/>
          <w:noProof/>
          <w:szCs w:val="20"/>
          <w:lang w:val="sk-SK"/>
        </w:rPr>
      </w:pPr>
      <w:r w:rsidRPr="0014185D">
        <w:rPr>
          <w:rFonts w:cs="Arial"/>
          <w:noProof/>
          <w:szCs w:val="20"/>
          <w:lang w:val="sk-SK"/>
        </w:rPr>
        <w:t>základné druhy potravín a surovín a ich vhodnosť pre zdravie ľudí,</w:t>
      </w:r>
    </w:p>
    <w:p w:rsidR="00AF1C38" w:rsidRPr="0014185D" w:rsidRDefault="00AF1C38" w:rsidP="00AF1C38">
      <w:pPr>
        <w:pStyle w:val="Zoznamsodrkami3"/>
        <w:rPr>
          <w:rFonts w:cs="Arial"/>
          <w:noProof/>
          <w:szCs w:val="20"/>
          <w:lang w:val="sk-SK"/>
        </w:rPr>
      </w:pPr>
      <w:r w:rsidRPr="0014185D">
        <w:rPr>
          <w:rFonts w:cs="Arial"/>
          <w:noProof/>
          <w:szCs w:val="20"/>
          <w:lang w:val="sk-SK"/>
        </w:rPr>
        <w:t>princípy a technologické postupy prípravy pokrmov podľa všeobecných záväzných receptúr a jednotlivo schválených receptúr,</w:t>
      </w:r>
    </w:p>
    <w:p w:rsidR="00AF1C38" w:rsidRPr="0014185D" w:rsidRDefault="00AF1C38" w:rsidP="00AF1C38">
      <w:pPr>
        <w:pStyle w:val="Zoznamsodrkami3"/>
        <w:rPr>
          <w:rFonts w:cs="Arial"/>
          <w:noProof/>
          <w:szCs w:val="20"/>
          <w:lang w:val="sk-SK"/>
        </w:rPr>
      </w:pPr>
      <w:r w:rsidRPr="0014185D">
        <w:rPr>
          <w:rFonts w:cs="Arial"/>
          <w:noProof/>
          <w:szCs w:val="20"/>
          <w:lang w:val="sk-SK"/>
        </w:rPr>
        <w:t>modernú gastronomickú techniku, nové technológie a zásady ich používania,</w:t>
      </w:r>
    </w:p>
    <w:p w:rsidR="00AF1C38" w:rsidRPr="0014185D" w:rsidRDefault="00AF1C38" w:rsidP="00AF1C38">
      <w:pPr>
        <w:pStyle w:val="Zoznamsodrkami3"/>
        <w:rPr>
          <w:rFonts w:cs="Arial"/>
          <w:noProof/>
          <w:szCs w:val="20"/>
          <w:lang w:val="sk-SK"/>
        </w:rPr>
      </w:pPr>
      <w:r w:rsidRPr="0014185D">
        <w:rPr>
          <w:rFonts w:cs="Arial"/>
          <w:noProof/>
          <w:szCs w:val="20"/>
          <w:lang w:val="sk-SK"/>
        </w:rPr>
        <w:lastRenderedPageBreak/>
        <w:t>zásady dispozičného riešenia skladovacích, výrobných, odbytových, ubytovacích a pomocných zariadení,</w:t>
      </w:r>
    </w:p>
    <w:p w:rsidR="00AF1C38" w:rsidRPr="0014185D" w:rsidRDefault="00AF1C38" w:rsidP="00AF1C38">
      <w:pPr>
        <w:pStyle w:val="Zoznamsodrkami3"/>
        <w:rPr>
          <w:rFonts w:cs="Arial"/>
          <w:noProof/>
          <w:szCs w:val="20"/>
          <w:lang w:val="sk-SK"/>
        </w:rPr>
      </w:pPr>
      <w:r w:rsidRPr="0014185D">
        <w:rPr>
          <w:rFonts w:cs="Arial"/>
          <w:noProof/>
          <w:szCs w:val="20"/>
          <w:lang w:val="sk-SK"/>
        </w:rPr>
        <w:t>zásady organizovania animačných aktivít a poskytovania kongresových služieb,</w:t>
      </w:r>
    </w:p>
    <w:p w:rsidR="00AF1C38" w:rsidRPr="0014185D" w:rsidRDefault="00AF1C38" w:rsidP="00AF1C38">
      <w:pPr>
        <w:pStyle w:val="Zoznamsodrkami3"/>
        <w:rPr>
          <w:rFonts w:cs="Arial"/>
          <w:noProof/>
          <w:szCs w:val="20"/>
          <w:lang w:val="sk-SK"/>
        </w:rPr>
      </w:pPr>
      <w:r w:rsidRPr="0014185D">
        <w:rPr>
          <w:rFonts w:cs="Arial"/>
          <w:noProof/>
          <w:szCs w:val="20"/>
          <w:lang w:val="sk-SK"/>
        </w:rPr>
        <w:t>základy z geografie a cestovného ruchu,</w:t>
      </w:r>
    </w:p>
    <w:p w:rsidR="00AF1C38" w:rsidRPr="0014185D" w:rsidRDefault="00AF1C38" w:rsidP="00AF1C38">
      <w:pPr>
        <w:pStyle w:val="Zoznamsodrkami3"/>
        <w:rPr>
          <w:rFonts w:cs="Arial"/>
          <w:noProof/>
          <w:szCs w:val="20"/>
          <w:lang w:val="sk-SK"/>
        </w:rPr>
      </w:pPr>
      <w:r w:rsidRPr="0014185D">
        <w:rPr>
          <w:rFonts w:cs="Arial"/>
          <w:noProof/>
          <w:szCs w:val="20"/>
          <w:lang w:val="sk-SK"/>
        </w:rPr>
        <w:t>zásady a pravidlá vyhotovovania hospodárskych písomností po vecnej, štylistickej, gramatickej a formálnej stránke vo vyučovacom jazyku a v 2 cudzích jazykoch,</w:t>
      </w:r>
    </w:p>
    <w:p w:rsidR="00AF1C38" w:rsidRPr="0014185D" w:rsidRDefault="00AF1C38" w:rsidP="00AF1C38">
      <w:pPr>
        <w:pStyle w:val="Zoznamsodrkami3"/>
        <w:rPr>
          <w:rFonts w:cs="Arial"/>
          <w:noProof/>
          <w:szCs w:val="20"/>
          <w:lang w:val="sk-SK"/>
        </w:rPr>
      </w:pPr>
      <w:r w:rsidRPr="0014185D">
        <w:rPr>
          <w:rFonts w:cs="Arial"/>
          <w:noProof/>
          <w:szCs w:val="20"/>
          <w:lang w:val="sk-SK"/>
        </w:rPr>
        <w:t>zásady bezpečnosti práce a ochrany zdravia pri práci, hygienické predpisy a HACCP,</w:t>
      </w:r>
    </w:p>
    <w:p w:rsidR="00AF1C38" w:rsidRPr="0014185D" w:rsidRDefault="00AF1C38" w:rsidP="00AF1C38">
      <w:pPr>
        <w:pStyle w:val="Zoznamsodrkami3"/>
        <w:rPr>
          <w:rFonts w:cs="Arial"/>
          <w:noProof/>
          <w:szCs w:val="20"/>
          <w:lang w:val="sk-SK"/>
        </w:rPr>
      </w:pPr>
      <w:r w:rsidRPr="0014185D">
        <w:rPr>
          <w:rFonts w:cs="Arial"/>
          <w:noProof/>
          <w:szCs w:val="20"/>
          <w:lang w:val="sk-SK"/>
        </w:rPr>
        <w:t>zásady ochrany a tvorby životného prostredia,</w:t>
      </w:r>
    </w:p>
    <w:p w:rsidR="00AF1C38" w:rsidRPr="0014185D" w:rsidRDefault="00AF1C38" w:rsidP="00AF1C38">
      <w:pPr>
        <w:pStyle w:val="Zoznamsodrkami3"/>
        <w:rPr>
          <w:rFonts w:cs="Arial"/>
          <w:noProof/>
          <w:szCs w:val="20"/>
          <w:lang w:val="sk-SK"/>
        </w:rPr>
      </w:pPr>
      <w:r w:rsidRPr="0014185D">
        <w:rPr>
          <w:rFonts w:cs="Arial"/>
          <w:noProof/>
          <w:szCs w:val="20"/>
          <w:lang w:val="sk-SK"/>
        </w:rPr>
        <w:t>nevyhnutnosť a dôležitosť rozvoja telesnej kultúry a športovania, osobnej hygieny a správnej životosprávy v aplikácii na prácu s hotelovým hosťom;</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vedomosti z medzinárodnej gastronómie,         </w:t>
      </w:r>
    </w:p>
    <w:p w:rsidR="00AF1C38" w:rsidRPr="0014185D" w:rsidRDefault="00AF1C38" w:rsidP="00AF1C38">
      <w:pPr>
        <w:pStyle w:val="Zoznamsodrkami3"/>
        <w:rPr>
          <w:rFonts w:cs="Arial"/>
          <w:noProof/>
          <w:szCs w:val="20"/>
          <w:lang w:val="sk-SK"/>
        </w:rPr>
      </w:pPr>
      <w:r w:rsidRPr="0014185D">
        <w:rPr>
          <w:rFonts w:cs="Arial"/>
          <w:noProof/>
          <w:szCs w:val="20"/>
          <w:lang w:val="sk-SK"/>
        </w:rPr>
        <w:t>vedomosti z oblasti prípravy jedál a prípravy nápojov.</w:t>
      </w:r>
    </w:p>
    <w:p w:rsidR="00AF1C38" w:rsidRPr="0014185D" w:rsidRDefault="00AF1C38" w:rsidP="00AF1C38">
      <w:pPr>
        <w:ind w:left="720"/>
        <w:rPr>
          <w:rFonts w:cs="Arial"/>
          <w:noProof/>
          <w:szCs w:val="20"/>
          <w:lang w:val="sk-SK"/>
        </w:rPr>
      </w:pPr>
    </w:p>
    <w:p w:rsidR="00AF1C38" w:rsidRPr="0014185D" w:rsidRDefault="00AF1C38" w:rsidP="00AF1C38">
      <w:pPr>
        <w:pStyle w:val="Zoznam2"/>
        <w:numPr>
          <w:ilvl w:val="1"/>
          <w:numId w:val="6"/>
        </w:numPr>
        <w:rPr>
          <w:rFonts w:cs="Arial"/>
          <w:noProof/>
          <w:szCs w:val="20"/>
          <w:lang w:val="sk-SK"/>
        </w:rPr>
      </w:pPr>
      <w:r w:rsidRPr="0014185D">
        <w:rPr>
          <w:rFonts w:cs="Arial"/>
          <w:noProof/>
          <w:szCs w:val="20"/>
          <w:lang w:val="sk-SK"/>
        </w:rPr>
        <w:t xml:space="preserve">Požadované zručnosti </w:t>
      </w:r>
    </w:p>
    <w:p w:rsidR="00AF1C38" w:rsidRPr="0014185D" w:rsidRDefault="00AF1C38" w:rsidP="00AF1C38">
      <w:pPr>
        <w:pStyle w:val="Pokraovaniezoznamu"/>
        <w:rPr>
          <w:rFonts w:cs="Arial"/>
          <w:noProof/>
          <w:szCs w:val="20"/>
          <w:lang w:val="sk-SK"/>
        </w:rPr>
      </w:pPr>
      <w:r w:rsidRPr="0014185D">
        <w:rPr>
          <w:rFonts w:cs="Arial"/>
          <w:noProof/>
          <w:szCs w:val="20"/>
          <w:lang w:val="sk-SK"/>
        </w:rPr>
        <w:br/>
        <w:t>Absolvent vie:</w:t>
      </w:r>
    </w:p>
    <w:p w:rsidR="00AF1C38" w:rsidRPr="0014185D" w:rsidRDefault="00AF1C38" w:rsidP="00AF1C38">
      <w:pPr>
        <w:pStyle w:val="Zoznamsodrkami3"/>
        <w:rPr>
          <w:rFonts w:cs="Arial"/>
          <w:noProof/>
          <w:szCs w:val="20"/>
          <w:lang w:val="sk-SK"/>
        </w:rPr>
      </w:pPr>
      <w:r w:rsidRPr="0014185D">
        <w:rPr>
          <w:rFonts w:cs="Arial"/>
          <w:noProof/>
          <w:szCs w:val="20"/>
          <w:lang w:val="sk-SK"/>
        </w:rPr>
        <w:t>riadiť a vykonávať komplex technicko-hospodárskych činností v malom a stredne veľkom podnikateľskom subjekte,</w:t>
      </w:r>
    </w:p>
    <w:p w:rsidR="00AF1C38" w:rsidRPr="0014185D" w:rsidRDefault="00AF1C38" w:rsidP="00AF1C38">
      <w:pPr>
        <w:pStyle w:val="Zoznamsodrkami3"/>
        <w:rPr>
          <w:rFonts w:cs="Arial"/>
          <w:noProof/>
          <w:szCs w:val="20"/>
          <w:lang w:val="sk-SK"/>
        </w:rPr>
      </w:pPr>
      <w:r w:rsidRPr="0014185D">
        <w:rPr>
          <w:rFonts w:cs="Arial"/>
          <w:noProof/>
          <w:szCs w:val="20"/>
          <w:lang w:val="sk-SK"/>
        </w:rPr>
        <w:t>získavať, spracúvať a využívať ekonomické informácie,</w:t>
      </w:r>
    </w:p>
    <w:p w:rsidR="00AF1C38" w:rsidRPr="0014185D" w:rsidRDefault="00AF1C38" w:rsidP="00AF1C38">
      <w:pPr>
        <w:pStyle w:val="Zoznamsodrkami3"/>
        <w:rPr>
          <w:rFonts w:cs="Arial"/>
          <w:noProof/>
          <w:szCs w:val="20"/>
          <w:lang w:val="sk-SK"/>
        </w:rPr>
      </w:pPr>
      <w:r w:rsidRPr="0014185D">
        <w:rPr>
          <w:rFonts w:cs="Arial"/>
          <w:noProof/>
          <w:szCs w:val="20"/>
          <w:lang w:val="sk-SK"/>
        </w:rPr>
        <w:t>vykonávať účtovné, zásobovacie a odbytové operácie v podniku, viesť účtovníctvo malých podnikateľských subjektov,</w:t>
      </w:r>
    </w:p>
    <w:p w:rsidR="00AF1C38" w:rsidRPr="0014185D" w:rsidRDefault="00AF1C38" w:rsidP="00AF1C38">
      <w:pPr>
        <w:pStyle w:val="Zoznamsodrkami3"/>
        <w:rPr>
          <w:rFonts w:cs="Arial"/>
          <w:noProof/>
          <w:szCs w:val="20"/>
          <w:lang w:val="sk-SK"/>
        </w:rPr>
      </w:pPr>
      <w:r w:rsidRPr="0014185D">
        <w:rPr>
          <w:rFonts w:cs="Arial"/>
          <w:noProof/>
          <w:szCs w:val="20"/>
          <w:lang w:val="sk-SK"/>
        </w:rPr>
        <w:t>vypracúvať a viesť agendu malého a stredne veľkého podnikateľského subjektu vrátane mzdovej a personálnej agendy,</w:t>
      </w:r>
    </w:p>
    <w:p w:rsidR="00AF1C38" w:rsidRPr="0014185D" w:rsidRDefault="00AF1C38" w:rsidP="00AF1C38">
      <w:pPr>
        <w:pStyle w:val="Zoznamsodrkami3"/>
        <w:rPr>
          <w:rFonts w:cs="Arial"/>
          <w:noProof/>
          <w:szCs w:val="20"/>
          <w:lang w:val="sk-SK"/>
        </w:rPr>
      </w:pPr>
      <w:r w:rsidRPr="0014185D">
        <w:rPr>
          <w:rFonts w:cs="Arial"/>
          <w:noProof/>
          <w:szCs w:val="20"/>
          <w:lang w:val="sk-SK"/>
        </w:rPr>
        <w:t>založiť a viesť skladovú evidenciu,</w:t>
      </w:r>
    </w:p>
    <w:p w:rsidR="00AF1C38" w:rsidRPr="0014185D" w:rsidRDefault="00AF1C38" w:rsidP="00AF1C38">
      <w:pPr>
        <w:pStyle w:val="Zoznamsodrkami3"/>
        <w:rPr>
          <w:rFonts w:cs="Arial"/>
          <w:noProof/>
          <w:szCs w:val="20"/>
          <w:lang w:val="sk-SK"/>
        </w:rPr>
      </w:pPr>
      <w:r w:rsidRPr="0014185D">
        <w:rPr>
          <w:rFonts w:cs="Arial"/>
          <w:noProof/>
          <w:szCs w:val="20"/>
          <w:lang w:val="sk-SK"/>
        </w:rPr>
        <w:t>založiť a viesť prevádzkovú a finančnú evidenciu na úseku príjmu hostí v ubytovacom zariadení, ubytovať hostí, komunikovať s hosťami aj v cudzom jazyku,</w:t>
      </w:r>
    </w:p>
    <w:p w:rsidR="00AF1C38" w:rsidRPr="0014185D" w:rsidRDefault="00AF1C38" w:rsidP="00AF1C38">
      <w:pPr>
        <w:pStyle w:val="Zoznamsodrkami3"/>
        <w:rPr>
          <w:rFonts w:cs="Arial"/>
          <w:noProof/>
          <w:szCs w:val="20"/>
          <w:lang w:val="sk-SK"/>
        </w:rPr>
      </w:pPr>
      <w:r w:rsidRPr="0014185D">
        <w:rPr>
          <w:rFonts w:cs="Arial"/>
          <w:noProof/>
          <w:szCs w:val="20"/>
          <w:lang w:val="sk-SK"/>
        </w:rPr>
        <w:t xml:space="preserve">aktívne využívať v organizačnej a riadiacej práci a pri vedení agendy informačno-komunikačné technológie, </w:t>
      </w:r>
    </w:p>
    <w:p w:rsidR="00AF1C38" w:rsidRPr="0014185D" w:rsidRDefault="00AF1C38" w:rsidP="00AF1C38">
      <w:pPr>
        <w:pStyle w:val="Zoznamsodrkami3"/>
        <w:rPr>
          <w:rFonts w:cs="Arial"/>
          <w:noProof/>
          <w:szCs w:val="20"/>
          <w:lang w:val="sk-SK"/>
        </w:rPr>
      </w:pPr>
      <w:r w:rsidRPr="0014185D">
        <w:rPr>
          <w:rFonts w:cs="Arial"/>
          <w:noProof/>
          <w:szCs w:val="20"/>
          <w:lang w:val="sk-SK"/>
        </w:rPr>
        <w:t>komunikovať s obchodnými, bankovými a ďalšími partnermi, vrátane zahraničných, s verejnosťou, sociálnymi partnermi, orgánmi štátnej správy a samosprávy,</w:t>
      </w:r>
    </w:p>
    <w:p w:rsidR="00AF1C38" w:rsidRPr="0014185D" w:rsidRDefault="00AF1C38" w:rsidP="00AF1C38">
      <w:pPr>
        <w:pStyle w:val="Zoznamsodrkami3"/>
        <w:rPr>
          <w:rFonts w:cs="Arial"/>
          <w:noProof/>
          <w:szCs w:val="20"/>
          <w:lang w:val="sk-SK"/>
        </w:rPr>
      </w:pPr>
      <w:r w:rsidRPr="0014185D">
        <w:rPr>
          <w:rFonts w:cs="Arial"/>
          <w:noProof/>
          <w:szCs w:val="20"/>
          <w:lang w:val="sk-SK"/>
        </w:rPr>
        <w:t>spracúvať a viesť dokumentáciu z rokovaní, pre platobný a zúčtovací styk s obchodnými partnermi a peňažnými ústavmi,</w:t>
      </w:r>
    </w:p>
    <w:p w:rsidR="00AF1C38" w:rsidRPr="0014185D" w:rsidRDefault="00AF1C38" w:rsidP="00AF1C38">
      <w:pPr>
        <w:pStyle w:val="Zoznamsodrkami3"/>
        <w:rPr>
          <w:rFonts w:cs="Arial"/>
          <w:noProof/>
          <w:szCs w:val="20"/>
          <w:lang w:val="sk-SK"/>
        </w:rPr>
      </w:pPr>
      <w:r w:rsidRPr="0014185D">
        <w:rPr>
          <w:rFonts w:cs="Arial"/>
          <w:noProof/>
          <w:szCs w:val="20"/>
          <w:lang w:val="sk-SK"/>
        </w:rPr>
        <w:t>spracovať finančnú analýzu a viesť predpísanú štatistickú evidenciu,</w:t>
      </w:r>
    </w:p>
    <w:p w:rsidR="00AF1C38" w:rsidRPr="0014185D" w:rsidRDefault="00AF1C38" w:rsidP="00AF1C38">
      <w:pPr>
        <w:pStyle w:val="Zoznamsodrkami3"/>
        <w:rPr>
          <w:rFonts w:cs="Arial"/>
          <w:noProof/>
          <w:szCs w:val="20"/>
          <w:lang w:val="sk-SK"/>
        </w:rPr>
      </w:pPr>
      <w:r w:rsidRPr="0014185D">
        <w:rPr>
          <w:rFonts w:cs="Arial"/>
          <w:noProof/>
          <w:szCs w:val="20"/>
          <w:lang w:val="sk-SK"/>
        </w:rPr>
        <w:t>orientovať sa v základných právnych normách a predpisoch a všeobecne platných nariadeniach (Obchodný zákonník Živnostenský zákon, Zákonník práce, daňové zákony a iné..) a uplatňovať ich v praxi,</w:t>
      </w:r>
    </w:p>
    <w:p w:rsidR="00AF1C38" w:rsidRPr="0014185D" w:rsidRDefault="00AF1C38" w:rsidP="00AF1C38">
      <w:pPr>
        <w:pStyle w:val="Zoznamsodrkami3"/>
        <w:rPr>
          <w:rFonts w:cs="Arial"/>
          <w:noProof/>
          <w:szCs w:val="20"/>
          <w:lang w:val="sk-SK"/>
        </w:rPr>
      </w:pPr>
      <w:r w:rsidRPr="0014185D">
        <w:rPr>
          <w:rFonts w:cs="Arial"/>
          <w:noProof/>
          <w:szCs w:val="20"/>
          <w:lang w:val="sk-SK"/>
        </w:rPr>
        <w:t>vykonávať všetky administratívne práce podniku - prevádzkového, ekonomického, finančného, personálneho a mzdového charakteru,</w:t>
      </w:r>
    </w:p>
    <w:p w:rsidR="00AF1C38" w:rsidRPr="0014185D" w:rsidRDefault="00AF1C38" w:rsidP="00AF1C38">
      <w:pPr>
        <w:pStyle w:val="Zoznamsodrkami3"/>
        <w:rPr>
          <w:rFonts w:cs="Arial"/>
          <w:noProof/>
          <w:szCs w:val="20"/>
          <w:lang w:val="sk-SK"/>
        </w:rPr>
      </w:pPr>
      <w:r w:rsidRPr="0014185D">
        <w:rPr>
          <w:rFonts w:cs="Arial"/>
          <w:noProof/>
          <w:szCs w:val="20"/>
          <w:lang w:val="sk-SK"/>
        </w:rPr>
        <w:t>používať normalizovanú úpravu písomností - vecne, štylisticky, gramaticky a formálne aj v cudzom jazyku,</w:t>
      </w:r>
    </w:p>
    <w:p w:rsidR="00AF1C38" w:rsidRPr="0014185D" w:rsidRDefault="00AF1C38" w:rsidP="00AF1C38">
      <w:pPr>
        <w:pStyle w:val="Zoznamsodrkami3"/>
        <w:rPr>
          <w:rFonts w:cs="Arial"/>
          <w:noProof/>
          <w:szCs w:val="20"/>
          <w:lang w:val="sk-SK"/>
        </w:rPr>
      </w:pPr>
      <w:r w:rsidRPr="0014185D">
        <w:rPr>
          <w:rFonts w:cs="Arial"/>
          <w:noProof/>
          <w:szCs w:val="20"/>
          <w:lang w:val="sk-SK"/>
        </w:rPr>
        <w:t>pracovať na užívateľskej úrovni s počítačom, s prostriedkami spojovacej a záznamovej techniky, kancelárskej a reprografickej techniky,</w:t>
      </w:r>
    </w:p>
    <w:p w:rsidR="00AF1C38" w:rsidRPr="0014185D" w:rsidRDefault="00AF1C38" w:rsidP="00AF1C38">
      <w:pPr>
        <w:pStyle w:val="Zoznamsodrkami3"/>
        <w:rPr>
          <w:rFonts w:cs="Arial"/>
          <w:noProof/>
          <w:szCs w:val="20"/>
          <w:lang w:val="sk-SK"/>
        </w:rPr>
      </w:pPr>
      <w:r w:rsidRPr="0014185D">
        <w:rPr>
          <w:rFonts w:cs="Arial"/>
          <w:noProof/>
          <w:szCs w:val="20"/>
          <w:lang w:val="sk-SK"/>
        </w:rPr>
        <w:t>uplatňovať hygienické predpisy, zásady bezpečnej práce a ochrany zdravia pri práci a normy HACCP,</w:t>
      </w:r>
    </w:p>
    <w:p w:rsidR="00AF1C38" w:rsidRPr="0014185D" w:rsidRDefault="00AF1C38" w:rsidP="00AF1C38">
      <w:pPr>
        <w:pStyle w:val="Zoznamsodrkami3"/>
        <w:rPr>
          <w:rFonts w:cs="Arial"/>
          <w:noProof/>
          <w:szCs w:val="20"/>
          <w:lang w:val="sk-SK"/>
        </w:rPr>
      </w:pPr>
      <w:r w:rsidRPr="0014185D">
        <w:rPr>
          <w:rFonts w:cs="Arial"/>
          <w:noProof/>
          <w:szCs w:val="20"/>
          <w:lang w:val="sk-SK"/>
        </w:rPr>
        <w:t>vypracovať a realizovať marketingovú koncepciu v podmienkach malého a stredného podnikateľského subjektu, vykonať prieskum trhu,</w:t>
      </w:r>
    </w:p>
    <w:p w:rsidR="00AF1C38" w:rsidRPr="0014185D" w:rsidRDefault="00AF1C38" w:rsidP="00AF1C38">
      <w:pPr>
        <w:pStyle w:val="Zoznamsodrkami3"/>
        <w:rPr>
          <w:rFonts w:cs="Arial"/>
          <w:noProof/>
          <w:szCs w:val="20"/>
          <w:lang w:val="sk-SK"/>
        </w:rPr>
      </w:pPr>
      <w:r w:rsidRPr="0014185D">
        <w:rPr>
          <w:rFonts w:cs="Arial"/>
          <w:noProof/>
          <w:szCs w:val="20"/>
          <w:lang w:val="sk-SK"/>
        </w:rPr>
        <w:t>posúdiť finančné, právne a ďalšie dôsledky podnikania,</w:t>
      </w:r>
    </w:p>
    <w:p w:rsidR="00AF1C38" w:rsidRPr="0014185D" w:rsidRDefault="00AF1C38" w:rsidP="00AF1C38">
      <w:pPr>
        <w:pStyle w:val="Zoznamsodrkami3"/>
        <w:rPr>
          <w:rFonts w:cs="Arial"/>
          <w:noProof/>
          <w:szCs w:val="20"/>
          <w:lang w:val="sk-SK"/>
        </w:rPr>
      </w:pPr>
      <w:r w:rsidRPr="0014185D">
        <w:rPr>
          <w:rFonts w:cs="Arial"/>
          <w:noProof/>
          <w:szCs w:val="20"/>
          <w:lang w:val="sk-SK"/>
        </w:rPr>
        <w:t>vypracovať receptúry, normovať jedlá a nápoje a kalkulovať ceny,</w:t>
      </w:r>
    </w:p>
    <w:p w:rsidR="00AF1C38" w:rsidRPr="0014185D" w:rsidRDefault="00AF1C38" w:rsidP="00AF1C38">
      <w:pPr>
        <w:pStyle w:val="Zoznamsodrkami3"/>
        <w:rPr>
          <w:rFonts w:cs="Arial"/>
          <w:noProof/>
          <w:szCs w:val="20"/>
          <w:lang w:val="sk-SK"/>
        </w:rPr>
      </w:pPr>
      <w:r w:rsidRPr="0014185D">
        <w:rPr>
          <w:rFonts w:cs="Arial"/>
          <w:noProof/>
          <w:szCs w:val="20"/>
          <w:lang w:val="sk-SK"/>
        </w:rPr>
        <w:t>zostaviť jedálny lístok, vrátane jeho jazykových mutácií,</w:t>
      </w:r>
    </w:p>
    <w:p w:rsidR="00AF1C38" w:rsidRPr="0014185D" w:rsidRDefault="00AF1C38" w:rsidP="00AF1C38">
      <w:pPr>
        <w:pStyle w:val="Zoznamsodrkami3"/>
        <w:rPr>
          <w:rFonts w:cs="Arial"/>
          <w:noProof/>
          <w:szCs w:val="20"/>
          <w:lang w:val="sk-SK"/>
        </w:rPr>
      </w:pPr>
      <w:r w:rsidRPr="0014185D">
        <w:rPr>
          <w:rFonts w:cs="Arial"/>
          <w:noProof/>
          <w:szCs w:val="20"/>
          <w:lang w:val="sk-SK"/>
        </w:rPr>
        <w:t>pripraviť rôzne druhy jedál a nápojov tradičnými aj progresívnymi technologickými postupmi,</w:t>
      </w:r>
    </w:p>
    <w:p w:rsidR="00AF1C38" w:rsidRPr="0014185D" w:rsidRDefault="00AF1C38" w:rsidP="00AF1C38">
      <w:pPr>
        <w:pStyle w:val="Zoznamsodrkami3"/>
        <w:rPr>
          <w:rFonts w:cs="Arial"/>
          <w:noProof/>
          <w:szCs w:val="20"/>
          <w:lang w:val="sk-SK"/>
        </w:rPr>
      </w:pPr>
      <w:r w:rsidRPr="0014185D">
        <w:rPr>
          <w:rFonts w:cs="Arial"/>
          <w:noProof/>
          <w:szCs w:val="20"/>
          <w:lang w:val="sk-SK"/>
        </w:rPr>
        <w:t>senzoricky hodnotiť kvalitu potravín a pripravených jedál a posúdiť ich výživovú hodnotu,</w:t>
      </w:r>
    </w:p>
    <w:p w:rsidR="00AF1C38" w:rsidRPr="0014185D" w:rsidRDefault="00AF1C38" w:rsidP="00AF1C38">
      <w:pPr>
        <w:pStyle w:val="Zoznamsodrkami3"/>
        <w:rPr>
          <w:rFonts w:cs="Arial"/>
          <w:noProof/>
          <w:szCs w:val="20"/>
          <w:lang w:val="sk-SK"/>
        </w:rPr>
      </w:pPr>
      <w:r w:rsidRPr="0014185D">
        <w:rPr>
          <w:rFonts w:cs="Arial"/>
          <w:noProof/>
          <w:szCs w:val="20"/>
          <w:lang w:val="sk-SK"/>
        </w:rPr>
        <w:t>prijať objednávku, organizačne zabezpečiť a vyúčtovať rôzne druhy gastronomických podujatí,</w:t>
      </w:r>
    </w:p>
    <w:p w:rsidR="00AF1C38" w:rsidRPr="0014185D" w:rsidRDefault="00AF1C38" w:rsidP="00AF1C38">
      <w:pPr>
        <w:pStyle w:val="Zoznamsodrkami3"/>
        <w:rPr>
          <w:rFonts w:cs="Arial"/>
          <w:noProof/>
          <w:szCs w:val="20"/>
          <w:lang w:val="sk-SK"/>
        </w:rPr>
      </w:pPr>
      <w:r w:rsidRPr="0014185D">
        <w:rPr>
          <w:rFonts w:cs="Arial"/>
          <w:noProof/>
          <w:szCs w:val="20"/>
          <w:lang w:val="sk-SK"/>
        </w:rPr>
        <w:t>vykonať jednoduchú a zložitú formu obsluhy a podporiť zážitkovú gastronómiu,</w:t>
      </w:r>
    </w:p>
    <w:p w:rsidR="00AF1C38" w:rsidRPr="0014185D" w:rsidRDefault="00AF1C38" w:rsidP="00AF1C38">
      <w:pPr>
        <w:pStyle w:val="Zoznamsodrkami3"/>
        <w:rPr>
          <w:rFonts w:cs="Arial"/>
          <w:noProof/>
          <w:szCs w:val="20"/>
          <w:lang w:val="sk-SK"/>
        </w:rPr>
      </w:pPr>
      <w:r w:rsidRPr="0014185D">
        <w:rPr>
          <w:rFonts w:cs="Arial"/>
          <w:noProof/>
          <w:szCs w:val="20"/>
          <w:lang w:val="sk-SK"/>
        </w:rPr>
        <w:t>pripraviť a zabezpečiť servírovanie jedál v špeciálnych podmienkach - lietadlo, loď, vlak - v podmienkach simulovaného zariadenia,</w:t>
      </w:r>
    </w:p>
    <w:p w:rsidR="00AF1C38" w:rsidRPr="0014185D" w:rsidRDefault="00AF1C38" w:rsidP="00AF1C38">
      <w:pPr>
        <w:pStyle w:val="Zoznamsodrkami3"/>
        <w:rPr>
          <w:rFonts w:cs="Arial"/>
          <w:noProof/>
          <w:szCs w:val="20"/>
          <w:lang w:val="sk-SK"/>
        </w:rPr>
      </w:pPr>
      <w:r w:rsidRPr="0014185D">
        <w:rPr>
          <w:rFonts w:cs="Arial"/>
          <w:noProof/>
          <w:szCs w:val="20"/>
          <w:lang w:val="sk-SK"/>
        </w:rPr>
        <w:t>použiť moderné reštauračné programy a rezervačné systémy v oblasti hotelového a reštauračného zariadenia.</w:t>
      </w:r>
    </w:p>
    <w:p w:rsidR="00AF1C38" w:rsidRPr="0014185D" w:rsidRDefault="00AF1C38" w:rsidP="00AF1C38">
      <w:pPr>
        <w:rPr>
          <w:rFonts w:cs="Arial"/>
          <w:noProof/>
          <w:szCs w:val="20"/>
          <w:lang w:val="sk-SK"/>
        </w:rPr>
      </w:pPr>
    </w:p>
    <w:p w:rsidR="00AF1C38" w:rsidRPr="0014185D" w:rsidRDefault="00AF1C38" w:rsidP="00AF1C38">
      <w:pPr>
        <w:pStyle w:val="Zoznam2"/>
        <w:numPr>
          <w:ilvl w:val="1"/>
          <w:numId w:val="6"/>
        </w:numPr>
        <w:rPr>
          <w:rFonts w:cs="Arial"/>
          <w:noProof/>
          <w:szCs w:val="20"/>
          <w:lang w:val="sk-SK"/>
        </w:rPr>
      </w:pPr>
      <w:r w:rsidRPr="0014185D">
        <w:rPr>
          <w:rFonts w:cs="Arial"/>
          <w:noProof/>
          <w:snapToGrid w:val="0"/>
          <w:szCs w:val="20"/>
          <w:lang w:val="sk-SK"/>
        </w:rPr>
        <w:t>Požadované osobnostné predpoklady, vlastnosti a schopnosti</w:t>
      </w:r>
    </w:p>
    <w:p w:rsidR="00AF1C38" w:rsidRPr="0014185D" w:rsidRDefault="00AF1C38" w:rsidP="00AF1C38">
      <w:pPr>
        <w:pStyle w:val="Pokraovaniezoznamu"/>
        <w:rPr>
          <w:rFonts w:cs="Arial"/>
          <w:noProof/>
          <w:szCs w:val="20"/>
          <w:lang w:val="sk-SK"/>
        </w:rPr>
      </w:pPr>
      <w:r w:rsidRPr="0014185D">
        <w:rPr>
          <w:rFonts w:cs="Arial"/>
          <w:noProof/>
          <w:snapToGrid w:val="0"/>
          <w:szCs w:val="20"/>
          <w:lang w:val="sk-SK"/>
        </w:rPr>
        <w:br/>
      </w:r>
      <w:r w:rsidRPr="0014185D">
        <w:rPr>
          <w:rFonts w:cs="Arial"/>
          <w:noProof/>
          <w:szCs w:val="20"/>
          <w:lang w:val="sk-SK"/>
        </w:rPr>
        <w:t>Absolvent sa vyznačuje:</w:t>
      </w:r>
    </w:p>
    <w:p w:rsidR="00AF1C38" w:rsidRPr="0014185D" w:rsidRDefault="00AF1C38" w:rsidP="00AF1C38">
      <w:pPr>
        <w:pStyle w:val="Zoznamsodrkami2"/>
        <w:rPr>
          <w:rFonts w:cs="Arial"/>
          <w:noProof/>
          <w:szCs w:val="20"/>
          <w:lang w:val="sk-SK"/>
        </w:rPr>
      </w:pPr>
      <w:r w:rsidRPr="0014185D">
        <w:rPr>
          <w:rFonts w:cs="Arial"/>
          <w:noProof/>
          <w:szCs w:val="20"/>
          <w:lang w:val="sk-SK"/>
        </w:rPr>
        <w:t xml:space="preserve">manuálnou zručnosťou v činnostiach konkrétneho odboru, </w:t>
      </w:r>
    </w:p>
    <w:p w:rsidR="00AF1C38" w:rsidRPr="0014185D" w:rsidRDefault="00AF1C38" w:rsidP="00AF1C38">
      <w:pPr>
        <w:pStyle w:val="Zoznamsodrkami2"/>
        <w:rPr>
          <w:rFonts w:cs="Arial"/>
          <w:noProof/>
          <w:szCs w:val="20"/>
          <w:lang w:val="sk-SK"/>
        </w:rPr>
      </w:pPr>
      <w:r w:rsidRPr="0014185D">
        <w:rPr>
          <w:rFonts w:cs="Arial"/>
          <w:noProof/>
          <w:szCs w:val="20"/>
          <w:lang w:val="sk-SK"/>
        </w:rPr>
        <w:t>kreativitou, spoľahlivosťou, trpezlivosťou, dôslednosťou, presnosťou, samostatnosťou, flexibilitou, profesionálnou hrdosťou,</w:t>
      </w:r>
    </w:p>
    <w:p w:rsidR="00AF1C38" w:rsidRPr="0014185D" w:rsidRDefault="00AF1C38" w:rsidP="00AF1C38">
      <w:pPr>
        <w:pStyle w:val="Zoznamsodrkami2"/>
        <w:rPr>
          <w:rFonts w:cs="Arial"/>
          <w:noProof/>
          <w:szCs w:val="20"/>
          <w:lang w:val="sk-SK"/>
        </w:rPr>
      </w:pPr>
      <w:r w:rsidRPr="0014185D">
        <w:rPr>
          <w:rFonts w:cs="Arial"/>
          <w:noProof/>
          <w:szCs w:val="20"/>
          <w:lang w:val="sk-SK"/>
        </w:rPr>
        <w:t>schopnosťou pracovať v tíme, spolupracovať, sebadisciplínou,</w:t>
      </w:r>
    </w:p>
    <w:p w:rsidR="00AF1C38" w:rsidRPr="0014185D" w:rsidRDefault="00AF1C38" w:rsidP="00AF1C38">
      <w:pPr>
        <w:pStyle w:val="Zoznamsodrkami2"/>
        <w:rPr>
          <w:rFonts w:cs="Arial"/>
          <w:noProof/>
          <w:szCs w:val="20"/>
          <w:lang w:val="sk-SK"/>
        </w:rPr>
      </w:pPr>
      <w:r w:rsidRPr="0014185D">
        <w:rPr>
          <w:rFonts w:cs="Arial"/>
          <w:noProof/>
          <w:szCs w:val="20"/>
          <w:lang w:val="sk-SK"/>
        </w:rPr>
        <w:t>budovaním imidžu firmy, dodržiavaním firemnej kultúry, pozitívnym kontaktom so zákazníkom,</w:t>
      </w:r>
    </w:p>
    <w:p w:rsidR="00AF1C38" w:rsidRPr="0014185D" w:rsidRDefault="00AF1C38" w:rsidP="00AF1C38">
      <w:pPr>
        <w:pStyle w:val="Zoznamsodrkami2"/>
        <w:rPr>
          <w:rFonts w:cs="Arial"/>
          <w:noProof/>
          <w:szCs w:val="20"/>
          <w:lang w:val="sk-SK"/>
        </w:rPr>
      </w:pPr>
      <w:r w:rsidRPr="0014185D">
        <w:rPr>
          <w:rFonts w:cs="Arial"/>
          <w:noProof/>
          <w:szCs w:val="20"/>
          <w:lang w:val="sk-SK"/>
        </w:rPr>
        <w:t>dodržovaním predpisov o ochrane spotrebiteľa,</w:t>
      </w:r>
    </w:p>
    <w:p w:rsidR="00AF1C38" w:rsidRPr="0014185D" w:rsidRDefault="00AF1C38" w:rsidP="00AF1C38">
      <w:pPr>
        <w:pStyle w:val="Zoznamsodrkami2"/>
        <w:rPr>
          <w:rFonts w:cs="Arial"/>
          <w:noProof/>
          <w:szCs w:val="20"/>
          <w:lang w:val="sk-SK"/>
        </w:rPr>
      </w:pPr>
      <w:r w:rsidRPr="0014185D">
        <w:rPr>
          <w:rFonts w:cs="Arial"/>
          <w:noProof/>
          <w:szCs w:val="20"/>
          <w:lang w:val="sk-SK"/>
        </w:rPr>
        <w:t>zodpovednosťou za zverený majetok,</w:t>
      </w:r>
    </w:p>
    <w:p w:rsidR="00AF1C38" w:rsidRPr="0014185D" w:rsidRDefault="00AF1C38" w:rsidP="00AF1C38">
      <w:pPr>
        <w:pStyle w:val="Zoznamsodrkami2"/>
        <w:rPr>
          <w:rFonts w:cs="Arial"/>
          <w:noProof/>
          <w:szCs w:val="20"/>
          <w:lang w:val="sk-SK"/>
        </w:rPr>
      </w:pPr>
      <w:r w:rsidRPr="0014185D">
        <w:rPr>
          <w:rFonts w:cs="Arial"/>
          <w:noProof/>
          <w:szCs w:val="20"/>
          <w:lang w:val="sk-SK"/>
        </w:rPr>
        <w:t>schopnosťou riešiť konfliktné situácie,</w:t>
      </w:r>
    </w:p>
    <w:p w:rsidR="00AF1C38" w:rsidRPr="0014185D" w:rsidRDefault="00AF1C38" w:rsidP="00AF1C38">
      <w:pPr>
        <w:pStyle w:val="Zoznamsodrkami2"/>
        <w:rPr>
          <w:rFonts w:cs="Arial"/>
          <w:noProof/>
          <w:szCs w:val="20"/>
          <w:lang w:val="sk-SK"/>
        </w:rPr>
      </w:pPr>
      <w:r w:rsidRPr="0014185D">
        <w:rPr>
          <w:rFonts w:cs="Arial"/>
          <w:noProof/>
          <w:szCs w:val="20"/>
          <w:lang w:val="sk-SK"/>
        </w:rPr>
        <w:t>rozlišovaním chuti, čuchových podnetov,</w:t>
      </w:r>
    </w:p>
    <w:p w:rsidR="00AF1C38" w:rsidRPr="0014185D" w:rsidRDefault="00AF1C38" w:rsidP="00AF1C38">
      <w:pPr>
        <w:pStyle w:val="Zoznamsodrkami2"/>
        <w:rPr>
          <w:rFonts w:cs="Arial"/>
          <w:noProof/>
          <w:szCs w:val="20"/>
          <w:lang w:val="sk-SK"/>
        </w:rPr>
      </w:pPr>
      <w:r w:rsidRPr="0014185D">
        <w:rPr>
          <w:rFonts w:cs="Arial"/>
          <w:noProof/>
          <w:szCs w:val="20"/>
          <w:lang w:val="sk-SK"/>
        </w:rPr>
        <w:t>kultivovanosťou vystupovania a vzhľadu, istotou, pohotovosťou svojho vystupovania, schopnosťou sociálneho kontaktu,</w:t>
      </w:r>
    </w:p>
    <w:p w:rsidR="00AF1C38" w:rsidRPr="0014185D" w:rsidRDefault="00AF1C38" w:rsidP="00AF1C38">
      <w:pPr>
        <w:pStyle w:val="Zoznamsodrkami2"/>
        <w:rPr>
          <w:rFonts w:cs="Arial"/>
          <w:noProof/>
          <w:szCs w:val="20"/>
          <w:lang w:val="sk-SK"/>
        </w:rPr>
      </w:pPr>
      <w:r w:rsidRPr="0014185D">
        <w:rPr>
          <w:rFonts w:cs="Arial"/>
          <w:noProof/>
          <w:szCs w:val="20"/>
          <w:lang w:val="sk-SK"/>
        </w:rPr>
        <w:t>praktickým a samostatným myslením.</w:t>
      </w:r>
    </w:p>
    <w:p w:rsidR="00AF1C38" w:rsidRPr="0014185D" w:rsidRDefault="00AF1C38">
      <w:pPr>
        <w:spacing w:after="200" w:line="276" w:lineRule="auto"/>
        <w:rPr>
          <w:rFonts w:cs="Arial"/>
          <w:noProof/>
          <w:lang w:val="sk-SK"/>
        </w:rPr>
      </w:pPr>
      <w:r w:rsidRPr="0014185D">
        <w:rPr>
          <w:rFonts w:cs="Arial"/>
          <w:noProof/>
          <w:lang w:val="sk-SK"/>
        </w:rPr>
        <w:br w:type="page"/>
      </w:r>
    </w:p>
    <w:p w:rsidR="00BC72F8" w:rsidRPr="0014185D" w:rsidRDefault="00BC72F8" w:rsidP="00BC72F8">
      <w:pPr>
        <w:rPr>
          <w:rFonts w:cs="Arial"/>
          <w:lang w:val="sk-SK"/>
        </w:rPr>
        <w:sectPr w:rsidR="00BC72F8" w:rsidRPr="0014185D" w:rsidSect="00326A8C">
          <w:footerReference w:type="default" r:id="rId10"/>
          <w:pgSz w:w="11906" w:h="16838"/>
          <w:pgMar w:top="1417" w:right="1417" w:bottom="1417" w:left="1417" w:header="708" w:footer="708" w:gutter="0"/>
          <w:cols w:space="708"/>
          <w:docGrid w:linePitch="360"/>
        </w:sectPr>
      </w:pPr>
    </w:p>
    <w:p w:rsidR="00BC72F8" w:rsidRPr="0014185D" w:rsidRDefault="00BC72F8" w:rsidP="00BC72F8">
      <w:pPr>
        <w:pStyle w:val="Nadpis1"/>
        <w:rPr>
          <w:noProof/>
        </w:rPr>
      </w:pPr>
      <w:bookmarkStart w:id="118" w:name="_Toc235593065"/>
      <w:bookmarkStart w:id="119" w:name="_Toc267939368"/>
      <w:bookmarkStart w:id="120" w:name="_Toc275517127"/>
      <w:r w:rsidRPr="0014185D">
        <w:rPr>
          <w:noProof/>
        </w:rPr>
        <w:lastRenderedPageBreak/>
        <w:t>Charakteristika školského vzdelávacieho programu študijného odboru 6324 6 manažment regionálneho cestovného ruchu</w:t>
      </w:r>
      <w:bookmarkEnd w:id="118"/>
      <w:bookmarkEnd w:id="119"/>
      <w:bookmarkEnd w:id="1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9"/>
        <w:gridCol w:w="4859"/>
      </w:tblGrid>
      <w:tr w:rsidR="00BC72F8" w:rsidRPr="0014185D" w:rsidTr="00326A8C">
        <w:tc>
          <w:tcPr>
            <w:tcW w:w="4320" w:type="dxa"/>
            <w:tcBorders>
              <w:top w:val="single" w:sz="12" w:space="0" w:color="auto"/>
              <w:left w:val="single" w:sz="12" w:space="0" w:color="auto"/>
              <w:right w:val="single" w:sz="12" w:space="0" w:color="auto"/>
            </w:tcBorders>
            <w:shd w:val="clear" w:color="auto" w:fill="CCFFFF"/>
          </w:tcPr>
          <w:p w:rsidR="00BC72F8" w:rsidRPr="0014185D" w:rsidRDefault="00BC72F8" w:rsidP="00326A8C">
            <w:pPr>
              <w:rPr>
                <w:rFonts w:cs="Arial"/>
                <w:b/>
                <w:noProof/>
                <w:szCs w:val="20"/>
                <w:lang w:val="sk-SK"/>
              </w:rPr>
            </w:pPr>
            <w:r w:rsidRPr="0014185D">
              <w:rPr>
                <w:rFonts w:cs="Arial"/>
                <w:b/>
                <w:noProof/>
                <w:szCs w:val="20"/>
                <w:lang w:val="sk-SK"/>
              </w:rPr>
              <w:br w:type="page"/>
              <w:t>Názov a adresa školy</w:t>
            </w:r>
          </w:p>
        </w:tc>
        <w:tc>
          <w:tcPr>
            <w:tcW w:w="4860" w:type="dxa"/>
            <w:tcBorders>
              <w:top w:val="single" w:sz="12" w:space="0" w:color="auto"/>
              <w:left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Spojená škola</w:t>
            </w:r>
          </w:p>
          <w:p w:rsidR="00BC72F8" w:rsidRPr="0014185D" w:rsidRDefault="00BC72F8" w:rsidP="00326A8C">
            <w:pPr>
              <w:jc w:val="both"/>
              <w:rPr>
                <w:rFonts w:cs="Arial"/>
                <w:noProof/>
                <w:szCs w:val="20"/>
                <w:lang w:val="sk-SK"/>
              </w:rPr>
            </w:pPr>
            <w:r w:rsidRPr="0014185D">
              <w:rPr>
                <w:rFonts w:cs="Arial"/>
                <w:noProof/>
                <w:szCs w:val="20"/>
                <w:lang w:val="sk-SK"/>
              </w:rPr>
              <w:t xml:space="preserve">Organizačná zložka: </w:t>
            </w:r>
          </w:p>
          <w:p w:rsidR="00BC72F8" w:rsidRPr="0014185D" w:rsidRDefault="00BC72F8" w:rsidP="00326A8C">
            <w:pPr>
              <w:jc w:val="both"/>
              <w:rPr>
                <w:rFonts w:cs="Arial"/>
                <w:noProof/>
                <w:szCs w:val="20"/>
                <w:lang w:val="sk-SK"/>
              </w:rPr>
            </w:pPr>
            <w:r w:rsidRPr="0014185D">
              <w:rPr>
                <w:rFonts w:cs="Arial"/>
                <w:noProof/>
                <w:szCs w:val="20"/>
                <w:lang w:val="sk-SK"/>
              </w:rPr>
              <w:t xml:space="preserve">Hotelová akadémia, Hlinská 31, 010 01 Žilina    </w:t>
            </w:r>
          </w:p>
        </w:tc>
      </w:tr>
      <w:tr w:rsidR="00BC72F8" w:rsidRPr="0014185D" w:rsidTr="00326A8C">
        <w:tc>
          <w:tcPr>
            <w:tcW w:w="4320" w:type="dxa"/>
            <w:tcBorders>
              <w:top w:val="single" w:sz="4" w:space="0" w:color="auto"/>
              <w:left w:val="single" w:sz="12" w:space="0" w:color="auto"/>
              <w:right w:val="single" w:sz="12" w:space="0" w:color="auto"/>
            </w:tcBorders>
            <w:shd w:val="clear" w:color="auto" w:fill="CCFFFF"/>
          </w:tcPr>
          <w:p w:rsidR="00BC72F8" w:rsidRPr="0014185D" w:rsidRDefault="00BC72F8" w:rsidP="00326A8C">
            <w:pPr>
              <w:rPr>
                <w:rFonts w:cs="Arial"/>
                <w:b/>
                <w:noProof/>
                <w:szCs w:val="20"/>
                <w:lang w:val="sk-SK"/>
              </w:rPr>
            </w:pPr>
            <w:r w:rsidRPr="0014185D">
              <w:rPr>
                <w:rFonts w:cs="Arial"/>
                <w:b/>
                <w:noProof/>
                <w:szCs w:val="20"/>
                <w:lang w:val="sk-SK"/>
              </w:rPr>
              <w:t>Kód a názov ŠVP</w:t>
            </w:r>
          </w:p>
        </w:tc>
        <w:tc>
          <w:tcPr>
            <w:tcW w:w="4860" w:type="dxa"/>
            <w:tcBorders>
              <w:top w:val="single" w:sz="4" w:space="0" w:color="auto"/>
              <w:left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63 Ekonomika a organizácia, obchod a služby</w:t>
            </w:r>
          </w:p>
        </w:tc>
      </w:tr>
      <w:tr w:rsidR="00BC72F8" w:rsidRPr="0014185D" w:rsidTr="00326A8C">
        <w:tc>
          <w:tcPr>
            <w:tcW w:w="4320" w:type="dxa"/>
            <w:tcBorders>
              <w:top w:val="single" w:sz="4" w:space="0" w:color="auto"/>
              <w:left w:val="single" w:sz="12" w:space="0" w:color="auto"/>
              <w:right w:val="single" w:sz="12" w:space="0" w:color="auto"/>
            </w:tcBorders>
            <w:shd w:val="clear" w:color="auto" w:fill="CCFFFF"/>
          </w:tcPr>
          <w:p w:rsidR="00BC72F8" w:rsidRPr="0014185D" w:rsidRDefault="00BC72F8" w:rsidP="00326A8C">
            <w:pPr>
              <w:jc w:val="both"/>
              <w:rPr>
                <w:rFonts w:cs="Arial"/>
                <w:b/>
                <w:noProof/>
                <w:szCs w:val="20"/>
                <w:lang w:val="sk-SK"/>
              </w:rPr>
            </w:pPr>
            <w:r w:rsidRPr="0014185D">
              <w:rPr>
                <w:rFonts w:cs="Arial"/>
                <w:b/>
                <w:noProof/>
                <w:szCs w:val="20"/>
                <w:lang w:val="sk-SK"/>
              </w:rPr>
              <w:t>Kód a názov študijného odboru</w:t>
            </w:r>
          </w:p>
        </w:tc>
        <w:tc>
          <w:tcPr>
            <w:tcW w:w="4860" w:type="dxa"/>
            <w:tcBorders>
              <w:top w:val="single" w:sz="4" w:space="0" w:color="auto"/>
              <w:left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6324 6 manažment regionálneho cestovného ruchu</w:t>
            </w:r>
          </w:p>
        </w:tc>
      </w:tr>
      <w:tr w:rsidR="00BC72F8" w:rsidRPr="0014185D" w:rsidTr="00326A8C">
        <w:tc>
          <w:tcPr>
            <w:tcW w:w="4320" w:type="dxa"/>
            <w:tcBorders>
              <w:top w:val="single" w:sz="4" w:space="0" w:color="auto"/>
              <w:left w:val="single" w:sz="12" w:space="0" w:color="auto"/>
              <w:right w:val="single" w:sz="12" w:space="0" w:color="auto"/>
            </w:tcBorders>
            <w:shd w:val="clear" w:color="auto" w:fill="CCFFFF"/>
          </w:tcPr>
          <w:p w:rsidR="00BC72F8" w:rsidRPr="0014185D" w:rsidRDefault="00BC72F8" w:rsidP="00326A8C">
            <w:pPr>
              <w:jc w:val="both"/>
              <w:rPr>
                <w:rFonts w:cs="Arial"/>
                <w:b/>
                <w:noProof/>
                <w:szCs w:val="20"/>
                <w:lang w:val="sk-SK"/>
              </w:rPr>
            </w:pPr>
            <w:r w:rsidRPr="0014185D">
              <w:rPr>
                <w:rFonts w:cs="Arial"/>
                <w:b/>
                <w:noProof/>
                <w:szCs w:val="20"/>
                <w:lang w:val="sk-SK"/>
              </w:rPr>
              <w:t>Stupeň vzdelania</w:t>
            </w:r>
          </w:p>
        </w:tc>
        <w:tc>
          <w:tcPr>
            <w:tcW w:w="4860" w:type="dxa"/>
            <w:tcBorders>
              <w:top w:val="single" w:sz="4" w:space="0" w:color="auto"/>
              <w:left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úplné stredné odborné vzdelanie – ISCED 3A</w:t>
            </w:r>
          </w:p>
        </w:tc>
      </w:tr>
      <w:tr w:rsidR="00BC72F8" w:rsidRPr="0014185D" w:rsidTr="00326A8C">
        <w:tc>
          <w:tcPr>
            <w:tcW w:w="4320" w:type="dxa"/>
            <w:tcBorders>
              <w:top w:val="single" w:sz="4" w:space="0" w:color="auto"/>
              <w:left w:val="single" w:sz="12" w:space="0" w:color="auto"/>
              <w:right w:val="single" w:sz="12" w:space="0" w:color="auto"/>
            </w:tcBorders>
            <w:shd w:val="clear" w:color="auto" w:fill="CCFFFF"/>
          </w:tcPr>
          <w:p w:rsidR="00BC72F8" w:rsidRPr="0014185D" w:rsidRDefault="00BC72F8" w:rsidP="00326A8C">
            <w:pPr>
              <w:jc w:val="both"/>
              <w:rPr>
                <w:rFonts w:cs="Arial"/>
                <w:b/>
                <w:noProof/>
                <w:szCs w:val="20"/>
                <w:lang w:val="sk-SK"/>
              </w:rPr>
            </w:pPr>
            <w:r w:rsidRPr="0014185D">
              <w:rPr>
                <w:rFonts w:cs="Arial"/>
                <w:b/>
                <w:noProof/>
                <w:szCs w:val="20"/>
                <w:lang w:val="sk-SK"/>
              </w:rPr>
              <w:t>Dĺžka štúdia</w:t>
            </w:r>
          </w:p>
        </w:tc>
        <w:tc>
          <w:tcPr>
            <w:tcW w:w="4860" w:type="dxa"/>
            <w:tcBorders>
              <w:top w:val="single" w:sz="4" w:space="0" w:color="auto"/>
              <w:left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4 roky</w:t>
            </w:r>
          </w:p>
        </w:tc>
      </w:tr>
      <w:tr w:rsidR="00BC72F8" w:rsidRPr="0014185D" w:rsidTr="00326A8C">
        <w:tc>
          <w:tcPr>
            <w:tcW w:w="4320" w:type="dxa"/>
            <w:tcBorders>
              <w:left w:val="single" w:sz="12" w:space="0" w:color="auto"/>
              <w:bottom w:val="single" w:sz="12" w:space="0" w:color="auto"/>
              <w:right w:val="single" w:sz="12" w:space="0" w:color="auto"/>
            </w:tcBorders>
            <w:shd w:val="clear" w:color="auto" w:fill="CCFFFF"/>
          </w:tcPr>
          <w:p w:rsidR="00BC72F8" w:rsidRPr="0014185D" w:rsidRDefault="00BC72F8" w:rsidP="00326A8C">
            <w:pPr>
              <w:jc w:val="both"/>
              <w:rPr>
                <w:rFonts w:cs="Arial"/>
                <w:b/>
                <w:noProof/>
                <w:szCs w:val="20"/>
                <w:lang w:val="sk-SK"/>
              </w:rPr>
            </w:pPr>
            <w:r w:rsidRPr="0014185D">
              <w:rPr>
                <w:rFonts w:cs="Arial"/>
                <w:b/>
                <w:noProof/>
                <w:szCs w:val="20"/>
                <w:lang w:val="sk-SK"/>
              </w:rPr>
              <w:t xml:space="preserve">Forma štúdia </w:t>
            </w:r>
          </w:p>
        </w:tc>
        <w:tc>
          <w:tcPr>
            <w:tcW w:w="4860" w:type="dxa"/>
            <w:tcBorders>
              <w:left w:val="single" w:sz="12" w:space="0" w:color="auto"/>
              <w:bottom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denná</w:t>
            </w:r>
          </w:p>
        </w:tc>
      </w:tr>
    </w:tbl>
    <w:p w:rsidR="00BC72F8" w:rsidRPr="0014185D" w:rsidRDefault="00BC72F8" w:rsidP="00BC72F8">
      <w:pPr>
        <w:pStyle w:val="Nadpis2"/>
        <w:rPr>
          <w:noProof/>
        </w:rPr>
      </w:pPr>
      <w:bookmarkStart w:id="121" w:name="_Toc235593066"/>
      <w:bookmarkStart w:id="122" w:name="_Toc267939369"/>
      <w:bookmarkStart w:id="123" w:name="_Toc275517128"/>
      <w:r w:rsidRPr="0014185D">
        <w:rPr>
          <w:noProof/>
        </w:rPr>
        <w:t>Popis školského vzdelávacieho programu</w:t>
      </w:r>
      <w:bookmarkEnd w:id="121"/>
      <w:bookmarkEnd w:id="122"/>
      <w:bookmarkEnd w:id="123"/>
    </w:p>
    <w:p w:rsidR="00BC72F8" w:rsidRPr="0014185D" w:rsidRDefault="00BC72F8" w:rsidP="00BC72F8">
      <w:pPr>
        <w:pStyle w:val="Prvzarkazkladnhotextu"/>
        <w:rPr>
          <w:rFonts w:cs="Arial"/>
          <w:noProof/>
          <w:szCs w:val="20"/>
        </w:rPr>
      </w:pPr>
      <w:r w:rsidRPr="0014185D">
        <w:rPr>
          <w:rFonts w:cs="Arial"/>
          <w:noProof/>
          <w:szCs w:val="20"/>
        </w:rPr>
        <w:t xml:space="preserve">Príprava v školskom vzdelávacom programe v študijnom odbore 6324 6 manažment regionálneho cestovného ruchu zahŕňa teoretické vyučovanie a praktické vyučovanie. Teoretické vyučovanie je  organizované v priestoroch školy a praktické vyučovanie je organizované formou a odbornej praxe  priamo na pracoviskách zamestnávateľov. Štvorročný študijný  odbor je prioritne koncipovaný pre oblasť regionálneho  cestovného ruchu, štátnej správy ako aj obchodno-podnikateľských aktivít. </w:t>
      </w:r>
    </w:p>
    <w:p w:rsidR="00BC72F8" w:rsidRPr="0014185D" w:rsidRDefault="00BC72F8" w:rsidP="00BC72F8">
      <w:pPr>
        <w:pStyle w:val="Prvzarkazkladnhotextu"/>
        <w:rPr>
          <w:rFonts w:cs="Arial"/>
          <w:noProof/>
          <w:szCs w:val="20"/>
        </w:rPr>
      </w:pPr>
      <w:r w:rsidRPr="0014185D">
        <w:rPr>
          <w:rFonts w:cs="Arial"/>
          <w:noProof/>
          <w:szCs w:val="20"/>
        </w:rPr>
        <w:t xml:space="preserve">Predpokladom pre prijatie do študijného odboru je úspešné ukončenie základnej školy a zdravotné požiadavky uchádzačov o štúdium. Pri prijímaní na štúdium rozhoduje tiež prospech a správanie na základnej škole a výsledky testovania žiakov 9. ročníka (Monitor). Podrobnosti prijímacieho konania sú stanovené každoročne a rodičovská verejnosť a uchádzači o štúdium sa s nimi môžu oboznámiť na www stránkach školy.  </w:t>
      </w:r>
    </w:p>
    <w:p w:rsidR="00BC72F8" w:rsidRPr="0014185D" w:rsidRDefault="00BC72F8" w:rsidP="00BC72F8">
      <w:pPr>
        <w:pStyle w:val="Prvzarkazkladnhotextu"/>
        <w:rPr>
          <w:rFonts w:cs="Arial"/>
          <w:noProof/>
          <w:szCs w:val="20"/>
        </w:rPr>
      </w:pPr>
      <w:r w:rsidRPr="0014185D">
        <w:rPr>
          <w:rFonts w:cs="Arial"/>
          <w:noProof/>
          <w:szCs w:val="20"/>
        </w:rPr>
        <w:t>Stratégia výučby školy vytvára priestor pre rozvoj nielen odborných, ale aj všeobecných a kľúčových kompetencií. Najväčší dôraz sa kladie na rozvoj osobnosti žiaka. Všeobecná zložka vzdelávania vychádza zo skladby všeobecno-vzdelávacích predmetov učebného plánu. V jazykovej oblasti je vzdelávanie a príprava zameraná na slovnú a písomnú komunikáciu, ovládanie prejavu v slovenskom jazyku, na vyjadrovanie sa v bežných situáciách spoločenského a pracovného styku v cudzom jazyku. Žiaci sa tiež oboznamujú s vývojom ľudskej spoločnosti, základnými princípmi etiky, zásadami spoločenského správania. Osvojujú si základy matematiky, chémie a informatiky, ktoré sú nevyhnutné pre výkon budúceho povolania.</w:t>
      </w:r>
    </w:p>
    <w:p w:rsidR="00BC72F8" w:rsidRPr="0014185D" w:rsidRDefault="00BC72F8" w:rsidP="00BC72F8">
      <w:pPr>
        <w:pStyle w:val="Prvzarkazkladnhotextu"/>
        <w:rPr>
          <w:rFonts w:cs="Arial"/>
          <w:noProof/>
          <w:szCs w:val="20"/>
        </w:rPr>
      </w:pPr>
      <w:r w:rsidRPr="0014185D">
        <w:rPr>
          <w:rFonts w:cs="Arial"/>
          <w:noProof/>
          <w:szCs w:val="20"/>
        </w:rPr>
        <w:t xml:space="preserve">V odbornom vzdelávaní je príprava zameraná na oblasť všeobecnej ekonomiky, ekonomiky podnikov cestovného ruchu, geografie cestovného ruchu, marketingu, manažmentu,  právnej náuky, technológie služieb CR, účtovníctva, administratívy a korešpondencie, aplikovanej informatiky. Zároveň žiaci získavajú poznatky z dejín kultúry, ako aj praktické zručnosti v oblasti sociálnej komunikácie a pod. V rámci odbornej praxe získavajú žiaci teoretické a praktické zručnosti v oblasti služieb CR. Veľký dôraz sa kladie na rozvoj osobnosti žiaka, na formovanie jeho osobnostných a profesionálnych vlastností, postojov a hodnotovej orientácie. </w:t>
      </w:r>
    </w:p>
    <w:p w:rsidR="00BC72F8" w:rsidRPr="0014185D" w:rsidRDefault="00BC72F8" w:rsidP="00BC72F8">
      <w:pPr>
        <w:pStyle w:val="Prvzarkazkladnhotextu"/>
        <w:rPr>
          <w:rFonts w:cs="Arial"/>
          <w:noProof/>
          <w:szCs w:val="20"/>
        </w:rPr>
      </w:pPr>
      <w:r w:rsidRPr="0014185D">
        <w:rPr>
          <w:rFonts w:cs="Arial"/>
          <w:noProof/>
          <w:szCs w:val="20"/>
        </w:rPr>
        <w:t>Škola vo výučbovej stratégii uprednostňuje  vyučovacie metódy, ktoré vedú k harmonizácii teoretickej a praktickej prípravy tak pre profesionálny život, ako aj pre život v spoločnosti. Výučba je orientovaná na uplatnenie autodidaktických metód (samostatné učenie a práca), tímovej práci a spolupráci. Uplatňujú sa metódy, ktoré naučia žiakov komunikovať s druhými ľuďmi na báze ľudskej slušnosti a ohľaduplnosti. Poskytujú žiakom priestor na vytvorenie si vlastného názoru. Vedú žiakov k odmietaniu populistických praktík a extrémistických názorov. Učia ich chápať zložitosť medziľudských vzťahov a nevyhnutnosť tolerancie. Ďalšie metódy sú zamerané na poznávanie reálneho života, vytvárania si názoru na základe vlastného pozorovania. Žiaci musia zároveň cítiť vnútornú motiváciu pre profesiu, na ktorú sa pripravujú. Deje sa tak formou riešenia rôznych situácií, ktoré môžu vzniknúť na pracovisku (najmä konfliktné situácie), verejnými  prezentáciami prác a výrobkov a pod. Uplatňované metódy budú konkretizované na úrovni učebných osnov jednotlivých predmetov.</w:t>
      </w:r>
    </w:p>
    <w:p w:rsidR="00BC72F8" w:rsidRPr="0014185D" w:rsidRDefault="00BC72F8" w:rsidP="00BC72F8">
      <w:pPr>
        <w:pStyle w:val="Prvzarkazkladnhotextu"/>
        <w:rPr>
          <w:rFonts w:cs="Arial"/>
          <w:noProof/>
          <w:szCs w:val="20"/>
        </w:rPr>
      </w:pPr>
      <w:r w:rsidRPr="0014185D">
        <w:rPr>
          <w:rFonts w:cs="Arial"/>
          <w:noProof/>
          <w:szCs w:val="20"/>
        </w:rPr>
        <w:t xml:space="preserve">Kľúčové, všeobecné a odborné kompetencie sú rozvíjané priebežne a spôsob ich realizácie je konkretizovaný v učebných osnovách jednotlivých vyučovacích predmetov. Škola bude rozvíjať aj </w:t>
      </w:r>
      <w:r w:rsidRPr="0014185D">
        <w:rPr>
          <w:rFonts w:cs="Arial"/>
          <w:noProof/>
          <w:szCs w:val="20"/>
        </w:rPr>
        <w:lastRenderedPageBreak/>
        <w:t>kompetencie v rámci pracovného prostredia školy napr. schopnosť autonómneho rozhodovania, komunikačné zručnosti, posilňovanie sebaistoty a sebavedomia, schopnosť riešiť problémy a správať sa zodpovedne.</w:t>
      </w:r>
    </w:p>
    <w:p w:rsidR="00BC72F8" w:rsidRPr="0014185D" w:rsidRDefault="00BC72F8" w:rsidP="00BC72F8">
      <w:pPr>
        <w:pStyle w:val="Prvzarkazkladnhotextu"/>
        <w:rPr>
          <w:rFonts w:cs="Arial"/>
          <w:noProof/>
          <w:color w:val="FF0000"/>
          <w:szCs w:val="20"/>
        </w:rPr>
      </w:pPr>
      <w:r w:rsidRPr="0014185D">
        <w:rPr>
          <w:rFonts w:cs="Arial"/>
          <w:noProof/>
          <w:szCs w:val="20"/>
        </w:rPr>
        <w:t>Školský vzdelávací program  je určený pre uchádzačov s dobrým zdravotným stavom. Pri práci so žiakmi so špeciálnymi výchovno-vzdelávacími potrebami sa pristupuje s ohľadom na doporučenie špeciálnych pedagógov a psychológov vo vzťahu na individuálne potreby žiaka, stupeň a typ poruchy, úroveň kompenzácie poruchy a možnosti školy</w:t>
      </w:r>
      <w:r w:rsidRPr="0014185D">
        <w:rPr>
          <w:rFonts w:cs="Arial"/>
          <w:noProof/>
          <w:color w:val="FF0000"/>
          <w:szCs w:val="20"/>
        </w:rPr>
        <w:t>.</w:t>
      </w:r>
    </w:p>
    <w:p w:rsidR="00BC72F8" w:rsidRPr="0014185D" w:rsidRDefault="00BC72F8" w:rsidP="00BC72F8">
      <w:pPr>
        <w:pStyle w:val="Prvzarkazkladnhotextu"/>
        <w:rPr>
          <w:rFonts w:cs="Arial"/>
          <w:noProof/>
          <w:szCs w:val="20"/>
        </w:rPr>
      </w:pPr>
      <w:r w:rsidRPr="0014185D">
        <w:rPr>
          <w:rFonts w:cs="Arial"/>
          <w:noProof/>
          <w:szCs w:val="20"/>
        </w:rPr>
        <w:t xml:space="preserve">Klasifikácia prebieha podľa platného klasifikačného poriadku. Výsledky žiakov sa hodnotia priebežne na základe kritérií, s primeranou náročnosťou a pedagogickým taktom. Podklady pre hodnotenie sa získavajú sústavným sledovaním výkonu žiaka a jeho pripravenosti na vyučovanie, rôznymi metódami a prostriedkami hodnotenia, analýzou činnosti žiaka, konzultáciami s ostatnými učiteľmi vrátane výchovného poradcu, rozhovormi so žiakom, jeho rodičmi. Žiaci sú s hodnotením oboznámení.    </w:t>
      </w:r>
    </w:p>
    <w:p w:rsidR="00BC72F8" w:rsidRPr="0014185D" w:rsidRDefault="00BC72F8" w:rsidP="00BC72F8">
      <w:pPr>
        <w:pStyle w:val="Nadpis2"/>
        <w:rPr>
          <w:noProof/>
        </w:rPr>
      </w:pPr>
      <w:bookmarkStart w:id="124" w:name="_Toc235593067"/>
      <w:bookmarkStart w:id="125" w:name="_Toc267939370"/>
      <w:bookmarkStart w:id="126" w:name="_Toc275517129"/>
      <w:r w:rsidRPr="0014185D">
        <w:rPr>
          <w:noProof/>
        </w:rPr>
        <w:t>Základné údaje o štúdiu</w:t>
      </w:r>
      <w:bookmarkEnd w:id="124"/>
      <w:bookmarkEnd w:id="125"/>
      <w:bookmarkEnd w:id="126"/>
    </w:p>
    <w:p w:rsidR="00BC72F8" w:rsidRPr="0014185D" w:rsidRDefault="00BC72F8" w:rsidP="00BC72F8">
      <w:pPr>
        <w:rPr>
          <w:rFonts w:cs="Arial"/>
          <w:b/>
          <w:bCs/>
          <w:noProof/>
          <w:lang w:val="sk-SK"/>
        </w:rPr>
      </w:pPr>
      <w:r w:rsidRPr="0014185D">
        <w:rPr>
          <w:rFonts w:cs="Arial"/>
          <w:b/>
          <w:bCs/>
          <w:noProof/>
          <w:lang w:val="sk-SK"/>
        </w:rPr>
        <w:t>Kód a názov študijného odboru: 6324 6 manažment regionálneho cestovného ruchu</w:t>
      </w:r>
    </w:p>
    <w:p w:rsidR="00BC72F8" w:rsidRPr="0014185D" w:rsidRDefault="00BC72F8" w:rsidP="00BC72F8">
      <w:pPr>
        <w:rPr>
          <w:rFonts w:cs="Arial"/>
          <w:b/>
          <w:bCs/>
          <w:noProof/>
          <w:snapToGrid w:val="0"/>
          <w:lang w:val="sk-SK"/>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420"/>
        <w:gridCol w:w="5720"/>
      </w:tblGrid>
      <w:tr w:rsidR="00BC72F8" w:rsidRPr="0014185D" w:rsidTr="00326A8C">
        <w:trPr>
          <w:trHeight w:val="306"/>
        </w:trPr>
        <w:tc>
          <w:tcPr>
            <w:tcW w:w="3420" w:type="dxa"/>
            <w:tcBorders>
              <w:top w:val="thinThickSmallGap" w:sz="12" w:space="0" w:color="auto"/>
              <w:left w:val="thinThickSmallGap" w:sz="12" w:space="0" w:color="auto"/>
              <w:right w:val="thinThickSmallGap" w:sz="12" w:space="0" w:color="auto"/>
            </w:tcBorders>
            <w:shd w:val="clear" w:color="auto" w:fill="CCFFFF"/>
            <w:vAlign w:val="center"/>
          </w:tcPr>
          <w:p w:rsidR="00BC72F8" w:rsidRPr="0014185D" w:rsidRDefault="00BC72F8" w:rsidP="00326A8C">
            <w:pPr>
              <w:tabs>
                <w:tab w:val="num" w:pos="720"/>
              </w:tabs>
              <w:rPr>
                <w:rFonts w:cs="Arial"/>
                <w:b/>
                <w:bCs/>
                <w:noProof/>
                <w:snapToGrid w:val="0"/>
                <w:color w:val="0000FF"/>
                <w:sz w:val="18"/>
                <w:szCs w:val="18"/>
                <w:lang w:val="sk-SK"/>
              </w:rPr>
            </w:pPr>
            <w:r w:rsidRPr="0014185D">
              <w:rPr>
                <w:rFonts w:cs="Arial"/>
                <w:b/>
                <w:bCs/>
                <w:noProof/>
                <w:snapToGrid w:val="0"/>
                <w:sz w:val="18"/>
                <w:szCs w:val="18"/>
                <w:lang w:val="sk-SK"/>
              </w:rPr>
              <w:t>Dĺžka štúdia:</w:t>
            </w:r>
          </w:p>
        </w:tc>
        <w:tc>
          <w:tcPr>
            <w:tcW w:w="5720" w:type="dxa"/>
            <w:tcBorders>
              <w:top w:val="thinThickSmallGap" w:sz="12" w:space="0" w:color="auto"/>
              <w:left w:val="thinThickSmallGap" w:sz="12" w:space="0" w:color="auto"/>
              <w:right w:val="thinThickSmallGap" w:sz="12" w:space="0" w:color="auto"/>
            </w:tcBorders>
          </w:tcPr>
          <w:p w:rsidR="00BC72F8" w:rsidRPr="0014185D" w:rsidRDefault="00BC72F8" w:rsidP="00326A8C">
            <w:pPr>
              <w:tabs>
                <w:tab w:val="num" w:pos="720"/>
              </w:tabs>
              <w:rPr>
                <w:rFonts w:cs="Arial"/>
                <w:bCs/>
                <w:noProof/>
                <w:snapToGrid w:val="0"/>
                <w:color w:val="000000"/>
                <w:sz w:val="18"/>
                <w:szCs w:val="18"/>
                <w:lang w:val="sk-SK"/>
              </w:rPr>
            </w:pPr>
          </w:p>
          <w:p w:rsidR="00BC72F8" w:rsidRPr="0014185D" w:rsidRDefault="00BC72F8" w:rsidP="00326A8C">
            <w:pPr>
              <w:tabs>
                <w:tab w:val="num" w:pos="720"/>
              </w:tabs>
              <w:rPr>
                <w:rFonts w:cs="Arial"/>
                <w:bCs/>
                <w:noProof/>
                <w:snapToGrid w:val="0"/>
                <w:color w:val="000000"/>
                <w:sz w:val="18"/>
                <w:szCs w:val="18"/>
                <w:lang w:val="sk-SK"/>
              </w:rPr>
            </w:pPr>
            <w:r w:rsidRPr="0014185D">
              <w:rPr>
                <w:rFonts w:cs="Arial"/>
                <w:bCs/>
                <w:noProof/>
                <w:snapToGrid w:val="0"/>
                <w:color w:val="000000"/>
                <w:sz w:val="18"/>
                <w:szCs w:val="18"/>
                <w:lang w:val="sk-SK"/>
              </w:rPr>
              <w:t>4 roky</w:t>
            </w:r>
          </w:p>
          <w:p w:rsidR="00BC72F8" w:rsidRPr="0014185D" w:rsidRDefault="00BC72F8" w:rsidP="00326A8C">
            <w:pPr>
              <w:tabs>
                <w:tab w:val="num" w:pos="720"/>
              </w:tabs>
              <w:rPr>
                <w:rFonts w:cs="Arial"/>
                <w:bCs/>
                <w:noProof/>
                <w:snapToGrid w:val="0"/>
                <w:color w:val="000000"/>
                <w:sz w:val="18"/>
                <w:szCs w:val="18"/>
                <w:lang w:val="sk-SK"/>
              </w:rPr>
            </w:pPr>
          </w:p>
        </w:tc>
      </w:tr>
      <w:tr w:rsidR="00BC72F8" w:rsidRPr="0014185D" w:rsidTr="00326A8C">
        <w:trPr>
          <w:trHeight w:val="172"/>
        </w:trPr>
        <w:tc>
          <w:tcPr>
            <w:tcW w:w="3420" w:type="dxa"/>
            <w:tcBorders>
              <w:left w:val="thinThickSmallGap" w:sz="12" w:space="0" w:color="auto"/>
              <w:right w:val="thinThickSmallGap" w:sz="12" w:space="0" w:color="auto"/>
            </w:tcBorders>
            <w:shd w:val="clear" w:color="auto" w:fill="CCFFFF"/>
            <w:vAlign w:val="center"/>
          </w:tcPr>
          <w:p w:rsidR="00BC72F8" w:rsidRPr="0014185D" w:rsidRDefault="00BC72F8" w:rsidP="00326A8C">
            <w:pPr>
              <w:pStyle w:val="Zarkazkladnhotextu2"/>
              <w:tabs>
                <w:tab w:val="num" w:pos="1188"/>
                <w:tab w:val="num" w:pos="1548"/>
              </w:tabs>
              <w:spacing w:after="0"/>
              <w:ind w:firstLine="0"/>
              <w:jc w:val="left"/>
              <w:rPr>
                <w:rFonts w:cs="Arial"/>
                <w:noProof/>
                <w:snapToGrid w:val="0"/>
              </w:rPr>
            </w:pPr>
            <w:r w:rsidRPr="0014185D">
              <w:rPr>
                <w:rFonts w:cs="Arial"/>
                <w:b/>
                <w:bCs/>
                <w:noProof/>
                <w:sz w:val="18"/>
                <w:szCs w:val="18"/>
                <w:lang w:eastAsia="cs-CZ"/>
              </w:rPr>
              <w:t>Forma štúdia:</w:t>
            </w:r>
          </w:p>
        </w:tc>
        <w:tc>
          <w:tcPr>
            <w:tcW w:w="5720" w:type="dxa"/>
            <w:tcBorders>
              <w:left w:val="thinThickSmallGap" w:sz="12" w:space="0" w:color="auto"/>
              <w:right w:val="thinThickSmallGap" w:sz="12" w:space="0" w:color="auto"/>
            </w:tcBorders>
          </w:tcPr>
          <w:p w:rsidR="00BC72F8" w:rsidRPr="0014185D" w:rsidRDefault="00BC72F8" w:rsidP="00326A8C">
            <w:pPr>
              <w:pStyle w:val="Hlavika"/>
              <w:tabs>
                <w:tab w:val="clear" w:pos="4536"/>
                <w:tab w:val="clear" w:pos="9072"/>
                <w:tab w:val="num" w:pos="720"/>
              </w:tabs>
              <w:rPr>
                <w:rFonts w:cs="Arial"/>
                <w:iCs/>
                <w:noProof/>
                <w:sz w:val="18"/>
                <w:szCs w:val="18"/>
              </w:rPr>
            </w:pPr>
          </w:p>
          <w:p w:rsidR="00BC72F8" w:rsidRPr="0014185D" w:rsidRDefault="00BC72F8" w:rsidP="00326A8C">
            <w:pPr>
              <w:pStyle w:val="Hlavika"/>
              <w:tabs>
                <w:tab w:val="clear" w:pos="4536"/>
                <w:tab w:val="clear" w:pos="9072"/>
                <w:tab w:val="num" w:pos="720"/>
              </w:tabs>
              <w:rPr>
                <w:rFonts w:cs="Arial"/>
                <w:iCs/>
                <w:noProof/>
                <w:sz w:val="18"/>
                <w:szCs w:val="18"/>
              </w:rPr>
            </w:pPr>
            <w:r w:rsidRPr="0014185D">
              <w:rPr>
                <w:rFonts w:cs="Arial"/>
                <w:iCs/>
                <w:noProof/>
                <w:sz w:val="18"/>
                <w:szCs w:val="18"/>
              </w:rPr>
              <w:t>denná</w:t>
            </w:r>
          </w:p>
          <w:p w:rsidR="00BC72F8" w:rsidRPr="0014185D" w:rsidRDefault="00BC72F8" w:rsidP="00326A8C">
            <w:pPr>
              <w:pStyle w:val="Hlavika"/>
              <w:tabs>
                <w:tab w:val="clear" w:pos="4536"/>
                <w:tab w:val="clear" w:pos="9072"/>
                <w:tab w:val="num" w:pos="720"/>
              </w:tabs>
              <w:rPr>
                <w:rFonts w:cs="Arial"/>
                <w:iCs/>
                <w:noProof/>
                <w:sz w:val="18"/>
                <w:szCs w:val="18"/>
              </w:rPr>
            </w:pPr>
          </w:p>
        </w:tc>
      </w:tr>
      <w:tr w:rsidR="00BC72F8" w:rsidRPr="0014185D" w:rsidTr="00326A8C">
        <w:trPr>
          <w:trHeight w:val="461"/>
        </w:trPr>
        <w:tc>
          <w:tcPr>
            <w:tcW w:w="3420" w:type="dxa"/>
            <w:tcBorders>
              <w:left w:val="thinThickSmallGap" w:sz="12" w:space="0" w:color="auto"/>
              <w:right w:val="thinThickSmallGap" w:sz="12" w:space="0" w:color="auto"/>
            </w:tcBorders>
            <w:shd w:val="clear" w:color="auto" w:fill="CCFFFF"/>
            <w:vAlign w:val="center"/>
          </w:tcPr>
          <w:p w:rsidR="00BC72F8" w:rsidRPr="0014185D" w:rsidRDefault="00BC72F8" w:rsidP="00326A8C">
            <w:pPr>
              <w:tabs>
                <w:tab w:val="num" w:pos="720"/>
              </w:tabs>
              <w:rPr>
                <w:rFonts w:cs="Arial"/>
                <w:b/>
                <w:bCs/>
                <w:i/>
                <w:noProof/>
                <w:sz w:val="18"/>
                <w:szCs w:val="18"/>
                <w:lang w:val="sk-SK"/>
              </w:rPr>
            </w:pPr>
            <w:r w:rsidRPr="0014185D">
              <w:rPr>
                <w:rFonts w:cs="Arial"/>
                <w:b/>
                <w:bCs/>
                <w:noProof/>
                <w:sz w:val="18"/>
                <w:szCs w:val="18"/>
                <w:lang w:val="sk-SK"/>
              </w:rPr>
              <w:t>Nevyhnutné vstupné požiadavky na štúdium:</w:t>
            </w:r>
            <w:r w:rsidRPr="0014185D">
              <w:rPr>
                <w:rFonts w:cs="Arial"/>
                <w:b/>
                <w:bCs/>
                <w:i/>
                <w:noProof/>
                <w:sz w:val="18"/>
                <w:szCs w:val="18"/>
                <w:lang w:val="sk-SK"/>
              </w:rPr>
              <w:t xml:space="preserve"> </w:t>
            </w:r>
          </w:p>
        </w:tc>
        <w:tc>
          <w:tcPr>
            <w:tcW w:w="5720" w:type="dxa"/>
            <w:tcBorders>
              <w:left w:val="thinThickSmallGap" w:sz="12" w:space="0" w:color="auto"/>
              <w:right w:val="thinThickSmallGap" w:sz="12" w:space="0" w:color="auto"/>
            </w:tcBorders>
          </w:tcPr>
          <w:p w:rsidR="00BC72F8" w:rsidRPr="0014185D" w:rsidRDefault="00BC72F8" w:rsidP="00326A8C">
            <w:pPr>
              <w:tabs>
                <w:tab w:val="num" w:pos="3600"/>
              </w:tabs>
              <w:rPr>
                <w:rFonts w:cs="Arial"/>
                <w:noProof/>
                <w:sz w:val="18"/>
                <w:szCs w:val="18"/>
                <w:lang w:val="sk-SK"/>
              </w:rPr>
            </w:pPr>
            <w:r w:rsidRPr="0014185D">
              <w:rPr>
                <w:rFonts w:cs="Arial"/>
                <w:noProof/>
                <w:sz w:val="18"/>
                <w:szCs w:val="18"/>
                <w:lang w:val="sk-SK"/>
              </w:rPr>
              <w:t>podmienky prijatia na štúdium ustanovuje vykonávací predpis o prijímacom konaní na stredné školy,</w:t>
            </w:r>
          </w:p>
          <w:p w:rsidR="00BC72F8" w:rsidRPr="0014185D" w:rsidRDefault="00BC72F8" w:rsidP="00326A8C">
            <w:pPr>
              <w:tabs>
                <w:tab w:val="num" w:pos="3600"/>
              </w:tabs>
              <w:rPr>
                <w:rFonts w:cs="Arial"/>
                <w:noProof/>
                <w:sz w:val="18"/>
                <w:szCs w:val="18"/>
                <w:lang w:val="sk-SK"/>
              </w:rPr>
            </w:pPr>
            <w:r w:rsidRPr="0014185D">
              <w:rPr>
                <w:rFonts w:cs="Arial"/>
                <w:noProof/>
                <w:sz w:val="18"/>
                <w:szCs w:val="18"/>
                <w:lang w:val="sk-SK"/>
              </w:rPr>
              <w:t>zdravotná spôsobilosť uchádzača o štúdium.</w:t>
            </w:r>
          </w:p>
        </w:tc>
      </w:tr>
      <w:tr w:rsidR="00BC72F8" w:rsidRPr="0014185D" w:rsidTr="00326A8C">
        <w:trPr>
          <w:trHeight w:val="282"/>
        </w:trPr>
        <w:tc>
          <w:tcPr>
            <w:tcW w:w="3420" w:type="dxa"/>
            <w:tcBorders>
              <w:left w:val="thinThickSmallGap" w:sz="12" w:space="0" w:color="auto"/>
              <w:right w:val="thinThickSmallGap" w:sz="12" w:space="0" w:color="auto"/>
            </w:tcBorders>
            <w:shd w:val="clear" w:color="auto" w:fill="CCFFFF"/>
            <w:vAlign w:val="center"/>
          </w:tcPr>
          <w:p w:rsidR="00BC72F8" w:rsidRPr="0014185D" w:rsidRDefault="00BC72F8" w:rsidP="00326A8C">
            <w:pPr>
              <w:tabs>
                <w:tab w:val="num" w:pos="720"/>
              </w:tabs>
              <w:rPr>
                <w:rFonts w:cs="Arial"/>
                <w:b/>
                <w:bCs/>
                <w:noProof/>
                <w:snapToGrid w:val="0"/>
                <w:sz w:val="18"/>
                <w:szCs w:val="18"/>
                <w:lang w:val="sk-SK"/>
              </w:rPr>
            </w:pPr>
            <w:r w:rsidRPr="0014185D">
              <w:rPr>
                <w:rFonts w:cs="Arial"/>
                <w:b/>
                <w:bCs/>
                <w:noProof/>
                <w:snapToGrid w:val="0"/>
                <w:sz w:val="18"/>
                <w:szCs w:val="18"/>
                <w:lang w:val="sk-SK"/>
              </w:rPr>
              <w:t>Spôsob ukončenia štúdia:</w:t>
            </w:r>
          </w:p>
          <w:p w:rsidR="00BC72F8" w:rsidRPr="0014185D" w:rsidRDefault="00BC72F8" w:rsidP="00326A8C">
            <w:pPr>
              <w:tabs>
                <w:tab w:val="num" w:pos="720"/>
              </w:tabs>
              <w:rPr>
                <w:rFonts w:cs="Arial"/>
                <w:b/>
                <w:bCs/>
                <w:noProof/>
                <w:sz w:val="18"/>
                <w:szCs w:val="18"/>
                <w:lang w:val="sk-SK"/>
              </w:rPr>
            </w:pPr>
          </w:p>
        </w:tc>
        <w:tc>
          <w:tcPr>
            <w:tcW w:w="5720" w:type="dxa"/>
            <w:tcBorders>
              <w:left w:val="thinThickSmallGap" w:sz="12" w:space="0" w:color="auto"/>
              <w:right w:val="thinThickSmallGap" w:sz="12" w:space="0" w:color="auto"/>
            </w:tcBorders>
          </w:tcPr>
          <w:p w:rsidR="00BC72F8" w:rsidRPr="0014185D" w:rsidRDefault="00BC72F8" w:rsidP="00326A8C">
            <w:pPr>
              <w:pStyle w:val="Pta"/>
              <w:tabs>
                <w:tab w:val="clear" w:pos="4536"/>
                <w:tab w:val="clear" w:pos="9072"/>
                <w:tab w:val="num" w:pos="720"/>
              </w:tabs>
              <w:rPr>
                <w:rFonts w:cs="Arial"/>
                <w:bCs/>
                <w:noProof/>
                <w:sz w:val="18"/>
                <w:szCs w:val="18"/>
              </w:rPr>
            </w:pPr>
            <w:r w:rsidRPr="0014185D">
              <w:rPr>
                <w:rFonts w:cs="Arial"/>
                <w:bCs/>
                <w:noProof/>
                <w:sz w:val="18"/>
                <w:szCs w:val="18"/>
              </w:rPr>
              <w:t>maturitná skúška</w:t>
            </w:r>
          </w:p>
        </w:tc>
      </w:tr>
      <w:tr w:rsidR="00BC72F8" w:rsidRPr="0014185D" w:rsidTr="00326A8C">
        <w:trPr>
          <w:trHeight w:val="460"/>
        </w:trPr>
        <w:tc>
          <w:tcPr>
            <w:tcW w:w="3420" w:type="dxa"/>
            <w:tcBorders>
              <w:left w:val="thinThickSmallGap" w:sz="12" w:space="0" w:color="auto"/>
              <w:right w:val="thinThickSmallGap" w:sz="12" w:space="0" w:color="auto"/>
            </w:tcBorders>
            <w:shd w:val="clear" w:color="auto" w:fill="CCFFFF"/>
            <w:vAlign w:val="center"/>
          </w:tcPr>
          <w:p w:rsidR="00BC72F8" w:rsidRPr="0014185D" w:rsidRDefault="00BC72F8" w:rsidP="00326A8C">
            <w:pPr>
              <w:tabs>
                <w:tab w:val="num" w:pos="720"/>
              </w:tabs>
              <w:rPr>
                <w:rFonts w:cs="Arial"/>
                <w:b/>
                <w:bCs/>
                <w:i/>
                <w:noProof/>
                <w:snapToGrid w:val="0"/>
                <w:sz w:val="18"/>
                <w:szCs w:val="18"/>
                <w:lang w:val="sk-SK"/>
              </w:rPr>
            </w:pPr>
            <w:r w:rsidRPr="0014185D">
              <w:rPr>
                <w:rFonts w:cs="Arial"/>
                <w:b/>
                <w:bCs/>
                <w:noProof/>
                <w:snapToGrid w:val="0"/>
                <w:sz w:val="18"/>
                <w:szCs w:val="18"/>
                <w:lang w:val="sk-SK"/>
              </w:rPr>
              <w:t xml:space="preserve">Doklad o dosiahnutom </w:t>
            </w:r>
            <w:r w:rsidRPr="0014185D">
              <w:rPr>
                <w:rFonts w:cs="Arial"/>
                <w:b/>
                <w:bCs/>
                <w:noProof/>
                <w:sz w:val="18"/>
                <w:szCs w:val="18"/>
                <w:lang w:val="sk-SK"/>
              </w:rPr>
              <w:t>vzdelaní:</w:t>
            </w:r>
          </w:p>
        </w:tc>
        <w:tc>
          <w:tcPr>
            <w:tcW w:w="5720" w:type="dxa"/>
            <w:tcBorders>
              <w:left w:val="thinThickSmallGap" w:sz="12" w:space="0" w:color="auto"/>
              <w:right w:val="thinThickSmallGap" w:sz="12" w:space="0" w:color="auto"/>
            </w:tcBorders>
          </w:tcPr>
          <w:p w:rsidR="00BC72F8" w:rsidRPr="0014185D" w:rsidRDefault="00BC72F8" w:rsidP="00326A8C">
            <w:pPr>
              <w:tabs>
                <w:tab w:val="num" w:pos="720"/>
              </w:tabs>
              <w:rPr>
                <w:rFonts w:cs="Arial"/>
                <w:bCs/>
                <w:noProof/>
                <w:snapToGrid w:val="0"/>
                <w:sz w:val="18"/>
                <w:szCs w:val="18"/>
                <w:lang w:val="sk-SK"/>
              </w:rPr>
            </w:pPr>
            <w:r w:rsidRPr="0014185D">
              <w:rPr>
                <w:rFonts w:cs="Arial"/>
                <w:bCs/>
                <w:noProof/>
                <w:snapToGrid w:val="0"/>
                <w:sz w:val="18"/>
                <w:szCs w:val="18"/>
                <w:lang w:val="sk-SK"/>
              </w:rPr>
              <w:t>vysvedčenie o maturitnej skúške</w:t>
            </w:r>
          </w:p>
        </w:tc>
      </w:tr>
      <w:tr w:rsidR="00BC72F8" w:rsidRPr="0014185D" w:rsidTr="00326A8C">
        <w:trPr>
          <w:trHeight w:val="461"/>
        </w:trPr>
        <w:tc>
          <w:tcPr>
            <w:tcW w:w="3420" w:type="dxa"/>
            <w:tcBorders>
              <w:left w:val="thinThickSmallGap" w:sz="12" w:space="0" w:color="auto"/>
              <w:right w:val="thinThickSmallGap" w:sz="12" w:space="0" w:color="auto"/>
            </w:tcBorders>
            <w:shd w:val="clear" w:color="auto" w:fill="CCFFFF"/>
            <w:vAlign w:val="center"/>
          </w:tcPr>
          <w:p w:rsidR="00BC72F8" w:rsidRPr="0014185D" w:rsidRDefault="00BC72F8" w:rsidP="00326A8C">
            <w:pPr>
              <w:tabs>
                <w:tab w:val="num" w:pos="720"/>
              </w:tabs>
              <w:rPr>
                <w:rFonts w:cs="Arial"/>
                <w:b/>
                <w:bCs/>
                <w:i/>
                <w:noProof/>
                <w:snapToGrid w:val="0"/>
                <w:sz w:val="18"/>
                <w:szCs w:val="18"/>
                <w:lang w:val="sk-SK"/>
              </w:rPr>
            </w:pPr>
            <w:r w:rsidRPr="0014185D">
              <w:rPr>
                <w:rFonts w:cs="Arial"/>
                <w:b/>
                <w:bCs/>
                <w:noProof/>
                <w:snapToGrid w:val="0"/>
                <w:sz w:val="18"/>
                <w:szCs w:val="18"/>
                <w:lang w:val="sk-SK"/>
              </w:rPr>
              <w:t xml:space="preserve">Poskytnutý stupeň vzdelania: </w:t>
            </w:r>
          </w:p>
          <w:p w:rsidR="00BC72F8" w:rsidRPr="0014185D" w:rsidRDefault="00BC72F8" w:rsidP="00326A8C">
            <w:pPr>
              <w:tabs>
                <w:tab w:val="num" w:pos="720"/>
              </w:tabs>
              <w:rPr>
                <w:rFonts w:cs="Arial"/>
                <w:b/>
                <w:bCs/>
                <w:i/>
                <w:noProof/>
                <w:snapToGrid w:val="0"/>
                <w:sz w:val="18"/>
                <w:szCs w:val="18"/>
                <w:lang w:val="sk-SK"/>
              </w:rPr>
            </w:pPr>
          </w:p>
        </w:tc>
        <w:tc>
          <w:tcPr>
            <w:tcW w:w="5720" w:type="dxa"/>
            <w:tcBorders>
              <w:left w:val="thinThickSmallGap" w:sz="12" w:space="0" w:color="auto"/>
              <w:right w:val="thinThickSmallGap" w:sz="12" w:space="0" w:color="auto"/>
            </w:tcBorders>
          </w:tcPr>
          <w:p w:rsidR="00BC72F8" w:rsidRPr="0014185D" w:rsidRDefault="00BC72F8" w:rsidP="00326A8C">
            <w:pPr>
              <w:rPr>
                <w:rFonts w:cs="Arial"/>
                <w:bCs/>
                <w:noProof/>
                <w:snapToGrid w:val="0"/>
                <w:sz w:val="18"/>
                <w:szCs w:val="18"/>
                <w:lang w:val="sk-SK"/>
              </w:rPr>
            </w:pPr>
            <w:r w:rsidRPr="0014185D">
              <w:rPr>
                <w:rFonts w:cs="Arial"/>
                <w:bCs/>
                <w:noProof/>
                <w:snapToGrid w:val="0"/>
                <w:sz w:val="18"/>
                <w:szCs w:val="18"/>
                <w:lang w:val="sk-SK"/>
              </w:rPr>
              <w:t>úplné stredné odborné vzdelanie</w:t>
            </w:r>
          </w:p>
          <w:p w:rsidR="00BC72F8" w:rsidRPr="0014185D" w:rsidRDefault="00BC72F8" w:rsidP="00326A8C">
            <w:pPr>
              <w:rPr>
                <w:rFonts w:cs="Arial"/>
                <w:bCs/>
                <w:noProof/>
                <w:snapToGrid w:val="0"/>
                <w:sz w:val="18"/>
                <w:szCs w:val="18"/>
                <w:lang w:val="sk-SK"/>
              </w:rPr>
            </w:pPr>
            <w:r w:rsidRPr="0014185D">
              <w:rPr>
                <w:rFonts w:cs="Arial"/>
                <w:bCs/>
                <w:noProof/>
                <w:snapToGrid w:val="0"/>
                <w:sz w:val="18"/>
                <w:szCs w:val="18"/>
                <w:lang w:val="sk-SK"/>
              </w:rPr>
              <w:t>ISCED 3A</w:t>
            </w:r>
          </w:p>
        </w:tc>
      </w:tr>
      <w:tr w:rsidR="00BC72F8" w:rsidRPr="0014185D" w:rsidTr="00326A8C">
        <w:trPr>
          <w:trHeight w:val="461"/>
        </w:trPr>
        <w:tc>
          <w:tcPr>
            <w:tcW w:w="3420" w:type="dxa"/>
            <w:tcBorders>
              <w:left w:val="thinThickSmallGap" w:sz="12" w:space="0" w:color="auto"/>
              <w:right w:val="thinThickSmallGap" w:sz="12" w:space="0" w:color="auto"/>
            </w:tcBorders>
            <w:shd w:val="clear" w:color="auto" w:fill="CCFFFF"/>
            <w:vAlign w:val="center"/>
          </w:tcPr>
          <w:p w:rsidR="00BC72F8" w:rsidRPr="0014185D" w:rsidRDefault="00BC72F8" w:rsidP="00326A8C">
            <w:pPr>
              <w:tabs>
                <w:tab w:val="num" w:pos="720"/>
              </w:tabs>
              <w:rPr>
                <w:rFonts w:cs="Arial"/>
                <w:b/>
                <w:bCs/>
                <w:noProof/>
                <w:snapToGrid w:val="0"/>
                <w:sz w:val="18"/>
                <w:szCs w:val="18"/>
                <w:lang w:val="sk-SK"/>
              </w:rPr>
            </w:pPr>
            <w:r w:rsidRPr="0014185D">
              <w:rPr>
                <w:rFonts w:cs="Arial"/>
                <w:b/>
                <w:bCs/>
                <w:noProof/>
                <w:snapToGrid w:val="0"/>
                <w:sz w:val="18"/>
                <w:szCs w:val="18"/>
                <w:lang w:val="sk-SK"/>
              </w:rPr>
              <w:t xml:space="preserve">Možnosti pracovného uplatnenia </w:t>
            </w:r>
            <w:r w:rsidRPr="0014185D">
              <w:rPr>
                <w:rFonts w:cs="Arial"/>
                <w:b/>
                <w:bCs/>
                <w:noProof/>
                <w:sz w:val="18"/>
                <w:szCs w:val="18"/>
                <w:lang w:val="sk-SK"/>
              </w:rPr>
              <w:t>absolventa:</w:t>
            </w:r>
          </w:p>
        </w:tc>
        <w:tc>
          <w:tcPr>
            <w:tcW w:w="5720" w:type="dxa"/>
            <w:tcBorders>
              <w:left w:val="thinThickSmallGap" w:sz="12" w:space="0" w:color="auto"/>
              <w:right w:val="thinThickSmallGap" w:sz="12" w:space="0" w:color="auto"/>
            </w:tcBorders>
          </w:tcPr>
          <w:p w:rsidR="00BC72F8" w:rsidRPr="0014185D" w:rsidRDefault="00BC72F8" w:rsidP="00326A8C">
            <w:pPr>
              <w:rPr>
                <w:rFonts w:cs="Arial"/>
                <w:noProof/>
                <w:sz w:val="18"/>
                <w:lang w:val="sk-SK"/>
              </w:rPr>
            </w:pPr>
            <w:r w:rsidRPr="0014185D">
              <w:rPr>
                <w:rFonts w:cs="Arial"/>
                <w:noProof/>
                <w:sz w:val="18"/>
                <w:szCs w:val="22"/>
                <w:lang w:val="sk-SK"/>
              </w:rPr>
              <w:t>manažér strednej úrovne v podnikoch cestovného ruchu, v regionálnych organizáciách cestovného ruchu, v organizáciách štátnej správy a samosprávy na úseku cestovného ruchu, v projektových a poradenských organizáciách cestovného ruchu, v organizáciách zabezpečujúcich verejné služby a regionálny rozvoj</w:t>
            </w:r>
          </w:p>
          <w:p w:rsidR="00BC72F8" w:rsidRPr="0014185D" w:rsidRDefault="00BC72F8" w:rsidP="00326A8C">
            <w:pPr>
              <w:rPr>
                <w:rFonts w:cs="Arial"/>
                <w:noProof/>
                <w:sz w:val="18"/>
                <w:lang w:val="sk-SK"/>
              </w:rPr>
            </w:pPr>
            <w:r w:rsidRPr="0014185D">
              <w:rPr>
                <w:rFonts w:cs="Arial"/>
                <w:noProof/>
                <w:sz w:val="18"/>
                <w:szCs w:val="22"/>
                <w:lang w:val="sk-SK"/>
              </w:rPr>
              <w:t>samostatný podnikateľ v cestovnom ruchu</w:t>
            </w:r>
          </w:p>
          <w:p w:rsidR="00BC72F8" w:rsidRPr="0014185D" w:rsidRDefault="00BC72F8" w:rsidP="00326A8C">
            <w:pPr>
              <w:pStyle w:val="xl26"/>
              <w:pBdr>
                <w:left w:val="none" w:sz="0" w:space="0" w:color="auto"/>
                <w:bottom w:val="none" w:sz="0" w:space="0" w:color="auto"/>
                <w:right w:val="none" w:sz="0" w:space="0" w:color="auto"/>
              </w:pBdr>
              <w:spacing w:before="0" w:beforeAutospacing="0" w:after="0" w:afterAutospacing="0"/>
              <w:textAlignment w:val="auto"/>
              <w:rPr>
                <w:rFonts w:eastAsia="Times New Roman"/>
                <w:noProof/>
                <w:szCs w:val="22"/>
                <w:lang w:val="sk-SK"/>
              </w:rPr>
            </w:pPr>
            <w:r w:rsidRPr="0014185D">
              <w:rPr>
                <w:rFonts w:eastAsia="Times New Roman"/>
                <w:noProof/>
                <w:szCs w:val="22"/>
                <w:lang w:val="sk-SK"/>
              </w:rPr>
              <w:t>v sprievodcovskej činnosti a iných službách</w:t>
            </w:r>
          </w:p>
          <w:p w:rsidR="00BC72F8" w:rsidRPr="0014185D" w:rsidRDefault="00BC72F8" w:rsidP="00326A8C">
            <w:pPr>
              <w:pStyle w:val="Zkladntext"/>
              <w:rPr>
                <w:rFonts w:cs="Arial"/>
                <w:b w:val="0"/>
                <w:noProof/>
                <w:sz w:val="18"/>
                <w:szCs w:val="18"/>
                <w:lang w:val="sk-SK"/>
              </w:rPr>
            </w:pPr>
          </w:p>
        </w:tc>
      </w:tr>
      <w:tr w:rsidR="00BC72F8" w:rsidRPr="0014185D" w:rsidTr="00326A8C">
        <w:trPr>
          <w:trHeight w:val="461"/>
        </w:trPr>
        <w:tc>
          <w:tcPr>
            <w:tcW w:w="3420" w:type="dxa"/>
            <w:tcBorders>
              <w:left w:val="thinThickSmallGap" w:sz="12" w:space="0" w:color="auto"/>
              <w:bottom w:val="thinThickSmallGap" w:sz="12" w:space="0" w:color="auto"/>
              <w:right w:val="thinThickSmallGap" w:sz="12" w:space="0" w:color="auto"/>
            </w:tcBorders>
            <w:shd w:val="clear" w:color="auto" w:fill="CCFFFF"/>
            <w:vAlign w:val="center"/>
          </w:tcPr>
          <w:p w:rsidR="00BC72F8" w:rsidRPr="0014185D" w:rsidRDefault="00BC72F8" w:rsidP="00326A8C">
            <w:pPr>
              <w:tabs>
                <w:tab w:val="num" w:pos="720"/>
              </w:tabs>
              <w:rPr>
                <w:rFonts w:cs="Arial"/>
                <w:b/>
                <w:bCs/>
                <w:i/>
                <w:noProof/>
                <w:snapToGrid w:val="0"/>
                <w:sz w:val="18"/>
                <w:szCs w:val="18"/>
                <w:lang w:val="sk-SK"/>
              </w:rPr>
            </w:pPr>
            <w:r w:rsidRPr="0014185D">
              <w:rPr>
                <w:rFonts w:cs="Arial"/>
                <w:b/>
                <w:bCs/>
                <w:noProof/>
                <w:snapToGrid w:val="0"/>
                <w:sz w:val="18"/>
                <w:szCs w:val="18"/>
                <w:lang w:val="sk-SK"/>
              </w:rPr>
              <w:t xml:space="preserve">Nadväzná odborná </w:t>
            </w:r>
            <w:r w:rsidRPr="0014185D">
              <w:rPr>
                <w:rFonts w:cs="Arial"/>
                <w:b/>
                <w:bCs/>
                <w:noProof/>
                <w:sz w:val="18"/>
                <w:szCs w:val="18"/>
                <w:lang w:val="sk-SK"/>
              </w:rPr>
              <w:t>príprava (ďalšie vzdelávanie):</w:t>
            </w:r>
            <w:r w:rsidRPr="0014185D">
              <w:rPr>
                <w:rFonts w:cs="Arial"/>
                <w:b/>
                <w:bCs/>
                <w:noProof/>
                <w:snapToGrid w:val="0"/>
                <w:sz w:val="18"/>
                <w:szCs w:val="18"/>
                <w:lang w:val="sk-SK"/>
              </w:rPr>
              <w:t xml:space="preserve"> </w:t>
            </w:r>
          </w:p>
        </w:tc>
        <w:tc>
          <w:tcPr>
            <w:tcW w:w="5720" w:type="dxa"/>
            <w:tcBorders>
              <w:left w:val="thinThickSmallGap" w:sz="12" w:space="0" w:color="auto"/>
              <w:bottom w:val="thinThickSmallGap" w:sz="12" w:space="0" w:color="auto"/>
              <w:right w:val="thinThickSmallGap" w:sz="12" w:space="0" w:color="auto"/>
            </w:tcBorders>
          </w:tcPr>
          <w:p w:rsidR="00BC72F8" w:rsidRPr="0014185D" w:rsidRDefault="00BC72F8" w:rsidP="00326A8C">
            <w:pPr>
              <w:pStyle w:val="Pta"/>
              <w:tabs>
                <w:tab w:val="num" w:pos="720"/>
              </w:tabs>
              <w:jc w:val="both"/>
              <w:rPr>
                <w:rFonts w:cs="Arial"/>
                <w:bCs/>
                <w:iCs/>
                <w:noProof/>
                <w:snapToGrid w:val="0"/>
                <w:sz w:val="18"/>
                <w:szCs w:val="18"/>
              </w:rPr>
            </w:pPr>
            <w:r w:rsidRPr="0014185D">
              <w:rPr>
                <w:rFonts w:cs="Arial"/>
                <w:noProof/>
                <w:sz w:val="18"/>
              </w:rPr>
              <w:t>možnosti ďalšieho vzdelávania v pomaturitných formách štúdia a na vysokej škole alebo univerzite</w:t>
            </w:r>
            <w:r w:rsidRPr="0014185D">
              <w:rPr>
                <w:rFonts w:cs="Arial"/>
                <w:bCs/>
                <w:iCs/>
                <w:noProof/>
                <w:snapToGrid w:val="0"/>
                <w:sz w:val="18"/>
                <w:szCs w:val="18"/>
              </w:rPr>
              <w:t xml:space="preserve"> (najmä ekonomického zamerania).</w:t>
            </w:r>
          </w:p>
        </w:tc>
      </w:tr>
    </w:tbl>
    <w:p w:rsidR="00BC72F8" w:rsidRPr="0014185D" w:rsidRDefault="00BC72F8" w:rsidP="00BC72F8">
      <w:pPr>
        <w:pStyle w:val="Nadpis2"/>
        <w:rPr>
          <w:noProof/>
        </w:rPr>
      </w:pPr>
      <w:bookmarkStart w:id="127" w:name="_Toc235593068"/>
      <w:bookmarkStart w:id="128" w:name="_Toc267939371"/>
      <w:bookmarkStart w:id="129" w:name="_Toc275517130"/>
      <w:r w:rsidRPr="0014185D">
        <w:rPr>
          <w:noProof/>
        </w:rPr>
        <w:t>Organizácia výučby</w:t>
      </w:r>
      <w:bookmarkEnd w:id="127"/>
      <w:bookmarkEnd w:id="128"/>
      <w:bookmarkEnd w:id="129"/>
    </w:p>
    <w:p w:rsidR="00BC72F8" w:rsidRPr="0014185D" w:rsidRDefault="00BC72F8" w:rsidP="00BC72F8">
      <w:pPr>
        <w:pStyle w:val="Prvzarkazkladnhotextu"/>
        <w:rPr>
          <w:rFonts w:cs="Arial"/>
          <w:noProof/>
          <w:snapToGrid w:val="0"/>
          <w:color w:val="C00000"/>
          <w:szCs w:val="20"/>
        </w:rPr>
      </w:pPr>
      <w:r w:rsidRPr="0014185D">
        <w:rPr>
          <w:rFonts w:cs="Arial"/>
          <w:noProof/>
          <w:szCs w:val="20"/>
        </w:rPr>
        <w:t xml:space="preserve">Príprava v školskom vzdelávacom programe v študijnom odbore 6324 6 </w:t>
      </w:r>
      <w:r w:rsidRPr="0014185D">
        <w:rPr>
          <w:rFonts w:cs="Arial"/>
          <w:bCs/>
          <w:noProof/>
          <w:szCs w:val="20"/>
        </w:rPr>
        <w:t>manažment regionálneho cestovného ruchu</w:t>
      </w:r>
      <w:r w:rsidRPr="0014185D">
        <w:rPr>
          <w:rFonts w:cs="Arial"/>
          <w:noProof/>
          <w:szCs w:val="20"/>
        </w:rPr>
        <w:t xml:space="preserve"> zahŕňa teoretické a praktickú a prípravu. Teoretické vyučovanie je organizované v priestoroch školy na Hlinskej  31. Praktické vyučovanie budú žiaci vykonávať   na zmluvných pracoviskách</w:t>
      </w:r>
      <w:r w:rsidRPr="0014185D">
        <w:rPr>
          <w:rFonts w:cs="Arial"/>
          <w:noProof/>
          <w:color w:val="C00000"/>
          <w:szCs w:val="20"/>
        </w:rPr>
        <w:t xml:space="preserve">. Predmet prax je samostatným vyučovacím predmetom alebo je súčasťou ďalších vyučovacích predmetov. </w:t>
      </w:r>
      <w:r w:rsidRPr="0014185D">
        <w:rPr>
          <w:rFonts w:cs="Arial"/>
          <w:noProof/>
          <w:snapToGrid w:val="0"/>
          <w:color w:val="C00000"/>
          <w:szCs w:val="20"/>
        </w:rPr>
        <w:t>Člení sa na učebnú a odbornú prax. V 1. a 2. ročníku žiaci uskutočňujú učebnú prax v rozsahu 5 pracovných dní v každom ročníku pod priamym vedením učiteľa. Realizuje sa aj formou odborných exkurzií. V 3. a 4. ročníku žiaci uskutočňujú odbornú prax v rozsahu 10 pracovných dní v každom ročníku pod priamym vedením prevádzkových pracovníkov – inštruktorov. Realizuje sa na pracoviskách mimo školy.</w:t>
      </w:r>
    </w:p>
    <w:p w:rsidR="00BC72F8" w:rsidRPr="0014185D" w:rsidRDefault="00BC72F8" w:rsidP="00BC72F8">
      <w:pPr>
        <w:spacing w:after="120"/>
        <w:ind w:firstLine="708"/>
        <w:jc w:val="both"/>
        <w:rPr>
          <w:rFonts w:cs="Arial"/>
          <w:noProof/>
          <w:color w:val="FF0000"/>
          <w:szCs w:val="20"/>
          <w:lang w:val="sk-SK"/>
        </w:rPr>
      </w:pPr>
      <w:r w:rsidRPr="0014185D">
        <w:rPr>
          <w:rFonts w:cs="Arial"/>
          <w:noProof/>
          <w:color w:val="FF0000"/>
          <w:szCs w:val="20"/>
          <w:lang w:val="sk-SK"/>
        </w:rPr>
        <w:t xml:space="preserve"> </w:t>
      </w:r>
    </w:p>
    <w:p w:rsidR="00BC72F8" w:rsidRPr="0014185D" w:rsidRDefault="00BC72F8" w:rsidP="00BC72F8">
      <w:pPr>
        <w:pStyle w:val="Nadpis2"/>
        <w:rPr>
          <w:noProof/>
        </w:rPr>
      </w:pPr>
      <w:bookmarkStart w:id="130" w:name="_Toc235593069"/>
      <w:bookmarkStart w:id="131" w:name="_Toc267939372"/>
      <w:bookmarkStart w:id="132" w:name="_Toc275517131"/>
      <w:r w:rsidRPr="0014185D">
        <w:rPr>
          <w:noProof/>
        </w:rPr>
        <w:lastRenderedPageBreak/>
        <w:t>Zdravotné požiadavky na žiaka</w:t>
      </w:r>
      <w:bookmarkEnd w:id="130"/>
      <w:bookmarkEnd w:id="131"/>
      <w:bookmarkEnd w:id="132"/>
    </w:p>
    <w:p w:rsidR="00BC72F8" w:rsidRPr="0014185D" w:rsidRDefault="00BC72F8" w:rsidP="00BC72F8">
      <w:pPr>
        <w:pStyle w:val="Prvzarkazkladnhotextu"/>
        <w:rPr>
          <w:rFonts w:cs="Arial"/>
          <w:noProof/>
          <w:snapToGrid w:val="0"/>
          <w:szCs w:val="20"/>
        </w:rPr>
      </w:pPr>
      <w:r w:rsidRPr="0014185D">
        <w:rPr>
          <w:rFonts w:cs="Arial"/>
          <w:noProof/>
          <w:snapToGrid w:val="0"/>
          <w:szCs w:val="20"/>
        </w:rPr>
        <w:t>Do študijného odboru 6324 6  manažment regionálneho cestovného ruchu môže byť prijatý len uchádzač, ktorého zdravotnú spôsobilosť písomne potvrdil lekár na prihláške na štúdium. V prípade zmenenej pracovnej schopnosti zdravotnú spôsobilosť žiaka posúdi odborný lekár.</w:t>
      </w:r>
    </w:p>
    <w:p w:rsidR="00BC72F8" w:rsidRPr="0014185D" w:rsidRDefault="00BC72F8" w:rsidP="00BC72F8">
      <w:pPr>
        <w:pStyle w:val="Nadpis2"/>
        <w:rPr>
          <w:noProof/>
        </w:rPr>
      </w:pPr>
      <w:bookmarkStart w:id="133" w:name="_Toc235593070"/>
      <w:bookmarkStart w:id="134" w:name="_Toc267939373"/>
      <w:bookmarkStart w:id="135" w:name="_Toc275517132"/>
      <w:r w:rsidRPr="0014185D">
        <w:rPr>
          <w:noProof/>
        </w:rPr>
        <w:t>Požiadavky na bezpečnosť a hygienu pri práci</w:t>
      </w:r>
      <w:bookmarkEnd w:id="133"/>
      <w:bookmarkEnd w:id="134"/>
      <w:bookmarkEnd w:id="135"/>
    </w:p>
    <w:p w:rsidR="00BC72F8" w:rsidRPr="0014185D" w:rsidRDefault="00BC72F8" w:rsidP="00BC72F8">
      <w:pPr>
        <w:pStyle w:val="Zarkazkladnhotextu2"/>
        <w:ind w:firstLine="578"/>
        <w:rPr>
          <w:rFonts w:cs="Arial"/>
          <w:noProof/>
        </w:rPr>
      </w:pPr>
      <w:r w:rsidRPr="0014185D">
        <w:rPr>
          <w:rFonts w:cs="Arial"/>
          <w:noProof/>
        </w:rPr>
        <w:t>Súčasťou teoretického a praktického vyučovania je problematika bezpečnosti a ochrany zdravia pri práci a hygieny práce. Vo výchovno-vzdelávacom procese musí výchova k bezpečnosti a ochrane zdravia pri práci vychádzať z platných právnych predpisov.</w:t>
      </w:r>
    </w:p>
    <w:p w:rsidR="00BC72F8" w:rsidRPr="0014185D" w:rsidRDefault="00BC72F8" w:rsidP="00BC72F8">
      <w:pPr>
        <w:pStyle w:val="Zarkazkladnhotextu2"/>
        <w:ind w:firstLine="0"/>
        <w:rPr>
          <w:rFonts w:cs="Arial"/>
          <w:noProof/>
        </w:rPr>
      </w:pPr>
      <w:r w:rsidRPr="0014185D">
        <w:rPr>
          <w:rFonts w:cs="Arial"/>
          <w:noProof/>
        </w:rPr>
        <w:t>V priestoroch, určených na vyučovanie žiakov je potrebné podľa platných predpisov vytvoriť podmienky na zaistenie bezpečnosti a hygieny práce. Nevyhnutné je poučiť žiakov o bezpečnosti a ochrane zdravia pri práci.</w:t>
      </w:r>
    </w:p>
    <w:p w:rsidR="00BC72F8" w:rsidRPr="0014185D" w:rsidRDefault="00BC72F8" w:rsidP="00BC72F8">
      <w:pPr>
        <w:tabs>
          <w:tab w:val="left" w:pos="3969"/>
        </w:tabs>
        <w:jc w:val="both"/>
        <w:rPr>
          <w:rFonts w:cs="Arial"/>
          <w:noProof/>
          <w:lang w:val="sk-SK"/>
        </w:rPr>
      </w:pPr>
    </w:p>
    <w:p w:rsidR="00BC72F8" w:rsidRPr="0014185D" w:rsidRDefault="00BC72F8" w:rsidP="00BC72F8">
      <w:pPr>
        <w:pStyle w:val="Zarkazkladnhotextu3"/>
        <w:suppressAutoHyphens w:val="0"/>
        <w:ind w:firstLine="578"/>
        <w:rPr>
          <w:bCs w:val="0"/>
          <w:noProof/>
          <w:color w:val="FF0000"/>
          <w:lang w:val="sk-SK"/>
        </w:rPr>
      </w:pPr>
      <w:r w:rsidRPr="0014185D">
        <w:rPr>
          <w:bCs w:val="0"/>
          <w:noProof/>
          <w:color w:val="FF0000"/>
          <w:lang w:val="sk-SK"/>
        </w:rPr>
        <w:t xml:space="preserve">. </w:t>
      </w:r>
    </w:p>
    <w:p w:rsidR="00BC72F8" w:rsidRPr="0014185D" w:rsidRDefault="00BC72F8" w:rsidP="00BC72F8">
      <w:pPr>
        <w:pStyle w:val="Nadpis2"/>
        <w:rPr>
          <w:noProof/>
        </w:rPr>
      </w:pPr>
      <w:bookmarkStart w:id="136" w:name="_Toc235593071"/>
      <w:bookmarkStart w:id="137" w:name="_Toc267939374"/>
      <w:bookmarkStart w:id="138" w:name="_Toc275517133"/>
      <w:r w:rsidRPr="0014185D">
        <w:rPr>
          <w:noProof/>
        </w:rPr>
        <w:t>Profil absolventa študijného odboru 6324 6 manažment regionálneho cestovného ruchu</w:t>
      </w:r>
      <w:bookmarkEnd w:id="136"/>
      <w:bookmarkEnd w:id="137"/>
      <w:bookmarkEnd w:id="138"/>
      <w:r w:rsidRPr="0014185D">
        <w:rPr>
          <w:noProof/>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9"/>
        <w:gridCol w:w="4859"/>
      </w:tblGrid>
      <w:tr w:rsidR="00BC72F8" w:rsidRPr="0014185D" w:rsidTr="00326A8C">
        <w:tc>
          <w:tcPr>
            <w:tcW w:w="4320" w:type="dxa"/>
            <w:tcBorders>
              <w:top w:val="single" w:sz="12" w:space="0" w:color="auto"/>
              <w:left w:val="single" w:sz="12" w:space="0" w:color="auto"/>
              <w:right w:val="single" w:sz="12" w:space="0" w:color="auto"/>
            </w:tcBorders>
            <w:shd w:val="clear" w:color="auto" w:fill="CCFFFF"/>
          </w:tcPr>
          <w:p w:rsidR="00BC72F8" w:rsidRPr="0014185D" w:rsidRDefault="00BC72F8" w:rsidP="00326A8C">
            <w:pPr>
              <w:rPr>
                <w:rFonts w:cs="Arial"/>
                <w:b/>
                <w:noProof/>
                <w:szCs w:val="20"/>
                <w:lang w:val="sk-SK"/>
              </w:rPr>
            </w:pPr>
            <w:r w:rsidRPr="0014185D">
              <w:rPr>
                <w:rFonts w:cs="Arial"/>
                <w:b/>
                <w:noProof/>
                <w:szCs w:val="20"/>
                <w:lang w:val="sk-SK"/>
              </w:rPr>
              <w:br w:type="page"/>
              <w:t>Názov a adresa školy</w:t>
            </w:r>
          </w:p>
        </w:tc>
        <w:tc>
          <w:tcPr>
            <w:tcW w:w="4860" w:type="dxa"/>
            <w:tcBorders>
              <w:top w:val="single" w:sz="12" w:space="0" w:color="auto"/>
              <w:left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Spojená škola</w:t>
            </w:r>
          </w:p>
          <w:p w:rsidR="00BC72F8" w:rsidRPr="0014185D" w:rsidRDefault="00BC72F8" w:rsidP="00326A8C">
            <w:pPr>
              <w:jc w:val="both"/>
              <w:rPr>
                <w:rFonts w:cs="Arial"/>
                <w:noProof/>
                <w:szCs w:val="20"/>
                <w:lang w:val="sk-SK"/>
              </w:rPr>
            </w:pPr>
            <w:r w:rsidRPr="0014185D">
              <w:rPr>
                <w:rFonts w:cs="Arial"/>
                <w:noProof/>
                <w:szCs w:val="20"/>
                <w:lang w:val="sk-SK"/>
              </w:rPr>
              <w:t>Organizačná zložka:</w:t>
            </w:r>
          </w:p>
          <w:p w:rsidR="00BC72F8" w:rsidRPr="0014185D" w:rsidRDefault="00BC72F8" w:rsidP="00326A8C">
            <w:pPr>
              <w:jc w:val="both"/>
              <w:rPr>
                <w:rFonts w:cs="Arial"/>
                <w:noProof/>
                <w:szCs w:val="20"/>
                <w:lang w:val="sk-SK"/>
              </w:rPr>
            </w:pPr>
            <w:r w:rsidRPr="0014185D">
              <w:rPr>
                <w:rFonts w:cs="Arial"/>
                <w:noProof/>
                <w:szCs w:val="20"/>
                <w:lang w:val="sk-SK"/>
              </w:rPr>
              <w:t>Hotelová akadémia,</w:t>
            </w:r>
          </w:p>
          <w:p w:rsidR="00BC72F8" w:rsidRPr="0014185D" w:rsidRDefault="00BC72F8" w:rsidP="00326A8C">
            <w:pPr>
              <w:jc w:val="both"/>
              <w:rPr>
                <w:rFonts w:cs="Arial"/>
                <w:noProof/>
                <w:szCs w:val="20"/>
                <w:lang w:val="sk-SK"/>
              </w:rPr>
            </w:pPr>
            <w:r w:rsidRPr="0014185D">
              <w:rPr>
                <w:rFonts w:cs="Arial"/>
                <w:noProof/>
                <w:szCs w:val="20"/>
                <w:lang w:val="sk-SK"/>
              </w:rPr>
              <w:t>Hlinská 31, 010 01 Žilina</w:t>
            </w:r>
          </w:p>
        </w:tc>
      </w:tr>
      <w:tr w:rsidR="00BC72F8" w:rsidRPr="0014185D" w:rsidTr="00326A8C">
        <w:tc>
          <w:tcPr>
            <w:tcW w:w="4320" w:type="dxa"/>
            <w:tcBorders>
              <w:top w:val="single" w:sz="4" w:space="0" w:color="auto"/>
              <w:left w:val="single" w:sz="12" w:space="0" w:color="auto"/>
              <w:right w:val="single" w:sz="12" w:space="0" w:color="auto"/>
            </w:tcBorders>
            <w:shd w:val="clear" w:color="auto" w:fill="CCFFFF"/>
          </w:tcPr>
          <w:p w:rsidR="00BC72F8" w:rsidRPr="0014185D" w:rsidRDefault="00BC72F8" w:rsidP="00326A8C">
            <w:pPr>
              <w:rPr>
                <w:rFonts w:cs="Arial"/>
                <w:b/>
                <w:noProof/>
                <w:szCs w:val="20"/>
                <w:lang w:val="sk-SK"/>
              </w:rPr>
            </w:pPr>
            <w:r w:rsidRPr="0014185D">
              <w:rPr>
                <w:rFonts w:cs="Arial"/>
                <w:b/>
                <w:noProof/>
                <w:szCs w:val="20"/>
                <w:lang w:val="sk-SK"/>
              </w:rPr>
              <w:t>Kód a názov ŠVP</w:t>
            </w:r>
          </w:p>
        </w:tc>
        <w:tc>
          <w:tcPr>
            <w:tcW w:w="4860" w:type="dxa"/>
            <w:tcBorders>
              <w:top w:val="single" w:sz="4" w:space="0" w:color="auto"/>
              <w:left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63 Ekonomika a organizácia, obchod a služby</w:t>
            </w:r>
          </w:p>
        </w:tc>
      </w:tr>
      <w:tr w:rsidR="00BC72F8" w:rsidRPr="0014185D" w:rsidTr="00326A8C">
        <w:tc>
          <w:tcPr>
            <w:tcW w:w="4320" w:type="dxa"/>
            <w:tcBorders>
              <w:top w:val="single" w:sz="4" w:space="0" w:color="auto"/>
              <w:left w:val="single" w:sz="12" w:space="0" w:color="auto"/>
              <w:right w:val="single" w:sz="12" w:space="0" w:color="auto"/>
            </w:tcBorders>
            <w:shd w:val="clear" w:color="auto" w:fill="CCFFFF"/>
          </w:tcPr>
          <w:p w:rsidR="00BC72F8" w:rsidRPr="0014185D" w:rsidRDefault="00BC72F8" w:rsidP="00326A8C">
            <w:pPr>
              <w:jc w:val="both"/>
              <w:rPr>
                <w:rFonts w:cs="Arial"/>
                <w:b/>
                <w:noProof/>
                <w:szCs w:val="20"/>
                <w:lang w:val="sk-SK"/>
              </w:rPr>
            </w:pPr>
            <w:r w:rsidRPr="0014185D">
              <w:rPr>
                <w:rFonts w:cs="Arial"/>
                <w:b/>
                <w:noProof/>
                <w:szCs w:val="20"/>
                <w:lang w:val="sk-SK"/>
              </w:rPr>
              <w:t>Kód a názov študijného odboru</w:t>
            </w:r>
          </w:p>
        </w:tc>
        <w:tc>
          <w:tcPr>
            <w:tcW w:w="4860" w:type="dxa"/>
            <w:tcBorders>
              <w:top w:val="single" w:sz="4" w:space="0" w:color="auto"/>
              <w:left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6324 6 manažment regionálneho cestovného ruchu</w:t>
            </w:r>
          </w:p>
        </w:tc>
      </w:tr>
      <w:tr w:rsidR="00BC72F8" w:rsidRPr="0014185D" w:rsidTr="00326A8C">
        <w:tc>
          <w:tcPr>
            <w:tcW w:w="4320" w:type="dxa"/>
            <w:tcBorders>
              <w:top w:val="single" w:sz="4" w:space="0" w:color="auto"/>
              <w:left w:val="single" w:sz="12" w:space="0" w:color="auto"/>
              <w:right w:val="single" w:sz="12" w:space="0" w:color="auto"/>
            </w:tcBorders>
            <w:shd w:val="clear" w:color="auto" w:fill="CCFFFF"/>
          </w:tcPr>
          <w:p w:rsidR="00BC72F8" w:rsidRPr="0014185D" w:rsidRDefault="00BC72F8" w:rsidP="00326A8C">
            <w:pPr>
              <w:jc w:val="both"/>
              <w:rPr>
                <w:rFonts w:cs="Arial"/>
                <w:b/>
                <w:noProof/>
                <w:szCs w:val="20"/>
                <w:lang w:val="sk-SK"/>
              </w:rPr>
            </w:pPr>
            <w:r w:rsidRPr="0014185D">
              <w:rPr>
                <w:rFonts w:cs="Arial"/>
                <w:b/>
                <w:noProof/>
                <w:szCs w:val="20"/>
                <w:lang w:val="sk-SK"/>
              </w:rPr>
              <w:t>Stupeň vzdelania</w:t>
            </w:r>
          </w:p>
        </w:tc>
        <w:tc>
          <w:tcPr>
            <w:tcW w:w="4860" w:type="dxa"/>
            <w:tcBorders>
              <w:top w:val="single" w:sz="4" w:space="0" w:color="auto"/>
              <w:left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úplné stredné odborné vzdelanie – ISCED 3A</w:t>
            </w:r>
          </w:p>
        </w:tc>
      </w:tr>
      <w:tr w:rsidR="00BC72F8" w:rsidRPr="0014185D" w:rsidTr="00326A8C">
        <w:tc>
          <w:tcPr>
            <w:tcW w:w="4320" w:type="dxa"/>
            <w:tcBorders>
              <w:top w:val="single" w:sz="4" w:space="0" w:color="auto"/>
              <w:left w:val="single" w:sz="12" w:space="0" w:color="auto"/>
              <w:right w:val="single" w:sz="12" w:space="0" w:color="auto"/>
            </w:tcBorders>
            <w:shd w:val="clear" w:color="auto" w:fill="CCFFFF"/>
          </w:tcPr>
          <w:p w:rsidR="00BC72F8" w:rsidRPr="0014185D" w:rsidRDefault="00BC72F8" w:rsidP="00326A8C">
            <w:pPr>
              <w:jc w:val="both"/>
              <w:rPr>
                <w:rFonts w:cs="Arial"/>
                <w:b/>
                <w:noProof/>
                <w:szCs w:val="20"/>
                <w:lang w:val="sk-SK"/>
              </w:rPr>
            </w:pPr>
            <w:r w:rsidRPr="0014185D">
              <w:rPr>
                <w:rFonts w:cs="Arial"/>
                <w:b/>
                <w:noProof/>
                <w:szCs w:val="20"/>
                <w:lang w:val="sk-SK"/>
              </w:rPr>
              <w:t>Dĺžka štúdia</w:t>
            </w:r>
          </w:p>
        </w:tc>
        <w:tc>
          <w:tcPr>
            <w:tcW w:w="4860" w:type="dxa"/>
            <w:tcBorders>
              <w:top w:val="single" w:sz="4" w:space="0" w:color="auto"/>
              <w:left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4 roky</w:t>
            </w:r>
          </w:p>
        </w:tc>
      </w:tr>
      <w:tr w:rsidR="00BC72F8" w:rsidRPr="0014185D" w:rsidTr="00326A8C">
        <w:tc>
          <w:tcPr>
            <w:tcW w:w="4320" w:type="dxa"/>
            <w:tcBorders>
              <w:left w:val="single" w:sz="12" w:space="0" w:color="auto"/>
              <w:bottom w:val="single" w:sz="12" w:space="0" w:color="auto"/>
              <w:right w:val="single" w:sz="12" w:space="0" w:color="auto"/>
            </w:tcBorders>
            <w:shd w:val="clear" w:color="auto" w:fill="CCFFFF"/>
          </w:tcPr>
          <w:p w:rsidR="00BC72F8" w:rsidRPr="0014185D" w:rsidRDefault="00BC72F8" w:rsidP="00326A8C">
            <w:pPr>
              <w:jc w:val="both"/>
              <w:rPr>
                <w:rFonts w:cs="Arial"/>
                <w:b/>
                <w:noProof/>
                <w:szCs w:val="20"/>
                <w:lang w:val="sk-SK"/>
              </w:rPr>
            </w:pPr>
            <w:r w:rsidRPr="0014185D">
              <w:rPr>
                <w:rFonts w:cs="Arial"/>
                <w:b/>
                <w:noProof/>
                <w:szCs w:val="20"/>
                <w:lang w:val="sk-SK"/>
              </w:rPr>
              <w:t xml:space="preserve">Forma štúdia </w:t>
            </w:r>
          </w:p>
        </w:tc>
        <w:tc>
          <w:tcPr>
            <w:tcW w:w="4860" w:type="dxa"/>
            <w:tcBorders>
              <w:left w:val="single" w:sz="12" w:space="0" w:color="auto"/>
              <w:bottom w:val="single" w:sz="12" w:space="0" w:color="auto"/>
              <w:right w:val="single" w:sz="12" w:space="0" w:color="auto"/>
            </w:tcBorders>
          </w:tcPr>
          <w:p w:rsidR="00BC72F8" w:rsidRPr="0014185D" w:rsidRDefault="00BC72F8" w:rsidP="00326A8C">
            <w:pPr>
              <w:jc w:val="both"/>
              <w:rPr>
                <w:rFonts w:cs="Arial"/>
                <w:noProof/>
                <w:szCs w:val="20"/>
                <w:lang w:val="sk-SK"/>
              </w:rPr>
            </w:pPr>
            <w:r w:rsidRPr="0014185D">
              <w:rPr>
                <w:rFonts w:cs="Arial"/>
                <w:noProof/>
                <w:szCs w:val="20"/>
                <w:lang w:val="sk-SK"/>
              </w:rPr>
              <w:t>denná</w:t>
            </w:r>
          </w:p>
        </w:tc>
      </w:tr>
    </w:tbl>
    <w:p w:rsidR="00BC72F8" w:rsidRPr="0014185D" w:rsidRDefault="00BC72F8" w:rsidP="00BC72F8">
      <w:pPr>
        <w:pStyle w:val="Nadpis3"/>
        <w:rPr>
          <w:noProof/>
        </w:rPr>
      </w:pPr>
      <w:bookmarkStart w:id="139" w:name="_Toc235593072"/>
      <w:bookmarkStart w:id="140" w:name="_Toc267939375"/>
      <w:bookmarkStart w:id="141" w:name="_Toc275517134"/>
      <w:r w:rsidRPr="0014185D">
        <w:rPr>
          <w:noProof/>
        </w:rPr>
        <w:t>Charakteristika absolventa</w:t>
      </w:r>
      <w:bookmarkEnd w:id="139"/>
      <w:bookmarkEnd w:id="140"/>
      <w:bookmarkEnd w:id="141"/>
    </w:p>
    <w:p w:rsidR="00BC72F8" w:rsidRPr="0014185D" w:rsidRDefault="00BC72F8" w:rsidP="00BC72F8">
      <w:pPr>
        <w:pStyle w:val="Prvzarkazkladnhotextu"/>
        <w:rPr>
          <w:rFonts w:cs="Arial"/>
          <w:noProof/>
          <w:szCs w:val="20"/>
        </w:rPr>
      </w:pPr>
      <w:r w:rsidRPr="0014185D">
        <w:rPr>
          <w:rFonts w:cs="Arial"/>
          <w:noProof/>
          <w:szCs w:val="20"/>
        </w:rPr>
        <w:t>Absolvent študijného odboru 6324 6 manažment regionálneho cestovného ruchu je stredoškolsky kvalifikovaný pracovník so všeobecným vzdelaním a širokým odborným profilom, schopný samostatne vykonávať manažérske činnosti strednej úrovne a ekonomicko-technologické činnosti v rôznych oblastiach cestovného ruchu doma i v zahraničí. Má schopnosť správne vytýčiť ciele, stanoviť strategické aj taktické prostriedky na ich dosiahnutie, organizovať činnosti smerujúce k cieľu a vyhodnotiť úspešnosť činností v cestovnom ruchu.</w:t>
      </w:r>
    </w:p>
    <w:p w:rsidR="00BC72F8" w:rsidRPr="0014185D" w:rsidRDefault="00BC72F8" w:rsidP="00BC72F8">
      <w:pPr>
        <w:pStyle w:val="Zarkazkladnhotextu2"/>
        <w:ind w:firstLine="0"/>
        <w:rPr>
          <w:rFonts w:cs="Arial"/>
          <w:noProof/>
        </w:rPr>
      </w:pPr>
      <w:r w:rsidRPr="0014185D">
        <w:rPr>
          <w:rFonts w:cs="Arial"/>
          <w:noProof/>
        </w:rPr>
        <w:t>Absolvent študijného odboru je schopný samostatne koordinovať činnosti v oblasti rozvoja cestovného ruchu v cieľovom mieste, a to na úseku:</w:t>
      </w:r>
    </w:p>
    <w:p w:rsidR="00BC72F8" w:rsidRPr="0014185D" w:rsidRDefault="00BC72F8" w:rsidP="00240D12">
      <w:pPr>
        <w:pStyle w:val="Zoznamsodrkami"/>
        <w:rPr>
          <w:noProof/>
          <w:lang w:val="sk-SK"/>
        </w:rPr>
      </w:pPr>
      <w:r w:rsidRPr="0014185D">
        <w:rPr>
          <w:noProof/>
          <w:lang w:val="sk-SK"/>
        </w:rPr>
        <w:t>vytvárania spoločného produktu regionálneho cestovného ruchu a jeho ponuky pod spoločnou značkou,</w:t>
      </w:r>
    </w:p>
    <w:p w:rsidR="00BC72F8" w:rsidRPr="0014185D" w:rsidRDefault="00BC72F8" w:rsidP="00240D12">
      <w:pPr>
        <w:pStyle w:val="Zoznamsodrkami"/>
        <w:rPr>
          <w:noProof/>
          <w:lang w:val="sk-SK"/>
        </w:rPr>
      </w:pPr>
      <w:r w:rsidRPr="0014185D">
        <w:rPr>
          <w:noProof/>
          <w:lang w:val="sk-SK"/>
        </w:rPr>
        <w:t>komunikácie na trhu cestovného ruchu, vrátane komercializácie predaja produktu cieľového miesta,</w:t>
      </w:r>
    </w:p>
    <w:p w:rsidR="00BC72F8" w:rsidRPr="0014185D" w:rsidRDefault="00BC72F8" w:rsidP="00240D12">
      <w:pPr>
        <w:pStyle w:val="Zoznamsodrkami"/>
        <w:rPr>
          <w:noProof/>
          <w:lang w:val="sk-SK"/>
        </w:rPr>
      </w:pPr>
      <w:r w:rsidRPr="0014185D">
        <w:rPr>
          <w:noProof/>
          <w:lang w:val="sk-SK"/>
        </w:rPr>
        <w:t>práce s verejnosťou, s médiami a starostlivosti o novinárov s cieľom systematického informovania, zabezpečenia publicity a vytvárania pozitívneho imidžu regiónu,</w:t>
      </w:r>
    </w:p>
    <w:p w:rsidR="00BC72F8" w:rsidRPr="0014185D" w:rsidRDefault="00BC72F8" w:rsidP="00240D12">
      <w:pPr>
        <w:pStyle w:val="Zoznamsodrkami"/>
        <w:rPr>
          <w:noProof/>
          <w:lang w:val="sk-SK"/>
        </w:rPr>
      </w:pPr>
      <w:r w:rsidRPr="0014185D">
        <w:rPr>
          <w:noProof/>
          <w:lang w:val="sk-SK"/>
        </w:rPr>
        <w:t>poskytovania informácií s ohľadom na program rozvoja, jeho sociálne a ekonomické účinky v regióne,</w:t>
      </w:r>
    </w:p>
    <w:p w:rsidR="00BC72F8" w:rsidRPr="0014185D" w:rsidRDefault="00BC72F8" w:rsidP="00240D12">
      <w:pPr>
        <w:pStyle w:val="Zoznamsodrkami"/>
        <w:rPr>
          <w:noProof/>
          <w:lang w:val="sk-SK"/>
        </w:rPr>
      </w:pPr>
      <w:r w:rsidRPr="0014185D">
        <w:rPr>
          <w:noProof/>
          <w:lang w:val="sk-SK"/>
        </w:rPr>
        <w:t>organizovania kultúrnych, športových a obchodných podujatí oživujúcich ponuku,</w:t>
      </w:r>
    </w:p>
    <w:p w:rsidR="00BC72F8" w:rsidRPr="0014185D" w:rsidRDefault="00BC72F8" w:rsidP="00240D12">
      <w:pPr>
        <w:pStyle w:val="Zoznamsodrkami"/>
        <w:rPr>
          <w:noProof/>
          <w:lang w:val="sk-SK"/>
        </w:rPr>
      </w:pPr>
      <w:r w:rsidRPr="0014185D">
        <w:rPr>
          <w:noProof/>
          <w:lang w:val="sk-SK"/>
        </w:rPr>
        <w:t>starostlivosti o kvalitu služieb a životného prostredia,</w:t>
      </w:r>
    </w:p>
    <w:p w:rsidR="00BC72F8" w:rsidRPr="0014185D" w:rsidRDefault="00BC72F8" w:rsidP="00240D12">
      <w:pPr>
        <w:pStyle w:val="Zoznamsodrkami"/>
        <w:rPr>
          <w:noProof/>
          <w:lang w:val="sk-SK"/>
        </w:rPr>
      </w:pPr>
      <w:r w:rsidRPr="0014185D">
        <w:rPr>
          <w:noProof/>
          <w:lang w:val="sk-SK"/>
        </w:rPr>
        <w:t xml:space="preserve">zabezpečovania finančných zdrojov na plnenie úloh rozvoja cestovného ruchu v regióne, </w:t>
      </w:r>
    </w:p>
    <w:p w:rsidR="00BC72F8" w:rsidRPr="0014185D" w:rsidRDefault="00BC72F8" w:rsidP="00240D12">
      <w:pPr>
        <w:pStyle w:val="Zoznamsodrkami"/>
        <w:rPr>
          <w:noProof/>
          <w:lang w:val="sk-SK"/>
        </w:rPr>
      </w:pPr>
      <w:r w:rsidRPr="0014185D">
        <w:rPr>
          <w:noProof/>
          <w:lang w:val="sk-SK"/>
        </w:rPr>
        <w:t xml:space="preserve">uplatňovania kooperatívneho manažmentu pre zabezpečenie prosperity cieľového miesta cestovného ruchu, pri vypracúvaní programu rozvoja cestovného ruchu z hľadiska verejného </w:t>
      </w:r>
      <w:r w:rsidRPr="0014185D">
        <w:rPr>
          <w:noProof/>
          <w:lang w:val="sk-SK"/>
        </w:rPr>
        <w:lastRenderedPageBreak/>
        <w:t>záujmu a záujmov súkromného sektoru ako stratégie spolupráce, ktorá zabezpečí prosperitu cieľového miesta na trhu.</w:t>
      </w:r>
    </w:p>
    <w:p w:rsidR="00BC72F8" w:rsidRPr="0014185D" w:rsidRDefault="00BC72F8" w:rsidP="00BC72F8">
      <w:pPr>
        <w:jc w:val="both"/>
        <w:rPr>
          <w:rFonts w:cs="Arial"/>
          <w:noProof/>
          <w:szCs w:val="20"/>
          <w:lang w:val="sk-SK"/>
        </w:rPr>
      </w:pPr>
    </w:p>
    <w:p w:rsidR="00BC72F8" w:rsidRPr="0014185D" w:rsidRDefault="00BC72F8" w:rsidP="00BC72F8">
      <w:pPr>
        <w:pStyle w:val="Zkladntext"/>
        <w:rPr>
          <w:rFonts w:cs="Arial"/>
          <w:noProof/>
          <w:szCs w:val="20"/>
          <w:lang w:val="sk-SK"/>
        </w:rPr>
      </w:pPr>
      <w:r w:rsidRPr="0014185D">
        <w:rPr>
          <w:rFonts w:cs="Arial"/>
          <w:noProof/>
          <w:szCs w:val="20"/>
          <w:lang w:val="sk-SK"/>
        </w:rPr>
        <w:t>Absolvent študijného odboru  je pripravený na vstup do praxe, dosiahnuté vzdelanie mu vytvára podmienky pre získanie oprávnenia v podnikateľskej činnosti a zároveň má predpoklady pokračovať v štúdiu na vysokej škole.</w:t>
      </w:r>
    </w:p>
    <w:p w:rsidR="00BC72F8" w:rsidRPr="0014185D" w:rsidRDefault="00BC72F8" w:rsidP="00BC72F8">
      <w:pPr>
        <w:pStyle w:val="Nadpis3"/>
        <w:rPr>
          <w:noProof/>
        </w:rPr>
      </w:pPr>
      <w:bookmarkStart w:id="142" w:name="_Toc235593073"/>
      <w:bookmarkStart w:id="143" w:name="_Toc267939376"/>
      <w:bookmarkStart w:id="144" w:name="_Toc275517135"/>
      <w:r w:rsidRPr="0014185D">
        <w:rPr>
          <w:noProof/>
        </w:rPr>
        <w:t>Kompetencie absolventa</w:t>
      </w:r>
      <w:bookmarkEnd w:id="142"/>
      <w:bookmarkEnd w:id="143"/>
      <w:bookmarkEnd w:id="144"/>
    </w:p>
    <w:p w:rsidR="00BC72F8" w:rsidRPr="0014185D" w:rsidRDefault="00BC72F8" w:rsidP="00BC72F8">
      <w:pPr>
        <w:pStyle w:val="Prvzarkazkladnhotextu"/>
        <w:rPr>
          <w:rFonts w:cs="Arial"/>
          <w:noProof/>
          <w:szCs w:val="20"/>
        </w:rPr>
      </w:pPr>
      <w:r w:rsidRPr="0014185D">
        <w:rPr>
          <w:rFonts w:cs="Arial"/>
          <w:noProof/>
          <w:szCs w:val="20"/>
        </w:rPr>
        <w:t>Absolvent študijného odboru 6324 6 manažment regionálneho cestovného ruchu po absolvovaní vzdelávacieho programu disponuje týmito kompetenciami:</w:t>
      </w:r>
    </w:p>
    <w:p w:rsidR="00BC72F8" w:rsidRPr="0014185D" w:rsidRDefault="00BC72F8" w:rsidP="00BC72F8">
      <w:pPr>
        <w:pStyle w:val="Zoznam"/>
        <w:rPr>
          <w:rFonts w:cs="Arial"/>
          <w:noProof/>
          <w:szCs w:val="20"/>
          <w:lang w:val="sk-SK"/>
        </w:rPr>
      </w:pPr>
      <w:r w:rsidRPr="0014185D">
        <w:rPr>
          <w:rFonts w:cs="Arial"/>
          <w:noProof/>
          <w:szCs w:val="20"/>
          <w:lang w:val="sk-SK"/>
        </w:rPr>
        <w:t>1)</w:t>
      </w:r>
      <w:r w:rsidRPr="0014185D">
        <w:rPr>
          <w:rFonts w:cs="Arial"/>
          <w:noProof/>
          <w:szCs w:val="20"/>
          <w:lang w:val="sk-SK"/>
        </w:rPr>
        <w:tab/>
        <w:t>Kľúčové kompetencie</w:t>
      </w:r>
    </w:p>
    <w:p w:rsidR="00BC72F8" w:rsidRPr="0014185D" w:rsidRDefault="00BC72F8" w:rsidP="00CE64A1">
      <w:pPr>
        <w:pStyle w:val="Zoznam2"/>
        <w:numPr>
          <w:ilvl w:val="0"/>
          <w:numId w:val="168"/>
        </w:numPr>
        <w:rPr>
          <w:rFonts w:cs="Arial"/>
          <w:noProof/>
          <w:szCs w:val="20"/>
          <w:lang w:val="sk-SK"/>
        </w:rPr>
      </w:pPr>
      <w:r w:rsidRPr="0014185D">
        <w:rPr>
          <w:rFonts w:cs="Arial"/>
          <w:noProof/>
          <w:szCs w:val="20"/>
          <w:lang w:val="sk-SK"/>
        </w:rPr>
        <w:t>Komunikatívne a sociálno-interakčné spôsobilosti</w:t>
      </w:r>
    </w:p>
    <w:p w:rsidR="00BC72F8" w:rsidRPr="0014185D" w:rsidRDefault="00BC72F8" w:rsidP="00BC72F8">
      <w:pPr>
        <w:pStyle w:val="Pokraovaniezoznamu"/>
        <w:rPr>
          <w:rFonts w:cs="Arial"/>
          <w:noProof/>
          <w:szCs w:val="20"/>
          <w:lang w:val="sk-SK"/>
        </w:rPr>
      </w:pPr>
      <w:r w:rsidRPr="0014185D">
        <w:rPr>
          <w:rFonts w:cs="Arial"/>
          <w:noProof/>
          <w:szCs w:val="20"/>
          <w:lang w:val="sk-SK"/>
        </w:rPr>
        <w:br/>
        <w:t>Absolvent má:</w:t>
      </w:r>
    </w:p>
    <w:p w:rsidR="00BC72F8" w:rsidRPr="0014185D" w:rsidRDefault="00BC72F8" w:rsidP="00BC72F8">
      <w:pPr>
        <w:pStyle w:val="Zoznamsodrkami3"/>
        <w:rPr>
          <w:rFonts w:cs="Arial"/>
          <w:noProof/>
          <w:szCs w:val="20"/>
          <w:lang w:val="sk-SK"/>
        </w:rPr>
      </w:pPr>
      <w:r w:rsidRPr="0014185D">
        <w:rPr>
          <w:rFonts w:cs="Arial"/>
          <w:noProof/>
          <w:szCs w:val="20"/>
          <w:lang w:val="sk-SK"/>
        </w:rPr>
        <w:t xml:space="preserve">kultivovane vyjadrovať a zdôvodňovať svoje názory, </w:t>
      </w:r>
    </w:p>
    <w:p w:rsidR="00BC72F8" w:rsidRPr="0014185D" w:rsidRDefault="00BC72F8" w:rsidP="00BC72F8">
      <w:pPr>
        <w:pStyle w:val="Zoznamsodrkami3"/>
        <w:rPr>
          <w:rFonts w:cs="Arial"/>
          <w:noProof/>
          <w:szCs w:val="20"/>
          <w:lang w:val="sk-SK"/>
        </w:rPr>
      </w:pPr>
      <w:r w:rsidRPr="0014185D">
        <w:rPr>
          <w:rFonts w:cs="Arial"/>
          <w:noProof/>
          <w:szCs w:val="20"/>
          <w:lang w:val="sk-SK"/>
        </w:rPr>
        <w:t>reprodukovať a interpretovať prečítaný alebo vypočutý text v materinskom a cudzom jazyku,</w:t>
      </w:r>
    </w:p>
    <w:p w:rsidR="00BC72F8" w:rsidRPr="0014185D" w:rsidRDefault="00BC72F8" w:rsidP="00BC72F8">
      <w:pPr>
        <w:pStyle w:val="Zoznamsodrkami3"/>
        <w:rPr>
          <w:rFonts w:cs="Arial"/>
          <w:noProof/>
          <w:szCs w:val="20"/>
          <w:lang w:val="sk-SK"/>
        </w:rPr>
      </w:pPr>
      <w:r w:rsidRPr="0014185D">
        <w:rPr>
          <w:rFonts w:cs="Arial"/>
          <w:noProof/>
          <w:szCs w:val="20"/>
          <w:lang w:val="sk-SK"/>
        </w:rPr>
        <w:t>vyjadrovať sa výstižne a presne,</w:t>
      </w:r>
    </w:p>
    <w:p w:rsidR="00BC72F8" w:rsidRPr="0014185D" w:rsidRDefault="00BC72F8" w:rsidP="00BC72F8">
      <w:pPr>
        <w:pStyle w:val="Zoznamsodrkami3"/>
        <w:rPr>
          <w:rFonts w:cs="Arial"/>
          <w:noProof/>
          <w:szCs w:val="20"/>
          <w:lang w:val="sk-SK"/>
        </w:rPr>
      </w:pPr>
      <w:r w:rsidRPr="0014185D">
        <w:rPr>
          <w:rFonts w:cs="Arial"/>
          <w:noProof/>
          <w:szCs w:val="20"/>
          <w:lang w:val="sk-SK"/>
        </w:rPr>
        <w:t>aktívne komunikovať najmenej v dvoch cudzích jazykoch,</w:t>
      </w:r>
    </w:p>
    <w:p w:rsidR="00BC72F8" w:rsidRPr="0014185D" w:rsidRDefault="00BC72F8" w:rsidP="00BC72F8">
      <w:pPr>
        <w:pStyle w:val="Zoznamsodrkami3"/>
        <w:rPr>
          <w:rFonts w:cs="Arial"/>
          <w:noProof/>
          <w:szCs w:val="20"/>
          <w:lang w:val="sk-SK"/>
        </w:rPr>
      </w:pPr>
      <w:r w:rsidRPr="0014185D">
        <w:rPr>
          <w:rFonts w:cs="Arial"/>
          <w:noProof/>
          <w:szCs w:val="20"/>
          <w:lang w:val="sk-SK"/>
        </w:rPr>
        <w:t>štylizovať listy (formálne, neformálne), informačné útvary (inzerát, oznam), vyplňovať formuláre (životopis, žiadosť),</w:t>
      </w:r>
    </w:p>
    <w:p w:rsidR="00BC72F8" w:rsidRPr="0014185D" w:rsidRDefault="00BC72F8" w:rsidP="00BC72F8">
      <w:pPr>
        <w:pStyle w:val="Zoznamsodrkami3"/>
        <w:rPr>
          <w:rFonts w:cs="Arial"/>
          <w:noProof/>
          <w:szCs w:val="20"/>
          <w:lang w:val="sk-SK"/>
        </w:rPr>
      </w:pPr>
      <w:r w:rsidRPr="0014185D">
        <w:rPr>
          <w:rFonts w:cs="Arial"/>
          <w:noProof/>
          <w:szCs w:val="20"/>
          <w:lang w:val="sk-SK"/>
        </w:rPr>
        <w:t>osvojovať si grafickú a formálnu úpravu písomných prejavov,</w:t>
      </w:r>
    </w:p>
    <w:p w:rsidR="00BC72F8" w:rsidRPr="0014185D" w:rsidRDefault="00BC72F8" w:rsidP="00BC72F8">
      <w:pPr>
        <w:pStyle w:val="Zoznamsodrkami3"/>
        <w:rPr>
          <w:rFonts w:cs="Arial"/>
          <w:noProof/>
          <w:szCs w:val="20"/>
          <w:lang w:val="sk-SK"/>
        </w:rPr>
      </w:pPr>
      <w:r w:rsidRPr="0014185D">
        <w:rPr>
          <w:rFonts w:cs="Arial"/>
          <w:noProof/>
          <w:szCs w:val="20"/>
          <w:lang w:val="sk-SK"/>
        </w:rPr>
        <w:t>spracovávať informácie  a materiály podľa účelu oznámenia a s ohľadom na potreby užívateľa,</w:t>
      </w:r>
    </w:p>
    <w:p w:rsidR="00BC72F8" w:rsidRPr="0014185D" w:rsidRDefault="00BC72F8" w:rsidP="00BC72F8">
      <w:pPr>
        <w:pStyle w:val="Zoznamsodrkami3"/>
        <w:rPr>
          <w:rFonts w:cs="Arial"/>
          <w:noProof/>
          <w:szCs w:val="20"/>
          <w:lang w:val="sk-SK"/>
        </w:rPr>
      </w:pPr>
      <w:r w:rsidRPr="0014185D">
        <w:rPr>
          <w:rFonts w:cs="Arial"/>
          <w:noProof/>
          <w:szCs w:val="20"/>
          <w:lang w:val="sk-SK"/>
        </w:rPr>
        <w:t>orientovať sa, získavať, rozumieť a aplikovať rôzne informácie, posúdiť ich význam v osobnom živote a v povolaní,</w:t>
      </w:r>
    </w:p>
    <w:p w:rsidR="00BC72F8" w:rsidRPr="0014185D" w:rsidRDefault="00BC72F8" w:rsidP="00BC72F8">
      <w:pPr>
        <w:pStyle w:val="Zoznamsodrkami3"/>
        <w:rPr>
          <w:rFonts w:cs="Arial"/>
          <w:noProof/>
          <w:szCs w:val="20"/>
          <w:lang w:val="sk-SK"/>
        </w:rPr>
      </w:pPr>
      <w:r w:rsidRPr="0014185D">
        <w:rPr>
          <w:rFonts w:cs="Arial"/>
          <w:noProof/>
          <w:szCs w:val="20"/>
          <w:lang w:val="sk-SK"/>
        </w:rPr>
        <w:t xml:space="preserve">vedieť prijímať, analyzovať  a tvoriť text, </w:t>
      </w:r>
    </w:p>
    <w:p w:rsidR="00BC72F8" w:rsidRPr="0014185D" w:rsidRDefault="00BC72F8" w:rsidP="00BC72F8">
      <w:pPr>
        <w:pStyle w:val="Zoznamsodrkami3"/>
        <w:rPr>
          <w:rFonts w:cs="Arial"/>
          <w:noProof/>
          <w:szCs w:val="20"/>
          <w:lang w:val="sk-SK"/>
        </w:rPr>
      </w:pPr>
      <w:r w:rsidRPr="0014185D">
        <w:rPr>
          <w:rFonts w:cs="Arial"/>
          <w:noProof/>
          <w:szCs w:val="20"/>
          <w:lang w:val="sk-SK"/>
        </w:rPr>
        <w:t>ovládať operácie pri práci s počítačom,</w:t>
      </w:r>
    </w:p>
    <w:p w:rsidR="00BC72F8" w:rsidRPr="0014185D" w:rsidRDefault="00BC72F8" w:rsidP="00BC72F8">
      <w:pPr>
        <w:pStyle w:val="Zoznamsodrkami3"/>
        <w:rPr>
          <w:rFonts w:cs="Arial"/>
          <w:noProof/>
          <w:szCs w:val="20"/>
          <w:lang w:val="sk-SK"/>
        </w:rPr>
      </w:pPr>
      <w:r w:rsidRPr="0014185D">
        <w:rPr>
          <w:rFonts w:cs="Arial"/>
          <w:noProof/>
          <w:szCs w:val="20"/>
          <w:lang w:val="sk-SK"/>
        </w:rPr>
        <w:t>pochopiť a osvojiť si metódy informačnej a komunikačnej technológie.</w:t>
      </w:r>
      <w:r w:rsidRPr="0014185D">
        <w:rPr>
          <w:rFonts w:cs="Arial"/>
          <w:noProof/>
          <w:szCs w:val="20"/>
          <w:lang w:val="sk-SK"/>
        </w:rPr>
        <w:br/>
      </w:r>
    </w:p>
    <w:p w:rsidR="00BC72F8" w:rsidRPr="0014185D" w:rsidRDefault="00BC72F8" w:rsidP="00BC72F8">
      <w:pPr>
        <w:pStyle w:val="Zoznam2"/>
        <w:rPr>
          <w:rFonts w:cs="Arial"/>
          <w:noProof/>
          <w:szCs w:val="20"/>
          <w:lang w:val="sk-SK"/>
        </w:rPr>
      </w:pPr>
      <w:r w:rsidRPr="0014185D">
        <w:rPr>
          <w:rFonts w:cs="Arial"/>
          <w:noProof/>
          <w:szCs w:val="20"/>
          <w:lang w:val="sk-SK"/>
        </w:rPr>
        <w:t>b)</w:t>
      </w:r>
      <w:r w:rsidRPr="0014185D">
        <w:rPr>
          <w:rFonts w:cs="Arial"/>
          <w:noProof/>
          <w:szCs w:val="20"/>
          <w:lang w:val="sk-SK"/>
        </w:rPr>
        <w:tab/>
        <w:t>Intrapersonálne a interpersonálne spôsobilosti</w:t>
      </w:r>
    </w:p>
    <w:p w:rsidR="00BC72F8" w:rsidRPr="0014185D" w:rsidRDefault="00BC72F8" w:rsidP="00BC72F8">
      <w:pPr>
        <w:pStyle w:val="Pokraovaniezoznamu"/>
        <w:rPr>
          <w:rFonts w:cs="Arial"/>
          <w:noProof/>
          <w:szCs w:val="20"/>
          <w:lang w:val="sk-SK"/>
        </w:rPr>
      </w:pPr>
      <w:r w:rsidRPr="0014185D">
        <w:rPr>
          <w:rFonts w:cs="Arial"/>
          <w:noProof/>
          <w:szCs w:val="20"/>
          <w:lang w:val="sk-SK"/>
        </w:rPr>
        <w:br/>
        <w:t>Absolvent má:</w:t>
      </w:r>
    </w:p>
    <w:p w:rsidR="00BC72F8" w:rsidRPr="0014185D" w:rsidRDefault="00BC72F8" w:rsidP="00BC72F8">
      <w:pPr>
        <w:pStyle w:val="Zoznamsodrkami3"/>
        <w:rPr>
          <w:rFonts w:cs="Arial"/>
          <w:noProof/>
          <w:szCs w:val="20"/>
          <w:lang w:val="sk-SK"/>
        </w:rPr>
      </w:pPr>
      <w:r w:rsidRPr="0014185D">
        <w:rPr>
          <w:rFonts w:cs="Arial"/>
          <w:noProof/>
          <w:szCs w:val="20"/>
          <w:lang w:val="sk-SK"/>
        </w:rPr>
        <w:t xml:space="preserve">vedieť samostatne predkladať jednoduché návrhy a projekty, </w:t>
      </w:r>
    </w:p>
    <w:p w:rsidR="00BC72F8" w:rsidRPr="0014185D" w:rsidRDefault="00BC72F8" w:rsidP="00BC72F8">
      <w:pPr>
        <w:pStyle w:val="Zoznamsodrkami3"/>
        <w:rPr>
          <w:rFonts w:cs="Arial"/>
          <w:noProof/>
          <w:szCs w:val="20"/>
          <w:lang w:val="sk-SK"/>
        </w:rPr>
      </w:pPr>
      <w:r w:rsidRPr="0014185D">
        <w:rPr>
          <w:rFonts w:cs="Arial"/>
          <w:noProof/>
          <w:szCs w:val="20"/>
          <w:lang w:val="sk-SK"/>
        </w:rPr>
        <w:t>overovať a interpretovať získané údaje,</w:t>
      </w:r>
    </w:p>
    <w:p w:rsidR="00BC72F8" w:rsidRPr="0014185D" w:rsidRDefault="00BC72F8" w:rsidP="00BC72F8">
      <w:pPr>
        <w:pStyle w:val="Zoznamsodrkami3"/>
        <w:rPr>
          <w:rFonts w:cs="Arial"/>
          <w:noProof/>
          <w:szCs w:val="20"/>
          <w:lang w:val="sk-SK"/>
        </w:rPr>
      </w:pPr>
      <w:r w:rsidRPr="0014185D">
        <w:rPr>
          <w:rFonts w:cs="Arial"/>
          <w:noProof/>
          <w:szCs w:val="20"/>
          <w:lang w:val="sk-SK"/>
        </w:rPr>
        <w:t>rozvíjať vlastnú aktivitu, samostatnosť, sebapoznanie, sebadôveru,</w:t>
      </w:r>
    </w:p>
    <w:p w:rsidR="00BC72F8" w:rsidRPr="0014185D" w:rsidRDefault="00BC72F8" w:rsidP="00BC72F8">
      <w:pPr>
        <w:pStyle w:val="Zoznamsodrkami3"/>
        <w:rPr>
          <w:rFonts w:cs="Arial"/>
          <w:noProof/>
          <w:szCs w:val="20"/>
          <w:lang w:val="sk-SK"/>
        </w:rPr>
      </w:pPr>
      <w:r w:rsidRPr="0014185D">
        <w:rPr>
          <w:rFonts w:cs="Arial"/>
          <w:noProof/>
          <w:szCs w:val="20"/>
          <w:lang w:val="sk-SK"/>
        </w:rPr>
        <w:t>samostatne predkladať návrhy na výkon práce, za ktorú je zodpovedný,</w:t>
      </w:r>
    </w:p>
    <w:p w:rsidR="00BC72F8" w:rsidRPr="0014185D" w:rsidRDefault="00BC72F8" w:rsidP="00BC72F8">
      <w:pPr>
        <w:pStyle w:val="Zoznamsodrkami3"/>
        <w:rPr>
          <w:rFonts w:cs="Arial"/>
          <w:noProof/>
          <w:szCs w:val="20"/>
          <w:lang w:val="sk-SK"/>
        </w:rPr>
      </w:pPr>
      <w:r w:rsidRPr="0014185D">
        <w:rPr>
          <w:rFonts w:cs="Arial"/>
          <w:noProof/>
          <w:szCs w:val="20"/>
          <w:lang w:val="sk-SK"/>
        </w:rPr>
        <w:t>predkladať primerané návrhy na rozdelenie jednotlivých kompetencií ,</w:t>
      </w:r>
    </w:p>
    <w:p w:rsidR="00BC72F8" w:rsidRPr="0014185D" w:rsidRDefault="00BC72F8" w:rsidP="00BC72F8">
      <w:pPr>
        <w:pStyle w:val="Zoznamsodrkami3"/>
        <w:rPr>
          <w:rFonts w:cs="Arial"/>
          <w:noProof/>
          <w:szCs w:val="20"/>
          <w:lang w:val="sk-SK"/>
        </w:rPr>
      </w:pPr>
      <w:r w:rsidRPr="0014185D">
        <w:rPr>
          <w:rFonts w:cs="Arial"/>
          <w:noProof/>
          <w:szCs w:val="20"/>
          <w:lang w:val="sk-SK"/>
        </w:rPr>
        <w:t>posúdiť zvládnutie kompetencií ďalšími členmi tímu,</w:t>
      </w:r>
    </w:p>
    <w:p w:rsidR="00BC72F8" w:rsidRPr="0014185D" w:rsidRDefault="00BC72F8" w:rsidP="00BC72F8">
      <w:pPr>
        <w:pStyle w:val="Zoznamsodrkami3"/>
        <w:rPr>
          <w:rFonts w:cs="Arial"/>
          <w:noProof/>
          <w:szCs w:val="20"/>
          <w:lang w:val="sk-SK"/>
        </w:rPr>
      </w:pPr>
      <w:r w:rsidRPr="0014185D">
        <w:rPr>
          <w:rFonts w:cs="Arial"/>
          <w:noProof/>
          <w:szCs w:val="20"/>
          <w:lang w:val="sk-SK"/>
        </w:rPr>
        <w:t xml:space="preserve">ovládať základy modernej pracovnej technológie, </w:t>
      </w:r>
    </w:p>
    <w:p w:rsidR="00BC72F8" w:rsidRPr="0014185D" w:rsidRDefault="00BC72F8" w:rsidP="00BC72F8">
      <w:pPr>
        <w:pStyle w:val="Zoznamsodrkami3"/>
        <w:rPr>
          <w:rFonts w:cs="Arial"/>
          <w:noProof/>
          <w:szCs w:val="20"/>
          <w:lang w:val="sk-SK"/>
        </w:rPr>
      </w:pPr>
      <w:r w:rsidRPr="0014185D">
        <w:rPr>
          <w:rFonts w:cs="Arial"/>
          <w:noProof/>
          <w:szCs w:val="20"/>
          <w:lang w:val="sk-SK"/>
        </w:rPr>
        <w:t>samostatne pracovať a zapájať sa do práce kolektívu, riadiť jednoduchšie práce v menšom kolektíve, niesť zodpovednosť aj za prácu druhých,</w:t>
      </w:r>
    </w:p>
    <w:p w:rsidR="00BC72F8" w:rsidRPr="0014185D" w:rsidRDefault="00BC72F8" w:rsidP="00BC72F8">
      <w:pPr>
        <w:pStyle w:val="Zoznamsodrkami3"/>
        <w:rPr>
          <w:rFonts w:cs="Arial"/>
          <w:noProof/>
          <w:szCs w:val="20"/>
          <w:lang w:val="sk-SK"/>
        </w:rPr>
      </w:pPr>
      <w:r w:rsidRPr="0014185D">
        <w:rPr>
          <w:rFonts w:cs="Arial"/>
          <w:noProof/>
          <w:szCs w:val="20"/>
          <w:lang w:val="sk-SK"/>
        </w:rPr>
        <w:t>identifikovať nedostatky a kvality vo vlastnom učení, pracovných výkonoch a osobnostnom raste,</w:t>
      </w:r>
    </w:p>
    <w:p w:rsidR="00BC72F8" w:rsidRPr="0014185D" w:rsidRDefault="00BC72F8" w:rsidP="00BC72F8">
      <w:pPr>
        <w:pStyle w:val="Zoznamsodrkami3"/>
        <w:rPr>
          <w:rFonts w:cs="Arial"/>
          <w:noProof/>
          <w:szCs w:val="20"/>
          <w:lang w:val="sk-SK"/>
        </w:rPr>
      </w:pPr>
      <w:r w:rsidRPr="0014185D">
        <w:rPr>
          <w:rFonts w:cs="Arial"/>
          <w:noProof/>
          <w:szCs w:val="20"/>
          <w:lang w:val="sk-SK"/>
        </w:rPr>
        <w:t>stanovovať si ciele a priority podľa svojich osobných schopností, záujmov, pracovnej orientácie a životných podmienok,</w:t>
      </w:r>
    </w:p>
    <w:p w:rsidR="00BC72F8" w:rsidRPr="0014185D" w:rsidRDefault="00BC72F8" w:rsidP="00BC72F8">
      <w:pPr>
        <w:pStyle w:val="Zoznamsodrkami3"/>
        <w:rPr>
          <w:rFonts w:cs="Arial"/>
          <w:noProof/>
          <w:szCs w:val="20"/>
          <w:lang w:val="sk-SK"/>
        </w:rPr>
      </w:pPr>
      <w:r w:rsidRPr="0014185D">
        <w:rPr>
          <w:rFonts w:cs="Arial"/>
          <w:noProof/>
          <w:szCs w:val="20"/>
          <w:lang w:val="sk-SK"/>
        </w:rPr>
        <w:t>overovať získané poznatky, kriticky posudzovať názory, postoje a správanie druhých,</w:t>
      </w:r>
    </w:p>
    <w:p w:rsidR="00BC72F8" w:rsidRPr="0014185D" w:rsidRDefault="00BC72F8" w:rsidP="00BC72F8">
      <w:pPr>
        <w:pStyle w:val="Zoznamsodrkami3"/>
        <w:rPr>
          <w:rFonts w:cs="Arial"/>
          <w:noProof/>
          <w:szCs w:val="20"/>
          <w:lang w:val="sk-SK"/>
        </w:rPr>
      </w:pPr>
      <w:r w:rsidRPr="0014185D">
        <w:rPr>
          <w:rFonts w:cs="Arial"/>
          <w:noProof/>
          <w:szCs w:val="20"/>
          <w:lang w:val="sk-SK"/>
        </w:rPr>
        <w:t>prijímať a plniť zodpovedne dané úlohy,</w:t>
      </w:r>
    </w:p>
    <w:p w:rsidR="00BC72F8" w:rsidRPr="0014185D" w:rsidRDefault="00BC72F8" w:rsidP="00BC72F8">
      <w:pPr>
        <w:pStyle w:val="Zoznamsodrkami3"/>
        <w:rPr>
          <w:rFonts w:cs="Arial"/>
          <w:noProof/>
          <w:szCs w:val="20"/>
          <w:lang w:val="sk-SK"/>
        </w:rPr>
      </w:pPr>
      <w:r w:rsidRPr="0014185D">
        <w:rPr>
          <w:rFonts w:cs="Arial"/>
          <w:noProof/>
          <w:szCs w:val="20"/>
          <w:lang w:val="sk-SK"/>
        </w:rPr>
        <w:t xml:space="preserve">predkladať spolupracovníkom vlastné návrhy na zlepšenie práce,  </w:t>
      </w:r>
    </w:p>
    <w:p w:rsidR="00BC72F8" w:rsidRPr="0014185D" w:rsidRDefault="00BC72F8" w:rsidP="00BC72F8">
      <w:pPr>
        <w:pStyle w:val="Zoznamsodrkami3"/>
        <w:rPr>
          <w:rFonts w:cs="Arial"/>
          <w:noProof/>
          <w:szCs w:val="20"/>
          <w:lang w:val="sk-SK"/>
        </w:rPr>
      </w:pPr>
      <w:r w:rsidRPr="0014185D">
        <w:rPr>
          <w:rFonts w:cs="Arial"/>
          <w:noProof/>
          <w:szCs w:val="20"/>
          <w:lang w:val="sk-SK"/>
        </w:rPr>
        <w:t xml:space="preserve">prispievať k vytváraniu ústretových medziľudských vzťahov, predchádzať osobným konfliktom, nepodliehať predsudkom a stereotypom v prístupe k druhým. </w:t>
      </w:r>
      <w:r w:rsidRPr="0014185D">
        <w:rPr>
          <w:rFonts w:cs="Arial"/>
          <w:noProof/>
          <w:szCs w:val="20"/>
          <w:lang w:val="sk-SK"/>
        </w:rPr>
        <w:br/>
      </w:r>
    </w:p>
    <w:p w:rsidR="00BC72F8" w:rsidRPr="0014185D" w:rsidRDefault="00BC72F8" w:rsidP="00BC72F8">
      <w:pPr>
        <w:pStyle w:val="Zoznam2"/>
        <w:rPr>
          <w:rFonts w:cs="Arial"/>
          <w:noProof/>
          <w:szCs w:val="20"/>
          <w:lang w:val="sk-SK"/>
        </w:rPr>
      </w:pPr>
      <w:r w:rsidRPr="0014185D">
        <w:rPr>
          <w:rFonts w:cs="Arial"/>
          <w:noProof/>
          <w:szCs w:val="20"/>
          <w:lang w:val="sk-SK"/>
        </w:rPr>
        <w:t>c)</w:t>
      </w:r>
      <w:r w:rsidRPr="0014185D">
        <w:rPr>
          <w:rFonts w:cs="Arial"/>
          <w:noProof/>
          <w:szCs w:val="20"/>
          <w:lang w:val="sk-SK"/>
        </w:rPr>
        <w:tab/>
        <w:t>Schopnosť tvorivo riešiť problémy</w:t>
      </w:r>
    </w:p>
    <w:p w:rsidR="00BC72F8" w:rsidRPr="0014185D" w:rsidRDefault="00BC72F8" w:rsidP="00BC72F8">
      <w:pPr>
        <w:pStyle w:val="Pokraovaniezoznamu"/>
        <w:rPr>
          <w:rFonts w:cs="Arial"/>
          <w:noProof/>
          <w:szCs w:val="20"/>
          <w:lang w:val="sk-SK"/>
        </w:rPr>
      </w:pPr>
      <w:r w:rsidRPr="0014185D">
        <w:rPr>
          <w:rFonts w:cs="Arial"/>
          <w:iCs/>
          <w:noProof/>
          <w:szCs w:val="20"/>
          <w:lang w:val="sk-SK"/>
        </w:rPr>
        <w:br/>
      </w:r>
      <w:r w:rsidRPr="0014185D">
        <w:rPr>
          <w:rFonts w:cs="Arial"/>
          <w:noProof/>
          <w:szCs w:val="20"/>
          <w:lang w:val="sk-SK"/>
        </w:rPr>
        <w:t>Absolvent má:</w:t>
      </w:r>
    </w:p>
    <w:p w:rsidR="00BC72F8" w:rsidRPr="0014185D" w:rsidRDefault="00BC72F8" w:rsidP="00BC72F8">
      <w:pPr>
        <w:pStyle w:val="Zoznamsodrkami3"/>
        <w:rPr>
          <w:rFonts w:cs="Arial"/>
          <w:noProof/>
          <w:szCs w:val="20"/>
          <w:lang w:val="sk-SK"/>
        </w:rPr>
      </w:pPr>
      <w:r w:rsidRPr="0014185D">
        <w:rPr>
          <w:rFonts w:cs="Arial"/>
          <w:noProof/>
          <w:szCs w:val="20"/>
          <w:lang w:val="sk-SK"/>
        </w:rPr>
        <w:t>schopnosť identifikovať podstatu problémov,</w:t>
      </w:r>
    </w:p>
    <w:p w:rsidR="00BC72F8" w:rsidRPr="0014185D" w:rsidRDefault="00BC72F8" w:rsidP="00BC72F8">
      <w:pPr>
        <w:pStyle w:val="Zoznamsodrkami3"/>
        <w:rPr>
          <w:rFonts w:cs="Arial"/>
          <w:noProof/>
          <w:szCs w:val="20"/>
          <w:lang w:val="sk-SK"/>
        </w:rPr>
      </w:pPr>
      <w:r w:rsidRPr="0014185D">
        <w:rPr>
          <w:rFonts w:cs="Arial"/>
          <w:noProof/>
          <w:szCs w:val="20"/>
          <w:lang w:val="sk-SK"/>
        </w:rPr>
        <w:lastRenderedPageBreak/>
        <w:t>získavať informácie vzťahujúce sa priamo k objasneniu problému,</w:t>
      </w:r>
    </w:p>
    <w:p w:rsidR="00BC72F8" w:rsidRPr="0014185D" w:rsidRDefault="00BC72F8" w:rsidP="00BC72F8">
      <w:pPr>
        <w:pStyle w:val="Zoznamsodrkami3"/>
        <w:rPr>
          <w:rFonts w:cs="Arial"/>
          <w:noProof/>
          <w:szCs w:val="20"/>
          <w:lang w:val="sk-SK"/>
        </w:rPr>
      </w:pPr>
      <w:r w:rsidRPr="0014185D">
        <w:rPr>
          <w:rFonts w:cs="Arial"/>
          <w:noProof/>
          <w:szCs w:val="20"/>
          <w:lang w:val="sk-SK"/>
        </w:rPr>
        <w:t>triediť a využiť informácie, ktoré sú pre riešenie problému najdôležitejšie,</w:t>
      </w:r>
    </w:p>
    <w:p w:rsidR="00BC72F8" w:rsidRPr="0014185D" w:rsidRDefault="00BC72F8" w:rsidP="00BC72F8">
      <w:pPr>
        <w:pStyle w:val="Zoznamsodrkami3"/>
        <w:rPr>
          <w:rFonts w:cs="Arial"/>
          <w:noProof/>
          <w:szCs w:val="20"/>
          <w:lang w:val="sk-SK"/>
        </w:rPr>
      </w:pPr>
      <w:r w:rsidRPr="0014185D">
        <w:rPr>
          <w:rFonts w:cs="Arial"/>
          <w:noProof/>
          <w:szCs w:val="20"/>
          <w:lang w:val="sk-SK"/>
        </w:rPr>
        <w:t xml:space="preserve">zvažovať rôzne možností riešenia, </w:t>
      </w:r>
    </w:p>
    <w:p w:rsidR="00BC72F8" w:rsidRPr="0014185D" w:rsidRDefault="00BC72F8" w:rsidP="00BC72F8">
      <w:pPr>
        <w:pStyle w:val="Zoznamsodrkami3"/>
        <w:rPr>
          <w:rFonts w:cs="Arial"/>
          <w:noProof/>
          <w:szCs w:val="20"/>
          <w:lang w:val="sk-SK"/>
        </w:rPr>
      </w:pPr>
      <w:r w:rsidRPr="0014185D">
        <w:rPr>
          <w:rFonts w:cs="Arial"/>
          <w:noProof/>
          <w:szCs w:val="20"/>
          <w:lang w:val="sk-SK"/>
        </w:rPr>
        <w:t>stanoviť kritériá pre voľbu konečného optimálneho riešenia,</w:t>
      </w:r>
    </w:p>
    <w:p w:rsidR="00BC72F8" w:rsidRPr="0014185D" w:rsidRDefault="00BC72F8" w:rsidP="00BC72F8">
      <w:pPr>
        <w:pStyle w:val="Zoznamsodrkami3"/>
        <w:rPr>
          <w:rFonts w:cs="Arial"/>
          <w:noProof/>
          <w:szCs w:val="20"/>
          <w:lang w:val="sk-SK"/>
        </w:rPr>
      </w:pPr>
      <w:r w:rsidRPr="0014185D">
        <w:rPr>
          <w:rFonts w:cs="Arial"/>
          <w:noProof/>
          <w:szCs w:val="20"/>
          <w:lang w:val="sk-SK"/>
        </w:rPr>
        <w:t>vedieť vybrať vhodné postupy pre realizáciu zvoleného riešenia a dodržiavať ho,</w:t>
      </w:r>
    </w:p>
    <w:p w:rsidR="00BC72F8" w:rsidRPr="0014185D" w:rsidRDefault="00BC72F8" w:rsidP="00BC72F8">
      <w:pPr>
        <w:pStyle w:val="Zoznamsodrkami3"/>
        <w:rPr>
          <w:rFonts w:cs="Arial"/>
          <w:noProof/>
          <w:szCs w:val="20"/>
          <w:lang w:val="sk-SK"/>
        </w:rPr>
      </w:pPr>
      <w:r w:rsidRPr="0014185D">
        <w:rPr>
          <w:rFonts w:cs="Arial"/>
          <w:noProof/>
          <w:szCs w:val="20"/>
          <w:lang w:val="sk-SK"/>
        </w:rPr>
        <w:t>poskytovať ľuďom informácie,</w:t>
      </w:r>
    </w:p>
    <w:p w:rsidR="00BC72F8" w:rsidRPr="0014185D" w:rsidRDefault="00BC72F8" w:rsidP="00BC72F8">
      <w:pPr>
        <w:pStyle w:val="Zoznamsodrkami3"/>
        <w:rPr>
          <w:rFonts w:cs="Arial"/>
          <w:noProof/>
          <w:szCs w:val="20"/>
          <w:lang w:val="sk-SK"/>
        </w:rPr>
      </w:pPr>
      <w:r w:rsidRPr="0014185D">
        <w:rPr>
          <w:rFonts w:cs="Arial"/>
          <w:noProof/>
          <w:szCs w:val="20"/>
          <w:lang w:val="sk-SK"/>
        </w:rPr>
        <w:t xml:space="preserve">vedieť ovplyvňovať ľudí,  </w:t>
      </w:r>
    </w:p>
    <w:p w:rsidR="00BC72F8" w:rsidRPr="0014185D" w:rsidRDefault="00BC72F8" w:rsidP="00BC72F8">
      <w:pPr>
        <w:pStyle w:val="Zoznamsodrkami3"/>
        <w:rPr>
          <w:rFonts w:cs="Arial"/>
          <w:i/>
          <w:noProof/>
          <w:szCs w:val="20"/>
          <w:lang w:val="sk-SK"/>
        </w:rPr>
      </w:pPr>
      <w:r w:rsidRPr="0014185D">
        <w:rPr>
          <w:rFonts w:cs="Arial"/>
          <w:noProof/>
          <w:szCs w:val="20"/>
          <w:lang w:val="sk-SK"/>
        </w:rPr>
        <w:t>spolupracovať pri riešení problémov s inými ľuďmi.</w:t>
      </w:r>
      <w:r w:rsidRPr="0014185D">
        <w:rPr>
          <w:rFonts w:cs="Arial"/>
          <w:i/>
          <w:noProof/>
          <w:szCs w:val="20"/>
          <w:lang w:val="sk-SK"/>
        </w:rPr>
        <w:t xml:space="preserve"> </w:t>
      </w:r>
      <w:r w:rsidRPr="0014185D">
        <w:rPr>
          <w:rFonts w:cs="Arial"/>
          <w:i/>
          <w:noProof/>
          <w:szCs w:val="20"/>
          <w:lang w:val="sk-SK"/>
        </w:rPr>
        <w:br/>
      </w:r>
    </w:p>
    <w:p w:rsidR="00BC72F8" w:rsidRPr="0014185D" w:rsidRDefault="00BC72F8" w:rsidP="00BC72F8">
      <w:pPr>
        <w:pStyle w:val="Zoznam2"/>
        <w:numPr>
          <w:ilvl w:val="1"/>
          <w:numId w:val="6"/>
        </w:numPr>
        <w:rPr>
          <w:rFonts w:cs="Arial"/>
          <w:noProof/>
          <w:szCs w:val="20"/>
          <w:lang w:val="sk-SK"/>
        </w:rPr>
      </w:pPr>
      <w:r w:rsidRPr="0014185D">
        <w:rPr>
          <w:rFonts w:cs="Arial"/>
          <w:noProof/>
          <w:szCs w:val="20"/>
          <w:lang w:val="sk-SK"/>
        </w:rPr>
        <w:t>Podnikateľské spôsobilosti</w:t>
      </w:r>
    </w:p>
    <w:p w:rsidR="00BC72F8" w:rsidRPr="0014185D" w:rsidRDefault="00BC72F8" w:rsidP="00BC72F8">
      <w:pPr>
        <w:pStyle w:val="Pokraovaniezoznamu"/>
        <w:rPr>
          <w:rFonts w:cs="Arial"/>
          <w:noProof/>
          <w:szCs w:val="20"/>
          <w:lang w:val="sk-SK"/>
        </w:rPr>
      </w:pPr>
      <w:r w:rsidRPr="0014185D">
        <w:rPr>
          <w:rFonts w:cs="Arial"/>
          <w:noProof/>
          <w:szCs w:val="20"/>
          <w:lang w:val="sk-SK"/>
        </w:rPr>
        <w:br/>
        <w:t>Absolvent má:</w:t>
      </w:r>
    </w:p>
    <w:p w:rsidR="00BC72F8" w:rsidRPr="0014185D" w:rsidRDefault="00BC72F8" w:rsidP="00BC72F8">
      <w:pPr>
        <w:pStyle w:val="Zoznamsodrkami3"/>
        <w:rPr>
          <w:rFonts w:cs="Arial"/>
          <w:noProof/>
          <w:szCs w:val="20"/>
          <w:lang w:val="sk-SK"/>
        </w:rPr>
      </w:pPr>
      <w:r w:rsidRPr="0014185D">
        <w:rPr>
          <w:rFonts w:cs="Arial"/>
          <w:noProof/>
          <w:szCs w:val="20"/>
          <w:lang w:val="sk-SK"/>
        </w:rPr>
        <w:t>pochopiť podstatu a princíp podnikania, mať predstavu o základných právnych, ekonomických, administratívnych, osobnostných a etických aspektoch súkromného podnikania,</w:t>
      </w:r>
    </w:p>
    <w:p w:rsidR="00BC72F8" w:rsidRPr="0014185D" w:rsidRDefault="00BC72F8" w:rsidP="00BC72F8">
      <w:pPr>
        <w:pStyle w:val="Zoznamsodrkami3"/>
        <w:rPr>
          <w:rFonts w:cs="Arial"/>
          <w:noProof/>
          <w:szCs w:val="20"/>
          <w:lang w:val="sk-SK"/>
        </w:rPr>
      </w:pPr>
      <w:r w:rsidRPr="0014185D">
        <w:rPr>
          <w:rFonts w:cs="Arial"/>
          <w:noProof/>
          <w:szCs w:val="20"/>
          <w:lang w:val="sk-SK"/>
        </w:rPr>
        <w:t>viesť systém jednoduchého a podvojného účtovníctva a stratégiu odpisov,</w:t>
      </w:r>
    </w:p>
    <w:p w:rsidR="00BC72F8" w:rsidRPr="0014185D" w:rsidRDefault="00BC72F8" w:rsidP="00BC72F8">
      <w:pPr>
        <w:pStyle w:val="Zoznamsodrkami3"/>
        <w:rPr>
          <w:rFonts w:cs="Arial"/>
          <w:noProof/>
          <w:szCs w:val="20"/>
          <w:lang w:val="sk-SK"/>
        </w:rPr>
      </w:pPr>
      <w:r w:rsidRPr="0014185D">
        <w:rPr>
          <w:rFonts w:cs="Arial"/>
          <w:noProof/>
          <w:szCs w:val="20"/>
          <w:lang w:val="sk-SK"/>
        </w:rPr>
        <w:t>vedieť efektívne využívať všetky zdroje na dosiahnutie priaznivého výsledku hospodárenia,</w:t>
      </w:r>
    </w:p>
    <w:p w:rsidR="00BC72F8" w:rsidRPr="0014185D" w:rsidRDefault="00BC72F8" w:rsidP="00BC72F8">
      <w:pPr>
        <w:pStyle w:val="Zoznamsodrkami3"/>
        <w:rPr>
          <w:rFonts w:cs="Arial"/>
          <w:noProof/>
          <w:szCs w:val="20"/>
          <w:lang w:val="sk-SK"/>
        </w:rPr>
      </w:pPr>
      <w:r w:rsidRPr="0014185D">
        <w:rPr>
          <w:rFonts w:cs="Arial"/>
          <w:noProof/>
          <w:szCs w:val="20"/>
          <w:lang w:val="sk-SK"/>
        </w:rPr>
        <w:t>ovládať právne predpisy v oblasti obchodných a pracovnoprávnych vzťahoch</w:t>
      </w:r>
    </w:p>
    <w:p w:rsidR="00BC72F8" w:rsidRPr="0014185D" w:rsidRDefault="00BC72F8" w:rsidP="00BC72F8">
      <w:pPr>
        <w:pStyle w:val="Zoznamsodrkami3"/>
        <w:rPr>
          <w:rFonts w:cs="Arial"/>
          <w:noProof/>
          <w:szCs w:val="20"/>
          <w:lang w:val="sk-SK"/>
        </w:rPr>
      </w:pPr>
      <w:r w:rsidRPr="0014185D">
        <w:rPr>
          <w:rFonts w:cs="Arial"/>
          <w:noProof/>
          <w:szCs w:val="20"/>
          <w:lang w:val="sk-SK"/>
        </w:rPr>
        <w:t>pracovať so základnými informáciami  v dvoch cudzích jazykoch,</w:t>
      </w:r>
    </w:p>
    <w:p w:rsidR="00BC72F8" w:rsidRPr="0014185D" w:rsidRDefault="00BC72F8" w:rsidP="00BC72F8">
      <w:pPr>
        <w:pStyle w:val="Zoznamsodrkami3"/>
        <w:rPr>
          <w:rFonts w:cs="Arial"/>
          <w:noProof/>
          <w:szCs w:val="20"/>
          <w:lang w:val="sk-SK"/>
        </w:rPr>
      </w:pPr>
      <w:r w:rsidRPr="0014185D">
        <w:rPr>
          <w:rFonts w:cs="Arial"/>
          <w:noProof/>
          <w:szCs w:val="20"/>
          <w:lang w:val="sk-SK"/>
        </w:rPr>
        <w:t>rozpoznávať a rozvíjať kvality riadiaceho zamestnanca s aspektom na komunikatívne schopnosti, asertivitu, kreativitu a odolnosť voči stresom,</w:t>
      </w:r>
    </w:p>
    <w:p w:rsidR="00BC72F8" w:rsidRPr="0014185D" w:rsidRDefault="00BC72F8" w:rsidP="00BC72F8">
      <w:pPr>
        <w:pStyle w:val="Zoznamsodrkami3"/>
        <w:rPr>
          <w:rFonts w:cs="Arial"/>
          <w:noProof/>
          <w:szCs w:val="20"/>
          <w:lang w:val="sk-SK"/>
        </w:rPr>
      </w:pPr>
      <w:r w:rsidRPr="0014185D">
        <w:rPr>
          <w:rFonts w:cs="Arial"/>
          <w:noProof/>
          <w:szCs w:val="20"/>
          <w:lang w:val="sk-SK"/>
        </w:rPr>
        <w:t>vedieť vystihnúť princípy odmeňovania a oceňovania aktívnych a tvorivých zamestnancov a motivovať ich,</w:t>
      </w:r>
    </w:p>
    <w:p w:rsidR="00BC72F8" w:rsidRPr="0014185D" w:rsidRDefault="00BC72F8" w:rsidP="00BC72F8">
      <w:pPr>
        <w:pStyle w:val="Zoznamsodrkami3"/>
        <w:rPr>
          <w:rFonts w:cs="Arial"/>
          <w:noProof/>
          <w:szCs w:val="20"/>
          <w:lang w:val="sk-SK"/>
        </w:rPr>
      </w:pPr>
      <w:r w:rsidRPr="0014185D">
        <w:rPr>
          <w:rFonts w:cs="Arial"/>
          <w:noProof/>
          <w:szCs w:val="20"/>
          <w:lang w:val="sk-SK"/>
        </w:rPr>
        <w:t>využívať zásady konštruktívnej kritiky, vedieť primerane kritizovať, ale aj znášať kritiku od druhých,</w:t>
      </w:r>
    </w:p>
    <w:p w:rsidR="00BC72F8" w:rsidRPr="0014185D" w:rsidRDefault="00BC72F8" w:rsidP="00BC72F8">
      <w:pPr>
        <w:pStyle w:val="Zoznamsodrkami3"/>
        <w:rPr>
          <w:rFonts w:cs="Arial"/>
          <w:noProof/>
          <w:szCs w:val="20"/>
          <w:lang w:val="sk-SK"/>
        </w:rPr>
      </w:pPr>
      <w:r w:rsidRPr="0014185D">
        <w:rPr>
          <w:rFonts w:cs="Arial"/>
          <w:noProof/>
          <w:szCs w:val="20"/>
          <w:lang w:val="sk-SK"/>
        </w:rPr>
        <w:t>ovplyvňovať druhých a koordinovať ich úsilie,</w:t>
      </w:r>
    </w:p>
    <w:p w:rsidR="00BC72F8" w:rsidRPr="0014185D" w:rsidRDefault="00BC72F8" w:rsidP="00BC72F8">
      <w:pPr>
        <w:pStyle w:val="Zoznamsodrkami3"/>
        <w:rPr>
          <w:rFonts w:cs="Arial"/>
          <w:noProof/>
          <w:szCs w:val="20"/>
          <w:lang w:val="sk-SK"/>
        </w:rPr>
      </w:pPr>
      <w:r w:rsidRPr="0014185D">
        <w:rPr>
          <w:rFonts w:cs="Arial"/>
          <w:noProof/>
          <w:szCs w:val="20"/>
          <w:lang w:val="sk-SK"/>
        </w:rPr>
        <w:t>operatívne sa rozhodovať a prijímať opatrenia,</w:t>
      </w:r>
    </w:p>
    <w:p w:rsidR="00BC72F8" w:rsidRPr="0014185D" w:rsidRDefault="00BC72F8" w:rsidP="00BC72F8">
      <w:pPr>
        <w:pStyle w:val="Zoznamsodrkami3"/>
        <w:rPr>
          <w:rFonts w:cs="Arial"/>
          <w:noProof/>
          <w:szCs w:val="20"/>
          <w:lang w:val="sk-SK"/>
        </w:rPr>
      </w:pPr>
      <w:r w:rsidRPr="0014185D">
        <w:rPr>
          <w:rFonts w:cs="Arial"/>
          <w:noProof/>
          <w:szCs w:val="20"/>
          <w:lang w:val="sk-SK"/>
        </w:rPr>
        <w:t>vykonávať aj nepopulárne, ale správne  opatrenia a rozhodnutia, myslieť systémovo a komplexne,</w:t>
      </w:r>
    </w:p>
    <w:p w:rsidR="00BC72F8" w:rsidRPr="0014185D" w:rsidRDefault="00BC72F8" w:rsidP="00BC72F8">
      <w:pPr>
        <w:pStyle w:val="Zoznamsodrkami3"/>
        <w:rPr>
          <w:rFonts w:cs="Arial"/>
          <w:noProof/>
          <w:szCs w:val="20"/>
          <w:lang w:val="sk-SK"/>
        </w:rPr>
      </w:pPr>
      <w:r w:rsidRPr="0014185D">
        <w:rPr>
          <w:rFonts w:cs="Arial"/>
          <w:noProof/>
          <w:szCs w:val="20"/>
          <w:lang w:val="sk-SK"/>
        </w:rPr>
        <w:t>mať zodpovedný postoj k vlastnej profesijnej budúcnosti a ďalšiemu vzdelávaniu, uvedomovať si význam celoživotného učenia a byť pripravený prispôsobovať sa k zmeneným pracovným podmienkam,</w:t>
      </w:r>
    </w:p>
    <w:p w:rsidR="00BC72F8" w:rsidRPr="0014185D" w:rsidRDefault="00BC72F8" w:rsidP="00BC72F8">
      <w:pPr>
        <w:pStyle w:val="Zoznamsodrkami3"/>
        <w:rPr>
          <w:rFonts w:cs="Arial"/>
          <w:noProof/>
          <w:szCs w:val="20"/>
          <w:lang w:val="sk-SK"/>
        </w:rPr>
      </w:pPr>
      <w:r w:rsidRPr="0014185D">
        <w:rPr>
          <w:rFonts w:cs="Arial"/>
          <w:noProof/>
          <w:szCs w:val="20"/>
          <w:lang w:val="sk-SK"/>
        </w:rPr>
        <w:t>sledovať a hodnotiť vlastný úspech vo svojom učení, prijímať hodnotenie výsledkov svojho učenia zo strany iných ľudí,</w:t>
      </w:r>
    </w:p>
    <w:p w:rsidR="00BC72F8" w:rsidRPr="0014185D" w:rsidRDefault="00BC72F8" w:rsidP="00BC72F8">
      <w:pPr>
        <w:pStyle w:val="Zoznamsodrkami3"/>
        <w:rPr>
          <w:rFonts w:cs="Arial"/>
          <w:noProof/>
          <w:szCs w:val="20"/>
          <w:lang w:val="sk-SK"/>
        </w:rPr>
      </w:pPr>
      <w:r w:rsidRPr="0014185D">
        <w:rPr>
          <w:rFonts w:cs="Arial"/>
          <w:noProof/>
          <w:szCs w:val="20"/>
          <w:lang w:val="sk-SK"/>
        </w:rPr>
        <w:t>poznať možnosti ďalšieho vzdelávania,</w:t>
      </w:r>
    </w:p>
    <w:p w:rsidR="00BC72F8" w:rsidRPr="0014185D" w:rsidRDefault="00BC72F8" w:rsidP="00BC72F8">
      <w:pPr>
        <w:pStyle w:val="Zoznamsodrkami3"/>
        <w:rPr>
          <w:rFonts w:cs="Arial"/>
          <w:noProof/>
          <w:szCs w:val="20"/>
          <w:lang w:val="sk-SK"/>
        </w:rPr>
      </w:pPr>
      <w:r w:rsidRPr="0014185D">
        <w:rPr>
          <w:rFonts w:cs="Arial"/>
          <w:noProof/>
          <w:szCs w:val="20"/>
          <w:lang w:val="sk-SK"/>
        </w:rPr>
        <w:t>mať prehľad o možnostiach uplatnenia na trhu práce v danom odbore,</w:t>
      </w:r>
    </w:p>
    <w:p w:rsidR="00BC72F8" w:rsidRPr="0014185D" w:rsidRDefault="00BC72F8" w:rsidP="00BC72F8">
      <w:pPr>
        <w:pStyle w:val="Zoznamsodrkami3"/>
        <w:rPr>
          <w:rFonts w:cs="Arial"/>
          <w:noProof/>
          <w:szCs w:val="20"/>
          <w:lang w:val="sk-SK"/>
        </w:rPr>
      </w:pPr>
      <w:r w:rsidRPr="0014185D">
        <w:rPr>
          <w:rFonts w:cs="Arial"/>
          <w:noProof/>
          <w:szCs w:val="20"/>
          <w:lang w:val="sk-SK"/>
        </w:rPr>
        <w:t>mať reálnu predstavu o pracovných a iných podmienkach v odbore, o požiadavkách zamestnávateľov na pracovné činnosti a vedieť ich porovnávať so svojimi predstavami a reálnymi predpokladmi,</w:t>
      </w:r>
    </w:p>
    <w:p w:rsidR="00BC72F8" w:rsidRPr="0014185D" w:rsidRDefault="00BC72F8" w:rsidP="00BC72F8">
      <w:pPr>
        <w:pStyle w:val="Zoznamsodrkami3"/>
        <w:rPr>
          <w:rFonts w:cs="Arial"/>
          <w:noProof/>
          <w:szCs w:val="20"/>
          <w:lang w:val="sk-SK"/>
        </w:rPr>
      </w:pPr>
      <w:r w:rsidRPr="0014185D">
        <w:rPr>
          <w:rFonts w:cs="Arial"/>
          <w:noProof/>
          <w:szCs w:val="20"/>
          <w:lang w:val="sk-SK"/>
        </w:rPr>
        <w:t>dokázať vyhľadávať a posudzovať podnikateľské príležitosti.</w:t>
      </w:r>
      <w:r w:rsidRPr="0014185D">
        <w:rPr>
          <w:rFonts w:cs="Arial"/>
          <w:noProof/>
          <w:szCs w:val="20"/>
          <w:lang w:val="sk-SK"/>
        </w:rPr>
        <w:br/>
      </w:r>
    </w:p>
    <w:p w:rsidR="00BC72F8" w:rsidRPr="0014185D" w:rsidRDefault="00BC72F8" w:rsidP="00BC72F8">
      <w:pPr>
        <w:rPr>
          <w:rFonts w:cs="Arial"/>
          <w:noProof/>
          <w:szCs w:val="20"/>
          <w:lang w:val="sk-SK"/>
        </w:rPr>
      </w:pPr>
    </w:p>
    <w:p w:rsidR="00BC72F8" w:rsidRPr="0014185D" w:rsidRDefault="00BC72F8" w:rsidP="00BC72F8">
      <w:pPr>
        <w:rPr>
          <w:rFonts w:cs="Arial"/>
          <w:noProof/>
          <w:szCs w:val="20"/>
          <w:lang w:val="sk-SK"/>
        </w:rPr>
      </w:pPr>
    </w:p>
    <w:p w:rsidR="00BC72F8" w:rsidRPr="0014185D" w:rsidRDefault="00BC72F8" w:rsidP="00BC72F8">
      <w:pPr>
        <w:pStyle w:val="Zoznam2"/>
        <w:numPr>
          <w:ilvl w:val="1"/>
          <w:numId w:val="6"/>
        </w:numPr>
        <w:rPr>
          <w:rFonts w:cs="Arial"/>
          <w:noProof/>
          <w:szCs w:val="20"/>
          <w:lang w:val="sk-SK"/>
        </w:rPr>
      </w:pPr>
      <w:r w:rsidRPr="0014185D">
        <w:rPr>
          <w:rFonts w:cs="Arial"/>
          <w:noProof/>
          <w:szCs w:val="20"/>
          <w:lang w:val="sk-SK"/>
        </w:rPr>
        <w:t>Spôsobilosť využívať informačné technológie</w:t>
      </w:r>
    </w:p>
    <w:p w:rsidR="00BC72F8" w:rsidRPr="0014185D" w:rsidRDefault="00BC72F8" w:rsidP="00BC72F8">
      <w:pPr>
        <w:pStyle w:val="Pokraovaniezoznamu"/>
        <w:rPr>
          <w:rFonts w:cs="Arial"/>
          <w:noProof/>
          <w:szCs w:val="20"/>
          <w:lang w:val="sk-SK"/>
        </w:rPr>
      </w:pPr>
      <w:r w:rsidRPr="0014185D">
        <w:rPr>
          <w:rFonts w:cs="Arial"/>
          <w:noProof/>
          <w:szCs w:val="20"/>
          <w:lang w:val="sk-SK"/>
        </w:rPr>
        <w:br/>
        <w:t>Absolvent má:</w:t>
      </w:r>
    </w:p>
    <w:p w:rsidR="00BC72F8" w:rsidRPr="0014185D" w:rsidRDefault="00BC72F8" w:rsidP="00BC72F8">
      <w:pPr>
        <w:pStyle w:val="Zoznamsodrkami3"/>
        <w:rPr>
          <w:rFonts w:cs="Arial"/>
          <w:noProof/>
          <w:szCs w:val="20"/>
          <w:lang w:val="sk-SK"/>
        </w:rPr>
      </w:pPr>
      <w:r w:rsidRPr="0014185D">
        <w:rPr>
          <w:rFonts w:cs="Arial"/>
          <w:noProof/>
          <w:szCs w:val="20"/>
          <w:lang w:val="sk-SK"/>
        </w:rPr>
        <w:t>zoznámiť sa s rôznymi druhmi počítačových programov a spôsobom ich obsluhy,</w:t>
      </w:r>
    </w:p>
    <w:p w:rsidR="00BC72F8" w:rsidRPr="0014185D" w:rsidRDefault="00BC72F8" w:rsidP="00BC72F8">
      <w:pPr>
        <w:pStyle w:val="Zoznamsodrkami3"/>
        <w:rPr>
          <w:rFonts w:cs="Arial"/>
          <w:noProof/>
          <w:szCs w:val="20"/>
          <w:lang w:val="sk-SK"/>
        </w:rPr>
      </w:pPr>
      <w:r w:rsidRPr="0014185D">
        <w:rPr>
          <w:rFonts w:cs="Arial"/>
          <w:noProof/>
          <w:szCs w:val="20"/>
          <w:lang w:val="sk-SK"/>
        </w:rPr>
        <w:t>ovládať obsluhu  periférnych zariadení potrebných pre činnosť používaného programu,</w:t>
      </w:r>
    </w:p>
    <w:p w:rsidR="00BC72F8" w:rsidRPr="0014185D" w:rsidRDefault="00BC72F8" w:rsidP="00BC72F8">
      <w:pPr>
        <w:pStyle w:val="Zoznamsodrkami3"/>
        <w:rPr>
          <w:rFonts w:cs="Arial"/>
          <w:noProof/>
          <w:szCs w:val="20"/>
          <w:lang w:val="sk-SK"/>
        </w:rPr>
      </w:pPr>
      <w:r w:rsidRPr="0014185D">
        <w:rPr>
          <w:rFonts w:cs="Arial"/>
          <w:noProof/>
          <w:szCs w:val="20"/>
          <w:lang w:val="sk-SK"/>
        </w:rPr>
        <w:t>pracovať s aplikačným programom potrebným pre výkon povolania, napr. s programovým systémom Horec, ktorý  zabezpečuje riadenie a podporu všetkých činností zariadení hotelového typu,</w:t>
      </w:r>
    </w:p>
    <w:p w:rsidR="00BC72F8" w:rsidRPr="0014185D" w:rsidRDefault="00BC72F8" w:rsidP="00BC72F8">
      <w:pPr>
        <w:pStyle w:val="Zoznamsodrkami3"/>
        <w:rPr>
          <w:rFonts w:cs="Arial"/>
          <w:noProof/>
          <w:szCs w:val="20"/>
          <w:lang w:val="sk-SK"/>
        </w:rPr>
      </w:pPr>
      <w:r w:rsidRPr="0014185D">
        <w:rPr>
          <w:rFonts w:cs="Arial"/>
          <w:noProof/>
          <w:szCs w:val="20"/>
          <w:lang w:val="sk-SK"/>
        </w:rPr>
        <w:t>vyhľadávať vhodné informačné zdroje a potrebné informácie,</w:t>
      </w:r>
    </w:p>
    <w:p w:rsidR="00BC72F8" w:rsidRPr="0014185D" w:rsidRDefault="00BC72F8" w:rsidP="00BC72F8">
      <w:pPr>
        <w:pStyle w:val="Zoznamsodrkami3"/>
        <w:rPr>
          <w:rFonts w:cs="Arial"/>
          <w:noProof/>
          <w:szCs w:val="20"/>
          <w:lang w:val="sk-SK"/>
        </w:rPr>
      </w:pPr>
      <w:r w:rsidRPr="0014185D">
        <w:rPr>
          <w:rFonts w:cs="Arial"/>
          <w:noProof/>
          <w:szCs w:val="20"/>
          <w:lang w:val="sk-SK"/>
        </w:rPr>
        <w:t>komunikovať elektronickou poštou, využívať prostriedky online a offline komunikácie,</w:t>
      </w:r>
    </w:p>
    <w:p w:rsidR="00BC72F8" w:rsidRPr="0014185D" w:rsidRDefault="00BC72F8" w:rsidP="00BC72F8">
      <w:pPr>
        <w:pStyle w:val="Zoznamsodrkami3"/>
        <w:rPr>
          <w:rFonts w:cs="Arial"/>
          <w:noProof/>
          <w:szCs w:val="20"/>
          <w:lang w:val="sk-SK"/>
        </w:rPr>
      </w:pPr>
      <w:r w:rsidRPr="0014185D">
        <w:rPr>
          <w:rFonts w:cs="Arial"/>
          <w:noProof/>
          <w:szCs w:val="20"/>
          <w:lang w:val="sk-SK"/>
        </w:rPr>
        <w:t>evidovať, triediť a uchovávať informácie tak, aby ich mohol využívať pri práci,</w:t>
      </w:r>
    </w:p>
    <w:p w:rsidR="00BC72F8" w:rsidRPr="0014185D" w:rsidRDefault="00BC72F8" w:rsidP="00BC72F8">
      <w:pPr>
        <w:pStyle w:val="Zoznamsodrkami3"/>
        <w:rPr>
          <w:rFonts w:cs="Arial"/>
          <w:noProof/>
          <w:szCs w:val="20"/>
          <w:lang w:val="sk-SK"/>
        </w:rPr>
      </w:pPr>
      <w:r w:rsidRPr="0014185D">
        <w:rPr>
          <w:rFonts w:cs="Arial"/>
          <w:noProof/>
          <w:szCs w:val="20"/>
          <w:lang w:val="sk-SK"/>
        </w:rPr>
        <w:t>chrániť informácie pred znehodnotením alebo zmanipulovaním,</w:t>
      </w:r>
    </w:p>
    <w:p w:rsidR="00BC72F8" w:rsidRPr="0014185D" w:rsidRDefault="00BC72F8" w:rsidP="00BC72F8">
      <w:pPr>
        <w:pStyle w:val="Zoznamsodrkami3"/>
        <w:rPr>
          <w:rFonts w:cs="Arial"/>
          <w:noProof/>
          <w:szCs w:val="20"/>
          <w:lang w:val="sk-SK"/>
        </w:rPr>
      </w:pPr>
      <w:r w:rsidRPr="0014185D">
        <w:rPr>
          <w:rFonts w:cs="Arial"/>
          <w:noProof/>
          <w:szCs w:val="20"/>
          <w:lang w:val="sk-SK"/>
        </w:rPr>
        <w:lastRenderedPageBreak/>
        <w:t xml:space="preserve">posudzovať vierohodnosť rôznych informačných zdrojov, kriticky pristupovať k získaným informáciám. </w:t>
      </w:r>
      <w:r w:rsidRPr="0014185D">
        <w:rPr>
          <w:rFonts w:cs="Arial"/>
          <w:noProof/>
          <w:szCs w:val="20"/>
          <w:lang w:val="sk-SK"/>
        </w:rPr>
        <w:br/>
      </w:r>
    </w:p>
    <w:p w:rsidR="00BC72F8" w:rsidRPr="0014185D" w:rsidRDefault="00BC72F8" w:rsidP="00BC72F8">
      <w:pPr>
        <w:pStyle w:val="Zoznam2"/>
        <w:numPr>
          <w:ilvl w:val="1"/>
          <w:numId w:val="6"/>
        </w:numPr>
        <w:rPr>
          <w:rFonts w:cs="Arial"/>
          <w:noProof/>
          <w:szCs w:val="20"/>
          <w:lang w:val="sk-SK"/>
        </w:rPr>
      </w:pPr>
      <w:r w:rsidRPr="0014185D">
        <w:rPr>
          <w:rFonts w:cs="Arial"/>
          <w:noProof/>
          <w:szCs w:val="20"/>
          <w:lang w:val="sk-SK"/>
        </w:rPr>
        <w:t>Spôsobilosť byť demokratickým občanom</w:t>
      </w:r>
    </w:p>
    <w:p w:rsidR="00BC72F8" w:rsidRPr="0014185D" w:rsidRDefault="00BC72F8" w:rsidP="00BC72F8">
      <w:pPr>
        <w:pStyle w:val="Pokraovaniezoznamu"/>
        <w:rPr>
          <w:rFonts w:cs="Arial"/>
          <w:noProof/>
          <w:szCs w:val="20"/>
          <w:lang w:val="sk-SK"/>
        </w:rPr>
      </w:pPr>
      <w:r w:rsidRPr="0014185D">
        <w:rPr>
          <w:rFonts w:cs="Arial"/>
          <w:noProof/>
          <w:szCs w:val="20"/>
          <w:lang w:val="sk-SK"/>
        </w:rPr>
        <w:br/>
        <w:t>Absolvent má:</w:t>
      </w:r>
    </w:p>
    <w:p w:rsidR="00BC72F8" w:rsidRPr="0014185D" w:rsidRDefault="00BC72F8" w:rsidP="00BC72F8">
      <w:pPr>
        <w:pStyle w:val="Zoznamsodrkami2"/>
        <w:rPr>
          <w:rFonts w:cs="Arial"/>
          <w:i/>
          <w:noProof/>
          <w:szCs w:val="20"/>
          <w:lang w:val="sk-SK"/>
        </w:rPr>
      </w:pPr>
      <w:r w:rsidRPr="0014185D">
        <w:rPr>
          <w:rFonts w:cs="Arial"/>
          <w:noProof/>
          <w:szCs w:val="20"/>
          <w:lang w:val="sk-SK"/>
        </w:rPr>
        <w:t>porozumieť globálnej podstate sveta, adekvátne reagovať na globálne problémy ľudstva,</w:t>
      </w:r>
    </w:p>
    <w:p w:rsidR="00BC72F8" w:rsidRPr="0014185D" w:rsidRDefault="00BC72F8" w:rsidP="00BC72F8">
      <w:pPr>
        <w:pStyle w:val="Zoznamsodrkami2"/>
        <w:rPr>
          <w:rFonts w:cs="Arial"/>
          <w:i/>
          <w:noProof/>
          <w:szCs w:val="20"/>
          <w:lang w:val="sk-SK"/>
        </w:rPr>
      </w:pPr>
      <w:r w:rsidRPr="0014185D">
        <w:rPr>
          <w:rFonts w:cs="Arial"/>
          <w:noProof/>
          <w:szCs w:val="20"/>
          <w:lang w:val="sk-SK"/>
        </w:rPr>
        <w:t>konať zodpovedne, samostatne a iniciatívne, nielen vo svojom vlastnom záujme, ale aj vo verejnom záujme,</w:t>
      </w:r>
    </w:p>
    <w:p w:rsidR="00BC72F8" w:rsidRPr="0014185D" w:rsidRDefault="00BC72F8" w:rsidP="00BC72F8">
      <w:pPr>
        <w:pStyle w:val="Zoznamsodrkami2"/>
        <w:rPr>
          <w:rFonts w:cs="Arial"/>
          <w:i/>
          <w:noProof/>
          <w:szCs w:val="20"/>
          <w:lang w:val="sk-SK"/>
        </w:rPr>
      </w:pPr>
      <w:r w:rsidRPr="0014185D">
        <w:rPr>
          <w:rFonts w:cs="Arial"/>
          <w:noProof/>
          <w:szCs w:val="20"/>
          <w:lang w:val="sk-SK"/>
        </w:rPr>
        <w:t>poznať a rešpektovať rôzne pohľady na svet,</w:t>
      </w:r>
    </w:p>
    <w:p w:rsidR="00BC72F8" w:rsidRPr="0014185D" w:rsidRDefault="00BC72F8" w:rsidP="00BC72F8">
      <w:pPr>
        <w:pStyle w:val="Zoznamsodrkami2"/>
        <w:rPr>
          <w:rFonts w:cs="Arial"/>
          <w:i/>
          <w:noProof/>
          <w:szCs w:val="20"/>
          <w:lang w:val="sk-SK"/>
        </w:rPr>
      </w:pPr>
      <w:r w:rsidRPr="0014185D">
        <w:rPr>
          <w:rFonts w:cs="Arial"/>
          <w:noProof/>
          <w:szCs w:val="20"/>
          <w:lang w:val="sk-SK"/>
        </w:rPr>
        <w:t>vedieť prijať zodpovednosť za svoje rozhodovanie a konanie,</w:t>
      </w:r>
    </w:p>
    <w:p w:rsidR="00BC72F8" w:rsidRPr="0014185D" w:rsidRDefault="00BC72F8" w:rsidP="00BC72F8">
      <w:pPr>
        <w:pStyle w:val="Zoznamsodrkami2"/>
        <w:rPr>
          <w:rFonts w:cs="Arial"/>
          <w:i/>
          <w:noProof/>
          <w:szCs w:val="20"/>
          <w:lang w:val="sk-SK"/>
        </w:rPr>
      </w:pPr>
      <w:r w:rsidRPr="0014185D">
        <w:rPr>
          <w:rFonts w:cs="Arial"/>
          <w:noProof/>
          <w:szCs w:val="20"/>
          <w:lang w:val="sk-SK"/>
        </w:rPr>
        <w:t>poznať rozvoj a trendy súčasného sveta,</w:t>
      </w:r>
    </w:p>
    <w:p w:rsidR="00BC72F8" w:rsidRPr="0014185D" w:rsidRDefault="00BC72F8" w:rsidP="00BC72F8">
      <w:pPr>
        <w:pStyle w:val="Zoznamsodrkami2"/>
        <w:rPr>
          <w:rFonts w:cs="Arial"/>
          <w:i/>
          <w:noProof/>
          <w:szCs w:val="20"/>
          <w:lang w:val="sk-SK"/>
        </w:rPr>
      </w:pPr>
      <w:r w:rsidRPr="0014185D">
        <w:rPr>
          <w:rFonts w:cs="Arial"/>
          <w:noProof/>
          <w:szCs w:val="20"/>
          <w:lang w:val="sk-SK"/>
        </w:rPr>
        <w:t xml:space="preserve">pochopiť význam masovokomunikačných prostriedkov, </w:t>
      </w:r>
    </w:p>
    <w:p w:rsidR="00BC72F8" w:rsidRPr="0014185D" w:rsidRDefault="00BC72F8" w:rsidP="00BC72F8">
      <w:pPr>
        <w:pStyle w:val="Zoznamsodrkami2"/>
        <w:rPr>
          <w:rFonts w:cs="Arial"/>
          <w:i/>
          <w:noProof/>
          <w:szCs w:val="20"/>
          <w:lang w:val="sk-SK"/>
        </w:rPr>
      </w:pPr>
      <w:r w:rsidRPr="0014185D">
        <w:rPr>
          <w:rFonts w:cs="Arial"/>
          <w:noProof/>
          <w:szCs w:val="20"/>
          <w:lang w:val="sk-SK"/>
        </w:rPr>
        <w:t>chápať pojmy spravodlivosť, ľudské práva a zodpovednosť, aplikovať ich v globálnom kontexte,</w:t>
      </w:r>
    </w:p>
    <w:p w:rsidR="00BC72F8" w:rsidRPr="0014185D" w:rsidRDefault="00BC72F8" w:rsidP="00BC72F8">
      <w:pPr>
        <w:pStyle w:val="Zoznamsodrkami2"/>
        <w:rPr>
          <w:rFonts w:cs="Arial"/>
          <w:i/>
          <w:noProof/>
          <w:szCs w:val="20"/>
          <w:lang w:val="sk-SK"/>
        </w:rPr>
      </w:pPr>
      <w:r w:rsidRPr="0014185D">
        <w:rPr>
          <w:rFonts w:cs="Arial"/>
          <w:noProof/>
          <w:szCs w:val="20"/>
          <w:lang w:val="sk-SK"/>
        </w:rPr>
        <w:t xml:space="preserve">tvorivo riskovať, primerane kritizovať, jasne sa stavať k riešeniu problémov, rýchle sa rozhodovať, byť dôsledný, inšpirovať druhých pri vyhľadávaní podnetov, iniciatív a vytváraní možností, </w:t>
      </w:r>
    </w:p>
    <w:p w:rsidR="00BC72F8" w:rsidRPr="0014185D" w:rsidRDefault="00BC72F8" w:rsidP="00BC72F8">
      <w:pPr>
        <w:pStyle w:val="Zoznamsodrkami2"/>
        <w:rPr>
          <w:rFonts w:cs="Arial"/>
          <w:i/>
          <w:noProof/>
          <w:szCs w:val="20"/>
          <w:lang w:val="sk-SK"/>
        </w:rPr>
      </w:pPr>
      <w:r w:rsidRPr="0014185D">
        <w:rPr>
          <w:rFonts w:cs="Arial"/>
          <w:noProof/>
          <w:szCs w:val="20"/>
          <w:lang w:val="sk-SK"/>
        </w:rPr>
        <w:t xml:space="preserve">dodržiavať zákony, rešpektovať práva a osobnosť druhých ľudí, ich kultúrne špecifiká, vystupovať proti neznášanlivosti, xenofóbií a diskriminácií, </w:t>
      </w:r>
    </w:p>
    <w:p w:rsidR="00BC72F8" w:rsidRPr="0014185D" w:rsidRDefault="00BC72F8" w:rsidP="00BC72F8">
      <w:pPr>
        <w:pStyle w:val="Zoznamsodrkami2"/>
        <w:rPr>
          <w:rFonts w:cs="Arial"/>
          <w:i/>
          <w:noProof/>
          <w:szCs w:val="20"/>
          <w:lang w:val="sk-SK"/>
        </w:rPr>
      </w:pPr>
      <w:r w:rsidRPr="0014185D">
        <w:rPr>
          <w:rFonts w:cs="Arial"/>
          <w:noProof/>
          <w:szCs w:val="20"/>
          <w:lang w:val="sk-SK"/>
        </w:rPr>
        <w:t>konať v súlade s morálnymi princípmi a zásadami spoločenského správania, prispievať k uplatňovaniu hodnôt demokracie,</w:t>
      </w:r>
    </w:p>
    <w:p w:rsidR="00BC72F8" w:rsidRPr="0014185D" w:rsidRDefault="00BC72F8" w:rsidP="00BC72F8">
      <w:pPr>
        <w:pStyle w:val="Zoznamsodrkami2"/>
        <w:rPr>
          <w:rFonts w:cs="Arial"/>
          <w:i/>
          <w:noProof/>
          <w:szCs w:val="20"/>
          <w:lang w:val="sk-SK"/>
        </w:rPr>
      </w:pPr>
      <w:r w:rsidRPr="0014185D">
        <w:rPr>
          <w:rFonts w:cs="Arial"/>
          <w:noProof/>
          <w:szCs w:val="20"/>
          <w:lang w:val="sk-SK"/>
        </w:rPr>
        <w:t xml:space="preserve">uvedomovať si vlastnú kultúrnu, národnú a osobnostnú identitu, pristupovať s toleranciu k identite druhých, </w:t>
      </w:r>
    </w:p>
    <w:p w:rsidR="00BC72F8" w:rsidRPr="0014185D" w:rsidRDefault="00BC72F8" w:rsidP="00BC72F8">
      <w:pPr>
        <w:pStyle w:val="Zoznamsodrkami2"/>
        <w:rPr>
          <w:rFonts w:cs="Arial"/>
          <w:i/>
          <w:noProof/>
          <w:szCs w:val="20"/>
          <w:lang w:val="sk-SK"/>
        </w:rPr>
      </w:pPr>
      <w:r w:rsidRPr="0014185D">
        <w:rPr>
          <w:rFonts w:cs="Arial"/>
          <w:noProof/>
          <w:szCs w:val="20"/>
          <w:lang w:val="sk-SK"/>
        </w:rPr>
        <w:t xml:space="preserve">zaujímať sa aktívne o politické a spoločenské dianie u nás a vo svete, </w:t>
      </w:r>
    </w:p>
    <w:p w:rsidR="00BC72F8" w:rsidRPr="0014185D" w:rsidRDefault="00BC72F8" w:rsidP="00BC72F8">
      <w:pPr>
        <w:pStyle w:val="Zoznamsodrkami2"/>
        <w:rPr>
          <w:rFonts w:cs="Arial"/>
          <w:noProof/>
          <w:szCs w:val="20"/>
          <w:lang w:val="sk-SK"/>
        </w:rPr>
      </w:pPr>
      <w:r w:rsidRPr="0014185D">
        <w:rPr>
          <w:rFonts w:cs="Arial"/>
          <w:noProof/>
          <w:szCs w:val="20"/>
          <w:lang w:val="sk-SK"/>
        </w:rPr>
        <w:t>uznávať tradície a hodnoty svojho národa, chápať jeho minulosť i súčasnosť v európskom a svetovom kontexte,</w:t>
      </w:r>
    </w:p>
    <w:p w:rsidR="00BC72F8" w:rsidRPr="0014185D" w:rsidRDefault="00BC72F8" w:rsidP="00BC72F8">
      <w:pPr>
        <w:pStyle w:val="Zoznamsodrkami2"/>
        <w:rPr>
          <w:rFonts w:cs="Arial"/>
          <w:noProof/>
          <w:szCs w:val="20"/>
          <w:lang w:val="sk-SK"/>
        </w:rPr>
      </w:pPr>
      <w:r w:rsidRPr="0014185D">
        <w:rPr>
          <w:rFonts w:cs="Arial"/>
          <w:noProof/>
          <w:szCs w:val="20"/>
          <w:lang w:val="sk-SK"/>
        </w:rPr>
        <w:t>podporovať hodnoty miestnej, národnej, európskej a svetovej kultúry.</w:t>
      </w:r>
      <w:r w:rsidRPr="0014185D">
        <w:rPr>
          <w:rFonts w:cs="Arial"/>
          <w:noProof/>
          <w:szCs w:val="20"/>
          <w:lang w:val="sk-SK"/>
        </w:rPr>
        <w:br/>
      </w:r>
    </w:p>
    <w:p w:rsidR="00BC72F8" w:rsidRPr="0014185D" w:rsidRDefault="00BC72F8" w:rsidP="00BC72F8">
      <w:pPr>
        <w:pStyle w:val="Zoznam"/>
        <w:numPr>
          <w:ilvl w:val="1"/>
          <w:numId w:val="7"/>
        </w:numPr>
        <w:rPr>
          <w:rFonts w:cs="Arial"/>
          <w:noProof/>
          <w:szCs w:val="20"/>
          <w:lang w:val="sk-SK"/>
        </w:rPr>
      </w:pPr>
      <w:r w:rsidRPr="0014185D">
        <w:rPr>
          <w:rFonts w:cs="Arial"/>
          <w:noProof/>
          <w:szCs w:val="20"/>
          <w:lang w:val="sk-SK"/>
        </w:rPr>
        <w:t>Všeobecné kompetencie</w:t>
      </w:r>
    </w:p>
    <w:p w:rsidR="00BC72F8" w:rsidRPr="0014185D" w:rsidRDefault="00BC72F8" w:rsidP="00BC72F8">
      <w:pPr>
        <w:pStyle w:val="Zkladntext"/>
        <w:rPr>
          <w:rFonts w:cs="Arial"/>
          <w:noProof/>
          <w:szCs w:val="20"/>
          <w:lang w:val="sk-SK"/>
        </w:rPr>
      </w:pPr>
      <w:r w:rsidRPr="0014185D">
        <w:rPr>
          <w:rFonts w:cs="Arial"/>
          <w:noProof/>
          <w:szCs w:val="20"/>
          <w:lang w:val="sk-SK"/>
        </w:rPr>
        <w:br/>
        <w:t xml:space="preserve">     Absolvent má:</w:t>
      </w:r>
    </w:p>
    <w:p w:rsidR="00BC72F8" w:rsidRPr="0014185D" w:rsidRDefault="00BC72F8" w:rsidP="00BC72F8">
      <w:pPr>
        <w:pStyle w:val="Zoznamsodrkami2"/>
        <w:rPr>
          <w:rFonts w:cs="Arial"/>
          <w:noProof/>
          <w:szCs w:val="20"/>
          <w:lang w:val="sk-SK"/>
        </w:rPr>
      </w:pPr>
      <w:r w:rsidRPr="0014185D">
        <w:rPr>
          <w:rFonts w:cs="Arial"/>
          <w:noProof/>
          <w:szCs w:val="20"/>
          <w:lang w:val="sk-SK"/>
        </w:rPr>
        <w:t>vyjadrovať vhodným spôsobom svoj názor, prezentovať sám seba, podávať a získavať ústne alebo písomne požadovanú alebo potrebnú informáciu všeobecného alebo odborného charakteru, zapájať sa do diskusie, obhajovať svoj názor, pohotovo reagovať na nepredvídané situácie, uplatňovať verbálne a neverbálne prostriedky, spoločenskú a rečovú etiku a zdôvodňovať zvolené riešenie komunikačnej situácie,</w:t>
      </w:r>
    </w:p>
    <w:p w:rsidR="00BC72F8" w:rsidRPr="0014185D" w:rsidRDefault="00BC72F8" w:rsidP="00BC72F8">
      <w:pPr>
        <w:pStyle w:val="Zoznamsodrkami2"/>
        <w:rPr>
          <w:rFonts w:cs="Arial"/>
          <w:noProof/>
          <w:szCs w:val="20"/>
          <w:lang w:val="sk-SK"/>
        </w:rPr>
      </w:pPr>
      <w:r w:rsidRPr="0014185D">
        <w:rPr>
          <w:rFonts w:cs="Arial"/>
          <w:noProof/>
          <w:szCs w:val="20"/>
          <w:lang w:val="sk-SK"/>
        </w:rPr>
        <w:t>získať informácie z prečítaného a vypočutého textu, rozlíšiť základné a vedľajšie informácie, dokázať text zaradiť do niektorých z funkčných štýlov, orientovať sa v jeho stavbe,</w:t>
      </w:r>
    </w:p>
    <w:p w:rsidR="00BC72F8" w:rsidRPr="0014185D" w:rsidRDefault="00BC72F8" w:rsidP="00BC72F8">
      <w:pPr>
        <w:pStyle w:val="Zoznamsodrkami2"/>
        <w:rPr>
          <w:rFonts w:cs="Arial"/>
          <w:noProof/>
          <w:szCs w:val="20"/>
          <w:lang w:val="sk-SK"/>
        </w:rPr>
      </w:pPr>
      <w:r w:rsidRPr="0014185D">
        <w:rPr>
          <w:rFonts w:cs="Arial"/>
          <w:noProof/>
          <w:szCs w:val="20"/>
          <w:lang w:val="sk-SK"/>
        </w:rPr>
        <w:t>spracovať písomné informácie najmä odborného charakteru,</w:t>
      </w:r>
    </w:p>
    <w:p w:rsidR="00BC72F8" w:rsidRPr="0014185D" w:rsidRDefault="00BC72F8" w:rsidP="00BC72F8">
      <w:pPr>
        <w:pStyle w:val="Zoznamsodrkami2"/>
        <w:rPr>
          <w:rFonts w:cs="Arial"/>
          <w:noProof/>
          <w:szCs w:val="20"/>
          <w:lang w:val="sk-SK"/>
        </w:rPr>
      </w:pPr>
      <w:r w:rsidRPr="0014185D">
        <w:rPr>
          <w:rFonts w:cs="Arial"/>
          <w:noProof/>
          <w:szCs w:val="20"/>
          <w:lang w:val="sk-SK"/>
        </w:rPr>
        <w:t>vytvárať si predpoklady pre estetické vnímanie skutočnosti,</w:t>
      </w:r>
    </w:p>
    <w:p w:rsidR="00BC72F8" w:rsidRPr="0014185D" w:rsidRDefault="00BC72F8" w:rsidP="00BC72F8">
      <w:pPr>
        <w:pStyle w:val="Zoznamsodrkami2"/>
        <w:rPr>
          <w:rFonts w:cs="Arial"/>
          <w:noProof/>
          <w:szCs w:val="20"/>
          <w:lang w:val="sk-SK"/>
        </w:rPr>
      </w:pPr>
      <w:r w:rsidRPr="0014185D">
        <w:rPr>
          <w:rFonts w:cs="Arial"/>
          <w:noProof/>
          <w:szCs w:val="20"/>
          <w:lang w:val="sk-SK"/>
        </w:rPr>
        <w:t>podieľať sa na ochrane kultúrnych hodnôt,</w:t>
      </w:r>
    </w:p>
    <w:p w:rsidR="00BC72F8" w:rsidRPr="0014185D" w:rsidRDefault="00BC72F8" w:rsidP="00BC72F8">
      <w:pPr>
        <w:pStyle w:val="Zoznamsodrkami2"/>
        <w:rPr>
          <w:rFonts w:cs="Arial"/>
          <w:noProof/>
          <w:szCs w:val="20"/>
          <w:lang w:val="sk-SK"/>
        </w:rPr>
      </w:pPr>
      <w:r w:rsidRPr="0014185D">
        <w:rPr>
          <w:rFonts w:cs="Arial"/>
          <w:noProof/>
          <w:szCs w:val="20"/>
          <w:lang w:val="sk-SK"/>
        </w:rPr>
        <w:t>mať základné sociálne návyky potrebné na styk s ľuďmi a prakticky uplatňovať pri styku s ľuďmi spoločensky uznávané normy,</w:t>
      </w:r>
    </w:p>
    <w:p w:rsidR="00BC72F8" w:rsidRPr="0014185D" w:rsidRDefault="00BC72F8" w:rsidP="00BC72F8">
      <w:pPr>
        <w:pStyle w:val="Zoznamsodrkami2"/>
        <w:rPr>
          <w:rFonts w:cs="Arial"/>
          <w:noProof/>
          <w:szCs w:val="20"/>
          <w:lang w:val="sk-SK"/>
        </w:rPr>
      </w:pPr>
      <w:r w:rsidRPr="0014185D">
        <w:rPr>
          <w:rFonts w:cs="Arial"/>
          <w:noProof/>
          <w:szCs w:val="20"/>
          <w:lang w:val="sk-SK"/>
        </w:rPr>
        <w:t>uvedomovať si svoju národnú príslušnosť a svoje ľudské práva, mať ochotu rešpektovať práva iných ľudí,</w:t>
      </w:r>
    </w:p>
    <w:p w:rsidR="00BC72F8" w:rsidRPr="0014185D" w:rsidRDefault="00BC72F8" w:rsidP="00BC72F8">
      <w:pPr>
        <w:pStyle w:val="Zoznamsodrkami2"/>
        <w:rPr>
          <w:rFonts w:cs="Arial"/>
          <w:noProof/>
          <w:szCs w:val="20"/>
          <w:lang w:val="sk-SK"/>
        </w:rPr>
      </w:pPr>
      <w:r w:rsidRPr="0014185D">
        <w:rPr>
          <w:rFonts w:cs="Arial"/>
          <w:noProof/>
          <w:szCs w:val="20"/>
          <w:lang w:val="sk-SK"/>
        </w:rPr>
        <w:t>chápať princípy fungovania demokratickej spoločnosti a postupy, ako sa občan môže aktívne zapojiť do politického rozhodovania a ovplyvňovať verejné záležitosti na rôznych úrovniach,</w:t>
      </w:r>
    </w:p>
    <w:p w:rsidR="00BC72F8" w:rsidRPr="0014185D" w:rsidRDefault="00BC72F8" w:rsidP="00BC72F8">
      <w:pPr>
        <w:pStyle w:val="Zoznamsodrkami2"/>
        <w:rPr>
          <w:rFonts w:cs="Arial"/>
          <w:noProof/>
          <w:szCs w:val="20"/>
          <w:lang w:val="sk-SK"/>
        </w:rPr>
      </w:pPr>
      <w:r w:rsidRPr="0014185D">
        <w:rPr>
          <w:rFonts w:cs="Arial"/>
          <w:noProof/>
          <w:szCs w:val="20"/>
          <w:lang w:val="sk-SK"/>
        </w:rPr>
        <w:t>v praxi uplatňovať humanitné zásady vzťahov medzi ľuďmi a ekologické zásady vo vzťahu k životnému prostrediu,</w:t>
      </w:r>
    </w:p>
    <w:p w:rsidR="00BC72F8" w:rsidRPr="0014185D" w:rsidRDefault="00BC72F8" w:rsidP="00BC72F8">
      <w:pPr>
        <w:pStyle w:val="Zoznamsodrkami2"/>
        <w:rPr>
          <w:rFonts w:cs="Arial"/>
          <w:noProof/>
          <w:szCs w:val="20"/>
          <w:lang w:val="sk-SK"/>
        </w:rPr>
      </w:pPr>
      <w:r w:rsidRPr="0014185D">
        <w:rPr>
          <w:rFonts w:cs="Arial"/>
          <w:noProof/>
          <w:szCs w:val="20"/>
          <w:lang w:val="sk-SK"/>
        </w:rPr>
        <w:t>vytvárať si vlastné filozofické a etické názory ako základ na sústavnejšiu a dokonalejšiu orientáciu pri posudzovaní a hodnotení javov ľudského a občianskeho života,</w:t>
      </w:r>
    </w:p>
    <w:p w:rsidR="00BC72F8" w:rsidRPr="0014185D" w:rsidRDefault="00BC72F8" w:rsidP="00BC72F8">
      <w:pPr>
        <w:pStyle w:val="Zoznamsodrkami2"/>
        <w:rPr>
          <w:rFonts w:cs="Arial"/>
          <w:noProof/>
          <w:szCs w:val="20"/>
          <w:lang w:val="sk-SK"/>
        </w:rPr>
      </w:pPr>
      <w:r w:rsidRPr="0014185D">
        <w:rPr>
          <w:rFonts w:cs="Arial"/>
          <w:noProof/>
          <w:szCs w:val="20"/>
          <w:lang w:val="sk-SK"/>
        </w:rPr>
        <w:t>rozumieť matematickej terminológii a symbolike,</w:t>
      </w:r>
    </w:p>
    <w:p w:rsidR="00BC72F8" w:rsidRPr="0014185D" w:rsidRDefault="00BC72F8" w:rsidP="00BC72F8">
      <w:pPr>
        <w:pStyle w:val="Zoznamsodrkami2"/>
        <w:rPr>
          <w:rFonts w:cs="Arial"/>
          <w:noProof/>
          <w:szCs w:val="20"/>
          <w:lang w:val="sk-SK"/>
        </w:rPr>
      </w:pPr>
      <w:r w:rsidRPr="0014185D">
        <w:rPr>
          <w:rFonts w:cs="Arial"/>
          <w:noProof/>
          <w:szCs w:val="20"/>
          <w:lang w:val="sk-SK"/>
        </w:rPr>
        <w:t>vyhľadávať, hodnotiť, triediť, používať matematické informácie v bežných profesných situáciách,</w:t>
      </w:r>
    </w:p>
    <w:p w:rsidR="00BC72F8" w:rsidRPr="0014185D" w:rsidRDefault="00BC72F8" w:rsidP="00BC72F8">
      <w:pPr>
        <w:pStyle w:val="Zoznamsodrkami2"/>
        <w:rPr>
          <w:rFonts w:cs="Arial"/>
          <w:noProof/>
          <w:szCs w:val="20"/>
          <w:lang w:val="sk-SK"/>
        </w:rPr>
      </w:pPr>
      <w:r w:rsidRPr="0014185D">
        <w:rPr>
          <w:rFonts w:cs="Arial"/>
          <w:noProof/>
          <w:szCs w:val="20"/>
          <w:lang w:val="sk-SK"/>
        </w:rPr>
        <w:t>používať výpočtovú techniku a prístupné informačné a komunikačné technológie,</w:t>
      </w:r>
    </w:p>
    <w:p w:rsidR="00BC72F8" w:rsidRPr="0014185D" w:rsidRDefault="00BC72F8" w:rsidP="00BC72F8">
      <w:pPr>
        <w:pStyle w:val="Zoznamsodrkami2"/>
        <w:rPr>
          <w:rFonts w:cs="Arial"/>
          <w:noProof/>
          <w:szCs w:val="20"/>
          <w:lang w:val="sk-SK"/>
        </w:rPr>
      </w:pPr>
      <w:r w:rsidRPr="0014185D">
        <w:rPr>
          <w:rFonts w:cs="Arial"/>
          <w:noProof/>
          <w:szCs w:val="20"/>
          <w:lang w:val="sk-SK"/>
        </w:rPr>
        <w:t>vedieť opísať osvojené prírodovedné poznatky a vzťahy medzi nimi, používať správnu terminológiu a symboliku, porozumieť prírodným zákonom,</w:t>
      </w:r>
    </w:p>
    <w:p w:rsidR="00BC72F8" w:rsidRPr="0014185D" w:rsidRDefault="00BC72F8" w:rsidP="00BC72F8">
      <w:pPr>
        <w:pStyle w:val="Zoznamsodrkami2"/>
        <w:rPr>
          <w:rFonts w:cs="Arial"/>
          <w:noProof/>
          <w:szCs w:val="20"/>
          <w:lang w:val="sk-SK"/>
        </w:rPr>
      </w:pPr>
      <w:r w:rsidRPr="0014185D">
        <w:rPr>
          <w:rFonts w:cs="Arial"/>
          <w:noProof/>
          <w:szCs w:val="20"/>
          <w:lang w:val="sk-SK"/>
        </w:rPr>
        <w:lastRenderedPageBreak/>
        <w:t>aplikovať získané prírodovedné poznatky i mimo oblasti prírodných vied (napr. v odbornom vzdelávaní, praxi, každodennom živote),</w:t>
      </w:r>
    </w:p>
    <w:p w:rsidR="00BC72F8" w:rsidRPr="0014185D" w:rsidRDefault="00BC72F8" w:rsidP="00BC72F8">
      <w:pPr>
        <w:pStyle w:val="Zoznamsodrkami2"/>
        <w:rPr>
          <w:rFonts w:cs="Arial"/>
          <w:noProof/>
          <w:szCs w:val="20"/>
          <w:lang w:val="sk-SK"/>
        </w:rPr>
      </w:pPr>
      <w:r w:rsidRPr="0014185D">
        <w:rPr>
          <w:rFonts w:cs="Arial"/>
          <w:noProof/>
          <w:szCs w:val="20"/>
          <w:lang w:val="sk-SK"/>
        </w:rPr>
        <w:t xml:space="preserve">uvedomovať si význam telesného a pohybové zdokonaľovania, </w:t>
      </w:r>
    </w:p>
    <w:p w:rsidR="00BC72F8" w:rsidRPr="0014185D" w:rsidRDefault="00BC72F8" w:rsidP="00BC72F8">
      <w:pPr>
        <w:pStyle w:val="Zoznamsodrkami2"/>
        <w:rPr>
          <w:rFonts w:cs="Arial"/>
          <w:noProof/>
          <w:szCs w:val="20"/>
          <w:lang w:val="sk-SK"/>
        </w:rPr>
      </w:pPr>
      <w:r w:rsidRPr="0014185D">
        <w:rPr>
          <w:rFonts w:cs="Arial"/>
          <w:noProof/>
          <w:szCs w:val="20"/>
          <w:lang w:val="sk-SK"/>
        </w:rPr>
        <w:t>uplatňovať pri športe a pobyte v prírode poznatky z ochrany a tvorby životného prostredia.</w:t>
      </w:r>
    </w:p>
    <w:p w:rsidR="00BC72F8" w:rsidRPr="0014185D" w:rsidRDefault="00BC72F8" w:rsidP="00BC72F8">
      <w:pPr>
        <w:ind w:left="720"/>
        <w:rPr>
          <w:rFonts w:cs="Arial"/>
          <w:noProof/>
          <w:szCs w:val="20"/>
          <w:lang w:val="sk-SK"/>
        </w:rPr>
      </w:pPr>
    </w:p>
    <w:p w:rsidR="00BC72F8" w:rsidRPr="0014185D" w:rsidRDefault="00BC72F8" w:rsidP="00BC72F8">
      <w:pPr>
        <w:pStyle w:val="Zoznam"/>
        <w:numPr>
          <w:ilvl w:val="1"/>
          <w:numId w:val="7"/>
        </w:numPr>
        <w:rPr>
          <w:rFonts w:cs="Arial"/>
          <w:noProof/>
          <w:szCs w:val="20"/>
          <w:lang w:val="sk-SK"/>
        </w:rPr>
      </w:pPr>
      <w:r w:rsidRPr="0014185D">
        <w:rPr>
          <w:rFonts w:cs="Arial"/>
          <w:noProof/>
          <w:szCs w:val="20"/>
          <w:lang w:val="sk-SK"/>
        </w:rPr>
        <w:t>Odborné kompetencie</w:t>
      </w:r>
    </w:p>
    <w:p w:rsidR="00BC72F8" w:rsidRPr="0014185D" w:rsidRDefault="00BC72F8" w:rsidP="00BC72F8">
      <w:pPr>
        <w:pStyle w:val="Zoznam"/>
        <w:rPr>
          <w:rFonts w:cs="Arial"/>
          <w:noProof/>
          <w:lang w:val="sk-SK"/>
        </w:rPr>
      </w:pPr>
    </w:p>
    <w:p w:rsidR="00BC72F8" w:rsidRPr="0014185D" w:rsidRDefault="00BC72F8" w:rsidP="00BC72F8">
      <w:pPr>
        <w:pStyle w:val="Nadpis4"/>
        <w:rPr>
          <w:noProof/>
        </w:rPr>
      </w:pPr>
      <w:bookmarkStart w:id="145" w:name="_Toc275517136"/>
      <w:r w:rsidRPr="0014185D">
        <w:rPr>
          <w:noProof/>
          <w:snapToGrid w:val="0"/>
        </w:rPr>
        <w:t>Požadované vedomosti</w:t>
      </w:r>
      <w:bookmarkEnd w:id="145"/>
    </w:p>
    <w:p w:rsidR="00BC72F8" w:rsidRPr="0014185D" w:rsidRDefault="00BC72F8" w:rsidP="00BC72F8">
      <w:pPr>
        <w:pStyle w:val="Zkladntext"/>
        <w:rPr>
          <w:rFonts w:cs="Arial"/>
          <w:noProof/>
          <w:szCs w:val="20"/>
          <w:lang w:val="sk-SK"/>
        </w:rPr>
      </w:pPr>
      <w:r w:rsidRPr="0014185D">
        <w:rPr>
          <w:rFonts w:cs="Arial"/>
          <w:noProof/>
          <w:snapToGrid w:val="0"/>
          <w:lang w:val="sk-SK"/>
        </w:rPr>
        <w:br/>
      </w:r>
      <w:r w:rsidRPr="0014185D">
        <w:rPr>
          <w:rFonts w:cs="Arial"/>
          <w:noProof/>
          <w:szCs w:val="20"/>
          <w:lang w:val="sk-SK"/>
        </w:rPr>
        <w:t>Absolvent pozná/má:</w:t>
      </w:r>
    </w:p>
    <w:p w:rsidR="00BC72F8" w:rsidRPr="0014185D" w:rsidRDefault="00BC72F8" w:rsidP="00BC72F8">
      <w:pPr>
        <w:rPr>
          <w:rFonts w:cs="Arial"/>
          <w:noProof/>
          <w:szCs w:val="20"/>
          <w:lang w:val="sk-SK"/>
        </w:rPr>
      </w:pP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základné ekonomické pojmy a princípy, orientáciu v makroekonomických javoch, v podmienkach trhovej ekonomiky;</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pohyb kapitálu a majetku v činnostiach podnikateľských subjektov cestovného ruchu;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ekonomické, organizačné a právne formy a legislatívne podmienky podnikania v cestovnom ruchu;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prehľad o kategóriách podnikovej ekonomiky, o zdaňovaní, financovaní, analýze,  platobnom styku a poistení majetku;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schopnosť prijímať rozhodnutia a odhadnúť ich prínos pre úspech podnikania;</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základné princípy a osobitosti manažmentu podniku a možnosti ich využitia v podnikateľskej činnosti;</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podstatu práce s verejnosťou ako nástroja kooperatívneho manažmentu;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organizačnú štruktúru služieb v cestovnom ruchu vrátane stravovacích, ubytovacích a dopravných služieb;</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zameranie a úlohy cestovných kancelárií, agentúr, turistických informačných centier, kúpeľných prevádzok, zmenární;</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prehľad o poistení  v cestovnom ruchu a o pasových, vízových a colných službách;</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význam a metódy marketingu a public relations;</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účelné využívanie informačno-komunikačných technológií a internetu;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poznatky z umeleckých slohov, z etnológie a súčasnej kultúry na Slovensku;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poznatky z geografie cestovného ruchu, charakteristiky hlavných centier a oblastí cestovného ruchu u nás i vo svete;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zásady spoločenského správania, spoločenský protokol, diplomatický protokol;</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metódy a formy komunikácie s klientmi v rôznych oblastiach činnosti výkonu práce;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základné právne normy potrebné pre výkon svojho budúceho povolania;</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postupy jednoduchého a podvojného účtovania, kalkulácií a štatistiky v oblasti služieb cestovného ruchu;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základnú terminológiu z oblasti administratívy a korešpondencie;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aktuálne potreby rozvoja cestovného ruchu;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podstatu a princípy organizovania podujatí v regióne, vrátane ich finančného zabezpečenia a hodnotenia ich efektívnosti;</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aktuálne spoločensko-politické dianie na Slovensku a vo svete;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zásady organizovania animačných aktivít a poskytovania kongresových služieb;</w:t>
      </w:r>
    </w:p>
    <w:p w:rsidR="00BC72F8" w:rsidRPr="0014185D" w:rsidRDefault="00BC72F8" w:rsidP="00CE64A1">
      <w:pPr>
        <w:pStyle w:val="Zarkazkladnhotextu2"/>
        <w:numPr>
          <w:ilvl w:val="0"/>
          <w:numId w:val="167"/>
        </w:numPr>
        <w:tabs>
          <w:tab w:val="clear" w:pos="227"/>
          <w:tab w:val="num" w:pos="360"/>
        </w:tabs>
        <w:suppressAutoHyphens w:val="0"/>
        <w:spacing w:after="0"/>
        <w:ind w:left="1080" w:hanging="360"/>
        <w:rPr>
          <w:rFonts w:cs="Arial"/>
          <w:noProof/>
        </w:rPr>
      </w:pPr>
      <w:r w:rsidRPr="0014185D">
        <w:rPr>
          <w:rFonts w:cs="Arial"/>
          <w:noProof/>
        </w:rPr>
        <w:t>zásady  hotelového manažmentu súvisiace s prevádzkou hotela;</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podstatu a osobitosti podnikania vo vidieckom cestovnom ruchu a agroturistike;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zásady vykonávania sprievodcovskej činnosti;</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základné vedomosti o dodržiavaní zásad bezpečnosti práce, hygieny a protipožiarnej ochrany;</w:t>
      </w:r>
    </w:p>
    <w:p w:rsidR="00BC72F8" w:rsidRPr="0014185D" w:rsidRDefault="00BC72F8" w:rsidP="00BC72F8">
      <w:pPr>
        <w:ind w:left="720"/>
        <w:rPr>
          <w:rFonts w:cs="Arial"/>
          <w:noProof/>
          <w:szCs w:val="20"/>
          <w:lang w:val="sk-SK"/>
        </w:rPr>
      </w:pPr>
    </w:p>
    <w:p w:rsidR="00BC72F8" w:rsidRPr="0014185D" w:rsidRDefault="00BC72F8" w:rsidP="00BC72F8">
      <w:pPr>
        <w:pStyle w:val="Nadpis4"/>
        <w:rPr>
          <w:noProof/>
        </w:rPr>
      </w:pPr>
      <w:bookmarkStart w:id="146" w:name="_Toc275517137"/>
      <w:r w:rsidRPr="0014185D">
        <w:rPr>
          <w:noProof/>
        </w:rPr>
        <w:t>Požadované zručnosti</w:t>
      </w:r>
      <w:bookmarkEnd w:id="146"/>
      <w:r w:rsidRPr="0014185D">
        <w:rPr>
          <w:noProof/>
        </w:rPr>
        <w:t xml:space="preserve"> </w:t>
      </w:r>
    </w:p>
    <w:p w:rsidR="00BC72F8" w:rsidRPr="0014185D" w:rsidRDefault="00BC72F8" w:rsidP="00BC72F8">
      <w:pPr>
        <w:pStyle w:val="Zkladntext"/>
        <w:rPr>
          <w:rFonts w:cs="Arial"/>
          <w:noProof/>
          <w:szCs w:val="20"/>
          <w:lang w:val="sk-SK"/>
        </w:rPr>
      </w:pPr>
      <w:r w:rsidRPr="0014185D">
        <w:rPr>
          <w:rFonts w:cs="Arial"/>
          <w:noProof/>
          <w:lang w:val="sk-SK"/>
        </w:rPr>
        <w:br/>
      </w:r>
      <w:r w:rsidRPr="0014185D">
        <w:rPr>
          <w:rFonts w:cs="Arial"/>
          <w:noProof/>
          <w:szCs w:val="20"/>
          <w:lang w:val="sk-SK"/>
        </w:rPr>
        <w:t xml:space="preserve">       Absolvent vie:</w:t>
      </w:r>
    </w:p>
    <w:p w:rsidR="00BC72F8" w:rsidRPr="0014185D" w:rsidRDefault="00BC72F8" w:rsidP="00BC72F8">
      <w:pPr>
        <w:pStyle w:val="Zoznamsodrkami2"/>
        <w:rPr>
          <w:rFonts w:cs="Arial"/>
          <w:noProof/>
          <w:szCs w:val="20"/>
          <w:lang w:val="sk-SK"/>
        </w:rPr>
      </w:pPr>
      <w:r w:rsidRPr="0014185D">
        <w:rPr>
          <w:rFonts w:cs="Arial"/>
          <w:noProof/>
          <w:szCs w:val="20"/>
          <w:lang w:val="sk-SK"/>
        </w:rPr>
        <w:t>získavať, spracúvať, vyhodnocovať a využívať ekonomické a technologické informácie;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posúdiť ekonomické javy, určovať ciele, prostriedky a postupy práce;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posúdiť finančné, právne a ďalšie dôsledky podnikania;</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riadiť a vykonávať komplex ekonomicko - technologických činností v malom a stredne veľkom podnikateľskom subjekte;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zostaviť podnikateľský plán v oblasti cestovného ruchu a manažovať jeho realizáciu;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analyzovať trh cestovného ruchu a určovať marketingovú stratégiu v rámci podnikateľských plánov;</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lastRenderedPageBreak/>
        <w:t>aplikovať marketingové zručnosti pri tvorbe systému kvality a meraní spokojnosti zákazníkov v cestovnom ruchu;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vypracovať programy zájazdov a pobytov u nás i do zahraničia vrátane ich kalkulácií;</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uplatňovať marketingové nástroje, orientované na cestovný ruch v podnikaní;</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obstarávať a poskytovať služby cestovného ruchu, kombinovať ich do súborov a kalkulovať ich ceny;</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organizačne, personálne a finančne zabezpečiť organizovanie podujatí v regióne, vrátane vyhodnotenia ich efektívnosti;</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spracovať a realizovať program práce s vnútornou a vonkajšou verejnosťou v cieľovom mieste, vrátane prezentácie na internete;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prezentovať jednotlivé druhy služieb cestovného ruchu rôznymi prostriedkami;</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rozoznať umelecké slohy, historické pamiatky;</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pracovať s kartografickým materiálom;</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analyzovať ponuku územia z hľadiska regionálnej geografie a kultúry a posúdiť jej vhodnosť pre rozvoj cestovného ruchu;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aplikovať pravidlá spoločenského správania v styku so zákazníkmi a obchodnými partnermi, orgánmi samosprávy a štátnej správy a verejnosťou;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orientovať sa v základných právnych normách a uplatňovať ich v praxi;</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 xml:space="preserve">aktívne využívať v riadiacej a organizačnej práci a pri vedení agendy informačno-komunikačné technológie; </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vykonávať účtovné operácie cestovného ruchu a spracovať účtovnú agendu za pomoci IKT;</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uplatňovať znalosť bankovej sústavy, bankových a zmenárenských operácií;</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písať desaťprstovou hmatovou metódou a dodržiavať platnú normu pri vyhotovovaní písomností;</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vypracovať obchodné a úradné písomnosti v slovenskom aj v cudzom jazyku;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uplatňovať zásady racionalizácie administratívy v podnikoch služieb cestovného ruchu;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pracovať s originálmi tlačív, formulárov, právnych noriem a odbornou literatúrou;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vnímať a hodnotiť spoločensko-politické dianie vo svete;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pripraviť a realizovať animačný program;</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vytvoriť scenár zabezpečenia kongresu;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komunikovať so zákazníkom a vykonávať základy sprievodcovskej činnosti;</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dodržiavať hygienické predpisy, zásady bezpečnosti práce a ochrany zdravia pri práci.</w:t>
      </w:r>
    </w:p>
    <w:p w:rsidR="00BC72F8" w:rsidRPr="0014185D" w:rsidRDefault="00BC72F8" w:rsidP="00BC72F8">
      <w:pPr>
        <w:ind w:left="540"/>
        <w:rPr>
          <w:rFonts w:cs="Arial"/>
          <w:b/>
          <w:noProof/>
          <w:snapToGrid w:val="0"/>
          <w:u w:val="single"/>
          <w:lang w:val="sk-SK"/>
        </w:rPr>
      </w:pPr>
    </w:p>
    <w:p w:rsidR="00BC72F8" w:rsidRPr="0014185D" w:rsidRDefault="00BC72F8" w:rsidP="00BC72F8">
      <w:pPr>
        <w:pStyle w:val="Nadpis4"/>
        <w:rPr>
          <w:noProof/>
          <w:snapToGrid w:val="0"/>
        </w:rPr>
      </w:pPr>
      <w:r w:rsidRPr="0014185D">
        <w:rPr>
          <w:noProof/>
          <w:snapToGrid w:val="0"/>
        </w:rPr>
        <w:t xml:space="preserve">  </w:t>
      </w:r>
      <w:bookmarkStart w:id="147" w:name="_Toc275517138"/>
      <w:r w:rsidRPr="0014185D">
        <w:rPr>
          <w:noProof/>
          <w:snapToGrid w:val="0"/>
        </w:rPr>
        <w:t>Požadované osobnostné predpoklady, vlastnosti a schopnosti</w:t>
      </w:r>
      <w:bookmarkEnd w:id="147"/>
    </w:p>
    <w:p w:rsidR="00BC72F8" w:rsidRPr="0014185D" w:rsidRDefault="00BC72F8" w:rsidP="00BC72F8">
      <w:pPr>
        <w:pStyle w:val="Zarkazkladnhotextu"/>
        <w:rPr>
          <w:noProof/>
          <w:lang w:val="sk-SK"/>
        </w:rPr>
      </w:pPr>
      <w:r w:rsidRPr="0014185D">
        <w:rPr>
          <w:noProof/>
          <w:lang w:val="sk-SK"/>
        </w:rPr>
        <w:t>Absolvent sa vyznačuje: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schopnosťou prijímať nové poznatky vzhľadom na vývojové trendy a záujmom o celoživotné vzdelávanie;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kreatívnosťou, flexibilnosťou a logickým myslením;</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schopnosťou pracovať samostatne aj v tíme s osobnou zodpovednosťou za výsledok práce,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schopnosťou pracovať v multikultúrnom prostredí;</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sebadôverou, sociabilitou, integritou, sebareflexiou;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cieľavedomým, rozvážnym a kultivovaným vystupovaním;</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schopnosťou zvládať záťažové situácie;</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schopnosťou podriadiť osobné záujmy vyšším spoločenským a morálnym hodnotám;</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zodpovedným prístupom k informáciám a k ich využívaniu;</w:t>
      </w:r>
    </w:p>
    <w:p w:rsidR="00BC72F8" w:rsidRPr="0014185D" w:rsidRDefault="00BC72F8" w:rsidP="00CE64A1">
      <w:pPr>
        <w:pStyle w:val="Zoznamsodrkami2"/>
        <w:numPr>
          <w:ilvl w:val="0"/>
          <w:numId w:val="167"/>
        </w:numPr>
        <w:rPr>
          <w:rFonts w:cs="Arial"/>
          <w:noProof/>
          <w:szCs w:val="20"/>
          <w:lang w:val="sk-SK"/>
        </w:rPr>
      </w:pPr>
      <w:r w:rsidRPr="0014185D">
        <w:rPr>
          <w:rFonts w:cs="Arial"/>
          <w:noProof/>
          <w:szCs w:val="20"/>
          <w:lang w:val="sk-SK"/>
        </w:rPr>
        <w:t>zodpovedným prístupom k ochrane životného prostredia.</w:t>
      </w:r>
    </w:p>
    <w:p w:rsidR="00BC72F8" w:rsidRPr="0014185D" w:rsidRDefault="00BC72F8" w:rsidP="00BC72F8">
      <w:pPr>
        <w:pStyle w:val="Nzov"/>
        <w:ind w:left="1080" w:hanging="360"/>
        <w:jc w:val="both"/>
        <w:rPr>
          <w:rFonts w:ascii="Arial" w:hAnsi="Arial" w:cs="Arial"/>
          <w:noProof/>
          <w:sz w:val="20"/>
          <w:szCs w:val="28"/>
        </w:rPr>
      </w:pPr>
    </w:p>
    <w:p w:rsidR="00BC72F8" w:rsidRPr="0014185D" w:rsidRDefault="00BC72F8" w:rsidP="00BC72F8">
      <w:pPr>
        <w:pStyle w:val="Nzov"/>
        <w:ind w:left="1080" w:hanging="360"/>
        <w:jc w:val="both"/>
        <w:rPr>
          <w:rFonts w:ascii="Arial" w:hAnsi="Arial" w:cs="Arial"/>
          <w:noProof/>
          <w:sz w:val="20"/>
          <w:szCs w:val="28"/>
        </w:rPr>
      </w:pPr>
    </w:p>
    <w:p w:rsidR="00BC72F8" w:rsidRPr="0014185D" w:rsidRDefault="00BC72F8" w:rsidP="00BC72F8">
      <w:pPr>
        <w:ind w:left="1080" w:hanging="540"/>
        <w:rPr>
          <w:rFonts w:cs="Arial"/>
          <w:noProof/>
          <w:lang w:val="sk-SK"/>
        </w:rPr>
      </w:pPr>
      <w:r w:rsidRPr="0014185D">
        <w:rPr>
          <w:rFonts w:cs="Arial"/>
          <w:noProof/>
          <w:lang w:val="sk-SK"/>
        </w:rPr>
        <w:t xml:space="preserve"> </w:t>
      </w:r>
    </w:p>
    <w:p w:rsidR="00BC72F8" w:rsidRPr="0014185D" w:rsidRDefault="00BC72F8" w:rsidP="00BC72F8">
      <w:pPr>
        <w:ind w:left="1080" w:hanging="540"/>
        <w:rPr>
          <w:rFonts w:cs="Arial"/>
          <w:noProof/>
          <w:lang w:val="sk-SK"/>
        </w:rPr>
      </w:pPr>
    </w:p>
    <w:p w:rsidR="00BC72F8" w:rsidRPr="0014185D" w:rsidRDefault="00BC72F8" w:rsidP="00BC72F8">
      <w:pPr>
        <w:rPr>
          <w:rFonts w:cs="Arial"/>
          <w:noProof/>
          <w:lang w:val="sk-SK"/>
        </w:rPr>
      </w:pPr>
    </w:p>
    <w:p w:rsidR="00BC72F8" w:rsidRPr="0014185D" w:rsidRDefault="00BC72F8" w:rsidP="00BC72F8">
      <w:pPr>
        <w:rPr>
          <w:rFonts w:cs="Arial"/>
          <w:noProof/>
          <w:lang w:val="sk-SK"/>
        </w:rPr>
      </w:pPr>
    </w:p>
    <w:p w:rsidR="00BC72F8" w:rsidRPr="0014185D" w:rsidRDefault="00BC72F8" w:rsidP="00BC72F8">
      <w:pPr>
        <w:ind w:left="720"/>
        <w:rPr>
          <w:rFonts w:cs="Arial"/>
          <w:noProof/>
          <w:lang w:val="sk-SK"/>
        </w:rPr>
      </w:pPr>
    </w:p>
    <w:p w:rsidR="00BC72F8" w:rsidRPr="0014185D" w:rsidRDefault="00BC72F8" w:rsidP="00BC72F8">
      <w:pPr>
        <w:jc w:val="both"/>
        <w:rPr>
          <w:rFonts w:cs="Arial"/>
          <w:noProof/>
          <w:color w:val="FF6600"/>
          <w:lang w:val="sk-SK"/>
        </w:rPr>
      </w:pPr>
    </w:p>
    <w:p w:rsidR="00BC72F8" w:rsidRPr="0014185D" w:rsidRDefault="00BC72F8" w:rsidP="00BC72F8">
      <w:pPr>
        <w:pStyle w:val="Nadpis7"/>
        <w:numPr>
          <w:ilvl w:val="0"/>
          <w:numId w:val="0"/>
        </w:numPr>
        <w:tabs>
          <w:tab w:val="num" w:pos="1492"/>
        </w:tabs>
        <w:rPr>
          <w:rFonts w:cs="Arial"/>
          <w:noProof/>
          <w:lang w:val="sk-SK"/>
        </w:rPr>
      </w:pPr>
    </w:p>
    <w:p w:rsidR="00B10775" w:rsidRPr="00E14681" w:rsidRDefault="00B10775" w:rsidP="00B10775">
      <w:pPr>
        <w:pStyle w:val="Nadpis1"/>
        <w:rPr>
          <w:noProof/>
        </w:rPr>
      </w:pPr>
      <w:bookmarkStart w:id="148" w:name="_Toc206313910"/>
      <w:bookmarkStart w:id="149" w:name="_Toc206314204"/>
      <w:bookmarkStart w:id="150" w:name="_Toc206397264"/>
      <w:bookmarkStart w:id="151" w:name="_Toc235593080"/>
      <w:bookmarkStart w:id="152" w:name="_Toc267939387"/>
      <w:bookmarkStart w:id="153" w:name="_Toc275517139"/>
      <w:r w:rsidRPr="00E14681">
        <w:rPr>
          <w:noProof/>
        </w:rPr>
        <w:lastRenderedPageBreak/>
        <w:t>Podmienky na realizáciu vzdelávacieho programu</w:t>
      </w:r>
      <w:bookmarkEnd w:id="148"/>
      <w:bookmarkEnd w:id="149"/>
      <w:bookmarkEnd w:id="150"/>
      <w:bookmarkEnd w:id="151"/>
      <w:bookmarkEnd w:id="152"/>
      <w:bookmarkEnd w:id="1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9"/>
        <w:gridCol w:w="4859"/>
      </w:tblGrid>
      <w:tr w:rsidR="00B10775" w:rsidRPr="00E14681" w:rsidTr="00326A8C">
        <w:tc>
          <w:tcPr>
            <w:tcW w:w="4320" w:type="dxa"/>
            <w:tcBorders>
              <w:top w:val="single" w:sz="12" w:space="0" w:color="auto"/>
              <w:left w:val="single" w:sz="12" w:space="0" w:color="auto"/>
              <w:right w:val="single" w:sz="12" w:space="0" w:color="auto"/>
            </w:tcBorders>
            <w:shd w:val="clear" w:color="auto" w:fill="CCFFFF"/>
          </w:tcPr>
          <w:p w:rsidR="00B10775" w:rsidRPr="00E14681" w:rsidRDefault="00B10775" w:rsidP="00326A8C">
            <w:pPr>
              <w:rPr>
                <w:rFonts w:cs="Arial"/>
                <w:b/>
                <w:noProof/>
                <w:szCs w:val="20"/>
                <w:lang w:val="sk-SK"/>
              </w:rPr>
            </w:pPr>
            <w:r w:rsidRPr="00E14681">
              <w:rPr>
                <w:rFonts w:cs="Arial"/>
                <w:b/>
                <w:noProof/>
                <w:szCs w:val="20"/>
                <w:lang w:val="sk-SK"/>
              </w:rPr>
              <w:br w:type="page"/>
              <w:t>Názov a adresa školy</w:t>
            </w:r>
          </w:p>
        </w:tc>
        <w:tc>
          <w:tcPr>
            <w:tcW w:w="4860" w:type="dxa"/>
            <w:tcBorders>
              <w:top w:val="single" w:sz="12" w:space="0" w:color="auto"/>
              <w:left w:val="single" w:sz="12" w:space="0" w:color="auto"/>
              <w:right w:val="single" w:sz="12" w:space="0" w:color="auto"/>
            </w:tcBorders>
          </w:tcPr>
          <w:p w:rsidR="00B10775" w:rsidRPr="00E14681" w:rsidRDefault="00B10775" w:rsidP="00326A8C">
            <w:pPr>
              <w:rPr>
                <w:rFonts w:cs="Arial"/>
                <w:b/>
                <w:bCs/>
                <w:noProof/>
                <w:szCs w:val="20"/>
                <w:lang w:val="sk-SK"/>
              </w:rPr>
            </w:pPr>
            <w:r w:rsidRPr="00E14681">
              <w:rPr>
                <w:rFonts w:cs="Arial"/>
                <w:b/>
                <w:bCs/>
                <w:noProof/>
                <w:szCs w:val="20"/>
                <w:lang w:val="sk-SK"/>
              </w:rPr>
              <w:t>Spojená škola</w:t>
            </w:r>
            <w:r w:rsidRPr="00E14681">
              <w:rPr>
                <w:rFonts w:cs="Arial"/>
                <w:b/>
                <w:bCs/>
                <w:noProof/>
                <w:szCs w:val="20"/>
                <w:lang w:val="sk-SK"/>
              </w:rPr>
              <w:br/>
              <w:t>Organizačná zložka:</w:t>
            </w:r>
          </w:p>
          <w:p w:rsidR="00B10775" w:rsidRPr="00E14681" w:rsidRDefault="00B10775" w:rsidP="00326A8C">
            <w:pPr>
              <w:rPr>
                <w:rFonts w:cs="Arial"/>
                <w:noProof/>
                <w:szCs w:val="20"/>
                <w:lang w:val="sk-SK"/>
              </w:rPr>
            </w:pPr>
            <w:r w:rsidRPr="00E14681">
              <w:rPr>
                <w:rFonts w:cs="Arial"/>
                <w:b/>
                <w:bCs/>
                <w:noProof/>
                <w:szCs w:val="20"/>
                <w:lang w:val="sk-SK"/>
              </w:rPr>
              <w:t>Hotelová akadémia, Hlinská 31, 010 01 Žilina</w:t>
            </w:r>
          </w:p>
        </w:tc>
      </w:tr>
      <w:tr w:rsidR="00B10775" w:rsidRPr="00E14681" w:rsidTr="00326A8C">
        <w:tc>
          <w:tcPr>
            <w:tcW w:w="4320" w:type="dxa"/>
            <w:tcBorders>
              <w:top w:val="single" w:sz="4" w:space="0" w:color="auto"/>
              <w:left w:val="single" w:sz="12" w:space="0" w:color="auto"/>
              <w:right w:val="single" w:sz="12" w:space="0" w:color="auto"/>
            </w:tcBorders>
            <w:shd w:val="clear" w:color="auto" w:fill="CCFFFF"/>
          </w:tcPr>
          <w:p w:rsidR="00B10775" w:rsidRPr="00E14681" w:rsidRDefault="00B10775" w:rsidP="00326A8C">
            <w:pPr>
              <w:rPr>
                <w:rFonts w:cs="Arial"/>
                <w:b/>
                <w:noProof/>
                <w:szCs w:val="20"/>
                <w:lang w:val="sk-SK"/>
              </w:rPr>
            </w:pPr>
            <w:r w:rsidRPr="00E14681">
              <w:rPr>
                <w:rFonts w:cs="Arial"/>
                <w:b/>
                <w:noProof/>
                <w:szCs w:val="20"/>
                <w:lang w:val="sk-SK"/>
              </w:rPr>
              <w:t>Kód a názov ŠVP</w:t>
            </w:r>
          </w:p>
        </w:tc>
        <w:tc>
          <w:tcPr>
            <w:tcW w:w="4860" w:type="dxa"/>
            <w:tcBorders>
              <w:top w:val="single" w:sz="4" w:space="0" w:color="auto"/>
              <w:left w:val="single" w:sz="12" w:space="0" w:color="auto"/>
              <w:right w:val="single" w:sz="12" w:space="0" w:color="auto"/>
            </w:tcBorders>
          </w:tcPr>
          <w:p w:rsidR="00B10775" w:rsidRPr="00E14681" w:rsidRDefault="00B10775" w:rsidP="00326A8C">
            <w:pPr>
              <w:jc w:val="both"/>
              <w:rPr>
                <w:rFonts w:cs="Arial"/>
                <w:noProof/>
                <w:szCs w:val="20"/>
                <w:lang w:val="sk-SK"/>
              </w:rPr>
            </w:pPr>
            <w:r w:rsidRPr="00E14681">
              <w:rPr>
                <w:rFonts w:cs="Arial"/>
                <w:noProof/>
                <w:szCs w:val="20"/>
                <w:lang w:val="sk-SK"/>
              </w:rPr>
              <w:t>63 Ekonomika a organizácia, obchod a služby</w:t>
            </w:r>
          </w:p>
        </w:tc>
      </w:tr>
      <w:tr w:rsidR="00B10775" w:rsidRPr="00E14681" w:rsidTr="00326A8C">
        <w:tc>
          <w:tcPr>
            <w:tcW w:w="4320" w:type="dxa"/>
            <w:tcBorders>
              <w:top w:val="single" w:sz="4" w:space="0" w:color="auto"/>
              <w:left w:val="single" w:sz="12" w:space="0" w:color="auto"/>
              <w:right w:val="single" w:sz="12" w:space="0" w:color="auto"/>
            </w:tcBorders>
            <w:shd w:val="clear" w:color="auto" w:fill="CCFFFF"/>
          </w:tcPr>
          <w:p w:rsidR="00B10775" w:rsidRPr="00E14681" w:rsidRDefault="00B10775" w:rsidP="00326A8C">
            <w:pPr>
              <w:jc w:val="both"/>
              <w:rPr>
                <w:rFonts w:cs="Arial"/>
                <w:b/>
                <w:noProof/>
                <w:szCs w:val="20"/>
                <w:lang w:val="sk-SK"/>
              </w:rPr>
            </w:pPr>
            <w:r w:rsidRPr="00E14681">
              <w:rPr>
                <w:rFonts w:cs="Arial"/>
                <w:b/>
                <w:noProof/>
                <w:szCs w:val="20"/>
                <w:lang w:val="sk-SK"/>
              </w:rPr>
              <w:t>Kód a názov študijného odboru</w:t>
            </w:r>
          </w:p>
        </w:tc>
        <w:tc>
          <w:tcPr>
            <w:tcW w:w="4860" w:type="dxa"/>
            <w:tcBorders>
              <w:top w:val="single" w:sz="4" w:space="0" w:color="auto"/>
              <w:left w:val="single" w:sz="12" w:space="0" w:color="auto"/>
              <w:right w:val="single" w:sz="12" w:space="0" w:color="auto"/>
            </w:tcBorders>
          </w:tcPr>
          <w:p w:rsidR="00B10775" w:rsidRPr="00E14681" w:rsidRDefault="00B10775" w:rsidP="00326A8C">
            <w:pPr>
              <w:jc w:val="both"/>
              <w:rPr>
                <w:rFonts w:cs="Arial"/>
                <w:noProof/>
                <w:szCs w:val="20"/>
                <w:lang w:val="sk-SK"/>
              </w:rPr>
            </w:pPr>
            <w:r w:rsidRPr="00E14681">
              <w:rPr>
                <w:rFonts w:cs="Arial"/>
                <w:noProof/>
                <w:szCs w:val="20"/>
                <w:lang w:val="sk-SK"/>
              </w:rPr>
              <w:t>6323 6 hotelová akadémia</w:t>
            </w:r>
          </w:p>
        </w:tc>
      </w:tr>
      <w:tr w:rsidR="00B10775" w:rsidRPr="00E14681" w:rsidTr="00326A8C">
        <w:tc>
          <w:tcPr>
            <w:tcW w:w="4320" w:type="dxa"/>
            <w:tcBorders>
              <w:top w:val="single" w:sz="4" w:space="0" w:color="auto"/>
              <w:left w:val="single" w:sz="12" w:space="0" w:color="auto"/>
              <w:right w:val="single" w:sz="12" w:space="0" w:color="auto"/>
            </w:tcBorders>
            <w:shd w:val="clear" w:color="auto" w:fill="CCFFFF"/>
          </w:tcPr>
          <w:p w:rsidR="00B10775" w:rsidRPr="00E14681" w:rsidRDefault="00B10775" w:rsidP="00326A8C">
            <w:pPr>
              <w:jc w:val="both"/>
              <w:rPr>
                <w:rFonts w:cs="Arial"/>
                <w:b/>
                <w:noProof/>
                <w:szCs w:val="20"/>
                <w:lang w:val="sk-SK"/>
              </w:rPr>
            </w:pPr>
            <w:r w:rsidRPr="00E14681">
              <w:rPr>
                <w:rFonts w:cs="Arial"/>
                <w:b/>
                <w:noProof/>
                <w:szCs w:val="20"/>
                <w:lang w:val="sk-SK"/>
              </w:rPr>
              <w:t>Stupeň vzdelania</w:t>
            </w:r>
          </w:p>
        </w:tc>
        <w:tc>
          <w:tcPr>
            <w:tcW w:w="4860" w:type="dxa"/>
            <w:tcBorders>
              <w:top w:val="single" w:sz="4" w:space="0" w:color="auto"/>
              <w:left w:val="single" w:sz="12" w:space="0" w:color="auto"/>
              <w:right w:val="single" w:sz="12" w:space="0" w:color="auto"/>
            </w:tcBorders>
          </w:tcPr>
          <w:p w:rsidR="00B10775" w:rsidRPr="00E14681" w:rsidRDefault="00B10775" w:rsidP="00326A8C">
            <w:pPr>
              <w:jc w:val="both"/>
              <w:rPr>
                <w:rFonts w:cs="Arial"/>
                <w:noProof/>
                <w:szCs w:val="20"/>
                <w:lang w:val="sk-SK"/>
              </w:rPr>
            </w:pPr>
            <w:r w:rsidRPr="00E14681">
              <w:rPr>
                <w:rFonts w:cs="Arial"/>
                <w:noProof/>
                <w:szCs w:val="20"/>
                <w:lang w:val="sk-SK"/>
              </w:rPr>
              <w:t>úplné stredné odborné vzdelanie – ISCED 3A</w:t>
            </w:r>
          </w:p>
        </w:tc>
      </w:tr>
      <w:tr w:rsidR="00B10775" w:rsidRPr="00E14681" w:rsidTr="00326A8C">
        <w:tc>
          <w:tcPr>
            <w:tcW w:w="4320" w:type="dxa"/>
            <w:tcBorders>
              <w:top w:val="single" w:sz="4" w:space="0" w:color="auto"/>
              <w:left w:val="single" w:sz="12" w:space="0" w:color="auto"/>
              <w:right w:val="single" w:sz="12" w:space="0" w:color="auto"/>
            </w:tcBorders>
            <w:shd w:val="clear" w:color="auto" w:fill="CCFFFF"/>
          </w:tcPr>
          <w:p w:rsidR="00B10775" w:rsidRPr="00E14681" w:rsidRDefault="00B10775" w:rsidP="00326A8C">
            <w:pPr>
              <w:jc w:val="both"/>
              <w:rPr>
                <w:rFonts w:cs="Arial"/>
                <w:b/>
                <w:noProof/>
                <w:szCs w:val="20"/>
                <w:lang w:val="sk-SK"/>
              </w:rPr>
            </w:pPr>
            <w:r w:rsidRPr="00E14681">
              <w:rPr>
                <w:rFonts w:cs="Arial"/>
                <w:b/>
                <w:noProof/>
                <w:szCs w:val="20"/>
                <w:lang w:val="sk-SK"/>
              </w:rPr>
              <w:t>Dĺžka štúdia</w:t>
            </w:r>
          </w:p>
        </w:tc>
        <w:tc>
          <w:tcPr>
            <w:tcW w:w="4860" w:type="dxa"/>
            <w:tcBorders>
              <w:top w:val="single" w:sz="4" w:space="0" w:color="auto"/>
              <w:left w:val="single" w:sz="12" w:space="0" w:color="auto"/>
              <w:right w:val="single" w:sz="12" w:space="0" w:color="auto"/>
            </w:tcBorders>
          </w:tcPr>
          <w:p w:rsidR="00B10775" w:rsidRPr="00E14681" w:rsidRDefault="00B10775" w:rsidP="00326A8C">
            <w:pPr>
              <w:jc w:val="both"/>
              <w:rPr>
                <w:rFonts w:cs="Arial"/>
                <w:noProof/>
                <w:szCs w:val="20"/>
                <w:lang w:val="sk-SK"/>
              </w:rPr>
            </w:pPr>
            <w:r w:rsidRPr="00E14681">
              <w:rPr>
                <w:rFonts w:cs="Arial"/>
                <w:noProof/>
                <w:szCs w:val="20"/>
                <w:lang w:val="sk-SK"/>
              </w:rPr>
              <w:t>5 rokov</w:t>
            </w:r>
          </w:p>
        </w:tc>
      </w:tr>
      <w:tr w:rsidR="00B10775" w:rsidRPr="00E14681" w:rsidTr="00326A8C">
        <w:tc>
          <w:tcPr>
            <w:tcW w:w="4320" w:type="dxa"/>
            <w:tcBorders>
              <w:left w:val="single" w:sz="12" w:space="0" w:color="auto"/>
              <w:bottom w:val="single" w:sz="12" w:space="0" w:color="auto"/>
              <w:right w:val="single" w:sz="12" w:space="0" w:color="auto"/>
            </w:tcBorders>
            <w:shd w:val="clear" w:color="auto" w:fill="CCFFFF"/>
          </w:tcPr>
          <w:p w:rsidR="00B10775" w:rsidRPr="00E14681" w:rsidRDefault="00B10775" w:rsidP="00326A8C">
            <w:pPr>
              <w:jc w:val="both"/>
              <w:rPr>
                <w:rFonts w:cs="Arial"/>
                <w:b/>
                <w:noProof/>
                <w:szCs w:val="20"/>
                <w:lang w:val="sk-SK"/>
              </w:rPr>
            </w:pPr>
            <w:r w:rsidRPr="00E14681">
              <w:rPr>
                <w:rFonts w:cs="Arial"/>
                <w:b/>
                <w:noProof/>
                <w:szCs w:val="20"/>
                <w:lang w:val="sk-SK"/>
              </w:rPr>
              <w:t xml:space="preserve">Forma štúdia </w:t>
            </w:r>
          </w:p>
        </w:tc>
        <w:tc>
          <w:tcPr>
            <w:tcW w:w="4860" w:type="dxa"/>
            <w:tcBorders>
              <w:left w:val="single" w:sz="12" w:space="0" w:color="auto"/>
              <w:bottom w:val="single" w:sz="12" w:space="0" w:color="auto"/>
              <w:right w:val="single" w:sz="12" w:space="0" w:color="auto"/>
            </w:tcBorders>
          </w:tcPr>
          <w:p w:rsidR="00B10775" w:rsidRPr="00E14681" w:rsidRDefault="00B10775" w:rsidP="00326A8C">
            <w:pPr>
              <w:jc w:val="both"/>
              <w:rPr>
                <w:rFonts w:cs="Arial"/>
                <w:noProof/>
                <w:szCs w:val="20"/>
                <w:lang w:val="sk-SK"/>
              </w:rPr>
            </w:pPr>
            <w:r w:rsidRPr="00E14681">
              <w:rPr>
                <w:rFonts w:cs="Arial"/>
                <w:noProof/>
                <w:szCs w:val="20"/>
                <w:lang w:val="sk-SK"/>
              </w:rPr>
              <w:t>denná</w:t>
            </w:r>
          </w:p>
        </w:tc>
      </w:tr>
    </w:tbl>
    <w:p w:rsidR="00B10775" w:rsidRPr="00E14681" w:rsidRDefault="00B10775" w:rsidP="00B10775">
      <w:pPr>
        <w:pStyle w:val="Nadpis2"/>
        <w:rPr>
          <w:noProof/>
        </w:rPr>
      </w:pPr>
      <w:bookmarkStart w:id="154" w:name="_Toc206313911"/>
      <w:bookmarkStart w:id="155" w:name="_Toc206314205"/>
      <w:bookmarkStart w:id="156" w:name="_Toc206397265"/>
      <w:bookmarkStart w:id="157" w:name="_Toc235593081"/>
      <w:bookmarkStart w:id="158" w:name="_Toc267939388"/>
      <w:bookmarkStart w:id="159" w:name="_Toc275517140"/>
      <w:r w:rsidRPr="00E14681">
        <w:rPr>
          <w:noProof/>
        </w:rPr>
        <w:t>Materiálne podmienky</w:t>
      </w:r>
      <w:bookmarkEnd w:id="154"/>
      <w:bookmarkEnd w:id="155"/>
      <w:bookmarkEnd w:id="156"/>
      <w:bookmarkEnd w:id="157"/>
      <w:bookmarkEnd w:id="158"/>
      <w:bookmarkEnd w:id="159"/>
    </w:p>
    <w:p w:rsidR="00B10775" w:rsidRPr="00E14681" w:rsidRDefault="00B10775" w:rsidP="00B10775">
      <w:pPr>
        <w:pStyle w:val="Normlnywebov"/>
        <w:rPr>
          <w:rFonts w:cs="Arial"/>
          <w:b/>
          <w:bCs/>
          <w:noProof/>
        </w:rPr>
      </w:pPr>
      <w:r w:rsidRPr="00E14681">
        <w:rPr>
          <w:rFonts w:cs="Arial"/>
          <w:b/>
          <w:bCs/>
          <w:noProof/>
        </w:rPr>
        <w:t>Kapacita školy:</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 xml:space="preserve">kancelária riaditeľa školy,  </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 xml:space="preserve">kancelária zástupkýň riaditeľky školy pre teoretické vyučovanie, </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kancelária ekonomickej zástupkyne,</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kancelária zástupkyne pre odborný výcvik,</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kabinet výchovného poradcu a koordinátorky pre zahraničné stáže,</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príručný sklad s odkladacím priestorom,</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miestnosť kontaktu s rodičmi,</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 xml:space="preserve">zborovňa,  </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 xml:space="preserve">kancelárie pre administratívu školy, </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triedy,</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odborné učebne stolovania, technológie,</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jazykové laboratórium,</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učebne pre vyučovanie jazykov,</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počítačové učebne,</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multimediálna učebňa,</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telocvičňa s posilňovňou,</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dielňa,</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kotolňa,</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archív,</w:t>
      </w:r>
    </w:p>
    <w:p w:rsidR="00B10775" w:rsidRPr="00E14681" w:rsidRDefault="00B10775" w:rsidP="00CE64A1">
      <w:pPr>
        <w:pStyle w:val="Zoznamsodrkami2"/>
        <w:numPr>
          <w:ilvl w:val="0"/>
          <w:numId w:val="248"/>
        </w:numPr>
        <w:rPr>
          <w:rFonts w:cs="Arial"/>
          <w:noProof/>
          <w:szCs w:val="20"/>
          <w:lang w:val="sk-SK"/>
        </w:rPr>
      </w:pPr>
      <w:r w:rsidRPr="00E14681">
        <w:rPr>
          <w:rFonts w:cs="Arial"/>
          <w:noProof/>
          <w:szCs w:val="20"/>
          <w:lang w:val="sk-SK"/>
        </w:rPr>
        <w:t>sociálne zariadenia.</w:t>
      </w:r>
    </w:p>
    <w:p w:rsidR="00B10775" w:rsidRPr="00E14681" w:rsidRDefault="00B10775" w:rsidP="00B10775">
      <w:pPr>
        <w:pStyle w:val="Pta"/>
        <w:tabs>
          <w:tab w:val="clear" w:pos="4536"/>
          <w:tab w:val="clear" w:pos="9072"/>
        </w:tabs>
        <w:spacing w:before="120"/>
        <w:jc w:val="both"/>
        <w:rPr>
          <w:rFonts w:cs="Arial"/>
          <w:noProof/>
          <w:szCs w:val="20"/>
        </w:rPr>
      </w:pPr>
      <w:r w:rsidRPr="00E14681">
        <w:rPr>
          <w:rFonts w:cs="Arial"/>
          <w:noProof/>
          <w:szCs w:val="20"/>
          <w:u w:val="single"/>
        </w:rPr>
        <w:t>Ďalšie priestory</w:t>
      </w:r>
      <w:r w:rsidRPr="00E14681">
        <w:rPr>
          <w:rFonts w:cs="Arial"/>
          <w:noProof/>
          <w:szCs w:val="20"/>
        </w:rPr>
        <w:t>:</w:t>
      </w:r>
    </w:p>
    <w:p w:rsidR="00B10775" w:rsidRPr="00E14681" w:rsidRDefault="00B10775" w:rsidP="00CE64A1">
      <w:pPr>
        <w:pStyle w:val="Zoznamsodrkami2"/>
        <w:numPr>
          <w:ilvl w:val="0"/>
          <w:numId w:val="247"/>
        </w:numPr>
        <w:rPr>
          <w:rFonts w:cs="Arial"/>
          <w:noProof/>
          <w:szCs w:val="20"/>
          <w:lang w:val="sk-SK"/>
        </w:rPr>
      </w:pPr>
      <w:r w:rsidRPr="00E14681">
        <w:rPr>
          <w:rFonts w:cs="Arial"/>
          <w:noProof/>
          <w:szCs w:val="20"/>
          <w:lang w:val="sk-SK"/>
        </w:rPr>
        <w:t>hygienické priestory, sociálne zariadenia, šatne,</w:t>
      </w:r>
    </w:p>
    <w:p w:rsidR="00B10775" w:rsidRPr="00E14681" w:rsidRDefault="00B10775" w:rsidP="00CE64A1">
      <w:pPr>
        <w:pStyle w:val="Zoznamsodrkami2"/>
        <w:numPr>
          <w:ilvl w:val="0"/>
          <w:numId w:val="247"/>
        </w:numPr>
        <w:rPr>
          <w:rFonts w:cs="Arial"/>
          <w:noProof/>
          <w:szCs w:val="20"/>
          <w:lang w:val="sk-SK"/>
        </w:rPr>
      </w:pPr>
      <w:r w:rsidRPr="00E14681">
        <w:rPr>
          <w:rFonts w:cs="Arial"/>
          <w:noProof/>
          <w:szCs w:val="20"/>
          <w:lang w:val="sk-SK"/>
        </w:rPr>
        <w:t>knižnica,</w:t>
      </w:r>
    </w:p>
    <w:p w:rsidR="00B10775" w:rsidRPr="00E14681" w:rsidRDefault="00B10775" w:rsidP="00CE64A1">
      <w:pPr>
        <w:pStyle w:val="Zoznamsodrkami2"/>
        <w:numPr>
          <w:ilvl w:val="0"/>
          <w:numId w:val="247"/>
        </w:numPr>
        <w:rPr>
          <w:rFonts w:cs="Arial"/>
          <w:noProof/>
          <w:szCs w:val="20"/>
          <w:lang w:val="sk-SK"/>
        </w:rPr>
      </w:pPr>
      <w:r w:rsidRPr="00E14681">
        <w:rPr>
          <w:rFonts w:cs="Arial"/>
          <w:noProof/>
          <w:szCs w:val="20"/>
          <w:lang w:val="sk-SK"/>
        </w:rPr>
        <w:t>priestory pre záujmovú a spoločenskú činnosť žiakov a zamestnancov školy, spoločenská miestnosť.</w:t>
      </w:r>
      <w:r w:rsidRPr="00E14681">
        <w:rPr>
          <w:rFonts w:cs="Arial"/>
          <w:noProof/>
          <w:szCs w:val="20"/>
          <w:lang w:val="sk-SK"/>
        </w:rPr>
        <w:br/>
      </w:r>
    </w:p>
    <w:p w:rsidR="00B10775" w:rsidRPr="00E14681" w:rsidRDefault="00B10775" w:rsidP="00B10775">
      <w:pPr>
        <w:pStyle w:val="Nadpis2"/>
        <w:rPr>
          <w:noProof/>
        </w:rPr>
      </w:pPr>
      <w:bookmarkStart w:id="160" w:name="_Toc206313912"/>
      <w:bookmarkStart w:id="161" w:name="_Toc206314206"/>
      <w:bookmarkStart w:id="162" w:name="_Toc206397266"/>
      <w:bookmarkStart w:id="163" w:name="_Toc235593082"/>
      <w:bookmarkStart w:id="164" w:name="_Toc267939389"/>
      <w:bookmarkStart w:id="165" w:name="_Toc275517141"/>
      <w:r w:rsidRPr="00E14681">
        <w:rPr>
          <w:noProof/>
        </w:rPr>
        <w:t>Personálne podmienky</w:t>
      </w:r>
      <w:bookmarkEnd w:id="160"/>
      <w:bookmarkEnd w:id="161"/>
      <w:bookmarkEnd w:id="162"/>
      <w:bookmarkEnd w:id="163"/>
      <w:bookmarkEnd w:id="164"/>
      <w:bookmarkEnd w:id="165"/>
    </w:p>
    <w:p w:rsidR="00B10775" w:rsidRPr="00E14681" w:rsidRDefault="00B10775" w:rsidP="00CE64A1">
      <w:pPr>
        <w:pStyle w:val="Zoznamsodrkami2"/>
        <w:numPr>
          <w:ilvl w:val="0"/>
          <w:numId w:val="249"/>
        </w:numPr>
        <w:rPr>
          <w:rFonts w:cs="Arial"/>
          <w:noProof/>
          <w:szCs w:val="20"/>
          <w:lang w:val="sk-SK"/>
        </w:rPr>
      </w:pPr>
      <w:r w:rsidRPr="00E14681">
        <w:rPr>
          <w:rFonts w:cs="Arial"/>
          <w:noProof/>
          <w:szCs w:val="20"/>
          <w:lang w:val="sk-SK"/>
        </w:rPr>
        <w:t>Požiadavky na manažment školy, ktorý realizuje školský vzdelávací program sú v súlade s požiadavkami odbornej a pedagogickej spôsobilosti a s kvalifikačnými predpokladmi, ktoré sú nevyhnutné pre výkon náročných riadiacich činností podľa platných predpisov.</w:t>
      </w:r>
    </w:p>
    <w:p w:rsidR="00B10775" w:rsidRPr="00E14681" w:rsidRDefault="00B10775" w:rsidP="00CE64A1">
      <w:pPr>
        <w:pStyle w:val="Zoznamsodrkami2"/>
        <w:numPr>
          <w:ilvl w:val="0"/>
          <w:numId w:val="249"/>
        </w:numPr>
        <w:rPr>
          <w:rFonts w:cs="Arial"/>
          <w:noProof/>
          <w:szCs w:val="20"/>
          <w:lang w:val="sk-SK"/>
        </w:rPr>
      </w:pPr>
      <w:r w:rsidRPr="00E14681">
        <w:rPr>
          <w:rFonts w:cs="Arial"/>
          <w:noProof/>
          <w:szCs w:val="20"/>
          <w:lang w:val="sk-SK"/>
        </w:rPr>
        <w:t xml:space="preserve">Odborná a pedagogická spôsobilosť učiteľov všeobecno-vzdelávacích a odborných predmetov, ktorí realizujú školský vzdelávací program je v súlade s platnými   predpismi. Pedagogickí zamestnanci zabezpečujú súlad všetkých vzdelávacích a výchovných činností s cieľmi vzdelávania v danom študijnom odbore v súlade so štátnym vzdelávacím program. Práva a povinnosti pedagogických zamestnancov sú zabezpečené v rámci platných predpisov.     </w:t>
      </w:r>
    </w:p>
    <w:p w:rsidR="00B10775" w:rsidRPr="00E14681" w:rsidRDefault="00B10775" w:rsidP="00CE64A1">
      <w:pPr>
        <w:pStyle w:val="Zoznamsodrkami2"/>
        <w:numPr>
          <w:ilvl w:val="0"/>
          <w:numId w:val="249"/>
        </w:numPr>
        <w:rPr>
          <w:rFonts w:cs="Arial"/>
          <w:noProof/>
          <w:szCs w:val="20"/>
          <w:lang w:val="sk-SK"/>
        </w:rPr>
      </w:pPr>
      <w:r w:rsidRPr="00E14681">
        <w:rPr>
          <w:rFonts w:cs="Arial"/>
          <w:noProof/>
          <w:szCs w:val="20"/>
          <w:lang w:val="sk-SK"/>
        </w:rPr>
        <w:t xml:space="preserve">Odborná spôsobilosť nepedagogických zamestnancov (ekonóm, správca, školník, upratovačky a pod.), ktorí sa podieľajú na realizácii školského vzdelávacieho programu je </w:t>
      </w:r>
      <w:r w:rsidRPr="00E14681">
        <w:rPr>
          <w:rFonts w:cs="Arial"/>
          <w:noProof/>
          <w:szCs w:val="20"/>
          <w:lang w:val="sk-SK"/>
        </w:rPr>
        <w:lastRenderedPageBreak/>
        <w:t xml:space="preserve">v súlade s platnými   predpismi.  Práva a povinnosti nepedagogických zamestnancov sú zabezpečené a napĺňané po dobu ich činnosti v rámci platných predpisov.     </w:t>
      </w:r>
    </w:p>
    <w:p w:rsidR="00B10775" w:rsidRPr="00E14681" w:rsidRDefault="00B10775" w:rsidP="00CE64A1">
      <w:pPr>
        <w:pStyle w:val="Zoznamsodrkami2"/>
        <w:numPr>
          <w:ilvl w:val="0"/>
          <w:numId w:val="249"/>
        </w:numPr>
        <w:rPr>
          <w:rFonts w:cs="Arial"/>
          <w:noProof/>
          <w:szCs w:val="20"/>
          <w:lang w:val="sk-SK"/>
        </w:rPr>
      </w:pPr>
      <w:r w:rsidRPr="00E14681">
        <w:rPr>
          <w:rFonts w:cs="Arial"/>
          <w:noProof/>
          <w:szCs w:val="20"/>
          <w:lang w:val="sk-SK"/>
        </w:rPr>
        <w:t xml:space="preserve">Plnenie požiadaviek poradenskej činnosti sa riadi platnými predpismi. Výchovný poradca je pedagogický zamestnanec, ktorého poslaním je poskytovanie odbornej psychologickej a pedagogickej starostlivosti žiakom, rodičom a pedagogickým zamestnancom školy. Prácu výchovného poradcu usmerňujú metodické, pedagogické a psychologické centrá. Práca výchovného poradcu a dodržiavanie všeobecne záväzných platných predpisov v oblasti výchovného poradenstva podlieha kontrolnej činnosti zo strany vedenia školy. Ďalšie práva a povinnosti výchovných poradcov vymedzujú vnútorné predpisy školy (pracovný poriadok, vnútorný poriadok školy a pod.). </w:t>
      </w:r>
    </w:p>
    <w:p w:rsidR="00B10775" w:rsidRPr="00E14681" w:rsidRDefault="00B10775" w:rsidP="00B10775">
      <w:pPr>
        <w:pStyle w:val="Nadpis2"/>
        <w:rPr>
          <w:noProof/>
        </w:rPr>
      </w:pPr>
      <w:bookmarkStart w:id="166" w:name="_Toc206313913"/>
      <w:bookmarkStart w:id="167" w:name="_Toc206314207"/>
      <w:bookmarkStart w:id="168" w:name="_Toc206397267"/>
      <w:bookmarkStart w:id="169" w:name="_Toc235593083"/>
      <w:bookmarkStart w:id="170" w:name="_Toc267939390"/>
      <w:bookmarkStart w:id="171" w:name="_Toc275517142"/>
      <w:r w:rsidRPr="00E14681">
        <w:rPr>
          <w:noProof/>
        </w:rPr>
        <w:t>Organizačné podmienky</w:t>
      </w:r>
      <w:bookmarkEnd w:id="166"/>
      <w:bookmarkEnd w:id="167"/>
      <w:bookmarkEnd w:id="168"/>
      <w:bookmarkEnd w:id="169"/>
      <w:bookmarkEnd w:id="170"/>
      <w:bookmarkEnd w:id="171"/>
    </w:p>
    <w:p w:rsidR="00B10775" w:rsidRPr="00E14681" w:rsidRDefault="00B10775" w:rsidP="00CE64A1">
      <w:pPr>
        <w:pStyle w:val="Zoznamsodrkami2"/>
        <w:numPr>
          <w:ilvl w:val="0"/>
          <w:numId w:val="250"/>
        </w:numPr>
        <w:rPr>
          <w:rFonts w:cs="Arial"/>
          <w:noProof/>
          <w:szCs w:val="20"/>
          <w:lang w:val="sk-SK"/>
        </w:rPr>
      </w:pPr>
      <w:r w:rsidRPr="00E14681">
        <w:rPr>
          <w:rFonts w:cs="Arial"/>
          <w:noProof/>
          <w:szCs w:val="20"/>
          <w:lang w:val="sk-SK"/>
        </w:rPr>
        <w:t xml:space="preserve">Plnenie stanovenej miery vyučovacej a výchovnej povinnosti vyplýva z platnej legislatívy a rámcového učebného plánu štátneho vzdelávacieho programu. Rámcové rozvrhnutie obsahu vzdelávania v školských vzdelávacích programoch vychádza zo ŠVP. Stanovené vzdelávacie oblasti a ich minimálne počty hodín boli v tomto programe dodržané a sú preukázateľné. Vzdelávanie a príprava žiakov je organizovaná ako päťročné štúdium. </w:t>
      </w:r>
    </w:p>
    <w:p w:rsidR="00B10775" w:rsidRPr="00E14681" w:rsidRDefault="00B10775" w:rsidP="00CE64A1">
      <w:pPr>
        <w:pStyle w:val="Zoznamsodrkami2"/>
        <w:numPr>
          <w:ilvl w:val="0"/>
          <w:numId w:val="250"/>
        </w:numPr>
        <w:rPr>
          <w:rFonts w:cs="Arial"/>
          <w:noProof/>
          <w:szCs w:val="20"/>
          <w:lang w:val="sk-SK"/>
        </w:rPr>
      </w:pPr>
      <w:r w:rsidRPr="00E14681">
        <w:rPr>
          <w:rFonts w:cs="Arial"/>
          <w:noProof/>
          <w:szCs w:val="20"/>
          <w:lang w:val="sk-SK"/>
        </w:rPr>
        <w:t>Teoretické vyučovanie začína o 8:00 hod., odborný výcvik začína o 7:00 hod. (resp. o 13:00 hod.). Organizácia školského roka sa riadi podľa pedagogicko-organizačných pokynov v danom školskom roku.</w:t>
      </w:r>
    </w:p>
    <w:p w:rsidR="00B10775" w:rsidRPr="00E14681" w:rsidRDefault="00B10775" w:rsidP="00CE64A1">
      <w:pPr>
        <w:pStyle w:val="Zoznamsodrkami2"/>
        <w:numPr>
          <w:ilvl w:val="0"/>
          <w:numId w:val="250"/>
        </w:numPr>
        <w:rPr>
          <w:rFonts w:cs="Arial"/>
          <w:noProof/>
          <w:szCs w:val="20"/>
          <w:lang w:val="sk-SK"/>
        </w:rPr>
      </w:pPr>
      <w:r w:rsidRPr="00E14681">
        <w:rPr>
          <w:rFonts w:cs="Arial"/>
          <w:noProof/>
          <w:szCs w:val="20"/>
          <w:lang w:val="sk-SK"/>
        </w:rPr>
        <w:t xml:space="preserve">Plnenie  školskej legislatívy vzhľadom na organizáciu a priebeh školského vzdelávacieho programu vo väzbe na teoretické vyučovanie a prax je v súlade.  Výchovno-vzdelávací proces sa riadi Zákonom o výchove a vzdelávaní (školský zákon). </w:t>
      </w:r>
    </w:p>
    <w:p w:rsidR="00B10775" w:rsidRPr="00E14681" w:rsidRDefault="00B10775" w:rsidP="00CE64A1">
      <w:pPr>
        <w:pStyle w:val="Zoznamsodrkami2"/>
        <w:numPr>
          <w:ilvl w:val="0"/>
          <w:numId w:val="250"/>
        </w:numPr>
        <w:rPr>
          <w:rFonts w:cs="Arial"/>
          <w:noProof/>
          <w:szCs w:val="20"/>
          <w:lang w:val="sk-SK"/>
        </w:rPr>
      </w:pPr>
      <w:r w:rsidRPr="00E14681">
        <w:rPr>
          <w:rFonts w:cs="Arial"/>
          <w:noProof/>
          <w:szCs w:val="20"/>
          <w:lang w:val="sk-SK"/>
        </w:rPr>
        <w:t xml:space="preserve">Prax nadväzuje na teoretické vyučovanie. Realizuje sa v 6 – 7 hodinových celkoch.  Delenie skupín stanovuje platná legislatíva. </w:t>
      </w:r>
    </w:p>
    <w:p w:rsidR="00B10775" w:rsidRPr="00E14681" w:rsidRDefault="00B10775" w:rsidP="00CE64A1">
      <w:pPr>
        <w:pStyle w:val="Zoznamsodrkami2"/>
        <w:numPr>
          <w:ilvl w:val="0"/>
          <w:numId w:val="250"/>
        </w:numPr>
        <w:rPr>
          <w:rFonts w:cs="Arial"/>
          <w:noProof/>
          <w:szCs w:val="20"/>
          <w:lang w:val="sk-SK"/>
        </w:rPr>
      </w:pPr>
      <w:r w:rsidRPr="00E14681">
        <w:rPr>
          <w:rFonts w:cs="Arial"/>
          <w:noProof/>
          <w:szCs w:val="20"/>
          <w:lang w:val="sk-SK"/>
        </w:rPr>
        <w:t xml:space="preserve">Vzdelávanie a príprava sa riadi podľa školského poriadku. Zabezpečuje jednotnosť v celom výchovno-vzdelávacom procese. Upravuje pravidla správania sa žiakov v teoretickom  a praktickom vyučovaní. Obsahuje tiež práva a povinnosti žiakov. Školský poriadok je súčasťou plánu práce školy. Žiaci sa oboznamujú so školským poriadkom každý rok na prvej vyučovacej hodine prvý deň školského roka a podpisujú jeho rešpektovanie. Táto skutočnosť je zaznamenaná aj v triednych knihách. </w:t>
      </w:r>
    </w:p>
    <w:p w:rsidR="00B10775" w:rsidRPr="00E14681" w:rsidRDefault="00B10775" w:rsidP="00CE64A1">
      <w:pPr>
        <w:pStyle w:val="Zoznamsodrkami2"/>
        <w:numPr>
          <w:ilvl w:val="0"/>
          <w:numId w:val="250"/>
        </w:numPr>
        <w:rPr>
          <w:rFonts w:cs="Arial"/>
          <w:noProof/>
          <w:szCs w:val="20"/>
          <w:lang w:val="sk-SK"/>
        </w:rPr>
      </w:pPr>
      <w:r w:rsidRPr="00E14681">
        <w:rPr>
          <w:rFonts w:cs="Arial"/>
          <w:noProof/>
          <w:szCs w:val="20"/>
          <w:lang w:val="sk-SK"/>
        </w:rPr>
        <w:t>Hodnotenie a klasifikácia žiakov sa riadi klasifikačným poriadkom. O všetkých kritériách hodnotenia, výchovných opatreniach a opravných skúškach sú žiaci a rodičia vopred informovaní.</w:t>
      </w:r>
    </w:p>
    <w:p w:rsidR="00B10775" w:rsidRPr="00E14681" w:rsidRDefault="00B10775" w:rsidP="00CE64A1">
      <w:pPr>
        <w:pStyle w:val="Zoznamsodrkami2"/>
        <w:numPr>
          <w:ilvl w:val="0"/>
          <w:numId w:val="250"/>
        </w:numPr>
        <w:rPr>
          <w:rFonts w:cs="Arial"/>
          <w:noProof/>
          <w:szCs w:val="20"/>
          <w:lang w:val="sk-SK"/>
        </w:rPr>
      </w:pPr>
      <w:r w:rsidRPr="00E14681">
        <w:rPr>
          <w:rFonts w:cs="Arial"/>
          <w:noProof/>
          <w:szCs w:val="20"/>
          <w:lang w:val="sk-SK"/>
        </w:rPr>
        <w:t>Ukončovanie štúdia a organizácia maturitnej skúšky sa riadi platným legislatívnym predpisom. Maturitná skúška sa skladá z externej časti, písomnej formy internej časti, praktickej a ústnej časti. Úspešní absolventi získajú vysvedčenie o maturitnej skúške a výučný list.</w:t>
      </w:r>
    </w:p>
    <w:p w:rsidR="00B10775" w:rsidRPr="00E14681" w:rsidRDefault="00B10775" w:rsidP="00CE64A1">
      <w:pPr>
        <w:pStyle w:val="Zoznamsodrkami2"/>
        <w:numPr>
          <w:ilvl w:val="0"/>
          <w:numId w:val="250"/>
        </w:numPr>
        <w:rPr>
          <w:rFonts w:cs="Arial"/>
          <w:noProof/>
          <w:szCs w:val="20"/>
          <w:lang w:val="sk-SK"/>
        </w:rPr>
      </w:pPr>
      <w:r w:rsidRPr="00E14681">
        <w:rPr>
          <w:rFonts w:cs="Arial"/>
          <w:noProof/>
          <w:szCs w:val="20"/>
          <w:lang w:val="sk-SK"/>
        </w:rPr>
        <w:t xml:space="preserve">Kurzy, exkurzie, športové akcie sa organizujú v rámci časovej rezervy. Kurz na ochranu života a zdravia sa organizuje  priebežne počas roka skupinovou formou  v 6 – 7 hodinových celkoch vo všetkých ročníkoch. Telovýchovný výcvikový kurz podľa podmienok  v regióne  školy organizovať s náplňou  lyžiarsky   a plavecký kurz  skupinovou formou, najlepšie v 1. ročníku. Organizácia exkurzií je súčasťou praktického a teoretického vyučovania a zameriava sa na  poznávanie nových výrobných technológií, nových materiálov, ekologických stavieb, odpadových technológií, na výstavy a prezentácie  nových výrobkov a technológií, ale aj na posilnenie všeobecného prehľadu o kultúre a umení. Exkurzie sa konajú v každom ročníku po 1-2 dni (12 – 14 hodín) s pedagogickým dozorom  a počtom žiakov v zmysle platných predpisov.  Odborný obsah  exkurzií  vyplýva z obsahu učebných osnov odboru  štúdia a plánuje sa v ročných plánoch práce školy. </w:t>
      </w:r>
    </w:p>
    <w:p w:rsidR="00B10775" w:rsidRPr="00E14681" w:rsidRDefault="00B10775" w:rsidP="00CE64A1">
      <w:pPr>
        <w:pStyle w:val="Zoznamsodrkami2"/>
        <w:numPr>
          <w:ilvl w:val="0"/>
          <w:numId w:val="250"/>
        </w:numPr>
        <w:rPr>
          <w:rFonts w:cs="Arial"/>
          <w:noProof/>
          <w:szCs w:val="20"/>
          <w:lang w:val="sk-SK"/>
        </w:rPr>
      </w:pPr>
      <w:r w:rsidRPr="00E14681">
        <w:rPr>
          <w:rFonts w:cs="Arial"/>
          <w:noProof/>
          <w:szCs w:val="20"/>
          <w:lang w:val="sk-SK"/>
        </w:rPr>
        <w:t>Spolupráca s rodičmi sa realizuje predovšetkým prostredníctvom triednych učiteľov,  výchovných poradcov, manažmentu školy a jednotlivých  vyučujúcich všeobecno-vzdelávacích a odborných predmetov, osobnou komunikáciou s rodičmi, prípadne zákonnými zástupcami rodičov. Sú to pravidelné,  plánované zasadnutia rodičovskej rady  a zasadnutia rady školy. Obsahom týchto zasadnutí sú informácie o plánoch a dosiahnutých výsledkov školy, riešenie problémových výchovných situácií, organizovanie spoločenských, vzdelávacích, kultúrnych a športových akcií organizovaných školou.</w:t>
      </w:r>
    </w:p>
    <w:p w:rsidR="00B10775" w:rsidRPr="00E14681" w:rsidRDefault="00B10775" w:rsidP="00CE64A1">
      <w:pPr>
        <w:pStyle w:val="Zoznamsodrkami2"/>
        <w:numPr>
          <w:ilvl w:val="0"/>
          <w:numId w:val="250"/>
        </w:numPr>
        <w:rPr>
          <w:rFonts w:cs="Arial"/>
          <w:noProof/>
          <w:szCs w:val="20"/>
          <w:lang w:val="sk-SK"/>
        </w:rPr>
      </w:pPr>
      <w:r w:rsidRPr="00E14681">
        <w:rPr>
          <w:rFonts w:cs="Arial"/>
          <w:noProof/>
          <w:szCs w:val="20"/>
          <w:lang w:val="sk-SK"/>
        </w:rPr>
        <w:t>Škola umožní žiakom  zúčastňovať sa  na súťažiach  a prezentáciách vo svojom odbore na národnej a medzinárodnej úrovni. Rovnako podporuje účasť na súťažiach, ktoré podporujú osobnostný rozvoj žiaka a odrážajú jeho záujmy, napr. Hviezdoslavov Kubín, SOČ a iné.</w:t>
      </w:r>
    </w:p>
    <w:p w:rsidR="00B10775" w:rsidRPr="00E14681" w:rsidRDefault="00B10775" w:rsidP="00B10775">
      <w:pPr>
        <w:pStyle w:val="Nadpis2"/>
        <w:rPr>
          <w:noProof/>
        </w:rPr>
      </w:pPr>
      <w:bookmarkStart w:id="172" w:name="_Toc206313914"/>
      <w:bookmarkStart w:id="173" w:name="_Toc206314208"/>
      <w:bookmarkStart w:id="174" w:name="_Toc206397268"/>
      <w:bookmarkStart w:id="175" w:name="_Toc235593084"/>
      <w:bookmarkStart w:id="176" w:name="_Toc267939391"/>
      <w:bookmarkStart w:id="177" w:name="_Toc275517143"/>
      <w:r w:rsidRPr="00E14681">
        <w:rPr>
          <w:noProof/>
        </w:rPr>
        <w:lastRenderedPageBreak/>
        <w:t>Podmienky bezpečnosti práce a ochrany zdravia</w:t>
      </w:r>
      <w:bookmarkEnd w:id="172"/>
      <w:bookmarkEnd w:id="173"/>
      <w:bookmarkEnd w:id="174"/>
      <w:bookmarkEnd w:id="175"/>
      <w:bookmarkEnd w:id="176"/>
      <w:bookmarkEnd w:id="177"/>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Vytváranie podmienok  bezpečnej a hygienickej práce je organickou súčasťou celého vyučovacieho procesu, osobitne odborného výcviku. Postupuje sa podľa platných predpisov, nariadení, vyhlášok, noriem a pod.  Priestory, v ktorých prebieha teoretické a praktické vyučovanie musia zodpovedať platným právnym predpisom, vyhláškam, technickým normám a predpisom. </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Škola zabezpečuje všetky technické a organizačné opatrenia na elimináciu všetkých rizík spojených najmä s praxou a odbornou praxou. Učitelia, žiaci a rodičia sú podrobne s týmito rizikami oboznámení.</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Problematika bezpečnosti a hygieny práce je podrobne popísaná v príslušných zákonoch a nariadeniach (napr. Zákon č. 124/2006 Z. z. o bezpečnosti a ochrane zdravia pri práci, Zákon č. 126/2006 Z. z. o verejnom zdravotníctve, Nariadenie vlády SR č. 387/2006 Z. z. o požiadavkách na zaistenie bezpečnostného a zdravotného označenia pri práci, Nariadenie vlády SR č. 391/2006 Z. z. o minimálnych bezpečnostných a zdravotných požiadavkách na pracovisko).</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Škola má spracovanú metodickú osnovu vstupného  školenia bezpečnosti práce, dodržiavania osobnej hygieny a protipožiarnej ochrany pre žiakov a učiteľov. Žiaci sú s predpismi podrobne oboznámení a poučení vždy na úvodných hodinách jednotlivých predmetov. Obsahom školenia sú predpisy a normy používané v odbore čašník, servírka a kuchár.</w:t>
      </w:r>
      <w:r w:rsidRPr="00E14681">
        <w:rPr>
          <w:rFonts w:ascii="Arial" w:hAnsi="Arial" w:cs="Arial"/>
          <w:noProof/>
          <w:color w:val="FF6600"/>
          <w:sz w:val="20"/>
          <w:szCs w:val="20"/>
        </w:rPr>
        <w:t xml:space="preserve"> </w:t>
      </w:r>
      <w:r w:rsidRPr="00E14681">
        <w:rPr>
          <w:rFonts w:ascii="Arial" w:hAnsi="Arial" w:cs="Arial"/>
          <w:noProof/>
          <w:sz w:val="20"/>
          <w:szCs w:val="20"/>
        </w:rPr>
        <w:t>Žiaci sú oboznamovaní s pravidlami ochrany zdravia pri práci, o poskytovaní prvej pomoci, o evidencii úrazov. Na praxi sa žiaci zoznamujú s návodmi na obsluhu jednotlivých strojov, prístrojov a zariadení a prevádzkovými bezpečnostnými predpismi. Svojím podpisom potvrdzujú, že poučeniu v plnom rozsahu porozumeli.</w:t>
      </w:r>
    </w:p>
    <w:p w:rsidR="00B10775" w:rsidRPr="00E14681" w:rsidRDefault="00B10775" w:rsidP="00B10775">
      <w:pPr>
        <w:pStyle w:val="Nadpis2"/>
        <w:rPr>
          <w:noProof/>
        </w:rPr>
      </w:pPr>
      <w:bookmarkStart w:id="178" w:name="_Toc235593085"/>
      <w:bookmarkStart w:id="179" w:name="_Toc267939392"/>
      <w:bookmarkStart w:id="180" w:name="_Toc275517144"/>
      <w:r w:rsidRPr="00E14681">
        <w:rPr>
          <w:noProof/>
        </w:rPr>
        <w:t>Základné podmienky vzdelávania žiakov so špeciálnymi výchovno-vzdelávacími potrebami</w:t>
      </w:r>
      <w:bookmarkEnd w:id="178"/>
      <w:bookmarkEnd w:id="179"/>
      <w:bookmarkEnd w:id="180"/>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Platná legislatíva označuje názvom žiaci so špeciálnymi výchovno-vzdelávacími potrebami (ďalej len „ŠVVP“) </w:t>
      </w:r>
    </w:p>
    <w:p w:rsidR="00B10775" w:rsidRPr="00E14681" w:rsidRDefault="00B10775" w:rsidP="00B10775">
      <w:pPr>
        <w:pStyle w:val="Zoznam3"/>
        <w:rPr>
          <w:rFonts w:ascii="Arial" w:hAnsi="Arial" w:cs="Arial"/>
          <w:noProof/>
          <w:sz w:val="20"/>
          <w:szCs w:val="20"/>
        </w:rPr>
      </w:pPr>
      <w:r w:rsidRPr="00E14681">
        <w:rPr>
          <w:rFonts w:ascii="Arial" w:hAnsi="Arial" w:cs="Arial"/>
          <w:b/>
          <w:noProof/>
          <w:sz w:val="20"/>
          <w:szCs w:val="20"/>
        </w:rPr>
        <w:t>žiakov so zdravotným znevýhodnením</w:t>
      </w:r>
      <w:r w:rsidRPr="00E14681">
        <w:rPr>
          <w:rFonts w:ascii="Arial" w:hAnsi="Arial" w:cs="Arial"/>
          <w:noProof/>
          <w:sz w:val="20"/>
          <w:szCs w:val="20"/>
        </w:rPr>
        <w:t xml:space="preserve"> (s mentálnym, zmyslovým alebo telesným postihnutím, zdravotne oslabených alebo chorých, s narušenou komunikačnou schopnosťou, so špecifickými poruchami učenia alebo správania sa, s autistickým syndrómom, s poruchami psychického alebo sociálneho vývinu), </w:t>
      </w:r>
    </w:p>
    <w:p w:rsidR="00B10775" w:rsidRPr="00E14681" w:rsidRDefault="00B10775" w:rsidP="00B10775">
      <w:pPr>
        <w:rPr>
          <w:rFonts w:cs="Arial"/>
          <w:noProof/>
          <w:szCs w:val="20"/>
          <w:lang w:val="sk-SK"/>
        </w:rPr>
      </w:pPr>
      <w:r w:rsidRPr="00E14681">
        <w:rPr>
          <w:rFonts w:cs="Arial"/>
          <w:noProof/>
          <w:szCs w:val="20"/>
          <w:lang w:val="sk-SK"/>
        </w:rPr>
        <w:t xml:space="preserve">žiakov pochádzajúcich zo sociálne znevýhodneného prostredia, </w:t>
      </w:r>
    </w:p>
    <w:p w:rsidR="00B10775" w:rsidRPr="00E14681" w:rsidRDefault="00B10775" w:rsidP="00B10775">
      <w:pPr>
        <w:rPr>
          <w:rFonts w:cs="Arial"/>
          <w:noProof/>
          <w:szCs w:val="20"/>
          <w:lang w:val="sk-SK"/>
        </w:rPr>
      </w:pPr>
      <w:r w:rsidRPr="00E14681">
        <w:rPr>
          <w:rFonts w:cs="Arial"/>
          <w:noProof/>
          <w:szCs w:val="20"/>
          <w:lang w:val="sk-SK"/>
        </w:rPr>
        <w:t>žiakov mimoriadne nadaných.</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Žiaci so ŠVVP majú právo na to, aby im spoločnosť poskytovala rovnaké príležitosti a podnety na ich vývin, ako poskytuje ich zdravým rovesníkom. Pri integrácii žiaka so ŠVVP do bežnej školy (integrácia individuálna, </w:t>
      </w:r>
      <w:r w:rsidRPr="00E14681">
        <w:rPr>
          <w:rFonts w:ascii="Arial" w:hAnsi="Arial" w:cs="Arial"/>
          <w:iCs/>
          <w:noProof/>
          <w:sz w:val="20"/>
          <w:szCs w:val="20"/>
        </w:rPr>
        <w:t xml:space="preserve">v špeciálnych triedach) </w:t>
      </w:r>
      <w:r w:rsidRPr="00E14681">
        <w:rPr>
          <w:rFonts w:ascii="Arial" w:hAnsi="Arial" w:cs="Arial"/>
          <w:noProof/>
          <w:sz w:val="20"/>
          <w:szCs w:val="20"/>
        </w:rPr>
        <w:t xml:space="preserve">treba brať do úvahy v prvom rade prospech konkrétneho žiaka - druh a stupeň jeho postihnutia. </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Cieľom integračných snáh je podpora socializácie týchto žiakov, ich lepšia príprava pre bežný život – občiansky i profesionálny. Súčasne sa podporuje prístup majoritnej spoločnosti k akceptácii ľudí so zdravotným postihnutím, či sociálnym znevýhodnením. </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Nevyhnutnou súčasťou integrácie žiakov so ŠVVP do bežných škôl je efektívny výchovno-poradenský servis (špeciálno-pedagogické, psychologické, sociálne, kariérové poradenstvo ako súčasť výchovného poradenstva v školstve) pre žiakov a rodičov, pre učiteľov. </w:t>
      </w:r>
    </w:p>
    <w:p w:rsidR="00B10775" w:rsidRPr="00E14681" w:rsidRDefault="00B10775" w:rsidP="00B10775">
      <w:pPr>
        <w:pStyle w:val="Zoznam3"/>
        <w:rPr>
          <w:rFonts w:ascii="Arial" w:hAnsi="Arial" w:cs="Arial"/>
          <w:noProof/>
          <w:sz w:val="20"/>
          <w:szCs w:val="20"/>
        </w:rPr>
      </w:pPr>
      <w:r w:rsidRPr="00E14681">
        <w:rPr>
          <w:rFonts w:ascii="Arial" w:hAnsi="Arial" w:cs="Arial"/>
          <w:b/>
          <w:noProof/>
          <w:sz w:val="20"/>
          <w:szCs w:val="20"/>
        </w:rPr>
        <w:t>Žiak so špeciálnymi výchovno-vzdelávacími potrebami</w:t>
      </w:r>
      <w:r w:rsidRPr="00E14681">
        <w:rPr>
          <w:rFonts w:ascii="Arial" w:hAnsi="Arial" w:cs="Arial"/>
          <w:noProof/>
          <w:sz w:val="20"/>
          <w:szCs w:val="20"/>
        </w:rPr>
        <w:t xml:space="preserve"> je žiak, u ktorého je potrebné zabezpečiť ďalšie zdroje na podporu efektívneho vzdelávania. Použitie ďalších zdrojov umožní vytvoriť kvalitatívne nové prostredie, zodpovedajúce  potrebám žiakov, ktorí si vyžadujú špeciálny prístup vo vzdelávaní. Špeciálne výchovno-vzdelávacie potreby sú u žiaka diagnostikované školským zariadením výchovného poradenstva a prevencie.</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Špeciálnou výchovno-vzdelávacou potrebou je požiadavka na úpravu podmienok (obsahu, foriem, metód, prostredia a prístupov) vo výchove a vzdelávaní pre  žiaka. Zohľadnenie potrieb zabezpečí žiakovi rovnocenný prístup k vzdelávaniu, primeraný rozvoj schopností alebo osobnosti ako aj dosiahnutie primeraného stupňa vzdelania a primeraného začlenenia do spoločnosti. </w:t>
      </w:r>
    </w:p>
    <w:p w:rsidR="00B10775" w:rsidRPr="00E14681" w:rsidRDefault="00B10775" w:rsidP="00B10775">
      <w:pPr>
        <w:pStyle w:val="Nadpis3"/>
        <w:rPr>
          <w:noProof/>
        </w:rPr>
      </w:pPr>
      <w:bookmarkStart w:id="181" w:name="_Toc267939393"/>
      <w:bookmarkStart w:id="182" w:name="_Toc275517145"/>
      <w:r w:rsidRPr="00E14681">
        <w:rPr>
          <w:noProof/>
        </w:rPr>
        <w:lastRenderedPageBreak/>
        <w:t>Výchova a vzdelávanie žiakov so zdravotným znevýhodnením</w:t>
      </w:r>
      <w:bookmarkEnd w:id="181"/>
      <w:bookmarkEnd w:id="182"/>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Cieľom  výchovy a vzdelávania žiakov so zdravotným znevýhodnením je okrem všeobecných cieľov, vychovávať a vzdelávať týchto žiakov tak, aby čo najviac rozvinuli vlastné kompenzačné mechanizmy, aby plnohodnotne vnímali, prežívali vlastný život a aby sa stali tvorcami hodnôt, ktoré vytvoria cieľavedomou činnosťou.</w:t>
      </w:r>
    </w:p>
    <w:p w:rsidR="00B10775" w:rsidRPr="00E14681" w:rsidRDefault="00B10775" w:rsidP="00B10775">
      <w:pPr>
        <w:pStyle w:val="Nadpis3"/>
        <w:rPr>
          <w:noProof/>
        </w:rPr>
      </w:pPr>
      <w:bookmarkStart w:id="183" w:name="_Toc267939394"/>
      <w:bookmarkStart w:id="184" w:name="_Toc275517146"/>
      <w:r w:rsidRPr="00E14681">
        <w:rPr>
          <w:noProof/>
        </w:rPr>
        <w:t>Uskutočnenie a základné podmienky integrovaného vzdelávania.</w:t>
      </w:r>
      <w:bookmarkEnd w:id="183"/>
      <w:bookmarkEnd w:id="184"/>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Štúdium v študijnom odbore 6323 6 hotelová akadémia vzhľadom k svojím špecifikám nemôže byť poskytnuté pre žiakov s mentálnym postihnutím, ako aj pre žiakov s autistickým syndrómom, s poruchami psychického a sociálneho vývinu.</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Výchova a vzdelávanie žiakov so ŠVVP sa uskutočňuje v triedach alebo výchovných skupinách spolu s ostatnými žiakmi školy.</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Žiak musí mať potvrdenie o tom, že má špeciálne výchovno-vzdelávacie potreby. Potvrdenie vydáva podľa kompetencií školské zariadenie výchovného poradenstva a prevencie na základe odborného vyšetrenia.</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Žiak môže mať špeciálne výchovno-vzdelávacie potreby  počas celého vzdelávacieho cyklu alebo len počas limitovaného obdobia, čo sa posudzuje na základe výsledkov odborného vyšetrenia školského zariadenia výchovného poradenstva a prevencie.</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Žiak je vzdelávaný podľa individuálneho vzdelávacieho programu, ktorý vypracuje škola v spolupráci so školským zariadením výchovného poradenstva a prevencie.</w:t>
      </w:r>
    </w:p>
    <w:p w:rsidR="00B10775" w:rsidRPr="00E14681" w:rsidRDefault="00B10775" w:rsidP="00B10775">
      <w:pPr>
        <w:pStyle w:val="Zoznam3"/>
        <w:rPr>
          <w:rFonts w:ascii="Arial" w:hAnsi="Arial" w:cs="Arial"/>
          <w:noProof/>
          <w:sz w:val="20"/>
          <w:szCs w:val="20"/>
        </w:rPr>
      </w:pPr>
      <w:r w:rsidRPr="00E14681">
        <w:rPr>
          <w:rFonts w:ascii="Arial" w:hAnsi="Arial" w:cs="Arial"/>
          <w:b/>
          <w:bCs/>
          <w:noProof/>
          <w:sz w:val="20"/>
          <w:szCs w:val="20"/>
        </w:rPr>
        <w:t>Individuálny výchovno-vzdelávací program</w:t>
      </w:r>
      <w:r w:rsidRPr="00E14681">
        <w:rPr>
          <w:rFonts w:ascii="Arial" w:hAnsi="Arial" w:cs="Arial"/>
          <w:b/>
          <w:noProof/>
          <w:sz w:val="20"/>
          <w:szCs w:val="20"/>
        </w:rPr>
        <w:t xml:space="preserve"> je</w:t>
      </w:r>
      <w:r w:rsidRPr="00E14681">
        <w:rPr>
          <w:rFonts w:ascii="Arial" w:hAnsi="Arial" w:cs="Arial"/>
          <w:noProof/>
          <w:sz w:val="20"/>
          <w:szCs w:val="20"/>
        </w:rPr>
        <w:t xml:space="preserve"> súčasťou povinnej dokumentácie žiaka so špeciálnymi výchovno-vzdelávacími potrebami, individuálne integrovaného v bežnej triede strednej školy. Je to dokument, ktorého účelom je plánovanie vzdelávania žiaka podľa jeho špeciálnych výchovno-vzdelávacích potrieb.</w:t>
      </w:r>
    </w:p>
    <w:p w:rsidR="00B10775" w:rsidRPr="00E14681" w:rsidRDefault="00B10775" w:rsidP="00B10775">
      <w:pPr>
        <w:pStyle w:val="Zarkazkladnhotextu"/>
        <w:rPr>
          <w:noProof/>
          <w:lang w:val="sk-SK"/>
        </w:rPr>
      </w:pPr>
      <w:r w:rsidRPr="00E14681">
        <w:rPr>
          <w:noProof/>
          <w:lang w:val="sk-SK"/>
        </w:rPr>
        <w:t>Individuálny výchovno-vzdelávací program obsahuje:</w:t>
      </w:r>
    </w:p>
    <w:p w:rsidR="00B10775" w:rsidRPr="00E14681" w:rsidRDefault="00B10775" w:rsidP="00B10775">
      <w:pPr>
        <w:rPr>
          <w:rFonts w:cs="Arial"/>
          <w:noProof/>
          <w:szCs w:val="20"/>
          <w:lang w:val="sk-SK"/>
        </w:rPr>
      </w:pPr>
      <w:r w:rsidRPr="00E14681">
        <w:rPr>
          <w:rFonts w:cs="Arial"/>
          <w:noProof/>
          <w:szCs w:val="20"/>
          <w:lang w:val="sk-SK"/>
        </w:rPr>
        <w:t>základné informácie o žiakovi a vplyve jeho diagnózy na výchovno-vzdelávací proces;</w:t>
      </w:r>
    </w:p>
    <w:p w:rsidR="00B10775" w:rsidRPr="00E14681" w:rsidRDefault="00B10775" w:rsidP="00B10775">
      <w:pPr>
        <w:rPr>
          <w:rFonts w:cs="Arial"/>
          <w:noProof/>
          <w:szCs w:val="20"/>
          <w:lang w:val="sk-SK"/>
        </w:rPr>
      </w:pPr>
      <w:r w:rsidRPr="00E14681">
        <w:rPr>
          <w:rFonts w:cs="Arial"/>
          <w:noProof/>
          <w:szCs w:val="20"/>
          <w:lang w:val="sk-SK"/>
        </w:rPr>
        <w:t>požiadavky na úpravu prostredia školy a triedy;</w:t>
      </w:r>
    </w:p>
    <w:p w:rsidR="00B10775" w:rsidRPr="00E14681" w:rsidRDefault="00B10775" w:rsidP="00B10775">
      <w:pPr>
        <w:rPr>
          <w:rFonts w:cs="Arial"/>
          <w:noProof/>
          <w:szCs w:val="20"/>
          <w:lang w:val="sk-SK"/>
        </w:rPr>
      </w:pPr>
      <w:r w:rsidRPr="00E14681">
        <w:rPr>
          <w:rFonts w:cs="Arial"/>
          <w:noProof/>
          <w:szCs w:val="20"/>
          <w:lang w:val="sk-SK"/>
        </w:rPr>
        <w:t>modifikáciu učebného plánu a učebných osnov;</w:t>
      </w:r>
    </w:p>
    <w:p w:rsidR="00B10775" w:rsidRPr="00E14681" w:rsidRDefault="00B10775" w:rsidP="00B10775">
      <w:pPr>
        <w:rPr>
          <w:rFonts w:cs="Arial"/>
          <w:noProof/>
          <w:szCs w:val="20"/>
          <w:lang w:val="sk-SK"/>
        </w:rPr>
      </w:pPr>
      <w:r w:rsidRPr="00E14681">
        <w:rPr>
          <w:rFonts w:cs="Arial"/>
          <w:noProof/>
          <w:szCs w:val="20"/>
          <w:lang w:val="sk-SK"/>
        </w:rPr>
        <w:t>aplikáciu špeciálnych vzdelávacích postupov;</w:t>
      </w:r>
    </w:p>
    <w:p w:rsidR="00B10775" w:rsidRPr="00E14681" w:rsidRDefault="00B10775" w:rsidP="00B10775">
      <w:pPr>
        <w:rPr>
          <w:rFonts w:cs="Arial"/>
          <w:noProof/>
          <w:szCs w:val="20"/>
          <w:lang w:val="sk-SK"/>
        </w:rPr>
      </w:pPr>
      <w:r w:rsidRPr="00E14681">
        <w:rPr>
          <w:rFonts w:cs="Arial"/>
          <w:noProof/>
          <w:szCs w:val="20"/>
          <w:lang w:val="sk-SK"/>
        </w:rPr>
        <w:t>špecifické postupy hodnotenia učebných výsledkov žiaka;</w:t>
      </w:r>
    </w:p>
    <w:p w:rsidR="00B10775" w:rsidRPr="00E14681" w:rsidRDefault="00B10775" w:rsidP="00B10775">
      <w:pPr>
        <w:rPr>
          <w:rFonts w:cs="Arial"/>
          <w:noProof/>
          <w:szCs w:val="20"/>
          <w:lang w:val="sk-SK"/>
        </w:rPr>
      </w:pPr>
      <w:r w:rsidRPr="00E14681">
        <w:rPr>
          <w:rFonts w:cs="Arial"/>
          <w:noProof/>
          <w:szCs w:val="20"/>
          <w:lang w:val="sk-SK"/>
        </w:rPr>
        <w:t>špecifiká organizácie a foriem vzdelávania;</w:t>
      </w:r>
    </w:p>
    <w:p w:rsidR="00B10775" w:rsidRPr="00E14681" w:rsidRDefault="00B10775" w:rsidP="00B10775">
      <w:pPr>
        <w:rPr>
          <w:rFonts w:cs="Arial"/>
          <w:noProof/>
          <w:szCs w:val="20"/>
          <w:lang w:val="sk-SK"/>
        </w:rPr>
      </w:pPr>
      <w:r w:rsidRPr="00E14681">
        <w:rPr>
          <w:rFonts w:cs="Arial"/>
          <w:noProof/>
          <w:szCs w:val="20"/>
          <w:lang w:val="sk-SK"/>
        </w:rPr>
        <w:t>požiadavky na zabezpečenie kompenzačných pomôcok a špeciálnych učebných pomôcok ;</w:t>
      </w:r>
    </w:p>
    <w:p w:rsidR="00B10775" w:rsidRPr="00E14681" w:rsidRDefault="00B10775" w:rsidP="00B10775">
      <w:pPr>
        <w:rPr>
          <w:rFonts w:cs="Arial"/>
          <w:noProof/>
          <w:szCs w:val="20"/>
          <w:lang w:val="sk-SK"/>
        </w:rPr>
      </w:pPr>
      <w:r w:rsidRPr="00E14681">
        <w:rPr>
          <w:rFonts w:cs="Arial"/>
          <w:noProof/>
          <w:szCs w:val="20"/>
          <w:lang w:val="sk-SK"/>
        </w:rPr>
        <w:t>zabezpečenie servisu odborníkov – špeciálneho pedagóga, liečebného pedagóga, psychológa, logopéda a iných.</w:t>
      </w:r>
    </w:p>
    <w:p w:rsidR="00B10775" w:rsidRPr="00E14681" w:rsidRDefault="00B10775" w:rsidP="00B10775">
      <w:pPr>
        <w:rPr>
          <w:rFonts w:cs="Arial"/>
          <w:noProof/>
          <w:szCs w:val="20"/>
          <w:lang w:val="sk-SK"/>
        </w:rPr>
      </w:pPr>
      <w:r w:rsidRPr="00E14681">
        <w:rPr>
          <w:rFonts w:cs="Arial"/>
          <w:noProof/>
          <w:szCs w:val="20"/>
          <w:lang w:val="sk-SK"/>
        </w:rPr>
        <w:t>Všetky špecifické úpravy sa vypracovávajú v individuálnom rozsahu a kvalite tak, aby zodpovedali špeciálnym výchovno-vzdelávacím potrebám konkrétneho žiaka.</w:t>
      </w:r>
    </w:p>
    <w:p w:rsidR="00B10775" w:rsidRPr="00E14681" w:rsidRDefault="00B10775" w:rsidP="00B10775">
      <w:pPr>
        <w:pStyle w:val="Zarkazkladnhotextu"/>
        <w:rPr>
          <w:noProof/>
          <w:lang w:val="sk-SK"/>
        </w:rPr>
      </w:pPr>
      <w:r w:rsidRPr="00E14681">
        <w:rPr>
          <w:noProof/>
          <w:lang w:val="sk-SK"/>
        </w:rPr>
        <w:t>Individuálny výchovno-vzdelávací program vypracováva:</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triedny  učiteľ v spolupráci so špeciálnym pedagógom, prípadne ďalšími zainteresovanými odbornými pracovníkmi podľa potreby, </w:t>
      </w:r>
    </w:p>
    <w:p w:rsidR="00B10775" w:rsidRPr="00E14681" w:rsidRDefault="00B10775" w:rsidP="00B10775">
      <w:pPr>
        <w:pStyle w:val="Zoznam3"/>
        <w:rPr>
          <w:rFonts w:ascii="Arial" w:hAnsi="Arial" w:cs="Arial"/>
          <w:noProof/>
        </w:rPr>
      </w:pPr>
      <w:r w:rsidRPr="00E14681">
        <w:rPr>
          <w:rFonts w:ascii="Arial" w:hAnsi="Arial" w:cs="Arial"/>
          <w:noProof/>
          <w:sz w:val="20"/>
          <w:szCs w:val="20"/>
        </w:rPr>
        <w:t>vyučujúci daného predmetu v spolupráci so špeciálnym pedagógom</w:t>
      </w:r>
      <w:r w:rsidRPr="00E14681">
        <w:rPr>
          <w:rFonts w:ascii="Arial" w:hAnsi="Arial" w:cs="Arial"/>
          <w:noProof/>
        </w:rPr>
        <w:t>.</w:t>
      </w:r>
    </w:p>
    <w:p w:rsidR="00B10775" w:rsidRPr="00E14681" w:rsidRDefault="00B10775" w:rsidP="00B10775">
      <w:pPr>
        <w:pStyle w:val="Nadpis3"/>
        <w:rPr>
          <w:noProof/>
        </w:rPr>
      </w:pPr>
      <w:bookmarkStart w:id="185" w:name="_Toc267939395"/>
      <w:bookmarkStart w:id="186" w:name="_Toc275517147"/>
      <w:r w:rsidRPr="00E14681">
        <w:rPr>
          <w:noProof/>
        </w:rPr>
        <w:t>Výchova a vzdelávanie  žiakov zo sociálne znevýhodneného prostredia</w:t>
      </w:r>
      <w:bookmarkEnd w:id="185"/>
      <w:bookmarkEnd w:id="186"/>
    </w:p>
    <w:p w:rsidR="00B10775" w:rsidRPr="00E14681" w:rsidRDefault="00B10775" w:rsidP="00B10775">
      <w:pPr>
        <w:rPr>
          <w:rFonts w:cs="Arial"/>
          <w:noProof/>
          <w:szCs w:val="20"/>
          <w:lang w:val="sk-SK"/>
        </w:rPr>
      </w:pPr>
      <w:r w:rsidRPr="00E14681">
        <w:rPr>
          <w:rFonts w:cs="Arial"/>
          <w:bCs/>
          <w:noProof/>
          <w:szCs w:val="20"/>
          <w:lang w:val="sk-SK"/>
        </w:rPr>
        <w:t>Sociálne znevýhodnené prostredie</w:t>
      </w:r>
      <w:r w:rsidRPr="00E14681">
        <w:rPr>
          <w:rFonts w:cs="Arial"/>
          <w:noProof/>
          <w:szCs w:val="20"/>
          <w:lang w:val="sk-SK"/>
        </w:rPr>
        <w:t xml:space="preserve"> (znevýhodnenie chudobou alebo kultúrou) </w:t>
      </w:r>
    </w:p>
    <w:p w:rsidR="00B10775" w:rsidRPr="00E14681" w:rsidRDefault="00B10775" w:rsidP="00B10775">
      <w:pPr>
        <w:rPr>
          <w:rFonts w:cs="Arial"/>
          <w:noProof/>
          <w:szCs w:val="20"/>
          <w:lang w:val="sk-SK"/>
        </w:rPr>
      </w:pPr>
      <w:r w:rsidRPr="00E14681">
        <w:rPr>
          <w:rFonts w:cs="Arial"/>
          <w:noProof/>
          <w:szCs w:val="20"/>
          <w:lang w:val="sk-SK"/>
        </w:rPr>
        <w:t xml:space="preserve">prostredie, ktoré vzhľadom na sociálne a jazykové podmienky nedostatočne stimuluje rozvoj mentálnych, vôľových a emocionálnych vlastností jednotlivca, nepodporuje jeho efektívnu socializáciu a neposkytuje dostatok primeraných podnetov pre rozvoj osobnosti. Spôsobuje sociálno-kultúrnu depriváciu, deformuje intelektuálny, mravný a citový rozvoj jednotlivca a z aspektov edukácie ho z týchto dôvodov považujeme za osobu so špeciálnymi výchovno-vzdelávacími potrebami. </w:t>
      </w:r>
    </w:p>
    <w:p w:rsidR="00B10775" w:rsidRPr="00E14681" w:rsidRDefault="00B10775" w:rsidP="00B10775">
      <w:pPr>
        <w:rPr>
          <w:rFonts w:cs="Arial"/>
          <w:noProof/>
          <w:szCs w:val="20"/>
          <w:lang w:val="sk-SK"/>
        </w:rPr>
      </w:pPr>
      <w:r w:rsidRPr="00E14681">
        <w:rPr>
          <w:rFonts w:cs="Arial"/>
          <w:noProof/>
          <w:szCs w:val="20"/>
          <w:lang w:val="sk-SK"/>
        </w:rPr>
        <w:t xml:space="preserve">Špeciálne edukačné potreby žiaka sú požiadavky na špeciálne uspôsobenie podmienok, organizácie a realizácie výchovno-vzdelávacieho procesu tak, aby zodpovedali osobitostiam žiaka, ktorého telesný, psychický alebo sociálny vývin sa výrazne líši od štandardného vývinu. </w:t>
      </w:r>
    </w:p>
    <w:p w:rsidR="00B10775" w:rsidRPr="00E14681" w:rsidRDefault="00B10775" w:rsidP="00B10775">
      <w:pPr>
        <w:pStyle w:val="Nadpis3"/>
        <w:rPr>
          <w:noProof/>
        </w:rPr>
      </w:pPr>
      <w:bookmarkStart w:id="187" w:name="_Toc267939396"/>
      <w:bookmarkStart w:id="188" w:name="_Toc275517148"/>
      <w:r w:rsidRPr="00E14681">
        <w:rPr>
          <w:noProof/>
        </w:rPr>
        <w:lastRenderedPageBreak/>
        <w:t>Sociálne znevýhodnené prostredie (ďalej SZP) je pre žiaka rodina :</w:t>
      </w:r>
      <w:bookmarkEnd w:id="187"/>
      <w:bookmarkEnd w:id="188"/>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ktorej sa poskytuje pomoc v hmotnej núdzi a príjem rodiny je najviac vo výške životného minima,</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v ktorej aspoň jeden z rodičov alebo osoba, ktorej je dieťa zverené do osobnej starostlivosti patrí do skupiny znevýhodnených uchádzačov o zamestnanie,</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v ktorej najvyššie ukončené vzdelanie rodičov je základné, alebo aspoň jeden z rodičov nemá ukončené základné vzdelanie,</w:t>
      </w:r>
    </w:p>
    <w:p w:rsidR="00B10775" w:rsidRPr="00E14681" w:rsidRDefault="00B10775" w:rsidP="00DC553F">
      <w:pPr>
        <w:pStyle w:val="xl26"/>
        <w:pBdr>
          <w:left w:val="none" w:sz="0" w:space="0" w:color="auto"/>
          <w:bottom w:val="none" w:sz="0" w:space="0" w:color="auto"/>
          <w:right w:val="none" w:sz="0" w:space="0" w:color="auto"/>
        </w:pBdr>
        <w:ind w:firstLine="540"/>
        <w:rPr>
          <w:noProof/>
          <w:szCs w:val="20"/>
        </w:rPr>
      </w:pPr>
      <w:r w:rsidRPr="00E14681">
        <w:rPr>
          <w:noProof/>
          <w:szCs w:val="20"/>
        </w:rPr>
        <w:t>ktorá má neštandardné bytové a hygienické podmienky (napr. žiak nemá vyhradené miesto na učenie, nemá vlastnú posteľ,  nie je zavedená elektrická prípojka a pod.).</w:t>
      </w:r>
    </w:p>
    <w:p w:rsidR="00B10775" w:rsidRPr="00E14681" w:rsidRDefault="00B10775" w:rsidP="00B10775">
      <w:pPr>
        <w:pStyle w:val="Zoznam3"/>
        <w:rPr>
          <w:rFonts w:ascii="Arial" w:hAnsi="Arial" w:cs="Arial"/>
          <w:noProof/>
          <w:sz w:val="20"/>
          <w:szCs w:val="20"/>
        </w:rPr>
      </w:pPr>
      <w:r w:rsidRPr="00E14681">
        <w:rPr>
          <w:rFonts w:ascii="Arial" w:hAnsi="Arial" w:cs="Arial"/>
          <w:b/>
          <w:noProof/>
          <w:sz w:val="20"/>
          <w:szCs w:val="20"/>
          <w:u w:val="single"/>
        </w:rPr>
        <w:t>Špecifickým cieľom</w:t>
      </w:r>
      <w:r w:rsidRPr="00E14681">
        <w:rPr>
          <w:rFonts w:ascii="Arial" w:hAnsi="Arial" w:cs="Arial"/>
          <w:noProof/>
          <w:sz w:val="20"/>
          <w:szCs w:val="20"/>
        </w:rPr>
        <w:t xml:space="preserve"> výchovy a vzdelávania žiakov zo SZP je prostredníctvom eliminácie alebo odstránenia hendikepov vyplývajúcich zo sociálneho znevýhodnenia (napr. komunikačné schopnosti, kultúrne a sociálne vylúčenie), dosiahnuť primeraný rozvoj ich schopností</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Uskutočňuje sa: v bežných triedach s individuálnych prístupom k žiakovi </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Vo všetkých organizačných formách vzdelávania vytvárame žiakom zo sociálne znevýhodneného prostredia </w:t>
      </w:r>
      <w:r w:rsidRPr="00E14681">
        <w:rPr>
          <w:rFonts w:ascii="Arial" w:hAnsi="Arial" w:cs="Arial"/>
          <w:b/>
          <w:noProof/>
          <w:sz w:val="20"/>
          <w:szCs w:val="20"/>
        </w:rPr>
        <w:t>špecifické podmienky</w:t>
      </w:r>
      <w:r w:rsidRPr="00E14681">
        <w:rPr>
          <w:rFonts w:ascii="Arial" w:hAnsi="Arial" w:cs="Arial"/>
          <w:noProof/>
          <w:sz w:val="20"/>
          <w:szCs w:val="20"/>
        </w:rPr>
        <w:t xml:space="preserve"> pre ich úspešné vzdelávanie a uspokojovanie ich špeciálnych výchovno-vzdelávacích potrieb.</w:t>
      </w:r>
    </w:p>
    <w:p w:rsidR="00B10775" w:rsidRPr="00E14681" w:rsidRDefault="00B10775" w:rsidP="00B10775">
      <w:pPr>
        <w:pStyle w:val="Zarkazkladnhotextu"/>
        <w:rPr>
          <w:noProof/>
          <w:lang w:val="sk-SK"/>
        </w:rPr>
      </w:pPr>
      <w:r w:rsidRPr="00E14681">
        <w:rPr>
          <w:noProof/>
          <w:lang w:val="sk-SK"/>
        </w:rPr>
        <w:t>Žiakom zo SZP:</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vytvoríme atraktívne edukačné prostredie rešpektujúce sociálne, kultúrne a jazykové špecifiká žiaka,</w:t>
      </w:r>
    </w:p>
    <w:p w:rsidR="00B10775" w:rsidRPr="00E14681" w:rsidRDefault="00B10775" w:rsidP="00B10775">
      <w:pPr>
        <w:rPr>
          <w:rFonts w:cs="Arial"/>
          <w:noProof/>
          <w:szCs w:val="20"/>
          <w:lang w:val="sk-SK"/>
        </w:rPr>
      </w:pPr>
      <w:r w:rsidRPr="00E14681">
        <w:rPr>
          <w:rFonts w:cs="Arial"/>
          <w:noProof/>
          <w:szCs w:val="20"/>
          <w:lang w:val="sk-SK"/>
        </w:rPr>
        <w:t>realizujeme  programy orientované na intenzívnu spoluprácu s rodičmi žiakov zo SZP,</w:t>
      </w:r>
    </w:p>
    <w:p w:rsidR="00B10775" w:rsidRPr="00E14681" w:rsidRDefault="00B10775" w:rsidP="00B10775">
      <w:pPr>
        <w:rPr>
          <w:rFonts w:cs="Arial"/>
          <w:noProof/>
          <w:szCs w:val="20"/>
          <w:lang w:val="sk-SK"/>
        </w:rPr>
      </w:pPr>
      <w:r w:rsidRPr="00E14681">
        <w:rPr>
          <w:rFonts w:cs="Arial"/>
          <w:noProof/>
          <w:szCs w:val="20"/>
          <w:lang w:val="sk-SK"/>
        </w:rPr>
        <w:t xml:space="preserve">zabezpečíme systém doučovacích aktivít pre zaostávajúcich žiakov </w:t>
      </w:r>
    </w:p>
    <w:p w:rsidR="00B10775" w:rsidRPr="00E14681" w:rsidRDefault="00B10775" w:rsidP="00B10775">
      <w:pPr>
        <w:rPr>
          <w:rFonts w:cs="Arial"/>
          <w:noProof/>
          <w:szCs w:val="20"/>
          <w:lang w:val="sk-SK"/>
        </w:rPr>
      </w:pPr>
      <w:r w:rsidRPr="00E14681">
        <w:rPr>
          <w:rFonts w:cs="Arial"/>
          <w:noProof/>
          <w:szCs w:val="20"/>
          <w:lang w:val="sk-SK"/>
        </w:rPr>
        <w:t>realizujeme programy multikultúrnej výchovy a výchovy proti predsudkom,</w:t>
      </w:r>
    </w:p>
    <w:p w:rsidR="00B10775" w:rsidRPr="00E14681" w:rsidRDefault="00B10775" w:rsidP="00B10775">
      <w:pPr>
        <w:ind w:firstLine="540"/>
        <w:rPr>
          <w:rFonts w:cs="Arial"/>
          <w:noProof/>
          <w:szCs w:val="20"/>
          <w:lang w:val="sk-SK"/>
        </w:rPr>
      </w:pPr>
      <w:r w:rsidRPr="00E14681">
        <w:rPr>
          <w:rFonts w:cs="Arial"/>
          <w:noProof/>
          <w:szCs w:val="20"/>
          <w:lang w:val="sk-SK"/>
        </w:rPr>
        <w:t xml:space="preserve"> </w:t>
      </w:r>
    </w:p>
    <w:p w:rsidR="00B10775" w:rsidRPr="00E14681" w:rsidRDefault="00B10775" w:rsidP="00B10775">
      <w:pPr>
        <w:ind w:firstLine="540"/>
        <w:rPr>
          <w:rFonts w:cs="Arial"/>
          <w:noProof/>
          <w:szCs w:val="20"/>
          <w:lang w:val="sk-SK"/>
        </w:rPr>
      </w:pPr>
    </w:p>
    <w:p w:rsidR="00B10775" w:rsidRPr="00E14681" w:rsidRDefault="00B10775" w:rsidP="00B10775">
      <w:pPr>
        <w:ind w:firstLine="540"/>
        <w:rPr>
          <w:rFonts w:cs="Arial"/>
          <w:noProof/>
          <w:szCs w:val="20"/>
          <w:lang w:val="sk-SK"/>
        </w:rPr>
      </w:pPr>
    </w:p>
    <w:p w:rsidR="00B10775" w:rsidRPr="00E14681" w:rsidRDefault="00B10775" w:rsidP="00B10775">
      <w:pPr>
        <w:pStyle w:val="Nadpis1"/>
        <w:rPr>
          <w:noProof/>
        </w:rPr>
      </w:pPr>
      <w:bookmarkStart w:id="189" w:name="_Toc206300755"/>
      <w:bookmarkStart w:id="190" w:name="_Toc206313915"/>
      <w:bookmarkStart w:id="191" w:name="_Toc206314209"/>
      <w:bookmarkStart w:id="192" w:name="_Toc206397269"/>
      <w:bookmarkStart w:id="193" w:name="_Toc267939397"/>
      <w:bookmarkStart w:id="194" w:name="_Toc275517149"/>
      <w:r w:rsidRPr="00E14681">
        <w:rPr>
          <w:noProof/>
        </w:rPr>
        <w:lastRenderedPageBreak/>
        <w:t>Vnútorný systém kontroly a hodnotenia žiakov</w:t>
      </w:r>
      <w:bookmarkEnd w:id="189"/>
      <w:bookmarkEnd w:id="190"/>
      <w:bookmarkEnd w:id="191"/>
      <w:bookmarkEnd w:id="192"/>
      <w:bookmarkEnd w:id="193"/>
      <w:bookmarkEnd w:id="1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19"/>
        <w:gridCol w:w="4859"/>
      </w:tblGrid>
      <w:tr w:rsidR="00B10775" w:rsidRPr="00E14681" w:rsidTr="00326A8C">
        <w:tc>
          <w:tcPr>
            <w:tcW w:w="4320" w:type="dxa"/>
            <w:tcBorders>
              <w:top w:val="single" w:sz="12" w:space="0" w:color="auto"/>
              <w:left w:val="single" w:sz="12" w:space="0" w:color="auto"/>
              <w:right w:val="single" w:sz="12" w:space="0" w:color="auto"/>
            </w:tcBorders>
            <w:shd w:val="clear" w:color="auto" w:fill="CCFFFF"/>
          </w:tcPr>
          <w:p w:rsidR="00B10775" w:rsidRPr="00E14681" w:rsidRDefault="00B10775" w:rsidP="00326A8C">
            <w:pPr>
              <w:rPr>
                <w:rFonts w:cs="Arial"/>
                <w:b/>
                <w:noProof/>
                <w:szCs w:val="20"/>
                <w:lang w:val="sk-SK"/>
              </w:rPr>
            </w:pPr>
            <w:r w:rsidRPr="00E14681">
              <w:rPr>
                <w:rFonts w:cs="Arial"/>
                <w:b/>
                <w:noProof/>
                <w:szCs w:val="20"/>
                <w:lang w:val="sk-SK"/>
              </w:rPr>
              <w:br w:type="page"/>
              <w:t>Názov a adresa školy</w:t>
            </w:r>
          </w:p>
        </w:tc>
        <w:tc>
          <w:tcPr>
            <w:tcW w:w="4860" w:type="dxa"/>
            <w:tcBorders>
              <w:top w:val="single" w:sz="12" w:space="0" w:color="auto"/>
              <w:left w:val="single" w:sz="12" w:space="0" w:color="auto"/>
              <w:right w:val="single" w:sz="12" w:space="0" w:color="auto"/>
            </w:tcBorders>
          </w:tcPr>
          <w:p w:rsidR="00B10775" w:rsidRPr="00E14681" w:rsidRDefault="00B10775" w:rsidP="00326A8C">
            <w:pPr>
              <w:rPr>
                <w:rFonts w:cs="Arial"/>
                <w:noProof/>
                <w:sz w:val="18"/>
                <w:szCs w:val="16"/>
                <w:lang w:val="sk-SK"/>
              </w:rPr>
            </w:pPr>
            <w:r w:rsidRPr="00E14681">
              <w:rPr>
                <w:rFonts w:cs="Arial"/>
                <w:noProof/>
                <w:sz w:val="18"/>
                <w:szCs w:val="16"/>
                <w:lang w:val="sk-SK"/>
              </w:rPr>
              <w:t>Spojená škola</w:t>
            </w:r>
          </w:p>
          <w:p w:rsidR="00B10775" w:rsidRPr="00E14681" w:rsidRDefault="00B10775" w:rsidP="00326A8C">
            <w:pPr>
              <w:rPr>
                <w:rFonts w:cs="Arial"/>
                <w:noProof/>
                <w:sz w:val="18"/>
                <w:szCs w:val="16"/>
                <w:lang w:val="sk-SK"/>
              </w:rPr>
            </w:pPr>
            <w:r w:rsidRPr="00E14681">
              <w:rPr>
                <w:rFonts w:cs="Arial"/>
                <w:noProof/>
                <w:sz w:val="18"/>
                <w:szCs w:val="16"/>
                <w:lang w:val="sk-SK"/>
              </w:rPr>
              <w:t xml:space="preserve">OZ Hotelová akadémia, </w:t>
            </w:r>
          </w:p>
          <w:p w:rsidR="00B10775" w:rsidRPr="00E14681" w:rsidRDefault="00B10775" w:rsidP="00326A8C">
            <w:pPr>
              <w:jc w:val="both"/>
              <w:rPr>
                <w:rFonts w:cs="Arial"/>
                <w:noProof/>
                <w:szCs w:val="20"/>
                <w:lang w:val="sk-SK"/>
              </w:rPr>
            </w:pPr>
            <w:r w:rsidRPr="00E14681">
              <w:rPr>
                <w:rFonts w:cs="Arial"/>
                <w:noProof/>
                <w:sz w:val="18"/>
                <w:szCs w:val="16"/>
                <w:lang w:val="sk-SK"/>
              </w:rPr>
              <w:t>Hlinská 31, 010 01 Žilina</w:t>
            </w:r>
          </w:p>
        </w:tc>
      </w:tr>
      <w:tr w:rsidR="00B10775" w:rsidRPr="00E14681" w:rsidTr="00326A8C">
        <w:tc>
          <w:tcPr>
            <w:tcW w:w="4320" w:type="dxa"/>
            <w:tcBorders>
              <w:top w:val="single" w:sz="4" w:space="0" w:color="auto"/>
              <w:left w:val="single" w:sz="12" w:space="0" w:color="auto"/>
              <w:right w:val="single" w:sz="12" w:space="0" w:color="auto"/>
            </w:tcBorders>
            <w:shd w:val="clear" w:color="auto" w:fill="CCFFFF"/>
          </w:tcPr>
          <w:p w:rsidR="00B10775" w:rsidRPr="00E14681" w:rsidRDefault="00B10775" w:rsidP="00326A8C">
            <w:pPr>
              <w:rPr>
                <w:rFonts w:cs="Arial"/>
                <w:b/>
                <w:noProof/>
                <w:szCs w:val="20"/>
                <w:lang w:val="sk-SK"/>
              </w:rPr>
            </w:pPr>
            <w:r w:rsidRPr="00E14681">
              <w:rPr>
                <w:rFonts w:cs="Arial"/>
                <w:b/>
                <w:noProof/>
                <w:szCs w:val="20"/>
                <w:lang w:val="sk-SK"/>
              </w:rPr>
              <w:t>Kód a názov ŠVP</w:t>
            </w:r>
          </w:p>
        </w:tc>
        <w:tc>
          <w:tcPr>
            <w:tcW w:w="4860" w:type="dxa"/>
            <w:tcBorders>
              <w:top w:val="single" w:sz="4" w:space="0" w:color="auto"/>
              <w:left w:val="single" w:sz="12" w:space="0" w:color="auto"/>
              <w:right w:val="single" w:sz="12" w:space="0" w:color="auto"/>
            </w:tcBorders>
          </w:tcPr>
          <w:p w:rsidR="00B10775" w:rsidRPr="00E14681" w:rsidRDefault="00B10775" w:rsidP="00326A8C">
            <w:pPr>
              <w:jc w:val="both"/>
              <w:rPr>
                <w:rFonts w:cs="Arial"/>
                <w:noProof/>
                <w:szCs w:val="20"/>
                <w:lang w:val="sk-SK"/>
              </w:rPr>
            </w:pPr>
            <w:r w:rsidRPr="00E14681">
              <w:rPr>
                <w:rFonts w:cs="Arial"/>
                <w:noProof/>
                <w:szCs w:val="20"/>
                <w:lang w:val="sk-SK"/>
              </w:rPr>
              <w:t>63 Ekonomika a organizácia, obchod a služby</w:t>
            </w:r>
          </w:p>
        </w:tc>
      </w:tr>
      <w:tr w:rsidR="00B10775" w:rsidRPr="00E14681" w:rsidTr="00326A8C">
        <w:tc>
          <w:tcPr>
            <w:tcW w:w="4320" w:type="dxa"/>
            <w:tcBorders>
              <w:top w:val="single" w:sz="4" w:space="0" w:color="auto"/>
              <w:left w:val="single" w:sz="12" w:space="0" w:color="auto"/>
              <w:right w:val="single" w:sz="12" w:space="0" w:color="auto"/>
            </w:tcBorders>
            <w:shd w:val="clear" w:color="auto" w:fill="CCFFFF"/>
          </w:tcPr>
          <w:p w:rsidR="00B10775" w:rsidRPr="00E14681" w:rsidRDefault="00B10775" w:rsidP="00326A8C">
            <w:pPr>
              <w:jc w:val="both"/>
              <w:rPr>
                <w:rFonts w:cs="Arial"/>
                <w:b/>
                <w:noProof/>
                <w:szCs w:val="20"/>
                <w:lang w:val="sk-SK"/>
              </w:rPr>
            </w:pPr>
            <w:r w:rsidRPr="00E14681">
              <w:rPr>
                <w:rFonts w:cs="Arial"/>
                <w:b/>
                <w:noProof/>
                <w:szCs w:val="20"/>
                <w:lang w:val="sk-SK"/>
              </w:rPr>
              <w:t>Kód a názov študijného odboru</w:t>
            </w:r>
          </w:p>
        </w:tc>
        <w:tc>
          <w:tcPr>
            <w:tcW w:w="4860" w:type="dxa"/>
            <w:tcBorders>
              <w:top w:val="single" w:sz="4" w:space="0" w:color="auto"/>
              <w:left w:val="single" w:sz="12" w:space="0" w:color="auto"/>
              <w:right w:val="single" w:sz="12" w:space="0" w:color="auto"/>
            </w:tcBorders>
          </w:tcPr>
          <w:p w:rsidR="00B10775" w:rsidRPr="00E14681" w:rsidRDefault="00B10775" w:rsidP="00326A8C">
            <w:pPr>
              <w:jc w:val="both"/>
              <w:rPr>
                <w:rFonts w:cs="Arial"/>
                <w:noProof/>
                <w:szCs w:val="20"/>
                <w:lang w:val="sk-SK"/>
              </w:rPr>
            </w:pPr>
            <w:r w:rsidRPr="00E14681">
              <w:rPr>
                <w:rFonts w:cs="Arial"/>
                <w:noProof/>
                <w:szCs w:val="20"/>
                <w:lang w:val="sk-SK"/>
              </w:rPr>
              <w:t>6323 6 hotelová akadémia</w:t>
            </w:r>
          </w:p>
          <w:p w:rsidR="00B10775" w:rsidRPr="00E14681" w:rsidRDefault="00B10775" w:rsidP="00326A8C">
            <w:pPr>
              <w:jc w:val="both"/>
              <w:rPr>
                <w:rFonts w:cs="Arial"/>
                <w:noProof/>
                <w:szCs w:val="20"/>
                <w:lang w:val="sk-SK"/>
              </w:rPr>
            </w:pPr>
            <w:r w:rsidRPr="00E14681">
              <w:rPr>
                <w:rFonts w:cs="Arial"/>
                <w:noProof/>
                <w:szCs w:val="20"/>
                <w:lang w:val="sk-SK"/>
              </w:rPr>
              <w:t>6324 6 manažment regionálneho cestovného ruchu</w:t>
            </w:r>
          </w:p>
        </w:tc>
      </w:tr>
      <w:tr w:rsidR="00B10775" w:rsidRPr="00E14681" w:rsidTr="00326A8C">
        <w:tc>
          <w:tcPr>
            <w:tcW w:w="4320" w:type="dxa"/>
            <w:tcBorders>
              <w:top w:val="single" w:sz="4" w:space="0" w:color="auto"/>
              <w:left w:val="single" w:sz="12" w:space="0" w:color="auto"/>
              <w:right w:val="single" w:sz="12" w:space="0" w:color="auto"/>
            </w:tcBorders>
            <w:shd w:val="clear" w:color="auto" w:fill="CCFFFF"/>
          </w:tcPr>
          <w:p w:rsidR="00B10775" w:rsidRPr="00E14681" w:rsidRDefault="00B10775" w:rsidP="00326A8C">
            <w:pPr>
              <w:jc w:val="both"/>
              <w:rPr>
                <w:rFonts w:cs="Arial"/>
                <w:b/>
                <w:noProof/>
                <w:szCs w:val="20"/>
                <w:lang w:val="sk-SK"/>
              </w:rPr>
            </w:pPr>
            <w:r w:rsidRPr="00E14681">
              <w:rPr>
                <w:rFonts w:cs="Arial"/>
                <w:b/>
                <w:noProof/>
                <w:szCs w:val="20"/>
                <w:lang w:val="sk-SK"/>
              </w:rPr>
              <w:t>Stupeň vzdelania</w:t>
            </w:r>
          </w:p>
        </w:tc>
        <w:tc>
          <w:tcPr>
            <w:tcW w:w="4860" w:type="dxa"/>
            <w:tcBorders>
              <w:top w:val="single" w:sz="4" w:space="0" w:color="auto"/>
              <w:left w:val="single" w:sz="12" w:space="0" w:color="auto"/>
              <w:right w:val="single" w:sz="12" w:space="0" w:color="auto"/>
            </w:tcBorders>
          </w:tcPr>
          <w:p w:rsidR="00B10775" w:rsidRPr="00E14681" w:rsidRDefault="00B10775" w:rsidP="00326A8C">
            <w:pPr>
              <w:jc w:val="both"/>
              <w:rPr>
                <w:rFonts w:cs="Arial"/>
                <w:noProof/>
                <w:szCs w:val="20"/>
                <w:lang w:val="sk-SK"/>
              </w:rPr>
            </w:pPr>
            <w:r w:rsidRPr="00E14681">
              <w:rPr>
                <w:rFonts w:cs="Arial"/>
                <w:noProof/>
                <w:szCs w:val="20"/>
                <w:lang w:val="sk-SK"/>
              </w:rPr>
              <w:t>úplné stredné odborné vzdelanie – ISCED 3A</w:t>
            </w:r>
          </w:p>
        </w:tc>
      </w:tr>
      <w:tr w:rsidR="00B10775" w:rsidRPr="00E14681" w:rsidTr="00326A8C">
        <w:tc>
          <w:tcPr>
            <w:tcW w:w="4320" w:type="dxa"/>
            <w:tcBorders>
              <w:top w:val="single" w:sz="4" w:space="0" w:color="auto"/>
              <w:left w:val="single" w:sz="12" w:space="0" w:color="auto"/>
              <w:right w:val="single" w:sz="12" w:space="0" w:color="auto"/>
            </w:tcBorders>
            <w:shd w:val="clear" w:color="auto" w:fill="CCFFFF"/>
          </w:tcPr>
          <w:p w:rsidR="00B10775" w:rsidRPr="00E14681" w:rsidRDefault="00B10775" w:rsidP="00326A8C">
            <w:pPr>
              <w:jc w:val="both"/>
              <w:rPr>
                <w:rFonts w:cs="Arial"/>
                <w:b/>
                <w:noProof/>
                <w:szCs w:val="20"/>
                <w:lang w:val="sk-SK"/>
              </w:rPr>
            </w:pPr>
            <w:r w:rsidRPr="00E14681">
              <w:rPr>
                <w:rFonts w:cs="Arial"/>
                <w:b/>
                <w:noProof/>
                <w:szCs w:val="20"/>
                <w:lang w:val="sk-SK"/>
              </w:rPr>
              <w:t>Dĺžka štúdia</w:t>
            </w:r>
          </w:p>
        </w:tc>
        <w:tc>
          <w:tcPr>
            <w:tcW w:w="4860" w:type="dxa"/>
            <w:tcBorders>
              <w:top w:val="single" w:sz="4" w:space="0" w:color="auto"/>
              <w:left w:val="single" w:sz="12" w:space="0" w:color="auto"/>
              <w:right w:val="single" w:sz="12" w:space="0" w:color="auto"/>
            </w:tcBorders>
          </w:tcPr>
          <w:p w:rsidR="00B10775" w:rsidRPr="00E14681" w:rsidRDefault="00B10775" w:rsidP="00326A8C">
            <w:pPr>
              <w:jc w:val="both"/>
              <w:rPr>
                <w:rFonts w:cs="Arial"/>
                <w:noProof/>
                <w:szCs w:val="20"/>
                <w:lang w:val="sk-SK"/>
              </w:rPr>
            </w:pPr>
            <w:r w:rsidRPr="00E14681">
              <w:rPr>
                <w:rFonts w:cs="Arial"/>
                <w:noProof/>
                <w:szCs w:val="20"/>
                <w:lang w:val="sk-SK"/>
              </w:rPr>
              <w:t>5 rokov – 6323 6 hotelová akadémia</w:t>
            </w:r>
          </w:p>
          <w:p w:rsidR="00B10775" w:rsidRPr="00E14681" w:rsidRDefault="00B10775" w:rsidP="00326A8C">
            <w:pPr>
              <w:jc w:val="both"/>
              <w:rPr>
                <w:rFonts w:cs="Arial"/>
                <w:noProof/>
                <w:szCs w:val="20"/>
                <w:lang w:val="sk-SK"/>
              </w:rPr>
            </w:pPr>
            <w:r w:rsidRPr="00E14681">
              <w:rPr>
                <w:rFonts w:cs="Arial"/>
                <w:noProof/>
                <w:szCs w:val="20"/>
                <w:lang w:val="sk-SK"/>
              </w:rPr>
              <w:t>4 roky – 6324 6 manažment regionál. cest. ruchu</w:t>
            </w:r>
          </w:p>
        </w:tc>
      </w:tr>
      <w:tr w:rsidR="00B10775" w:rsidRPr="00E14681" w:rsidTr="00326A8C">
        <w:tc>
          <w:tcPr>
            <w:tcW w:w="4320" w:type="dxa"/>
            <w:tcBorders>
              <w:left w:val="single" w:sz="12" w:space="0" w:color="auto"/>
              <w:bottom w:val="single" w:sz="12" w:space="0" w:color="auto"/>
              <w:right w:val="single" w:sz="12" w:space="0" w:color="auto"/>
            </w:tcBorders>
            <w:shd w:val="clear" w:color="auto" w:fill="CCFFFF"/>
          </w:tcPr>
          <w:p w:rsidR="00B10775" w:rsidRPr="00E14681" w:rsidRDefault="00B10775" w:rsidP="00326A8C">
            <w:pPr>
              <w:jc w:val="both"/>
              <w:rPr>
                <w:rFonts w:cs="Arial"/>
                <w:b/>
                <w:noProof/>
                <w:szCs w:val="20"/>
                <w:lang w:val="sk-SK"/>
              </w:rPr>
            </w:pPr>
            <w:r w:rsidRPr="00E14681">
              <w:rPr>
                <w:rFonts w:cs="Arial"/>
                <w:b/>
                <w:noProof/>
                <w:szCs w:val="20"/>
                <w:lang w:val="sk-SK"/>
              </w:rPr>
              <w:t xml:space="preserve">Forma štúdia </w:t>
            </w:r>
          </w:p>
        </w:tc>
        <w:tc>
          <w:tcPr>
            <w:tcW w:w="4860" w:type="dxa"/>
            <w:tcBorders>
              <w:left w:val="single" w:sz="12" w:space="0" w:color="auto"/>
              <w:bottom w:val="single" w:sz="12" w:space="0" w:color="auto"/>
              <w:right w:val="single" w:sz="12" w:space="0" w:color="auto"/>
            </w:tcBorders>
          </w:tcPr>
          <w:p w:rsidR="00B10775" w:rsidRPr="00E14681" w:rsidRDefault="00B10775" w:rsidP="00326A8C">
            <w:pPr>
              <w:jc w:val="both"/>
              <w:rPr>
                <w:rFonts w:cs="Arial"/>
                <w:noProof/>
                <w:szCs w:val="20"/>
                <w:lang w:val="sk-SK"/>
              </w:rPr>
            </w:pPr>
            <w:r w:rsidRPr="00E14681">
              <w:rPr>
                <w:rFonts w:cs="Arial"/>
                <w:noProof/>
                <w:szCs w:val="20"/>
                <w:lang w:val="sk-SK"/>
              </w:rPr>
              <w:t>denná</w:t>
            </w:r>
          </w:p>
        </w:tc>
      </w:tr>
    </w:tbl>
    <w:p w:rsidR="00B10775" w:rsidRPr="00E14681" w:rsidRDefault="00B10775" w:rsidP="00B10775">
      <w:pPr>
        <w:pStyle w:val="Nadpis2"/>
        <w:numPr>
          <w:ilvl w:val="0"/>
          <w:numId w:val="0"/>
        </w:numPr>
        <w:rPr>
          <w:noProof/>
        </w:rPr>
      </w:pPr>
      <w:bookmarkStart w:id="195" w:name="_Toc206300756"/>
      <w:bookmarkStart w:id="196" w:name="_Toc206313916"/>
      <w:bookmarkStart w:id="197" w:name="_Toc206314210"/>
      <w:bookmarkStart w:id="198" w:name="_Toc206397270"/>
      <w:bookmarkStart w:id="199" w:name="_Toc267939398"/>
      <w:bookmarkStart w:id="200" w:name="_Toc275517150"/>
      <w:r w:rsidRPr="00E14681">
        <w:rPr>
          <w:noProof/>
        </w:rPr>
        <w:t>7.1 Pravidlá hodnotenia žiakov</w:t>
      </w:r>
      <w:bookmarkEnd w:id="195"/>
      <w:bookmarkEnd w:id="196"/>
      <w:bookmarkEnd w:id="197"/>
      <w:bookmarkEnd w:id="198"/>
      <w:bookmarkEnd w:id="199"/>
      <w:bookmarkEnd w:id="200"/>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Škola považuje vnútorný systém kontroly a hodnotenia žiakov za  súčasť výchovno-vzdelávacieho procesu. Naším cieľom je poskytovať žiakovi spätnú väzbu, prostredníctvom ktorej získava informácie o tom, ako danú problematiku zvláda, ako dokáže zaobchádzať s tým, čo sa naučil, v čom sa zlepšil a v čom má ešte nedostatky. Hodnotenie žiaka vychádza z Metodického pokynu č. 8/2009-R zo 14. mája 2009 na hodnotenie a klasifikáciu žiakov stredných škôl.   Kontrolu vyučovacieho procesu budeme orientovať na skúšanie a hodnotenie žiakov. </w:t>
      </w:r>
    </w:p>
    <w:p w:rsidR="00B10775" w:rsidRPr="00E14681" w:rsidRDefault="00B10775" w:rsidP="00B10775">
      <w:pPr>
        <w:pStyle w:val="Nadpis3"/>
        <w:rPr>
          <w:noProof/>
        </w:rPr>
      </w:pPr>
      <w:bookmarkStart w:id="201" w:name="_Toc267939399"/>
      <w:bookmarkStart w:id="202" w:name="_Toc275517151"/>
      <w:r w:rsidRPr="00E14681">
        <w:rPr>
          <w:noProof/>
        </w:rPr>
        <w:t>Skúšanie</w:t>
      </w:r>
      <w:bookmarkEnd w:id="201"/>
      <w:bookmarkEnd w:id="202"/>
    </w:p>
    <w:p w:rsidR="00B10775" w:rsidRPr="00E14681" w:rsidRDefault="00B10775" w:rsidP="00B10775">
      <w:pPr>
        <w:pStyle w:val="Zoznam3"/>
        <w:rPr>
          <w:rFonts w:ascii="Arial" w:hAnsi="Arial" w:cs="Arial"/>
          <w:noProof/>
          <w:sz w:val="18"/>
          <w:szCs w:val="18"/>
        </w:rPr>
      </w:pPr>
      <w:r w:rsidRPr="00E14681">
        <w:rPr>
          <w:rFonts w:ascii="Arial" w:hAnsi="Arial" w:cs="Arial"/>
          <w:noProof/>
          <w:sz w:val="18"/>
          <w:szCs w:val="18"/>
        </w:rPr>
        <w:t>Počas skúšania budeme preverovať, čo žiak vie a čo nevie, alebo čo má vedieť, ako sa má zlepšiť v porovnaní sám so sebou alebo s kolektívom – zisťujeme stupeň dosiahnutia cieľov vyučovacieho procesu. Pri skúšaní využijeme širokú škálu rôznych spôsobov a postupov – individuálne, frontálne, skupinovo, priebežne alebo súhrne po ukončení tematického celku alebo na konci školského roka, ústne, písomne (didaktické testy, písomné cvičenia a úlohy, projekty, a pod.). Skúšaním budeme preverovať výkon žiaka z hľadiska jeho relatívneho výkonu (porovnáme výkon žiaka s výkonmi ostatných žiakov) alebo individuálneho výkonu (porovnáme jeho súčasný výkon s jeho predchádzajúcim výkonom). Pri každom skúšaní budeme preverovať výkon žiaka na základe jeho výkonového štandardu, ktorý je formulovaný v učebných osnovách každého vyučovacieho predmetu ako vzdelávací výstup. Dôležitou súčasťou skúšania je aj formatívne hodnotenie, ktoré považujeme za významnú súčasť motivácie žiaka do jeho ďalšej práce, za súčasť spätnej väzby medzi učiteľom a žiakom.</w:t>
      </w:r>
    </w:p>
    <w:p w:rsidR="00B10775" w:rsidRPr="00E14681" w:rsidRDefault="00B10775" w:rsidP="00B10775">
      <w:pPr>
        <w:pStyle w:val="Nadpis3"/>
        <w:rPr>
          <w:noProof/>
        </w:rPr>
      </w:pPr>
      <w:bookmarkStart w:id="203" w:name="_Toc267939400"/>
      <w:bookmarkStart w:id="204" w:name="_Toc275517152"/>
      <w:r w:rsidRPr="00E14681">
        <w:rPr>
          <w:noProof/>
        </w:rPr>
        <w:t>Hodnotenie</w:t>
      </w:r>
      <w:bookmarkEnd w:id="203"/>
      <w:bookmarkEnd w:id="204"/>
    </w:p>
    <w:p w:rsidR="00B10775" w:rsidRPr="00E14681" w:rsidRDefault="00B10775" w:rsidP="00B10775">
      <w:pPr>
        <w:pStyle w:val="Zoznam3"/>
        <w:rPr>
          <w:rFonts w:ascii="Arial" w:hAnsi="Arial" w:cs="Arial"/>
          <w:noProof/>
          <w:sz w:val="18"/>
          <w:szCs w:val="18"/>
        </w:rPr>
      </w:pPr>
      <w:r w:rsidRPr="00E14681">
        <w:rPr>
          <w:rFonts w:ascii="Arial" w:hAnsi="Arial" w:cs="Arial"/>
          <w:noProof/>
          <w:sz w:val="18"/>
          <w:szCs w:val="18"/>
        </w:rPr>
        <w:t xml:space="preserve">Cieľom </w:t>
      </w:r>
      <w:r w:rsidRPr="00E14681">
        <w:rPr>
          <w:rFonts w:ascii="Arial" w:hAnsi="Arial" w:cs="Arial"/>
          <w:b/>
          <w:noProof/>
          <w:sz w:val="18"/>
          <w:szCs w:val="18"/>
        </w:rPr>
        <w:t>hodnotenia žiaka v škole</w:t>
      </w:r>
      <w:r w:rsidRPr="00E14681">
        <w:rPr>
          <w:rFonts w:ascii="Arial" w:hAnsi="Arial" w:cs="Arial"/>
          <w:noProof/>
          <w:sz w:val="18"/>
          <w:szCs w:val="18"/>
        </w:rPr>
        <w:t xml:space="preserve"> je poskytnúť žiakovi a jeho rodičom spätnú väzbu o tom, ako žiak zvládol danú problematiku, v čom má nedostatky a kde má rezervy. Súčasťou hodnotenia je tiež povzbudenie do ďalšej práce, návod, ako postupovať pri odstraňovaní nedostatkov. </w:t>
      </w:r>
    </w:p>
    <w:p w:rsidR="00B10775" w:rsidRPr="00E14681" w:rsidRDefault="00B10775" w:rsidP="00DC553F">
      <w:pPr>
        <w:pStyle w:val="xl30"/>
        <w:pBdr>
          <w:bottom w:val="none" w:sz="0" w:space="0" w:color="auto"/>
          <w:right w:val="none" w:sz="0" w:space="0" w:color="auto"/>
        </w:pBdr>
        <w:ind w:firstLine="709"/>
        <w:rPr>
          <w:noProof/>
        </w:rPr>
      </w:pPr>
      <w:r w:rsidRPr="00E14681">
        <w:rPr>
          <w:noProof/>
        </w:rPr>
        <w:t xml:space="preserve">Hodnotenie žiakov budeme vyjadrovať rôznymi formami: slovom, percentuálne, známkou. V rámci hodnotenia budeme preverovať výsledky činnosti žiakov podľa určených kritérií. Niektoré kritériá budú všeobecne platné pre všetky predmety, špecifické výkony žiakov budú hodnotené podľa stanovených kritérií hodnotenia.  </w:t>
      </w:r>
    </w:p>
    <w:p w:rsidR="00B10775" w:rsidRPr="00E14681" w:rsidRDefault="00B10775" w:rsidP="00DC553F">
      <w:pPr>
        <w:pStyle w:val="xl30"/>
        <w:pBdr>
          <w:bottom w:val="none" w:sz="0" w:space="0" w:color="auto"/>
          <w:right w:val="none" w:sz="0" w:space="0" w:color="auto"/>
        </w:pBdr>
        <w:ind w:firstLine="709"/>
        <w:rPr>
          <w:noProof/>
          <w:sz w:val="20"/>
        </w:rPr>
      </w:pPr>
      <w:r w:rsidRPr="00E14681">
        <w:rPr>
          <w:noProof/>
          <w:sz w:val="20"/>
        </w:rPr>
        <w:t xml:space="preserve">Neoddeliteľnou súčasťou hodnotenia žiaka je aj jeho správanie. Hodnotenie nikdy nesmie viesť k znižovaniu dôstojnosti, sebadôvery a sebaúcty žiaka. </w:t>
      </w:r>
    </w:p>
    <w:p w:rsidR="00B10775" w:rsidRPr="00E14681" w:rsidRDefault="00B10775" w:rsidP="00B10775">
      <w:pPr>
        <w:pStyle w:val="Nadpis4"/>
        <w:rPr>
          <w:noProof/>
        </w:rPr>
      </w:pPr>
      <w:r w:rsidRPr="00E14681">
        <w:rPr>
          <w:noProof/>
        </w:rPr>
        <w:t xml:space="preserve">  </w:t>
      </w:r>
      <w:bookmarkStart w:id="205" w:name="_Toc275517153"/>
      <w:r w:rsidRPr="00E14681">
        <w:rPr>
          <w:noProof/>
        </w:rPr>
        <w:t>Pravidlá hodnotenia žiakov</w:t>
      </w:r>
      <w:bookmarkEnd w:id="205"/>
    </w:p>
    <w:p w:rsidR="00B10775" w:rsidRPr="00E14681" w:rsidRDefault="00B10775" w:rsidP="00B10775">
      <w:pPr>
        <w:pStyle w:val="Zoznam3"/>
        <w:rPr>
          <w:rFonts w:ascii="Arial" w:hAnsi="Arial" w:cs="Arial"/>
          <w:noProof/>
          <w:sz w:val="20"/>
          <w:szCs w:val="20"/>
        </w:rPr>
      </w:pPr>
      <w:r w:rsidRPr="00E14681">
        <w:rPr>
          <w:rFonts w:ascii="Arial" w:hAnsi="Arial" w:cs="Arial"/>
          <w:bCs/>
          <w:noProof/>
          <w:sz w:val="20"/>
          <w:szCs w:val="20"/>
        </w:rPr>
        <w:t>Počas štúdia</w:t>
      </w:r>
      <w:r w:rsidRPr="00E14681">
        <w:rPr>
          <w:rFonts w:ascii="Arial" w:hAnsi="Arial" w:cs="Arial"/>
          <w:noProof/>
          <w:sz w:val="20"/>
          <w:szCs w:val="20"/>
        </w:rPr>
        <w:t xml:space="preserve"> hodnotíme  </w:t>
      </w:r>
      <w:r w:rsidRPr="00E14681">
        <w:rPr>
          <w:rFonts w:ascii="Arial" w:hAnsi="Arial" w:cs="Arial"/>
          <w:bCs/>
          <w:noProof/>
          <w:sz w:val="20"/>
          <w:szCs w:val="20"/>
        </w:rPr>
        <w:t>očakávané vzdelávacie výstupy,</w:t>
      </w:r>
      <w:r w:rsidRPr="00E14681">
        <w:rPr>
          <w:rFonts w:ascii="Arial" w:hAnsi="Arial" w:cs="Arial"/>
          <w:noProof/>
          <w:sz w:val="20"/>
          <w:szCs w:val="20"/>
        </w:rPr>
        <w:t xml:space="preserve"> ktoré sú formulované výkonovými štandardmi v učebných osnovách každého vyučovacieho predmetu. Ku každému vzdelávaciemu výstupu vymedzujeme kritériá hodnotenia, učebné zdroje, medzipredmetové vzťahy a metódy a prostriedky hodnotenia, ktoré sú v súlade s cieľmi vyučovacieho predmetu a jeho výchovnými a vzdelávacími stratégiami. Tým zabezpečíme komplexnosť vedomostí a ich aplikáciu.   </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lastRenderedPageBreak/>
        <w:t xml:space="preserve">Nasledujúce </w:t>
      </w:r>
      <w:r w:rsidRPr="00E14681">
        <w:rPr>
          <w:rFonts w:ascii="Arial" w:hAnsi="Arial" w:cs="Arial"/>
          <w:bCs/>
          <w:noProof/>
          <w:sz w:val="20"/>
          <w:szCs w:val="20"/>
        </w:rPr>
        <w:t>pravidlá</w:t>
      </w:r>
      <w:r w:rsidRPr="00E14681">
        <w:rPr>
          <w:rFonts w:ascii="Arial" w:hAnsi="Arial" w:cs="Arial"/>
          <w:noProof/>
          <w:sz w:val="20"/>
          <w:szCs w:val="20"/>
        </w:rPr>
        <w:t xml:space="preserve"> sú </w:t>
      </w:r>
      <w:r w:rsidRPr="00E14681">
        <w:rPr>
          <w:rFonts w:ascii="Arial" w:hAnsi="Arial" w:cs="Arial"/>
          <w:bCs/>
          <w:noProof/>
          <w:sz w:val="20"/>
          <w:szCs w:val="20"/>
        </w:rPr>
        <w:t>platné pre celé obdobie vzdelávania žiaka</w:t>
      </w:r>
      <w:r w:rsidRPr="00E14681">
        <w:rPr>
          <w:rFonts w:ascii="Arial" w:hAnsi="Arial" w:cs="Arial"/>
          <w:noProof/>
          <w:sz w:val="20"/>
          <w:szCs w:val="20"/>
        </w:rPr>
        <w:t xml:space="preserve"> a sú v súlade so spoločenskými výchovnými a vzdelávacími stratégiami na úrovni školy: </w:t>
      </w:r>
    </w:p>
    <w:p w:rsidR="00B10775" w:rsidRPr="00E14681" w:rsidRDefault="00B10775" w:rsidP="00CE64A1">
      <w:pPr>
        <w:numPr>
          <w:ilvl w:val="0"/>
          <w:numId w:val="253"/>
        </w:numPr>
        <w:rPr>
          <w:rFonts w:cs="Arial"/>
          <w:noProof/>
          <w:szCs w:val="20"/>
          <w:lang w:val="sk-SK"/>
        </w:rPr>
      </w:pPr>
      <w:r w:rsidRPr="00E14681">
        <w:rPr>
          <w:rFonts w:cs="Arial"/>
          <w:noProof/>
          <w:szCs w:val="20"/>
          <w:lang w:val="sk-SK"/>
        </w:rPr>
        <w:t>Hodnotenie zameriavame a formulujeme pozitívne.</w:t>
      </w:r>
    </w:p>
    <w:p w:rsidR="00B10775" w:rsidRPr="00E14681" w:rsidRDefault="00B10775" w:rsidP="00CE64A1">
      <w:pPr>
        <w:numPr>
          <w:ilvl w:val="0"/>
          <w:numId w:val="253"/>
        </w:numPr>
        <w:rPr>
          <w:rFonts w:cs="Arial"/>
          <w:noProof/>
          <w:szCs w:val="20"/>
          <w:lang w:val="sk-SK"/>
        </w:rPr>
      </w:pPr>
      <w:r w:rsidRPr="00E14681">
        <w:rPr>
          <w:rFonts w:cs="Arial"/>
          <w:noProof/>
          <w:szCs w:val="20"/>
          <w:lang w:val="sk-SK"/>
        </w:rPr>
        <w:t>Žiak sa hodnotí podľa miery splnenia daných kritérií.</w:t>
      </w:r>
    </w:p>
    <w:p w:rsidR="00B10775" w:rsidRPr="00E14681" w:rsidRDefault="00B10775" w:rsidP="00CE64A1">
      <w:pPr>
        <w:numPr>
          <w:ilvl w:val="0"/>
          <w:numId w:val="253"/>
        </w:numPr>
        <w:rPr>
          <w:rFonts w:cs="Arial"/>
          <w:noProof/>
          <w:szCs w:val="20"/>
          <w:lang w:val="sk-SK"/>
        </w:rPr>
      </w:pPr>
      <w:r w:rsidRPr="00E14681">
        <w:rPr>
          <w:rFonts w:cs="Arial"/>
          <w:noProof/>
          <w:szCs w:val="20"/>
          <w:lang w:val="sk-SK"/>
        </w:rPr>
        <w:t>Známka z vyučovacieho predmetu nezahŕňa hodnotenie správania žiaka.</w:t>
      </w:r>
    </w:p>
    <w:p w:rsidR="00B10775" w:rsidRPr="00E14681" w:rsidRDefault="00B10775" w:rsidP="00CE64A1">
      <w:pPr>
        <w:numPr>
          <w:ilvl w:val="0"/>
          <w:numId w:val="253"/>
        </w:numPr>
        <w:rPr>
          <w:rFonts w:cs="Arial"/>
          <w:noProof/>
          <w:szCs w:val="20"/>
          <w:lang w:val="sk-SK"/>
        </w:rPr>
      </w:pPr>
      <w:r w:rsidRPr="00E14681">
        <w:rPr>
          <w:rFonts w:cs="Arial"/>
          <w:noProof/>
          <w:szCs w:val="20"/>
          <w:lang w:val="sk-SK"/>
        </w:rPr>
        <w:t>Vyučujúci klasifikujú iba prebrané a precvičené učivo.</w:t>
      </w:r>
    </w:p>
    <w:p w:rsidR="00B10775" w:rsidRPr="00E14681" w:rsidRDefault="00B10775" w:rsidP="00CE64A1">
      <w:pPr>
        <w:numPr>
          <w:ilvl w:val="0"/>
          <w:numId w:val="253"/>
        </w:numPr>
        <w:rPr>
          <w:rFonts w:cs="Arial"/>
          <w:noProof/>
          <w:szCs w:val="20"/>
          <w:lang w:val="sk-SK"/>
        </w:rPr>
      </w:pPr>
      <w:r w:rsidRPr="00E14681">
        <w:rPr>
          <w:rFonts w:cs="Arial"/>
          <w:noProof/>
          <w:szCs w:val="20"/>
          <w:lang w:val="sk-SK"/>
        </w:rPr>
        <w:t>Žiak má dostatok času na učenie, precvičovanie a upevnenie učiva.</w:t>
      </w:r>
    </w:p>
    <w:p w:rsidR="00B10775" w:rsidRPr="00E14681" w:rsidRDefault="00B10775" w:rsidP="00CE64A1">
      <w:pPr>
        <w:numPr>
          <w:ilvl w:val="0"/>
          <w:numId w:val="253"/>
        </w:numPr>
        <w:rPr>
          <w:rFonts w:cs="Arial"/>
          <w:noProof/>
          <w:szCs w:val="20"/>
          <w:lang w:val="sk-SK"/>
        </w:rPr>
      </w:pPr>
      <w:r w:rsidRPr="00E14681">
        <w:rPr>
          <w:rFonts w:cs="Arial"/>
          <w:noProof/>
          <w:szCs w:val="20"/>
          <w:lang w:val="sk-SK"/>
        </w:rPr>
        <w:t>Podklady pre hodnotenie a klasifikáciu získava vyučujúci hlavne: sledovaním výkonov a pripravenosti žiaka na vyučovanie, rôznymi druhmi písomných prác, analýzou výsledkov rôznych činnosti žiakov, konzultáciami s inými vyučujúcimi.</w:t>
      </w:r>
    </w:p>
    <w:p w:rsidR="00B10775" w:rsidRPr="00E14681" w:rsidRDefault="00B10775" w:rsidP="00CE64A1">
      <w:pPr>
        <w:numPr>
          <w:ilvl w:val="0"/>
          <w:numId w:val="253"/>
        </w:numPr>
        <w:rPr>
          <w:rFonts w:cs="Arial"/>
          <w:noProof/>
          <w:szCs w:val="20"/>
          <w:lang w:val="sk-SK"/>
        </w:rPr>
      </w:pPr>
      <w:r w:rsidRPr="00E14681">
        <w:rPr>
          <w:rFonts w:cs="Arial"/>
          <w:noProof/>
          <w:szCs w:val="20"/>
          <w:lang w:val="sk-SK"/>
        </w:rPr>
        <w:t>Pri klasifikácii používa vyučujúci platný klasifikačný poriadok.</w:t>
      </w:r>
    </w:p>
    <w:p w:rsidR="00B10775" w:rsidRPr="00E14681" w:rsidRDefault="00B10775" w:rsidP="00CE64A1">
      <w:pPr>
        <w:numPr>
          <w:ilvl w:val="0"/>
          <w:numId w:val="253"/>
        </w:numPr>
        <w:rPr>
          <w:rFonts w:cs="Arial"/>
          <w:noProof/>
          <w:szCs w:val="20"/>
          <w:lang w:val="sk-SK"/>
        </w:rPr>
      </w:pPr>
      <w:r w:rsidRPr="00E14681">
        <w:rPr>
          <w:rFonts w:cs="Arial"/>
          <w:noProof/>
          <w:szCs w:val="20"/>
          <w:lang w:val="sk-SK"/>
        </w:rPr>
        <w:t>Výsledky žiakov posudzuje učiteľ objektívne.</w:t>
      </w:r>
    </w:p>
    <w:p w:rsidR="00B10775" w:rsidRPr="00E14681" w:rsidRDefault="00B10775" w:rsidP="00CE64A1">
      <w:pPr>
        <w:numPr>
          <w:ilvl w:val="0"/>
          <w:numId w:val="253"/>
        </w:numPr>
        <w:rPr>
          <w:rFonts w:cs="Arial"/>
          <w:noProof/>
          <w:szCs w:val="20"/>
          <w:lang w:val="sk-SK"/>
        </w:rPr>
      </w:pPr>
      <w:r w:rsidRPr="00E14681">
        <w:rPr>
          <w:rFonts w:cs="Arial"/>
          <w:noProof/>
          <w:szCs w:val="20"/>
          <w:lang w:val="sk-SK"/>
        </w:rPr>
        <w:t>V predmete, v ktorom vyučujú viacerí učitelia, je výsledný stupeň klasifikácie stanovený po vzájomnej dohode.</w:t>
      </w:r>
    </w:p>
    <w:p w:rsidR="00B10775" w:rsidRPr="00E14681" w:rsidRDefault="00B10775" w:rsidP="00CE64A1">
      <w:pPr>
        <w:numPr>
          <w:ilvl w:val="0"/>
          <w:numId w:val="253"/>
        </w:numPr>
        <w:rPr>
          <w:rFonts w:cs="Arial"/>
          <w:noProof/>
          <w:szCs w:val="20"/>
          <w:lang w:val="sk-SK"/>
        </w:rPr>
      </w:pPr>
      <w:r w:rsidRPr="00E14681">
        <w:rPr>
          <w:rFonts w:cs="Arial"/>
          <w:noProof/>
          <w:szCs w:val="20"/>
          <w:lang w:val="sk-SK"/>
        </w:rPr>
        <w:t>Písomné práce sú žiakom oznámené vopred, aby mali dostatok času na prípravu.</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Pri hodnotení žiakov </w:t>
      </w:r>
      <w:r w:rsidRPr="00E14681">
        <w:rPr>
          <w:rFonts w:ascii="Arial" w:hAnsi="Arial" w:cs="Arial"/>
          <w:bCs/>
          <w:noProof/>
          <w:sz w:val="20"/>
          <w:szCs w:val="20"/>
        </w:rPr>
        <w:t>počas jeho štúdia jednotlivých predmetov</w:t>
      </w:r>
      <w:r w:rsidRPr="00E14681">
        <w:rPr>
          <w:rFonts w:ascii="Arial" w:hAnsi="Arial" w:cs="Arial"/>
          <w:noProof/>
          <w:sz w:val="20"/>
          <w:szCs w:val="20"/>
        </w:rPr>
        <w:t xml:space="preserve"> sa podľa povahy predmetu zameriavame predovšetkým na: </w:t>
      </w:r>
    </w:p>
    <w:p w:rsidR="00B10775" w:rsidRPr="00E14681" w:rsidRDefault="00B10775" w:rsidP="00CE64A1">
      <w:pPr>
        <w:pStyle w:val="Zoznam"/>
        <w:numPr>
          <w:ilvl w:val="0"/>
          <w:numId w:val="254"/>
        </w:numPr>
        <w:rPr>
          <w:rFonts w:cs="Arial"/>
          <w:noProof/>
          <w:szCs w:val="20"/>
          <w:lang w:val="sk-SK"/>
        </w:rPr>
      </w:pPr>
      <w:r w:rsidRPr="00E14681">
        <w:rPr>
          <w:rFonts w:cs="Arial"/>
          <w:noProof/>
          <w:szCs w:val="20"/>
          <w:lang w:val="sk-SK"/>
        </w:rPr>
        <w:t>hodnotenie vo vyučovacom predmete s prevahou teoretického zamerania (napr. slovenský jazyk a literatúra)</w:t>
      </w:r>
    </w:p>
    <w:p w:rsidR="00B10775" w:rsidRPr="00E14681" w:rsidRDefault="00B10775" w:rsidP="00B10775">
      <w:pPr>
        <w:pStyle w:val="Zoznamsodrkami3"/>
        <w:rPr>
          <w:rFonts w:cs="Arial"/>
          <w:noProof/>
          <w:szCs w:val="20"/>
        </w:rPr>
      </w:pPr>
      <w:r w:rsidRPr="00E14681">
        <w:rPr>
          <w:rFonts w:cs="Arial"/>
          <w:noProof/>
          <w:szCs w:val="20"/>
        </w:rPr>
        <w:t xml:space="preserve">Hodnotíme hlavne ucelenosť, presnosť, trvalosť osvojenia požadovaných poznatkov, kvalitu, rozsah získaných spôsobilostí, schopnosť uplatňovať osvojené poznatky a zručnosti pri riešení teoretických a najmä praktických úloh, pri výklade a hodnotení spoločenských a prírodných javov a zákonitostí. Posudzuje sa kvalita myslenia, jeho logika, samostatnosť a tvorivosť, aktivita v prístupe k činnostiam, záujem o tieto činnosti a vzťah k týmto činnostiam, výstižnosť a odborná jazyková správnosť ústneho a písomného prejavu, kvalita výsledkov činností, osvojené metódy samostatného štúdia. </w:t>
      </w:r>
    </w:p>
    <w:p w:rsidR="00B10775" w:rsidRPr="00E14681" w:rsidRDefault="00B10775" w:rsidP="00B10775">
      <w:pPr>
        <w:pStyle w:val="Zarkazkladnhotextu"/>
        <w:rPr>
          <w:noProof/>
          <w:lang w:val="sk-SK"/>
        </w:rPr>
      </w:pPr>
      <w:r w:rsidRPr="00E14681">
        <w:rPr>
          <w:noProof/>
          <w:lang w:val="sk-SK"/>
        </w:rPr>
        <w:t>Pri hodnotení vzdelávacích výstupov sa budú používať nasledovné všeobecné kritériá hodnotenia:</w:t>
      </w:r>
    </w:p>
    <w:p w:rsidR="00B10775" w:rsidRPr="00E14681" w:rsidRDefault="00B10775" w:rsidP="00B10775">
      <w:pPr>
        <w:pStyle w:val="Zarkazkladnhotextu"/>
        <w:rPr>
          <w:noProof/>
          <w:lang w:val="sk-SK"/>
        </w:rPr>
      </w:pPr>
      <w:r w:rsidRPr="00E14681">
        <w:rPr>
          <w:noProof/>
          <w:lang w:val="sk-SK"/>
        </w:rPr>
        <w:t>Žiak:</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uplatnil osvojené poznatky, fakty, pojmy, definície, zákonitostí, vzťahy a zručnosti pri riešení teoretických a praktických úloh, pri vysvetľovaní a hodnotení spoločenských a prírodných javov</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preukázal kvalitu a rozsah získaných vedomostí vykonávať požadované intelektuálne a motorické činnosti,</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prezentoval kvalitu myslenia, predovšetkým jeho logiku, samostatnosť a tvorivosť,</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mal aktívny prístup, záujem a vzťah k daným činnostiam,</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preukázal presný, výstižný, odborný a jazykovo správny ústny a písomný prejav,</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preukázal kvalitu výsledkov zadaných činností,</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si osvojil účinné metódy a formy štúdia.</w:t>
      </w:r>
    </w:p>
    <w:p w:rsidR="00B10775" w:rsidRPr="00E14681" w:rsidRDefault="00B10775" w:rsidP="00CE64A1">
      <w:pPr>
        <w:pStyle w:val="Zoznam"/>
        <w:numPr>
          <w:ilvl w:val="0"/>
          <w:numId w:val="254"/>
        </w:numPr>
        <w:rPr>
          <w:rFonts w:cs="Arial"/>
          <w:noProof/>
          <w:szCs w:val="20"/>
          <w:lang w:val="sk-SK"/>
        </w:rPr>
      </w:pPr>
      <w:r w:rsidRPr="00E14681">
        <w:rPr>
          <w:rFonts w:cs="Arial"/>
          <w:noProof/>
          <w:szCs w:val="20"/>
          <w:lang w:val="sk-SK"/>
        </w:rPr>
        <w:t>hodnotenie vo vyučovacom predmete s prevahou praktického zamerania (napr. prax)</w:t>
      </w:r>
    </w:p>
    <w:p w:rsidR="00B10775" w:rsidRPr="00E14681" w:rsidRDefault="00B10775" w:rsidP="00B10775">
      <w:pPr>
        <w:pStyle w:val="Zoznamsodrkami3"/>
        <w:rPr>
          <w:rFonts w:cs="Arial"/>
          <w:noProof/>
          <w:szCs w:val="20"/>
        </w:rPr>
      </w:pPr>
      <w:r w:rsidRPr="00E14681">
        <w:rPr>
          <w:rFonts w:cs="Arial"/>
          <w:noProof/>
          <w:szCs w:val="20"/>
        </w:rPr>
        <w:t>Hodnotí sa vzťah k práci, pracovnému kolektívu a praktickým činnostiam, osvojenie praktických zručností a návykov, ovládania účelných spôsobov práce, využívanie získaných teoretických vedomostí v praktických činnostiach, aktivita, samostatnosť, tvorivosť, iniciatíva v praktických činnostiach, kvalita výsledkov činnosti, organizácia vlastnej práce a pracoviska, udržiavanie poriadku na pracovisku, dodržiavanie predpisov a bezpečnosti a ochrane zdravia pri práci, starostlivosť o životné prostredie, hospodárne využívanie surovín, materiálov a energie.</w:t>
      </w:r>
    </w:p>
    <w:p w:rsidR="00B10775" w:rsidRPr="00E14681" w:rsidRDefault="00B10775" w:rsidP="00B10775">
      <w:pPr>
        <w:pStyle w:val="Zarkazkladnhotextu"/>
        <w:rPr>
          <w:noProof/>
          <w:lang w:val="sk-SK"/>
        </w:rPr>
      </w:pPr>
      <w:r w:rsidRPr="00E14681">
        <w:rPr>
          <w:noProof/>
          <w:lang w:val="sk-SK"/>
        </w:rPr>
        <w:t>Pri hodnotení vzdelávacích výstupov sa budú používať nasledovné všeobecné kritériá hodnotenia:</w:t>
      </w:r>
    </w:p>
    <w:p w:rsidR="00B10775" w:rsidRPr="00E14681" w:rsidRDefault="00B10775" w:rsidP="00B10775">
      <w:pPr>
        <w:pStyle w:val="Zarkazkladnhotextu"/>
        <w:rPr>
          <w:noProof/>
          <w:lang w:val="sk-SK"/>
        </w:rPr>
      </w:pPr>
      <w:r w:rsidRPr="00E14681">
        <w:rPr>
          <w:noProof/>
          <w:lang w:val="sk-SK"/>
        </w:rPr>
        <w:t>Žiak:</w:t>
      </w:r>
    </w:p>
    <w:p w:rsidR="00B10775" w:rsidRPr="00E14681" w:rsidRDefault="00B10775" w:rsidP="00CE64A1">
      <w:pPr>
        <w:numPr>
          <w:ilvl w:val="1"/>
          <w:numId w:val="255"/>
        </w:numPr>
        <w:rPr>
          <w:rFonts w:cs="Arial"/>
          <w:noProof/>
          <w:szCs w:val="20"/>
          <w:lang w:val="sk-SK"/>
        </w:rPr>
      </w:pPr>
      <w:r w:rsidRPr="00E14681">
        <w:rPr>
          <w:rFonts w:cs="Arial"/>
          <w:noProof/>
          <w:szCs w:val="20"/>
          <w:lang w:val="sk-SK"/>
        </w:rPr>
        <w:t>si osvojil praktické zručností a návyky a ich využitie,</w:t>
      </w:r>
    </w:p>
    <w:p w:rsidR="00B10775" w:rsidRPr="00E14681" w:rsidRDefault="00B10775" w:rsidP="00CE64A1">
      <w:pPr>
        <w:numPr>
          <w:ilvl w:val="1"/>
          <w:numId w:val="255"/>
        </w:numPr>
        <w:rPr>
          <w:rFonts w:cs="Arial"/>
          <w:noProof/>
          <w:szCs w:val="20"/>
          <w:lang w:val="sk-SK"/>
        </w:rPr>
      </w:pPr>
      <w:r w:rsidRPr="00E14681">
        <w:rPr>
          <w:rFonts w:cs="Arial"/>
          <w:noProof/>
          <w:szCs w:val="20"/>
          <w:lang w:val="sk-SK"/>
        </w:rPr>
        <w:t>preukázal vzťah k práci, pracovnému kolektívu, pracovným činnostiam, aktivitu, samostatnosť a tvorivosť,</w:t>
      </w:r>
    </w:p>
    <w:p w:rsidR="00B10775" w:rsidRPr="00E14681" w:rsidRDefault="00B10775" w:rsidP="00CE64A1">
      <w:pPr>
        <w:numPr>
          <w:ilvl w:val="1"/>
          <w:numId w:val="255"/>
        </w:numPr>
        <w:rPr>
          <w:rFonts w:cs="Arial"/>
          <w:noProof/>
          <w:szCs w:val="20"/>
          <w:lang w:val="sk-SK"/>
        </w:rPr>
      </w:pPr>
      <w:r w:rsidRPr="00E14681">
        <w:rPr>
          <w:rFonts w:cs="Arial"/>
          <w:noProof/>
          <w:szCs w:val="20"/>
          <w:lang w:val="sk-SK"/>
        </w:rPr>
        <w:t>preukázal kvalitu výsledkov zadaných činností,</w:t>
      </w:r>
    </w:p>
    <w:p w:rsidR="00B10775" w:rsidRPr="00E14681" w:rsidRDefault="00B10775" w:rsidP="00CE64A1">
      <w:pPr>
        <w:numPr>
          <w:ilvl w:val="1"/>
          <w:numId w:val="255"/>
        </w:numPr>
        <w:rPr>
          <w:rFonts w:cs="Arial"/>
          <w:noProof/>
          <w:szCs w:val="20"/>
          <w:lang w:val="sk-SK"/>
        </w:rPr>
      </w:pPr>
      <w:r w:rsidRPr="00E14681">
        <w:rPr>
          <w:rFonts w:cs="Arial"/>
          <w:noProof/>
          <w:szCs w:val="20"/>
          <w:lang w:val="sk-SK"/>
        </w:rPr>
        <w:t>zvládol efektívne spôsoby práce a organizáciu vlastnej práce ako aj pracoviska, udržiaval na pracovisku poriadok,</w:t>
      </w:r>
    </w:p>
    <w:p w:rsidR="00B10775" w:rsidRPr="00E14681" w:rsidRDefault="00B10775" w:rsidP="00CE64A1">
      <w:pPr>
        <w:numPr>
          <w:ilvl w:val="1"/>
          <w:numId w:val="255"/>
        </w:numPr>
        <w:rPr>
          <w:rFonts w:cs="Arial"/>
          <w:noProof/>
          <w:szCs w:val="20"/>
          <w:lang w:val="sk-SK"/>
        </w:rPr>
      </w:pPr>
      <w:r w:rsidRPr="00E14681">
        <w:rPr>
          <w:rFonts w:cs="Arial"/>
          <w:noProof/>
          <w:szCs w:val="20"/>
          <w:lang w:val="sk-SK"/>
        </w:rPr>
        <w:t>dodržiaval predpisy o BOZP a starostlivosť o životné prostredie,</w:t>
      </w:r>
    </w:p>
    <w:p w:rsidR="00B10775" w:rsidRPr="00E14681" w:rsidRDefault="00B10775" w:rsidP="00CE64A1">
      <w:pPr>
        <w:numPr>
          <w:ilvl w:val="1"/>
          <w:numId w:val="255"/>
        </w:numPr>
        <w:rPr>
          <w:rFonts w:cs="Arial"/>
          <w:noProof/>
          <w:szCs w:val="20"/>
          <w:lang w:val="sk-SK"/>
        </w:rPr>
      </w:pPr>
      <w:r w:rsidRPr="00E14681">
        <w:rPr>
          <w:rFonts w:cs="Arial"/>
          <w:noProof/>
          <w:szCs w:val="20"/>
          <w:lang w:val="sk-SK"/>
        </w:rPr>
        <w:t>hospodárne využíval suroviny, materiál, energiu, prekonal prekážky v práci,</w:t>
      </w:r>
    </w:p>
    <w:p w:rsidR="00B10775" w:rsidRPr="00E14681" w:rsidRDefault="00B10775" w:rsidP="00CE64A1">
      <w:pPr>
        <w:numPr>
          <w:ilvl w:val="1"/>
          <w:numId w:val="255"/>
        </w:numPr>
        <w:rPr>
          <w:rFonts w:cs="Arial"/>
          <w:noProof/>
          <w:szCs w:val="20"/>
          <w:lang w:val="sk-SK"/>
        </w:rPr>
      </w:pPr>
      <w:r w:rsidRPr="00E14681">
        <w:rPr>
          <w:rFonts w:cs="Arial"/>
          <w:noProof/>
          <w:szCs w:val="20"/>
          <w:lang w:val="sk-SK"/>
        </w:rPr>
        <w:lastRenderedPageBreak/>
        <w:t>zvládol obsluhu a údržbu laboratórnych zariadení, používaných prístrojov, nástrojov a náradia, prekonal prekážky v práci,</w:t>
      </w:r>
    </w:p>
    <w:p w:rsidR="00B10775" w:rsidRPr="00E14681" w:rsidRDefault="00B10775" w:rsidP="00CE64A1">
      <w:pPr>
        <w:pStyle w:val="Zoznam"/>
        <w:numPr>
          <w:ilvl w:val="0"/>
          <w:numId w:val="254"/>
        </w:numPr>
        <w:rPr>
          <w:rFonts w:cs="Arial"/>
          <w:noProof/>
          <w:szCs w:val="20"/>
          <w:lang w:val="sk-SK"/>
        </w:rPr>
      </w:pPr>
      <w:r w:rsidRPr="00E14681">
        <w:rPr>
          <w:rFonts w:cs="Arial"/>
          <w:noProof/>
          <w:szCs w:val="20"/>
          <w:lang w:val="sk-SK"/>
        </w:rPr>
        <w:t>hodnotenie vo vyučovacom predmete s prevahou výchovného zamerania (napr. etická výchova, občianska náuka)</w:t>
      </w:r>
    </w:p>
    <w:p w:rsidR="00B10775" w:rsidRPr="00E14681" w:rsidRDefault="00B10775" w:rsidP="00B10775">
      <w:pPr>
        <w:pStyle w:val="Zoznamsodrkami3"/>
        <w:rPr>
          <w:rFonts w:cs="Arial"/>
          <w:noProof/>
          <w:szCs w:val="20"/>
        </w:rPr>
      </w:pPr>
      <w:r w:rsidRPr="00E14681">
        <w:rPr>
          <w:rFonts w:cs="Arial"/>
          <w:noProof/>
          <w:szCs w:val="20"/>
        </w:rPr>
        <w:t xml:space="preserve">Hodnotíme hlavne tvorivosť a samostatnosť prejavu, osvojenie potrebných vedomostí a zručností, ich tvorivú aplikáciu, poznávanie zákonitostí daných činností a ich uplatňovanie vo vlastnej činnosti, kvalitu prejavu, vzťah žiaka k činnostiam a jeho záujem o tieto činnosti, estetické vnímanie, prístup k umeleckému dielu a estetike spoločnosti, rešpekt k tradíciám, kultúrnemu a historickému dedičstvu našej krajiny, aktívne zapojenie sa do kultúrneho diania a športových akcií. </w:t>
      </w:r>
    </w:p>
    <w:p w:rsidR="00B10775" w:rsidRPr="00E14681" w:rsidRDefault="00B10775" w:rsidP="00B10775">
      <w:pPr>
        <w:pStyle w:val="Zarkazkladnhotextu"/>
        <w:rPr>
          <w:noProof/>
          <w:lang w:val="sk-SK"/>
        </w:rPr>
      </w:pPr>
      <w:r w:rsidRPr="00E14681">
        <w:rPr>
          <w:noProof/>
          <w:lang w:val="sk-SK"/>
        </w:rPr>
        <w:t>Pri hodnotení vzdelávacích výstupov sa budú používať nasledovné všeobecné kritériá hodnotenia:</w:t>
      </w:r>
    </w:p>
    <w:p w:rsidR="00B10775" w:rsidRPr="00E14681" w:rsidRDefault="00B10775" w:rsidP="00B10775">
      <w:pPr>
        <w:pStyle w:val="Zarkazkladnhotextu"/>
        <w:rPr>
          <w:noProof/>
          <w:lang w:val="sk-SK"/>
        </w:rPr>
      </w:pPr>
      <w:r w:rsidRPr="00E14681">
        <w:rPr>
          <w:noProof/>
          <w:lang w:val="sk-SK"/>
        </w:rPr>
        <w:t>Žiak:</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preukázal tvorivosť a samostatnosť prejavu,</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 xml:space="preserve">si osvojil potrebné vedomostí, skúseností, činností a ich tvorivú aplikáciu, </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prezentoval poznatky o zákonitostiach daných činností a uplatnil ich vo vlastnej činnosti,</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preukázal kvalitu prejavu,</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preukázal vzťah a záujem o dané činnosti,</w:t>
      </w:r>
    </w:p>
    <w:p w:rsidR="00B10775" w:rsidRPr="00E14681" w:rsidRDefault="00B10775" w:rsidP="00CE64A1">
      <w:pPr>
        <w:numPr>
          <w:ilvl w:val="1"/>
          <w:numId w:val="254"/>
        </w:numPr>
        <w:rPr>
          <w:rFonts w:cs="Arial"/>
          <w:noProof/>
          <w:szCs w:val="20"/>
          <w:lang w:val="sk-SK"/>
        </w:rPr>
      </w:pPr>
      <w:r w:rsidRPr="00E14681">
        <w:rPr>
          <w:rFonts w:cs="Arial"/>
          <w:noProof/>
          <w:szCs w:val="20"/>
          <w:lang w:val="sk-SK"/>
        </w:rPr>
        <w:t>formuloval a zdôvodnil svoj názor.</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Súčasťou hodnotenia má byť aj </w:t>
      </w:r>
      <w:r w:rsidRPr="00E14681">
        <w:rPr>
          <w:rFonts w:ascii="Arial" w:hAnsi="Arial" w:cs="Arial"/>
          <w:bCs/>
          <w:noProof/>
          <w:sz w:val="20"/>
          <w:szCs w:val="20"/>
        </w:rPr>
        <w:t>sebahodnotenie</w:t>
      </w:r>
      <w:r w:rsidRPr="00E14681">
        <w:rPr>
          <w:rFonts w:ascii="Arial" w:hAnsi="Arial" w:cs="Arial"/>
          <w:noProof/>
          <w:sz w:val="20"/>
          <w:szCs w:val="20"/>
        </w:rPr>
        <w:t xml:space="preserve"> žiakov, ich schopnosť posúdiť svoju vlastnú prácu, vynaložené úsilie, osobné možnosti a rezervy. Sebahodnotenie budeme orientovať na rozvoj kľúčových kompetencií a na očakávané vzdelávacie výstupy v danom vyučovacom predmete.</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Využívať budeme formu dotazníka, ktorý pripravíme v súčinnosti s výchovnou poradkyňou, predsedami predmetových komisií a triednymi učiteľmi. Žiak má možnosť zamyslieť sa nad svojou prácou, vedomosťami a zručnosťami, ale aj postojmi a vlastnosťami. Zvažuje svoje pozitíva a negatíva, uvažuje nad tým, kde sa dopustil chýb, aké sú príčiny jeho problémov, ako ich môže odstrániť a ako môže s nimi naďalej pracovať. Týmto spôsobom sa budeme usilovať viesť žiakov k hodnoteniu vlastného pokroku. Žiak touto formou vyjadruje, čo sa za určité obdobie naučil, v čom sa zdokonalil, v čom by sa chcel zlepšiť.</w:t>
      </w:r>
    </w:p>
    <w:p w:rsidR="00B10775" w:rsidRPr="00E14681" w:rsidRDefault="00B10775" w:rsidP="00B10775">
      <w:pPr>
        <w:pStyle w:val="Zoznam3"/>
        <w:rPr>
          <w:rFonts w:ascii="Arial" w:hAnsi="Arial" w:cs="Arial"/>
          <w:b/>
          <w:noProof/>
          <w:sz w:val="20"/>
          <w:szCs w:val="20"/>
        </w:rPr>
      </w:pPr>
      <w:r w:rsidRPr="00E14681">
        <w:rPr>
          <w:rFonts w:ascii="Arial" w:hAnsi="Arial" w:cs="Arial"/>
          <w:b/>
          <w:noProof/>
          <w:sz w:val="20"/>
          <w:szCs w:val="20"/>
        </w:rPr>
        <w:t xml:space="preserve">Klasifikácia </w:t>
      </w:r>
      <w:r w:rsidRPr="00E14681">
        <w:rPr>
          <w:rFonts w:ascii="Arial" w:hAnsi="Arial" w:cs="Arial"/>
          <w:noProof/>
          <w:sz w:val="20"/>
          <w:szCs w:val="20"/>
        </w:rPr>
        <w:t>je výsledkom komplexného hodnotenia vedomostí, zručností a návykov žiaka.  Základom na pridelenie klasifikačného stupňa sú známky, čiže zaradenie žiaka alebo jeho výkonu do niektorej výkonnostnej skupiny. Vymedzenie klasifikačných stupňov sa opiera o hodnotenie podľa výkonových kritérií. Maturitná skúška sa môže opakovať v zmysle platných predpisov.</w:t>
      </w:r>
    </w:p>
    <w:p w:rsidR="00B10775" w:rsidRPr="00E14681" w:rsidRDefault="00B10775" w:rsidP="00B10775">
      <w:pPr>
        <w:pStyle w:val="Nadpis4"/>
        <w:rPr>
          <w:noProof/>
        </w:rPr>
      </w:pPr>
      <w:r w:rsidRPr="00E14681">
        <w:rPr>
          <w:noProof/>
        </w:rPr>
        <w:t xml:space="preserve">  </w:t>
      </w:r>
      <w:bookmarkStart w:id="206" w:name="_Toc275517154"/>
      <w:r w:rsidRPr="00E14681">
        <w:rPr>
          <w:noProof/>
        </w:rPr>
        <w:t>Stupne prospechu a celkový prospech</w:t>
      </w:r>
      <w:bookmarkEnd w:id="206"/>
    </w:p>
    <w:p w:rsidR="00B10775" w:rsidRPr="00E14681" w:rsidRDefault="00B10775" w:rsidP="00B10775">
      <w:pPr>
        <w:pStyle w:val="Zkladntext"/>
        <w:rPr>
          <w:rFonts w:cs="Arial"/>
          <w:noProof/>
          <w:szCs w:val="20"/>
          <w:lang w:val="sk-SK"/>
        </w:rPr>
      </w:pPr>
      <w:r w:rsidRPr="00E14681">
        <w:rPr>
          <w:rFonts w:cs="Arial"/>
          <w:noProof/>
          <w:szCs w:val="20"/>
          <w:lang w:val="sk-SK"/>
        </w:rPr>
        <w:t>Prospech žiaka je v jednotlivých vyučovacích predmetoch klasifikovaný týmito stupňami:</w:t>
      </w:r>
    </w:p>
    <w:p w:rsidR="00B10775" w:rsidRPr="00E14681" w:rsidRDefault="00B10775" w:rsidP="00B10775">
      <w:pPr>
        <w:rPr>
          <w:rFonts w:cs="Arial"/>
          <w:noProof/>
          <w:szCs w:val="20"/>
          <w:lang w:val="sk-SK"/>
        </w:rPr>
      </w:pPr>
      <w:r w:rsidRPr="00E14681">
        <w:rPr>
          <w:rFonts w:cs="Arial"/>
          <w:noProof/>
          <w:szCs w:val="20"/>
          <w:lang w:val="sk-SK"/>
        </w:rPr>
        <w:t>1 –</w:t>
      </w:r>
      <w:r w:rsidRPr="00E14681">
        <w:rPr>
          <w:rFonts w:cs="Arial"/>
          <w:noProof/>
          <w:szCs w:val="20"/>
          <w:lang w:val="sk-SK"/>
        </w:rPr>
        <w:tab/>
        <w:t>výborný</w:t>
      </w:r>
    </w:p>
    <w:p w:rsidR="00B10775" w:rsidRPr="00E14681" w:rsidRDefault="00B10775" w:rsidP="00B10775">
      <w:pPr>
        <w:rPr>
          <w:rFonts w:cs="Arial"/>
          <w:noProof/>
          <w:szCs w:val="20"/>
          <w:lang w:val="sk-SK"/>
        </w:rPr>
      </w:pPr>
      <w:r w:rsidRPr="00E14681">
        <w:rPr>
          <w:rFonts w:cs="Arial"/>
          <w:noProof/>
          <w:szCs w:val="20"/>
          <w:lang w:val="sk-SK"/>
        </w:rPr>
        <w:t>2 –</w:t>
      </w:r>
      <w:r w:rsidRPr="00E14681">
        <w:rPr>
          <w:rFonts w:cs="Arial"/>
          <w:noProof/>
          <w:szCs w:val="20"/>
          <w:lang w:val="sk-SK"/>
        </w:rPr>
        <w:tab/>
        <w:t>chválitebný</w:t>
      </w:r>
    </w:p>
    <w:p w:rsidR="00B10775" w:rsidRPr="00E14681" w:rsidRDefault="00B10775" w:rsidP="00B10775">
      <w:pPr>
        <w:rPr>
          <w:rFonts w:cs="Arial"/>
          <w:noProof/>
          <w:szCs w:val="20"/>
          <w:lang w:val="sk-SK"/>
        </w:rPr>
      </w:pPr>
      <w:r w:rsidRPr="00E14681">
        <w:rPr>
          <w:rFonts w:cs="Arial"/>
          <w:noProof/>
          <w:szCs w:val="20"/>
          <w:lang w:val="sk-SK"/>
        </w:rPr>
        <w:t>3 –</w:t>
      </w:r>
      <w:r w:rsidRPr="00E14681">
        <w:rPr>
          <w:rFonts w:cs="Arial"/>
          <w:noProof/>
          <w:szCs w:val="20"/>
          <w:lang w:val="sk-SK"/>
        </w:rPr>
        <w:tab/>
        <w:t>dobrý</w:t>
      </w:r>
    </w:p>
    <w:p w:rsidR="00B10775" w:rsidRPr="00E14681" w:rsidRDefault="00B10775" w:rsidP="00B10775">
      <w:pPr>
        <w:rPr>
          <w:rFonts w:cs="Arial"/>
          <w:noProof/>
          <w:szCs w:val="20"/>
          <w:lang w:val="sk-SK"/>
        </w:rPr>
      </w:pPr>
      <w:r w:rsidRPr="00E14681">
        <w:rPr>
          <w:rFonts w:cs="Arial"/>
          <w:noProof/>
          <w:szCs w:val="20"/>
          <w:lang w:val="sk-SK"/>
        </w:rPr>
        <w:t>4 –</w:t>
      </w:r>
      <w:r w:rsidRPr="00E14681">
        <w:rPr>
          <w:rFonts w:cs="Arial"/>
          <w:noProof/>
          <w:szCs w:val="20"/>
          <w:lang w:val="sk-SK"/>
        </w:rPr>
        <w:tab/>
        <w:t>dostatočný</w:t>
      </w:r>
    </w:p>
    <w:p w:rsidR="00B10775" w:rsidRPr="00E14681" w:rsidRDefault="00B10775" w:rsidP="00B10775">
      <w:pPr>
        <w:rPr>
          <w:rFonts w:cs="Arial"/>
          <w:noProof/>
          <w:szCs w:val="20"/>
          <w:lang w:val="sk-SK"/>
        </w:rPr>
      </w:pPr>
      <w:r w:rsidRPr="00E14681">
        <w:rPr>
          <w:rFonts w:cs="Arial"/>
          <w:noProof/>
          <w:szCs w:val="20"/>
          <w:lang w:val="sk-SK"/>
        </w:rPr>
        <w:t>5 –</w:t>
      </w:r>
      <w:r w:rsidRPr="00E14681">
        <w:rPr>
          <w:rFonts w:cs="Arial"/>
          <w:noProof/>
          <w:szCs w:val="20"/>
          <w:lang w:val="sk-SK"/>
        </w:rPr>
        <w:tab/>
        <w:t>nedostatočný</w:t>
      </w:r>
    </w:p>
    <w:p w:rsidR="00B10775" w:rsidRPr="00E14681" w:rsidRDefault="00B10775" w:rsidP="00B10775">
      <w:pPr>
        <w:pStyle w:val="Zarkazkladnhotextu"/>
        <w:suppressAutoHyphens/>
        <w:ind w:left="357" w:firstLine="0"/>
        <w:rPr>
          <w:noProof/>
          <w:lang w:val="sk-SK"/>
        </w:rPr>
      </w:pPr>
    </w:p>
    <w:p w:rsidR="00B10775" w:rsidRPr="00E14681" w:rsidRDefault="00B10775" w:rsidP="00B10775">
      <w:pPr>
        <w:pStyle w:val="Zarkazkladnhotextu"/>
        <w:suppressAutoHyphens/>
        <w:ind w:left="357" w:firstLine="0"/>
        <w:rPr>
          <w:noProof/>
          <w:lang w:val="sk-SK"/>
        </w:rPr>
      </w:pPr>
    </w:p>
    <w:p w:rsidR="00B10775" w:rsidRPr="00E14681" w:rsidRDefault="00B10775" w:rsidP="00B10775">
      <w:pPr>
        <w:pStyle w:val="Zarkazkladnhotextu"/>
        <w:suppressAutoHyphens/>
        <w:ind w:left="357" w:firstLine="0"/>
        <w:rPr>
          <w:noProof/>
          <w:lang w:val="sk-SK"/>
        </w:rPr>
      </w:pPr>
    </w:p>
    <w:p w:rsidR="00B10775" w:rsidRPr="00E14681" w:rsidRDefault="00B10775" w:rsidP="00B10775">
      <w:pPr>
        <w:pStyle w:val="Zkladntext"/>
        <w:rPr>
          <w:rFonts w:cs="Arial"/>
          <w:noProof/>
          <w:szCs w:val="20"/>
          <w:lang w:val="sk-SK"/>
        </w:rPr>
      </w:pPr>
      <w:r w:rsidRPr="00E14681">
        <w:rPr>
          <w:rFonts w:cs="Arial"/>
          <w:noProof/>
          <w:szCs w:val="20"/>
          <w:lang w:val="sk-SK"/>
        </w:rPr>
        <w:t>Správanie žiaka je klasifikované týmito stupňami:</w:t>
      </w:r>
    </w:p>
    <w:p w:rsidR="00B10775" w:rsidRPr="00E14681" w:rsidRDefault="00B10775" w:rsidP="00B10775">
      <w:pPr>
        <w:rPr>
          <w:rFonts w:cs="Arial"/>
          <w:noProof/>
          <w:szCs w:val="20"/>
          <w:lang w:val="sk-SK"/>
        </w:rPr>
      </w:pPr>
      <w:r w:rsidRPr="00E14681">
        <w:rPr>
          <w:rFonts w:cs="Arial"/>
          <w:noProof/>
          <w:szCs w:val="20"/>
          <w:lang w:val="sk-SK"/>
        </w:rPr>
        <w:t>1 –</w:t>
      </w:r>
      <w:r w:rsidRPr="00E14681">
        <w:rPr>
          <w:rFonts w:cs="Arial"/>
          <w:noProof/>
          <w:szCs w:val="20"/>
          <w:lang w:val="sk-SK"/>
        </w:rPr>
        <w:tab/>
        <w:t>veľmi dobré</w:t>
      </w:r>
    </w:p>
    <w:p w:rsidR="00B10775" w:rsidRPr="00E14681" w:rsidRDefault="00B10775" w:rsidP="00B10775">
      <w:pPr>
        <w:rPr>
          <w:rFonts w:cs="Arial"/>
          <w:noProof/>
          <w:szCs w:val="20"/>
          <w:lang w:val="sk-SK"/>
        </w:rPr>
      </w:pPr>
      <w:r w:rsidRPr="00E14681">
        <w:rPr>
          <w:rFonts w:cs="Arial"/>
          <w:noProof/>
          <w:szCs w:val="20"/>
          <w:lang w:val="sk-SK"/>
        </w:rPr>
        <w:t>2 –</w:t>
      </w:r>
      <w:r w:rsidRPr="00E14681">
        <w:rPr>
          <w:rFonts w:cs="Arial"/>
          <w:noProof/>
          <w:szCs w:val="20"/>
          <w:lang w:val="sk-SK"/>
        </w:rPr>
        <w:tab/>
        <w:t>uspokojivé</w:t>
      </w:r>
    </w:p>
    <w:p w:rsidR="00B10775" w:rsidRPr="00E14681" w:rsidRDefault="00B10775" w:rsidP="00B10775">
      <w:pPr>
        <w:rPr>
          <w:rFonts w:cs="Arial"/>
          <w:noProof/>
          <w:szCs w:val="20"/>
          <w:lang w:val="sk-SK"/>
        </w:rPr>
      </w:pPr>
      <w:r w:rsidRPr="00E14681">
        <w:rPr>
          <w:rFonts w:cs="Arial"/>
          <w:noProof/>
          <w:szCs w:val="20"/>
          <w:lang w:val="sk-SK"/>
        </w:rPr>
        <w:t>3 –</w:t>
      </w:r>
      <w:r w:rsidRPr="00E14681">
        <w:rPr>
          <w:rFonts w:cs="Arial"/>
          <w:noProof/>
          <w:szCs w:val="20"/>
          <w:lang w:val="sk-SK"/>
        </w:rPr>
        <w:tab/>
        <w:t>neuspokojivé</w:t>
      </w:r>
    </w:p>
    <w:p w:rsidR="00B10775" w:rsidRPr="00E14681" w:rsidRDefault="00B10775" w:rsidP="00B10775">
      <w:pPr>
        <w:pStyle w:val="Zarkazkladnhotextu"/>
        <w:suppressAutoHyphens/>
        <w:ind w:firstLine="0"/>
        <w:rPr>
          <w:noProof/>
          <w:lang w:val="sk-SK"/>
        </w:rPr>
      </w:pPr>
    </w:p>
    <w:p w:rsidR="00B10775" w:rsidRPr="00E14681" w:rsidRDefault="00B10775" w:rsidP="00B10775">
      <w:pPr>
        <w:pStyle w:val="Zkladntext"/>
        <w:rPr>
          <w:rFonts w:cs="Arial"/>
          <w:noProof/>
          <w:szCs w:val="20"/>
          <w:lang w:val="sk-SK"/>
        </w:rPr>
      </w:pPr>
      <w:r w:rsidRPr="00E14681">
        <w:rPr>
          <w:rFonts w:cs="Arial"/>
          <w:noProof/>
          <w:szCs w:val="20"/>
          <w:lang w:val="sk-SK"/>
        </w:rPr>
        <w:t>Žiak na konci prvého a druhého polroku je celkovo hodnotený takto:</w:t>
      </w:r>
    </w:p>
    <w:p w:rsidR="00B10775" w:rsidRPr="00E14681" w:rsidRDefault="00B10775" w:rsidP="00CE64A1">
      <w:pPr>
        <w:pStyle w:val="Zoznamsodrkami2"/>
        <w:numPr>
          <w:ilvl w:val="0"/>
          <w:numId w:val="256"/>
        </w:numPr>
        <w:rPr>
          <w:rFonts w:cs="Arial"/>
          <w:noProof/>
          <w:szCs w:val="20"/>
          <w:lang w:val="sk-SK"/>
        </w:rPr>
      </w:pPr>
      <w:r w:rsidRPr="00E14681">
        <w:rPr>
          <w:rFonts w:cs="Arial"/>
          <w:noProof/>
          <w:szCs w:val="20"/>
          <w:lang w:val="sk-SK"/>
        </w:rPr>
        <w:t>prospel s vyznamenaním</w:t>
      </w:r>
    </w:p>
    <w:p w:rsidR="00B10775" w:rsidRPr="00E14681" w:rsidRDefault="00B10775" w:rsidP="00CE64A1">
      <w:pPr>
        <w:pStyle w:val="Zoznamsodrkami2"/>
        <w:numPr>
          <w:ilvl w:val="0"/>
          <w:numId w:val="256"/>
        </w:numPr>
        <w:rPr>
          <w:rFonts w:cs="Arial"/>
          <w:noProof/>
          <w:szCs w:val="20"/>
          <w:lang w:val="sk-SK"/>
        </w:rPr>
      </w:pPr>
      <w:r w:rsidRPr="00E14681">
        <w:rPr>
          <w:rFonts w:cs="Arial"/>
          <w:noProof/>
          <w:szCs w:val="20"/>
          <w:lang w:val="sk-SK"/>
        </w:rPr>
        <w:t>prospel veľmi dobre</w:t>
      </w:r>
    </w:p>
    <w:p w:rsidR="00B10775" w:rsidRPr="00E14681" w:rsidRDefault="00B10775" w:rsidP="00CE64A1">
      <w:pPr>
        <w:pStyle w:val="Zoznamsodrkami2"/>
        <w:numPr>
          <w:ilvl w:val="0"/>
          <w:numId w:val="256"/>
        </w:numPr>
        <w:rPr>
          <w:rFonts w:cs="Arial"/>
          <w:noProof/>
          <w:szCs w:val="20"/>
          <w:lang w:val="sk-SK"/>
        </w:rPr>
      </w:pPr>
      <w:r w:rsidRPr="00E14681">
        <w:rPr>
          <w:rFonts w:cs="Arial"/>
          <w:noProof/>
          <w:szCs w:val="20"/>
          <w:lang w:val="sk-SK"/>
        </w:rPr>
        <w:t>prospel</w:t>
      </w:r>
    </w:p>
    <w:p w:rsidR="00B10775" w:rsidRPr="00E14681" w:rsidRDefault="00B10775" w:rsidP="00CE64A1">
      <w:pPr>
        <w:pStyle w:val="Zoznamsodrkami2"/>
        <w:numPr>
          <w:ilvl w:val="0"/>
          <w:numId w:val="256"/>
        </w:numPr>
        <w:rPr>
          <w:rFonts w:cs="Arial"/>
          <w:noProof/>
          <w:szCs w:val="20"/>
          <w:lang w:val="sk-SK"/>
        </w:rPr>
      </w:pPr>
      <w:r w:rsidRPr="00E14681">
        <w:rPr>
          <w:rFonts w:cs="Arial"/>
          <w:noProof/>
          <w:szCs w:val="20"/>
          <w:lang w:val="sk-SK"/>
        </w:rPr>
        <w:t>neprospel.</w:t>
      </w:r>
    </w:p>
    <w:p w:rsidR="00B10775" w:rsidRPr="00E14681" w:rsidRDefault="00B10775" w:rsidP="00B10775">
      <w:pPr>
        <w:pStyle w:val="Zarkazkladnhotextu"/>
        <w:suppressAutoHyphens/>
        <w:ind w:left="360" w:firstLine="0"/>
        <w:rPr>
          <w:noProof/>
          <w:lang w:val="sk-SK"/>
        </w:rPr>
      </w:pP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Žiak je neklasifikovaný, ak jeho absencia v danom predmete prekročila 33% celkovej dochádzky (riaditeľ školy môže odsúhlasiť skúšku na doplnenie klasifikácie). Žiak je neklasifikovaný aj v prípade, ak vyučujúci nemá dostatok podkladov na uzatvorenie klasifikácie. O tejto skutočnosti musí byť informovaný riaditeľ školy. Ak je žiak neklasifikovaný, nedostane vysvedčenie, iba výpis z katalógového listu. O dodatočnej klasifikácii rozhoduje riaditeľ školy v zmysle platnej legislatívy. Ak má žiak alebo jeho zákonný zástupca pochybnosti o správnosti hodnotenia, môže požiadať riaditeľa školy o komisionálne preskúšanie žiaka. Na základe kritérií hodnotenia sa uskutoční preskúšanie žiaka. Komisionálne skúšky prebiehajú v súlade s právnymi predpismi.</w:t>
      </w:r>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Opravné skúšky určuje riaditeľ školy v súlade s právnym predpisom. Ak žiak neprospel na konci školského roka, môže riaditeľa školy požiadať o opravnú skúšku. Ak žiak na konci školského roka neprospel z troch a viacerých predmetov, riaditeľ mu nemusí povoliť konať opravné skúšky.  V prípade, že žiak neprospel ani na opravnej skúške, má právo požiadať riaditeľa školy o opakovanie ročníka.</w:t>
      </w:r>
    </w:p>
    <w:p w:rsidR="00B10775" w:rsidRPr="00E14681" w:rsidRDefault="00B10775" w:rsidP="00B10775">
      <w:pPr>
        <w:pStyle w:val="Nadpis4"/>
        <w:rPr>
          <w:noProof/>
        </w:rPr>
      </w:pPr>
      <w:r w:rsidRPr="00E14681">
        <w:rPr>
          <w:noProof/>
        </w:rPr>
        <w:t xml:space="preserve">  </w:t>
      </w:r>
      <w:bookmarkStart w:id="207" w:name="_Toc275517155"/>
      <w:r w:rsidRPr="00E14681">
        <w:rPr>
          <w:noProof/>
        </w:rPr>
        <w:t>Výchovné opatrenia</w:t>
      </w:r>
      <w:bookmarkEnd w:id="207"/>
    </w:p>
    <w:p w:rsidR="00B10775" w:rsidRPr="00E14681" w:rsidRDefault="00B10775" w:rsidP="00B10775">
      <w:pPr>
        <w:pStyle w:val="Zoznam3"/>
        <w:rPr>
          <w:rFonts w:ascii="Arial" w:hAnsi="Arial" w:cs="Arial"/>
          <w:noProof/>
          <w:sz w:val="20"/>
          <w:szCs w:val="20"/>
        </w:rPr>
      </w:pPr>
      <w:r w:rsidRPr="00E14681">
        <w:rPr>
          <w:rFonts w:ascii="Arial" w:hAnsi="Arial" w:cs="Arial"/>
          <w:noProof/>
          <w:sz w:val="20"/>
          <w:szCs w:val="20"/>
        </w:rPr>
        <w:t xml:space="preserve">Patria sem pochvaly, napomenutia, pokarhania, triedneho učiteľa alebo riaditeľa školy, podmienečné vylúčenie zo štúdia, vylúčenie zo štúdia. Akékoľvek výchovné opatrenie musí byť  oznámené v písomnej forme rodičom alebo zákonným zástupcom žiaka. Opatrenie sa zaznamenáva do katalógového listu žiaka. Neuvádza sa na vysvedčení. </w:t>
      </w:r>
    </w:p>
    <w:p w:rsidR="00B10775" w:rsidRPr="00E14681" w:rsidRDefault="00B10775" w:rsidP="00B10775">
      <w:pPr>
        <w:pStyle w:val="Zoznam3"/>
        <w:rPr>
          <w:rFonts w:ascii="Arial" w:hAnsi="Arial" w:cs="Arial"/>
          <w:noProof/>
          <w:sz w:val="20"/>
          <w:szCs w:val="20"/>
        </w:rPr>
      </w:pPr>
      <w:r w:rsidRPr="00E14681">
        <w:rPr>
          <w:rFonts w:ascii="Arial" w:hAnsi="Arial" w:cs="Arial"/>
          <w:b/>
          <w:noProof/>
          <w:sz w:val="20"/>
          <w:szCs w:val="20"/>
        </w:rPr>
        <w:t xml:space="preserve">Klasifikácia a hodnotenie žiakov so ŠVVP </w:t>
      </w:r>
      <w:r w:rsidRPr="00E14681">
        <w:rPr>
          <w:rFonts w:ascii="Arial" w:hAnsi="Arial" w:cs="Arial"/>
          <w:noProof/>
          <w:sz w:val="20"/>
          <w:szCs w:val="20"/>
        </w:rPr>
        <w:t>sa robí s prihliadnutím</w:t>
      </w:r>
      <w:r w:rsidRPr="00E14681">
        <w:rPr>
          <w:rFonts w:ascii="Arial" w:hAnsi="Arial" w:cs="Arial"/>
          <w:b/>
          <w:noProof/>
          <w:sz w:val="20"/>
          <w:szCs w:val="20"/>
        </w:rPr>
        <w:t xml:space="preserve"> </w:t>
      </w:r>
      <w:r w:rsidRPr="00E14681">
        <w:rPr>
          <w:rFonts w:ascii="Arial" w:hAnsi="Arial" w:cs="Arial"/>
          <w:noProof/>
          <w:sz w:val="20"/>
          <w:szCs w:val="20"/>
        </w:rPr>
        <w:t>na stupeň</w:t>
      </w:r>
      <w:r w:rsidRPr="00E14681">
        <w:rPr>
          <w:rFonts w:ascii="Arial" w:hAnsi="Arial" w:cs="Arial"/>
          <w:b/>
          <w:noProof/>
          <w:sz w:val="20"/>
          <w:szCs w:val="20"/>
        </w:rPr>
        <w:t xml:space="preserve"> </w:t>
      </w:r>
      <w:r w:rsidRPr="00E14681">
        <w:rPr>
          <w:rFonts w:ascii="Arial" w:hAnsi="Arial" w:cs="Arial"/>
          <w:noProof/>
          <w:sz w:val="20"/>
          <w:szCs w:val="20"/>
        </w:rPr>
        <w:t>poruchy. Vyučujúci rešpektujú doporučenia psychologických vyšetrení žiaka a uplatňujú ich pri klasifikácii a hodnotení správania žiaka. Vyberajú vhodné a primerané spôsoby hodnotenia vrátane podkladov na hodnotenie. Uplatňujú také formy a spôsoby skúšania, ktoré zodpovedajú schopnostiam žiaka a nemajú negatívny vplyv na ich rozvoj a psychiku. Volia taký druh prejavu, v ktorom má žiak predpoklady preukázať lepšie výkony.</w:t>
      </w:r>
    </w:p>
    <w:p w:rsidR="00B10775" w:rsidRPr="00E14681" w:rsidRDefault="00B10775" w:rsidP="00B10775">
      <w:pPr>
        <w:pStyle w:val="Zoznam3"/>
        <w:rPr>
          <w:rFonts w:ascii="Arial" w:hAnsi="Arial" w:cs="Arial"/>
          <w:noProof/>
          <w:sz w:val="20"/>
          <w:szCs w:val="20"/>
        </w:rPr>
      </w:pPr>
    </w:p>
    <w:p w:rsidR="00B10775" w:rsidRPr="00E14681" w:rsidRDefault="00B10775" w:rsidP="00B10775">
      <w:pPr>
        <w:pStyle w:val="Zarkazkladnhotextu"/>
        <w:suppressAutoHyphens/>
        <w:ind w:firstLine="0"/>
        <w:rPr>
          <w:b/>
          <w:bCs/>
          <w:noProof/>
          <w:sz w:val="24"/>
          <w:szCs w:val="18"/>
          <w:lang w:val="sk-SK"/>
        </w:rPr>
      </w:pPr>
      <w:r w:rsidRPr="00E14681">
        <w:rPr>
          <w:b/>
          <w:bCs/>
          <w:noProof/>
          <w:sz w:val="24"/>
          <w:szCs w:val="18"/>
          <w:lang w:val="sk-SK"/>
        </w:rPr>
        <w:t>Hodnotenie maturitnej skúšky</w:t>
      </w:r>
    </w:p>
    <w:p w:rsidR="00B10775" w:rsidRPr="00E14681" w:rsidRDefault="00B10775" w:rsidP="00B10775">
      <w:pPr>
        <w:pStyle w:val="Zoznam3"/>
        <w:rPr>
          <w:rFonts w:ascii="Arial" w:hAnsi="Arial" w:cs="Arial"/>
          <w:b/>
          <w:noProof/>
          <w:sz w:val="20"/>
          <w:szCs w:val="20"/>
        </w:rPr>
      </w:pPr>
    </w:p>
    <w:p w:rsidR="00B10775" w:rsidRPr="00E14681" w:rsidRDefault="00B10775" w:rsidP="00B10775">
      <w:pPr>
        <w:pStyle w:val="Pta"/>
        <w:tabs>
          <w:tab w:val="clear" w:pos="4536"/>
          <w:tab w:val="clear" w:pos="9072"/>
          <w:tab w:val="left" w:pos="360"/>
        </w:tabs>
        <w:spacing w:before="120"/>
        <w:jc w:val="both"/>
        <w:rPr>
          <w:rFonts w:cs="Arial"/>
          <w:noProof/>
          <w:szCs w:val="20"/>
        </w:rPr>
      </w:pPr>
      <w:r w:rsidRPr="00E14681">
        <w:rPr>
          <w:rFonts w:cs="Arial"/>
          <w:b/>
          <w:noProof/>
          <w:szCs w:val="20"/>
        </w:rPr>
        <w:t>Po ukončení štúdia</w:t>
      </w:r>
      <w:r w:rsidRPr="00E14681">
        <w:rPr>
          <w:rFonts w:cs="Arial"/>
          <w:noProof/>
          <w:szCs w:val="20"/>
        </w:rPr>
        <w:t xml:space="preserve"> hodnotíme všetky </w:t>
      </w:r>
      <w:r w:rsidRPr="00E14681">
        <w:rPr>
          <w:rFonts w:cs="Arial"/>
          <w:b/>
          <w:noProof/>
          <w:szCs w:val="20"/>
        </w:rPr>
        <w:t>očakávané vzdelávacie výstupy,</w:t>
      </w:r>
      <w:r w:rsidRPr="00E14681">
        <w:rPr>
          <w:rFonts w:cs="Arial"/>
          <w:noProof/>
          <w:szCs w:val="20"/>
        </w:rPr>
        <w:t xml:space="preserve"> ktoré sú formulované výkonovými štandardmi v profile absolventa nášho školského vzdelávacieho programu </w:t>
      </w:r>
      <w:r w:rsidRPr="00E14681">
        <w:rPr>
          <w:rFonts w:cs="Arial"/>
          <w:b/>
          <w:noProof/>
          <w:szCs w:val="20"/>
        </w:rPr>
        <w:t>formou maturitnej skúšky</w:t>
      </w:r>
      <w:r w:rsidRPr="00E14681">
        <w:rPr>
          <w:rFonts w:cs="Arial"/>
          <w:noProof/>
          <w:szCs w:val="20"/>
        </w:rPr>
        <w:t xml:space="preserve">. Žiak sa písomne prihlasuje na maturitnú skúšku do 30. septembra príslušného školského roka, zmenu predmetov maturitnej skúšky ohlási triednemu učiteľovi najneskôr do  15. októbra. Cieľom maturitnej skúšky je overenie komplexných vedomostí a zručností, ako sú žiaci pripravení používať nadobudnuté kompetencie pri výkone povolaní a odborných činností na ktoré sa pripravujú. Maturitná skúška je zásadným vzdelávacím výstupom hodnotenia našich absolventov. Získané vysvedčenie o maturitnej skúške a výučný list potvrdzujú v plnom rozsahu ich dosiahnuté kompetencie – odbornú kvalifikáciu. </w:t>
      </w:r>
    </w:p>
    <w:p w:rsidR="00B10775" w:rsidRPr="00E14681" w:rsidRDefault="00B10775" w:rsidP="00B10775">
      <w:pPr>
        <w:pStyle w:val="Pta"/>
        <w:tabs>
          <w:tab w:val="clear" w:pos="4536"/>
          <w:tab w:val="clear" w:pos="9072"/>
          <w:tab w:val="left" w:pos="561"/>
        </w:tabs>
        <w:spacing w:before="120"/>
        <w:ind w:left="357"/>
        <w:jc w:val="both"/>
        <w:rPr>
          <w:rFonts w:cs="Arial"/>
          <w:noProof/>
          <w:szCs w:val="20"/>
        </w:rPr>
      </w:pPr>
      <w:r w:rsidRPr="00E14681">
        <w:rPr>
          <w:rFonts w:cs="Arial"/>
          <w:noProof/>
          <w:szCs w:val="20"/>
        </w:rPr>
        <w:t xml:space="preserve">Maturitné zadania sú koncipované tak, aby absolvent mal možnosť v plnom rozsahu pochopiť komplexnosť témy a preukázať naplnenie všetkých výkonov v rámci danej témy. </w:t>
      </w:r>
    </w:p>
    <w:p w:rsidR="00B10775" w:rsidRPr="00E14681" w:rsidRDefault="00B10775" w:rsidP="00B10775">
      <w:pPr>
        <w:pStyle w:val="Zarkazkladnhotextu"/>
        <w:rPr>
          <w:noProof/>
          <w:lang w:val="sk-SK"/>
        </w:rPr>
      </w:pPr>
      <w:r w:rsidRPr="00E14681">
        <w:rPr>
          <w:noProof/>
          <w:lang w:val="sk-SK"/>
        </w:rPr>
        <w:t>Každá téma má:</w:t>
      </w:r>
    </w:p>
    <w:p w:rsidR="00B10775" w:rsidRPr="00E14681" w:rsidRDefault="00B10775" w:rsidP="00CE64A1">
      <w:pPr>
        <w:pStyle w:val="Zoznamsodrkami2"/>
        <w:numPr>
          <w:ilvl w:val="0"/>
          <w:numId w:val="257"/>
        </w:numPr>
        <w:rPr>
          <w:rFonts w:cs="Arial"/>
          <w:noProof/>
          <w:szCs w:val="20"/>
          <w:lang w:val="sk-SK"/>
        </w:rPr>
      </w:pPr>
      <w:r w:rsidRPr="00E14681">
        <w:rPr>
          <w:rFonts w:cs="Arial"/>
          <w:noProof/>
          <w:szCs w:val="20"/>
          <w:lang w:val="sk-SK"/>
        </w:rPr>
        <w:t>vychádzať z výkonových štandardov kompetenčného profilu absolventa študijného odboru 6323 6 hotelová akadémia, 6423 6 manažment regionálného cestovného ruchu,</w:t>
      </w:r>
    </w:p>
    <w:p w:rsidR="00B10775" w:rsidRPr="00E14681" w:rsidRDefault="00B10775" w:rsidP="00CE64A1">
      <w:pPr>
        <w:pStyle w:val="Zoznamsodrkami2"/>
        <w:numPr>
          <w:ilvl w:val="0"/>
          <w:numId w:val="257"/>
        </w:numPr>
        <w:rPr>
          <w:rFonts w:cs="Arial"/>
          <w:noProof/>
          <w:szCs w:val="20"/>
          <w:lang w:val="sk-SK"/>
        </w:rPr>
      </w:pPr>
      <w:r w:rsidRPr="00E14681">
        <w:rPr>
          <w:rFonts w:cs="Arial"/>
          <w:noProof/>
          <w:szCs w:val="20"/>
          <w:lang w:val="sk-SK"/>
        </w:rPr>
        <w:t xml:space="preserve">uplatňovať hľadisko akumulácie vedomostí viacerých všeobecnovzdelávacích i odborných predmetov, </w:t>
      </w:r>
    </w:p>
    <w:p w:rsidR="00B10775" w:rsidRPr="00E14681" w:rsidRDefault="00B10775" w:rsidP="00CE64A1">
      <w:pPr>
        <w:pStyle w:val="Zoznamsodrkami2"/>
        <w:numPr>
          <w:ilvl w:val="0"/>
          <w:numId w:val="257"/>
        </w:numPr>
        <w:rPr>
          <w:rFonts w:cs="Arial"/>
          <w:noProof/>
          <w:szCs w:val="20"/>
          <w:lang w:val="sk-SK"/>
        </w:rPr>
      </w:pPr>
      <w:r w:rsidRPr="00E14681">
        <w:rPr>
          <w:rFonts w:cs="Arial"/>
          <w:noProof/>
          <w:szCs w:val="20"/>
          <w:lang w:val="sk-SK"/>
        </w:rPr>
        <w:t>vychádzať  z rozsiahlejších tematických celkov viacerých odborných predmetov (komplexnosť obsahu vzdelávania),</w:t>
      </w:r>
    </w:p>
    <w:p w:rsidR="00B10775" w:rsidRPr="00E14681" w:rsidRDefault="00B10775" w:rsidP="00CE64A1">
      <w:pPr>
        <w:pStyle w:val="Zoznamsodrkami2"/>
        <w:numPr>
          <w:ilvl w:val="0"/>
          <w:numId w:val="257"/>
        </w:numPr>
        <w:rPr>
          <w:rFonts w:cs="Arial"/>
          <w:noProof/>
          <w:szCs w:val="20"/>
          <w:lang w:val="sk-SK"/>
        </w:rPr>
      </w:pPr>
      <w:r w:rsidRPr="00E14681">
        <w:rPr>
          <w:rFonts w:cs="Arial"/>
          <w:noProof/>
          <w:szCs w:val="20"/>
          <w:lang w:val="sk-SK"/>
        </w:rPr>
        <w:t xml:space="preserve">umožniť a podporiť využitie všetkých podporných učebných zdrojov (pomôcky, písomné materiály, informácie a údaje, atď.) pre splnenie danej témy, </w:t>
      </w:r>
    </w:p>
    <w:p w:rsidR="00B10775" w:rsidRPr="00E14681" w:rsidRDefault="00B10775" w:rsidP="00CE64A1">
      <w:pPr>
        <w:pStyle w:val="Zoznamsodrkami2"/>
        <w:numPr>
          <w:ilvl w:val="0"/>
          <w:numId w:val="257"/>
        </w:numPr>
        <w:rPr>
          <w:rFonts w:cs="Arial"/>
          <w:noProof/>
          <w:szCs w:val="20"/>
          <w:lang w:val="sk-SK"/>
        </w:rPr>
      </w:pPr>
      <w:r w:rsidRPr="00E14681">
        <w:rPr>
          <w:rFonts w:cs="Arial"/>
          <w:noProof/>
          <w:szCs w:val="20"/>
          <w:lang w:val="sk-SK"/>
        </w:rPr>
        <w:t>umožniť preverenie schopností žiaka využívať vedomosti a intelektuálne schopnosti získané počas štúdia pri spracovaní daného zadania,</w:t>
      </w:r>
    </w:p>
    <w:p w:rsidR="00B10775" w:rsidRPr="00E14681" w:rsidRDefault="00B10775" w:rsidP="00CE64A1">
      <w:pPr>
        <w:pStyle w:val="Zoznamsodrkami2"/>
        <w:numPr>
          <w:ilvl w:val="0"/>
          <w:numId w:val="257"/>
        </w:numPr>
        <w:rPr>
          <w:rFonts w:cs="Arial"/>
          <w:noProof/>
          <w:szCs w:val="20"/>
          <w:lang w:val="sk-SK"/>
        </w:rPr>
      </w:pPr>
      <w:r w:rsidRPr="00E14681">
        <w:rPr>
          <w:rFonts w:cs="Arial"/>
          <w:noProof/>
          <w:szCs w:val="20"/>
          <w:lang w:val="sk-SK"/>
        </w:rPr>
        <w:t>dodržiavať pravidlo zrozumiteľnosti, konzistentnosti a komplexnosti tak, aby náročnosť, vecný a časový  rozsah tém boli pre žiaka optimálne, primerané a zvládnuteľné na danom stupni vzdelania,</w:t>
      </w:r>
    </w:p>
    <w:p w:rsidR="00B10775" w:rsidRPr="00E14681" w:rsidRDefault="00B10775" w:rsidP="00CE64A1">
      <w:pPr>
        <w:pStyle w:val="Zoznamsodrkami2"/>
        <w:numPr>
          <w:ilvl w:val="0"/>
          <w:numId w:val="257"/>
        </w:numPr>
        <w:rPr>
          <w:rFonts w:cs="Arial"/>
          <w:noProof/>
          <w:szCs w:val="20"/>
          <w:lang w:val="sk-SK"/>
        </w:rPr>
      </w:pPr>
      <w:r w:rsidRPr="00E14681">
        <w:rPr>
          <w:rFonts w:cs="Arial"/>
          <w:noProof/>
          <w:szCs w:val="20"/>
          <w:lang w:val="sk-SK"/>
        </w:rPr>
        <w:t xml:space="preserve">svoje podtémy a ich formulácia musí byť  jasná, jednoznačná, v logickom slede od riešenia jednoduchého problému k zložitejšiemu javu v závislosti od problému alebo situácie, ktoré sa </w:t>
      </w:r>
      <w:r w:rsidRPr="00E14681">
        <w:rPr>
          <w:rFonts w:cs="Arial"/>
          <w:noProof/>
          <w:szCs w:val="20"/>
          <w:lang w:val="sk-SK"/>
        </w:rPr>
        <w:lastRenderedPageBreak/>
        <w:t xml:space="preserve">majú v zadaní riešiť. Podtémy sú aplikačného charakteru a dopĺňajú informácie, ktoré žiak v priebehu štúdia odborných a všeobecnovzdelávacích predmetov danom študijnom odbore získal. </w:t>
      </w:r>
    </w:p>
    <w:p w:rsidR="00B10775" w:rsidRPr="00E14681" w:rsidRDefault="00B10775" w:rsidP="00B10775">
      <w:pPr>
        <w:pStyle w:val="Zoznamsodrkami3"/>
        <w:rPr>
          <w:rFonts w:cs="Arial"/>
          <w:noProof/>
          <w:szCs w:val="20"/>
        </w:rPr>
      </w:pPr>
      <w:r w:rsidRPr="00E14681">
        <w:rPr>
          <w:rFonts w:cs="Arial"/>
          <w:noProof/>
          <w:szCs w:val="20"/>
        </w:rPr>
        <w:t>Žiak úspešne vykoná maturitnú skúšku, ak úspešne vykoná maturitnú skúšku zo všetkých predmetov.</w:t>
      </w:r>
    </w:p>
    <w:p w:rsidR="00B10775" w:rsidRPr="00E14681" w:rsidRDefault="00B10775" w:rsidP="00B10775">
      <w:pPr>
        <w:pStyle w:val="Zoznamsodrkami3"/>
        <w:rPr>
          <w:rFonts w:cs="Arial"/>
          <w:noProof/>
          <w:szCs w:val="20"/>
        </w:rPr>
      </w:pPr>
      <w:r w:rsidRPr="00E14681">
        <w:rPr>
          <w:rFonts w:cs="Arial"/>
          <w:noProof/>
          <w:szCs w:val="20"/>
        </w:rPr>
        <w:t>Mimoriadne skúšobné obdobie slúži žiakom na vykonanie náhradnej maturitnej skúšky alebo opravnej maturitnej skúšky. Náhradná maturitná skúška je určená pre žiaka, ktorý úspešne ukončil posledný ročník štúdia najneskôr k 15. septembru. Žiakovi, ktorý neúspešne vykonal maturitnú skúšku z viac ako dvoch predmetov alebo neúspešne vykonal maturitnú skúšku na opravnej skúške, môže školská maturitná komisia povoliť opakovať celú maturitnú skúšku.</w:t>
      </w:r>
    </w:p>
    <w:p w:rsidR="00B10775" w:rsidRPr="00E14681" w:rsidRDefault="00B10775" w:rsidP="00B10775">
      <w:pPr>
        <w:pStyle w:val="Pta"/>
        <w:tabs>
          <w:tab w:val="clear" w:pos="4536"/>
          <w:tab w:val="clear" w:pos="9072"/>
          <w:tab w:val="left" w:pos="360"/>
          <w:tab w:val="left" w:pos="561"/>
        </w:tabs>
        <w:spacing w:before="120"/>
        <w:ind w:left="360"/>
        <w:jc w:val="both"/>
        <w:rPr>
          <w:rFonts w:cs="Arial"/>
          <w:noProof/>
          <w:szCs w:val="20"/>
        </w:rPr>
      </w:pPr>
      <w:r w:rsidRPr="00E14681">
        <w:rPr>
          <w:rFonts w:cs="Arial"/>
          <w:b/>
          <w:noProof/>
          <w:szCs w:val="20"/>
        </w:rPr>
        <w:t>Hodnotenie vzdelávacích výstupov</w:t>
      </w:r>
      <w:r w:rsidRPr="00E14681">
        <w:rPr>
          <w:rFonts w:cs="Arial"/>
          <w:b/>
          <w:noProof/>
          <w:color w:val="0000FF"/>
          <w:szCs w:val="20"/>
        </w:rPr>
        <w:t xml:space="preserve"> </w:t>
      </w:r>
      <w:r w:rsidRPr="00E14681">
        <w:rPr>
          <w:rFonts w:cs="Arial"/>
          <w:noProof/>
          <w:szCs w:val="20"/>
        </w:rPr>
        <w:t xml:space="preserve">bude založené na kritériách hodnotenia. Vymedzenie prostriedkov a postupov hodnotenia bude spracované ku každej téme. Konkretizácia tém vrátane špecifických kritérií hodnotenia, prostriedkov a postupov hodnotenia ako aj organizačné a metodické pokyny budú spracované v priebehu posledného ročníka štúdia.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7"/>
        <w:gridCol w:w="7501"/>
      </w:tblGrid>
      <w:tr w:rsidR="00B10775" w:rsidRPr="00E14681" w:rsidTr="00326A8C">
        <w:tc>
          <w:tcPr>
            <w:tcW w:w="1317" w:type="dxa"/>
            <w:shd w:val="clear" w:color="auto" w:fill="FFFF99"/>
          </w:tcPr>
          <w:p w:rsidR="00B10775" w:rsidRPr="00E14681" w:rsidRDefault="00B10775" w:rsidP="00326A8C">
            <w:pPr>
              <w:pStyle w:val="Zarkazkladnhotextu"/>
              <w:suppressAutoHyphens/>
              <w:ind w:firstLine="0"/>
              <w:rPr>
                <w:noProof/>
                <w:sz w:val="18"/>
                <w:szCs w:val="18"/>
                <w:lang w:val="sk-SK"/>
              </w:rPr>
            </w:pPr>
            <w:r w:rsidRPr="00E14681">
              <w:rPr>
                <w:noProof/>
                <w:sz w:val="18"/>
                <w:szCs w:val="18"/>
                <w:lang w:val="sk-SK"/>
              </w:rPr>
              <w:t>Stupeň hodnotenia</w:t>
            </w:r>
          </w:p>
        </w:tc>
        <w:tc>
          <w:tcPr>
            <w:tcW w:w="7503" w:type="dxa"/>
            <w:shd w:val="clear" w:color="auto" w:fill="FFFF99"/>
          </w:tcPr>
          <w:p w:rsidR="00B10775" w:rsidRPr="00E14681" w:rsidRDefault="00B10775" w:rsidP="00326A8C">
            <w:pPr>
              <w:pStyle w:val="Zarkazkladnhotextu"/>
              <w:suppressAutoHyphens/>
              <w:ind w:firstLine="0"/>
              <w:rPr>
                <w:noProof/>
                <w:sz w:val="18"/>
                <w:szCs w:val="18"/>
                <w:lang w:val="sk-SK"/>
              </w:rPr>
            </w:pPr>
            <w:r w:rsidRPr="00E14681">
              <w:rPr>
                <w:noProof/>
                <w:sz w:val="18"/>
                <w:szCs w:val="18"/>
                <w:lang w:val="sk-SK"/>
              </w:rPr>
              <w:t>Kritériá hodnotenia ústneho prejavu (prezentácia prejavu)</w:t>
            </w:r>
          </w:p>
          <w:p w:rsidR="00B10775" w:rsidRPr="00E14681" w:rsidRDefault="00B10775" w:rsidP="00326A8C">
            <w:pPr>
              <w:pStyle w:val="Zarkazkladnhotextu"/>
              <w:suppressAutoHyphens/>
              <w:ind w:firstLine="0"/>
              <w:rPr>
                <w:noProof/>
                <w:sz w:val="18"/>
                <w:szCs w:val="18"/>
                <w:lang w:val="sk-SK"/>
              </w:rPr>
            </w:pPr>
          </w:p>
        </w:tc>
      </w:tr>
      <w:tr w:rsidR="00B10775" w:rsidRPr="00E14681" w:rsidTr="00326A8C">
        <w:tc>
          <w:tcPr>
            <w:tcW w:w="1317" w:type="dxa"/>
          </w:tcPr>
          <w:p w:rsidR="00B10775" w:rsidRPr="00E14681" w:rsidRDefault="00B10775" w:rsidP="00326A8C">
            <w:pPr>
              <w:pStyle w:val="Zarkazkladnhotextu"/>
              <w:suppressAutoHyphens/>
              <w:ind w:firstLine="0"/>
              <w:rPr>
                <w:noProof/>
                <w:sz w:val="18"/>
                <w:szCs w:val="18"/>
                <w:lang w:val="sk-SK"/>
              </w:rPr>
            </w:pPr>
            <w:r w:rsidRPr="00E14681">
              <w:rPr>
                <w:noProof/>
                <w:sz w:val="18"/>
                <w:szCs w:val="18"/>
                <w:lang w:val="sk-SK"/>
              </w:rPr>
              <w:t xml:space="preserve">Výborný </w:t>
            </w:r>
          </w:p>
        </w:tc>
        <w:tc>
          <w:tcPr>
            <w:tcW w:w="7503" w:type="dxa"/>
          </w:tcPr>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Kontaktoval sa s poslucháčmi.</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Rečníkovi bolo dobre rozumieť.</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Hlavná myšlienka bola po celú dobu jasná.</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Príklady boli presvedčivé a dobre zvolené.</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Slovná zásoba bola výrazovo bohatá.</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Nevyskytovali sa žiadne jazykové chyby  ani chyba v stavbe vety.</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Dĺžka prejavu bola primeraná a mala spád.</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Prejav bol výzvou k diskusii.</w:t>
            </w:r>
          </w:p>
        </w:tc>
      </w:tr>
      <w:tr w:rsidR="00B10775" w:rsidRPr="00E14681" w:rsidTr="00326A8C">
        <w:tc>
          <w:tcPr>
            <w:tcW w:w="1317" w:type="dxa"/>
          </w:tcPr>
          <w:p w:rsidR="00B10775" w:rsidRPr="00E14681" w:rsidRDefault="00B10775" w:rsidP="00326A8C">
            <w:pPr>
              <w:pStyle w:val="Zarkazkladnhotextu"/>
              <w:suppressAutoHyphens/>
              <w:ind w:firstLine="0"/>
              <w:rPr>
                <w:noProof/>
                <w:sz w:val="18"/>
                <w:szCs w:val="18"/>
                <w:lang w:val="sk-SK"/>
              </w:rPr>
            </w:pPr>
            <w:r w:rsidRPr="00E14681">
              <w:rPr>
                <w:noProof/>
                <w:sz w:val="18"/>
                <w:szCs w:val="18"/>
                <w:lang w:val="sk-SK"/>
              </w:rPr>
              <w:t xml:space="preserve">Chválitebný </w:t>
            </w:r>
          </w:p>
        </w:tc>
        <w:tc>
          <w:tcPr>
            <w:tcW w:w="7503" w:type="dxa"/>
          </w:tcPr>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Kontaktoval sa s poslucháčmi.</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Rečníkovi bolo dobre rozumieť.</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Hlavná myšlienka bola po celú dobu jasná.</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Príklady boli presvedčivé a dobre zvolené.</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Slovná zásoba bola výrazovo bohatá.</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Nevyskytovali sa žiadne jazykové chyby  ani chyba v stavbe vety.</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Dĺžka prejavu bola primeraná a mala spád.</w:t>
            </w:r>
          </w:p>
          <w:p w:rsidR="00B10775" w:rsidRPr="00E14681" w:rsidRDefault="00B10775" w:rsidP="00CE64A1">
            <w:pPr>
              <w:pStyle w:val="Zarkazkladnhotextu"/>
              <w:numPr>
                <w:ilvl w:val="0"/>
                <w:numId w:val="252"/>
              </w:numPr>
              <w:suppressAutoHyphens/>
              <w:rPr>
                <w:noProof/>
                <w:sz w:val="16"/>
                <w:szCs w:val="16"/>
                <w:lang w:val="sk-SK"/>
              </w:rPr>
            </w:pPr>
            <w:r w:rsidRPr="00E14681">
              <w:rPr>
                <w:noProof/>
                <w:sz w:val="16"/>
                <w:szCs w:val="16"/>
                <w:lang w:val="sk-SK"/>
              </w:rPr>
              <w:t>Prejav mohol byť výzvou k diskusii.</w:t>
            </w:r>
          </w:p>
        </w:tc>
      </w:tr>
      <w:tr w:rsidR="00B10775" w:rsidRPr="00E14681" w:rsidTr="00326A8C">
        <w:tc>
          <w:tcPr>
            <w:tcW w:w="1317" w:type="dxa"/>
          </w:tcPr>
          <w:p w:rsidR="00B10775" w:rsidRPr="00E14681" w:rsidRDefault="00B10775" w:rsidP="00326A8C">
            <w:pPr>
              <w:pStyle w:val="Zarkazkladnhotextu"/>
              <w:suppressAutoHyphens/>
              <w:ind w:firstLine="0"/>
              <w:rPr>
                <w:noProof/>
                <w:sz w:val="18"/>
                <w:szCs w:val="18"/>
                <w:lang w:val="sk-SK"/>
              </w:rPr>
            </w:pPr>
            <w:r w:rsidRPr="00E14681">
              <w:rPr>
                <w:noProof/>
                <w:sz w:val="18"/>
                <w:szCs w:val="18"/>
                <w:lang w:val="sk-SK"/>
              </w:rPr>
              <w:t xml:space="preserve">Dobrý </w:t>
            </w:r>
          </w:p>
        </w:tc>
        <w:tc>
          <w:tcPr>
            <w:tcW w:w="7503" w:type="dxa"/>
          </w:tcPr>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Čiastočne sa kontaktoval s poslucháčmi.</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Rečníkovi bolo niekedy zle rozumieť.</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Prejav nemal výraznú hlavnú myšlienku.</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Príklady boli uplatnenie iba niekedy.</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Slovná zásoba bola postačujúca.</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Vyskytovali sa jazykové chyba a chyby v stavbe vety.</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Dĺžka prejavu bola primeraná.</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Prejav nebol výzvou k diskusii.</w:t>
            </w:r>
          </w:p>
        </w:tc>
      </w:tr>
      <w:tr w:rsidR="00B10775" w:rsidRPr="00E14681" w:rsidTr="00326A8C">
        <w:tc>
          <w:tcPr>
            <w:tcW w:w="1317" w:type="dxa"/>
          </w:tcPr>
          <w:p w:rsidR="00B10775" w:rsidRPr="00E14681" w:rsidRDefault="00B10775" w:rsidP="00326A8C">
            <w:pPr>
              <w:pStyle w:val="Zarkazkladnhotextu"/>
              <w:suppressAutoHyphens/>
              <w:ind w:firstLine="0"/>
              <w:rPr>
                <w:noProof/>
                <w:sz w:val="18"/>
                <w:szCs w:val="18"/>
                <w:lang w:val="sk-SK"/>
              </w:rPr>
            </w:pPr>
            <w:r w:rsidRPr="00E14681">
              <w:rPr>
                <w:noProof/>
                <w:sz w:val="18"/>
                <w:szCs w:val="18"/>
                <w:lang w:val="sk-SK"/>
              </w:rPr>
              <w:t xml:space="preserve">Dostatočný </w:t>
            </w:r>
          </w:p>
        </w:tc>
        <w:tc>
          <w:tcPr>
            <w:tcW w:w="7503" w:type="dxa"/>
          </w:tcPr>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Minimálne sa kontaktoval s poslucháčmi.</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Rečníkovi bolo zle rozumieť.</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Prejav nebol presvedčivý.</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Ústny prejav bol zle štruktúrovaný, hlavná myšlienka bola nevýrazná.</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Príklady boli nefunkčné.</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Slovná zásoba bola malá.</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Vyskytovali sa časté chyby v jazyku a chyby v stavbe vety.</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lastRenderedPageBreak/>
              <w:t>Dĺžka prejavu nezodpovedala téme.</w:t>
            </w:r>
          </w:p>
        </w:tc>
      </w:tr>
      <w:tr w:rsidR="00B10775" w:rsidRPr="00E14681" w:rsidTr="00326A8C">
        <w:tc>
          <w:tcPr>
            <w:tcW w:w="1317" w:type="dxa"/>
          </w:tcPr>
          <w:p w:rsidR="00B10775" w:rsidRPr="00E14681" w:rsidRDefault="00B10775" w:rsidP="00326A8C">
            <w:pPr>
              <w:pStyle w:val="Zarkazkladnhotextu"/>
              <w:suppressAutoHyphens/>
              <w:ind w:firstLine="0"/>
              <w:rPr>
                <w:noProof/>
                <w:sz w:val="18"/>
                <w:szCs w:val="18"/>
                <w:lang w:val="sk-SK"/>
              </w:rPr>
            </w:pPr>
            <w:r w:rsidRPr="00E14681">
              <w:rPr>
                <w:noProof/>
                <w:sz w:val="18"/>
                <w:szCs w:val="18"/>
                <w:lang w:val="sk-SK"/>
              </w:rPr>
              <w:lastRenderedPageBreak/>
              <w:t xml:space="preserve">Nedostatočný </w:t>
            </w:r>
          </w:p>
        </w:tc>
        <w:tc>
          <w:tcPr>
            <w:tcW w:w="7503" w:type="dxa"/>
          </w:tcPr>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Chýbal kontakt s poslucháčmi.</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Rečníkovi nebolo vôbec rozumieť.</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Prejav nebol presvedčivý ani zaujímavý.</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Chýbala hlavná myšlienka.</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Chýbali príklady.</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Slovná zásoba bola veľmi malá.</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Vyskytovali sa veľmi časté chyby v jazyku, stavba vety nebola správna.</w:t>
            </w:r>
          </w:p>
          <w:p w:rsidR="00B10775" w:rsidRPr="00E14681" w:rsidRDefault="00B10775" w:rsidP="00CE64A1">
            <w:pPr>
              <w:pStyle w:val="Zarkazkladnhotextu"/>
              <w:numPr>
                <w:ilvl w:val="0"/>
                <w:numId w:val="251"/>
              </w:numPr>
              <w:suppressAutoHyphens/>
              <w:rPr>
                <w:noProof/>
                <w:sz w:val="16"/>
                <w:szCs w:val="16"/>
                <w:lang w:val="sk-SK"/>
              </w:rPr>
            </w:pPr>
            <w:r w:rsidRPr="00E14681">
              <w:rPr>
                <w:noProof/>
                <w:sz w:val="16"/>
                <w:szCs w:val="16"/>
                <w:lang w:val="sk-SK"/>
              </w:rPr>
              <w:t>Dĺžka prejavu bola veľmi dlhá/krátka, zmysel vystúpenia nebol jasný.</w:t>
            </w:r>
          </w:p>
        </w:tc>
      </w:tr>
    </w:tbl>
    <w:p w:rsidR="00B10775" w:rsidRPr="00E14681" w:rsidRDefault="00B10775" w:rsidP="00B10775">
      <w:pPr>
        <w:pStyle w:val="Pta"/>
        <w:tabs>
          <w:tab w:val="clear" w:pos="4536"/>
          <w:tab w:val="clear" w:pos="9072"/>
          <w:tab w:val="left" w:pos="360"/>
          <w:tab w:val="left" w:pos="561"/>
        </w:tabs>
        <w:spacing w:before="120"/>
        <w:ind w:left="360"/>
        <w:jc w:val="both"/>
        <w:rPr>
          <w:rFonts w:cs="Arial"/>
          <w:noProof/>
          <w:szCs w:val="20"/>
        </w:rPr>
      </w:pPr>
    </w:p>
    <w:p w:rsidR="00B10775" w:rsidRPr="00E14681" w:rsidRDefault="00B10775" w:rsidP="00B10775">
      <w:pPr>
        <w:pStyle w:val="Pta"/>
        <w:tabs>
          <w:tab w:val="clear" w:pos="4536"/>
          <w:tab w:val="clear" w:pos="9072"/>
          <w:tab w:val="left" w:pos="360"/>
          <w:tab w:val="left" w:pos="561"/>
        </w:tabs>
        <w:spacing w:before="120"/>
        <w:ind w:left="360"/>
        <w:jc w:val="both"/>
        <w:rPr>
          <w:rFonts w:cs="Arial"/>
          <w:noProof/>
          <w:szCs w:val="20"/>
        </w:rPr>
      </w:pPr>
    </w:p>
    <w:p w:rsidR="00B10775" w:rsidRPr="00E14681" w:rsidRDefault="00B10775" w:rsidP="00B10775">
      <w:pPr>
        <w:pStyle w:val="Pta"/>
        <w:tabs>
          <w:tab w:val="clear" w:pos="4536"/>
          <w:tab w:val="clear" w:pos="9072"/>
          <w:tab w:val="left" w:pos="360"/>
          <w:tab w:val="left" w:pos="561"/>
        </w:tabs>
        <w:ind w:left="357"/>
        <w:jc w:val="both"/>
        <w:rPr>
          <w:rFonts w:cs="Arial"/>
          <w:noProof/>
          <w:szCs w:val="20"/>
        </w:rPr>
      </w:pPr>
      <w:r w:rsidRPr="00E14681">
        <w:rPr>
          <w:rFonts w:cs="Arial"/>
          <w:noProof/>
          <w:szCs w:val="20"/>
        </w:rPr>
        <w:t xml:space="preserve">Pre </w:t>
      </w:r>
      <w:r w:rsidRPr="00E14681">
        <w:rPr>
          <w:rFonts w:cs="Arial"/>
          <w:b/>
          <w:bCs/>
          <w:noProof/>
          <w:szCs w:val="20"/>
        </w:rPr>
        <w:t>hodnotenie výsledkov vzdelávania</w:t>
      </w:r>
      <w:r w:rsidRPr="00E14681">
        <w:rPr>
          <w:rFonts w:cs="Arial"/>
          <w:noProof/>
          <w:szCs w:val="20"/>
        </w:rPr>
        <w:t xml:space="preserve"> na maturitnej skúške sú stanovené nasledovné všeobecné kritériá:</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0"/>
        <w:gridCol w:w="1486"/>
        <w:gridCol w:w="1494"/>
        <w:gridCol w:w="1484"/>
        <w:gridCol w:w="1495"/>
        <w:gridCol w:w="1499"/>
      </w:tblGrid>
      <w:tr w:rsidR="00B10775" w:rsidRPr="00E14681" w:rsidTr="00326A8C">
        <w:trPr>
          <w:cantSplit/>
          <w:trHeight w:val="424"/>
        </w:trPr>
        <w:tc>
          <w:tcPr>
            <w:tcW w:w="1360" w:type="dxa"/>
            <w:tcBorders>
              <w:bottom w:val="single" w:sz="2" w:space="0" w:color="auto"/>
            </w:tcBorders>
            <w:shd w:val="clear" w:color="auto" w:fill="CCFFFF"/>
          </w:tcPr>
          <w:p w:rsidR="00B10775" w:rsidRPr="00E14681" w:rsidRDefault="00B10775" w:rsidP="00326A8C">
            <w:pPr>
              <w:pStyle w:val="Zarkazkladnhotextu"/>
              <w:suppressAutoHyphens/>
              <w:ind w:firstLine="0"/>
              <w:rPr>
                <w:b/>
                <w:noProof/>
                <w:sz w:val="16"/>
                <w:szCs w:val="16"/>
                <w:lang w:val="sk-SK"/>
              </w:rPr>
            </w:pPr>
            <w:r w:rsidRPr="00E14681">
              <w:rPr>
                <w:b/>
                <w:noProof/>
                <w:sz w:val="16"/>
                <w:szCs w:val="16"/>
                <w:lang w:val="sk-SK"/>
              </w:rPr>
              <w:t>Stupeň hodnotenia</w:t>
            </w:r>
          </w:p>
        </w:tc>
        <w:tc>
          <w:tcPr>
            <w:tcW w:w="1487" w:type="dxa"/>
            <w:vMerge w:val="restart"/>
            <w:shd w:val="clear" w:color="auto" w:fill="CCFFFF"/>
          </w:tcPr>
          <w:p w:rsidR="00B10775" w:rsidRPr="00E14681" w:rsidRDefault="00B10775" w:rsidP="00326A8C">
            <w:pPr>
              <w:pStyle w:val="Zarkazkladnhotextu"/>
              <w:suppressAutoHyphens/>
              <w:ind w:firstLine="0"/>
              <w:jc w:val="center"/>
              <w:rPr>
                <w:b/>
                <w:noProof/>
                <w:sz w:val="16"/>
                <w:szCs w:val="16"/>
                <w:lang w:val="sk-SK"/>
              </w:rPr>
            </w:pPr>
            <w:r w:rsidRPr="00E14681">
              <w:rPr>
                <w:b/>
                <w:noProof/>
                <w:sz w:val="16"/>
                <w:szCs w:val="16"/>
                <w:lang w:val="sk-SK"/>
              </w:rPr>
              <w:t>Výborný</w:t>
            </w:r>
          </w:p>
        </w:tc>
        <w:tc>
          <w:tcPr>
            <w:tcW w:w="1495" w:type="dxa"/>
            <w:vMerge w:val="restart"/>
            <w:shd w:val="clear" w:color="auto" w:fill="CCFFFF"/>
          </w:tcPr>
          <w:p w:rsidR="00B10775" w:rsidRPr="00E14681" w:rsidRDefault="00B10775" w:rsidP="00326A8C">
            <w:pPr>
              <w:pStyle w:val="Zarkazkladnhotextu"/>
              <w:suppressAutoHyphens/>
              <w:ind w:firstLine="0"/>
              <w:jc w:val="center"/>
              <w:rPr>
                <w:b/>
                <w:noProof/>
                <w:sz w:val="16"/>
                <w:szCs w:val="16"/>
                <w:lang w:val="sk-SK"/>
              </w:rPr>
            </w:pPr>
            <w:r w:rsidRPr="00E14681">
              <w:rPr>
                <w:b/>
                <w:noProof/>
                <w:sz w:val="16"/>
                <w:szCs w:val="16"/>
                <w:lang w:val="sk-SK"/>
              </w:rPr>
              <w:t>Chválitebný</w:t>
            </w:r>
          </w:p>
        </w:tc>
        <w:tc>
          <w:tcPr>
            <w:tcW w:w="1484" w:type="dxa"/>
            <w:vMerge w:val="restart"/>
            <w:shd w:val="clear" w:color="auto" w:fill="CCFFFF"/>
          </w:tcPr>
          <w:p w:rsidR="00B10775" w:rsidRPr="00E14681" w:rsidRDefault="00B10775" w:rsidP="00326A8C">
            <w:pPr>
              <w:pStyle w:val="Zarkazkladnhotextu"/>
              <w:suppressAutoHyphens/>
              <w:ind w:firstLine="0"/>
              <w:jc w:val="center"/>
              <w:rPr>
                <w:b/>
                <w:noProof/>
                <w:sz w:val="16"/>
                <w:szCs w:val="16"/>
                <w:lang w:val="sk-SK"/>
              </w:rPr>
            </w:pPr>
            <w:r w:rsidRPr="00E14681">
              <w:rPr>
                <w:b/>
                <w:noProof/>
                <w:sz w:val="16"/>
                <w:szCs w:val="16"/>
                <w:lang w:val="sk-SK"/>
              </w:rPr>
              <w:t>Dobrý</w:t>
            </w:r>
          </w:p>
        </w:tc>
        <w:tc>
          <w:tcPr>
            <w:tcW w:w="1495" w:type="dxa"/>
            <w:vMerge w:val="restart"/>
            <w:shd w:val="clear" w:color="auto" w:fill="CCFFFF"/>
          </w:tcPr>
          <w:p w:rsidR="00B10775" w:rsidRPr="00E14681" w:rsidRDefault="00B10775" w:rsidP="00326A8C">
            <w:pPr>
              <w:pStyle w:val="Zarkazkladnhotextu"/>
              <w:suppressAutoHyphens/>
              <w:ind w:firstLine="0"/>
              <w:jc w:val="center"/>
              <w:rPr>
                <w:b/>
                <w:noProof/>
                <w:sz w:val="16"/>
                <w:szCs w:val="16"/>
                <w:lang w:val="sk-SK"/>
              </w:rPr>
            </w:pPr>
            <w:r w:rsidRPr="00E14681">
              <w:rPr>
                <w:b/>
                <w:noProof/>
                <w:sz w:val="16"/>
                <w:szCs w:val="16"/>
                <w:lang w:val="sk-SK"/>
              </w:rPr>
              <w:t>Dostatočný</w:t>
            </w:r>
          </w:p>
        </w:tc>
        <w:tc>
          <w:tcPr>
            <w:tcW w:w="1499" w:type="dxa"/>
            <w:vMerge w:val="restart"/>
            <w:shd w:val="clear" w:color="auto" w:fill="CCFFFF"/>
          </w:tcPr>
          <w:p w:rsidR="00B10775" w:rsidRPr="00E14681" w:rsidRDefault="00B10775" w:rsidP="00326A8C">
            <w:pPr>
              <w:pStyle w:val="Zarkazkladnhotextu"/>
              <w:suppressAutoHyphens/>
              <w:ind w:firstLine="0"/>
              <w:jc w:val="center"/>
              <w:rPr>
                <w:b/>
                <w:noProof/>
                <w:sz w:val="16"/>
                <w:szCs w:val="16"/>
                <w:lang w:val="sk-SK"/>
              </w:rPr>
            </w:pPr>
            <w:r w:rsidRPr="00E14681">
              <w:rPr>
                <w:b/>
                <w:noProof/>
                <w:sz w:val="16"/>
                <w:szCs w:val="16"/>
                <w:lang w:val="sk-SK"/>
              </w:rPr>
              <w:t>Nedostatočný</w:t>
            </w:r>
          </w:p>
        </w:tc>
      </w:tr>
      <w:tr w:rsidR="00B10775" w:rsidRPr="00E14681" w:rsidTr="00326A8C">
        <w:trPr>
          <w:cantSplit/>
          <w:trHeight w:val="350"/>
        </w:trPr>
        <w:tc>
          <w:tcPr>
            <w:tcW w:w="1360" w:type="dxa"/>
            <w:tcBorders>
              <w:top w:val="single" w:sz="2" w:space="0" w:color="auto"/>
            </w:tcBorders>
            <w:shd w:val="clear" w:color="auto" w:fill="FFFF99"/>
          </w:tcPr>
          <w:p w:rsidR="00B10775" w:rsidRPr="00E14681" w:rsidRDefault="00B10775" w:rsidP="00326A8C">
            <w:pPr>
              <w:pStyle w:val="Zarkazkladnhotextu"/>
              <w:suppressAutoHyphens/>
              <w:ind w:firstLine="0"/>
              <w:rPr>
                <w:b/>
                <w:noProof/>
                <w:sz w:val="16"/>
                <w:szCs w:val="16"/>
                <w:lang w:val="sk-SK"/>
              </w:rPr>
            </w:pPr>
            <w:r w:rsidRPr="00E14681">
              <w:rPr>
                <w:b/>
                <w:noProof/>
                <w:sz w:val="16"/>
                <w:szCs w:val="16"/>
                <w:lang w:val="sk-SK"/>
              </w:rPr>
              <w:t xml:space="preserve">Kritériá hodnotenia </w:t>
            </w:r>
          </w:p>
        </w:tc>
        <w:tc>
          <w:tcPr>
            <w:tcW w:w="1487" w:type="dxa"/>
            <w:vMerge/>
          </w:tcPr>
          <w:p w:rsidR="00B10775" w:rsidRPr="00E14681" w:rsidRDefault="00B10775" w:rsidP="00326A8C">
            <w:pPr>
              <w:pStyle w:val="Zarkazkladnhotextu"/>
              <w:suppressAutoHyphens/>
              <w:ind w:firstLine="0"/>
              <w:rPr>
                <w:noProof/>
                <w:sz w:val="16"/>
                <w:szCs w:val="16"/>
                <w:lang w:val="sk-SK"/>
              </w:rPr>
            </w:pPr>
          </w:p>
        </w:tc>
        <w:tc>
          <w:tcPr>
            <w:tcW w:w="1495" w:type="dxa"/>
            <w:vMerge/>
          </w:tcPr>
          <w:p w:rsidR="00B10775" w:rsidRPr="00E14681" w:rsidRDefault="00B10775" w:rsidP="00326A8C">
            <w:pPr>
              <w:pStyle w:val="Zarkazkladnhotextu"/>
              <w:suppressAutoHyphens/>
              <w:ind w:firstLine="0"/>
              <w:rPr>
                <w:noProof/>
                <w:sz w:val="16"/>
                <w:szCs w:val="16"/>
                <w:lang w:val="sk-SK"/>
              </w:rPr>
            </w:pPr>
          </w:p>
        </w:tc>
        <w:tc>
          <w:tcPr>
            <w:tcW w:w="1484" w:type="dxa"/>
            <w:vMerge/>
          </w:tcPr>
          <w:p w:rsidR="00B10775" w:rsidRPr="00E14681" w:rsidRDefault="00B10775" w:rsidP="00326A8C">
            <w:pPr>
              <w:pStyle w:val="Zarkazkladnhotextu"/>
              <w:suppressAutoHyphens/>
              <w:ind w:firstLine="0"/>
              <w:rPr>
                <w:noProof/>
                <w:sz w:val="16"/>
                <w:szCs w:val="16"/>
                <w:lang w:val="sk-SK"/>
              </w:rPr>
            </w:pPr>
          </w:p>
        </w:tc>
        <w:tc>
          <w:tcPr>
            <w:tcW w:w="1495" w:type="dxa"/>
            <w:vMerge/>
          </w:tcPr>
          <w:p w:rsidR="00B10775" w:rsidRPr="00E14681" w:rsidRDefault="00B10775" w:rsidP="00326A8C">
            <w:pPr>
              <w:pStyle w:val="Zarkazkladnhotextu"/>
              <w:suppressAutoHyphens/>
              <w:ind w:firstLine="0"/>
              <w:rPr>
                <w:noProof/>
                <w:sz w:val="16"/>
                <w:szCs w:val="16"/>
                <w:lang w:val="sk-SK"/>
              </w:rPr>
            </w:pPr>
          </w:p>
        </w:tc>
        <w:tc>
          <w:tcPr>
            <w:tcW w:w="1499" w:type="dxa"/>
            <w:vMerge/>
          </w:tcPr>
          <w:p w:rsidR="00B10775" w:rsidRPr="00E14681" w:rsidRDefault="00B10775" w:rsidP="00326A8C">
            <w:pPr>
              <w:pStyle w:val="Zarkazkladnhotextu"/>
              <w:suppressAutoHyphens/>
              <w:ind w:firstLine="0"/>
              <w:rPr>
                <w:noProof/>
                <w:sz w:val="16"/>
                <w:szCs w:val="16"/>
                <w:lang w:val="sk-SK"/>
              </w:rPr>
            </w:pPr>
          </w:p>
        </w:tc>
      </w:tr>
      <w:tr w:rsidR="00B10775" w:rsidRPr="00E14681" w:rsidTr="00326A8C">
        <w:tc>
          <w:tcPr>
            <w:tcW w:w="1360" w:type="dxa"/>
            <w:shd w:val="clear" w:color="auto" w:fill="FFFF99"/>
          </w:tcPr>
          <w:p w:rsidR="00B10775" w:rsidRPr="00E14681" w:rsidRDefault="00B10775" w:rsidP="00326A8C">
            <w:pPr>
              <w:pStyle w:val="Zarkazkladnhotextu"/>
              <w:suppressAutoHyphens/>
              <w:ind w:firstLine="0"/>
              <w:jc w:val="left"/>
              <w:rPr>
                <w:b/>
                <w:noProof/>
                <w:sz w:val="16"/>
                <w:szCs w:val="16"/>
                <w:lang w:val="sk-SK"/>
              </w:rPr>
            </w:pPr>
            <w:r w:rsidRPr="00E14681">
              <w:rPr>
                <w:b/>
                <w:noProof/>
                <w:sz w:val="16"/>
                <w:szCs w:val="16"/>
                <w:lang w:val="sk-SK"/>
              </w:rPr>
              <w:t>Porozumenie téme</w:t>
            </w:r>
          </w:p>
        </w:tc>
        <w:tc>
          <w:tcPr>
            <w:tcW w:w="1487"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Porozumel téme dobre</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 podstate porozumel</w:t>
            </w:r>
          </w:p>
        </w:tc>
        <w:tc>
          <w:tcPr>
            <w:tcW w:w="1484"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Porozumel s nedostatkami</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Porozumel so závažnými nedostatkami</w:t>
            </w:r>
          </w:p>
        </w:tc>
        <w:tc>
          <w:tcPr>
            <w:tcW w:w="1499"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Neporozumel téme</w:t>
            </w:r>
          </w:p>
        </w:tc>
      </w:tr>
      <w:tr w:rsidR="00B10775" w:rsidRPr="00E14681" w:rsidTr="00326A8C">
        <w:tc>
          <w:tcPr>
            <w:tcW w:w="1360" w:type="dxa"/>
            <w:shd w:val="clear" w:color="auto" w:fill="FFFF99"/>
          </w:tcPr>
          <w:p w:rsidR="00B10775" w:rsidRPr="00E14681" w:rsidRDefault="00B10775" w:rsidP="00326A8C">
            <w:pPr>
              <w:pStyle w:val="Zarkazkladnhotextu"/>
              <w:suppressAutoHyphens/>
              <w:ind w:firstLine="0"/>
              <w:jc w:val="left"/>
              <w:rPr>
                <w:b/>
                <w:noProof/>
                <w:sz w:val="16"/>
                <w:szCs w:val="16"/>
                <w:lang w:val="sk-SK"/>
              </w:rPr>
            </w:pPr>
            <w:r w:rsidRPr="00E14681">
              <w:rPr>
                <w:b/>
                <w:noProof/>
                <w:sz w:val="16"/>
                <w:szCs w:val="16"/>
                <w:lang w:val="sk-SK"/>
              </w:rPr>
              <w:t>Používanie odbornej terminológie</w:t>
            </w:r>
          </w:p>
        </w:tc>
        <w:tc>
          <w:tcPr>
            <w:tcW w:w="1487"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Používal</w:t>
            </w:r>
          </w:p>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 xml:space="preserve">samostatne </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Používal s malou pomocou</w:t>
            </w:r>
          </w:p>
        </w:tc>
        <w:tc>
          <w:tcPr>
            <w:tcW w:w="1484"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Vyžadoval si pomoc</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Robil zásadné chyby</w:t>
            </w:r>
          </w:p>
        </w:tc>
        <w:tc>
          <w:tcPr>
            <w:tcW w:w="1499"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 xml:space="preserve">Neovládal </w:t>
            </w:r>
          </w:p>
        </w:tc>
      </w:tr>
      <w:tr w:rsidR="00B10775" w:rsidRPr="00E14681" w:rsidTr="00326A8C">
        <w:tc>
          <w:tcPr>
            <w:tcW w:w="1360" w:type="dxa"/>
            <w:shd w:val="clear" w:color="auto" w:fill="FFFF99"/>
          </w:tcPr>
          <w:p w:rsidR="00B10775" w:rsidRPr="00E14681" w:rsidRDefault="00B10775" w:rsidP="00326A8C">
            <w:pPr>
              <w:pStyle w:val="Zarkazkladnhotextu"/>
              <w:suppressAutoHyphens/>
              <w:ind w:firstLine="0"/>
              <w:jc w:val="left"/>
              <w:rPr>
                <w:b/>
                <w:noProof/>
                <w:sz w:val="16"/>
                <w:szCs w:val="16"/>
                <w:lang w:val="sk-SK"/>
              </w:rPr>
            </w:pPr>
            <w:r w:rsidRPr="00E14681">
              <w:rPr>
                <w:b/>
                <w:noProof/>
                <w:sz w:val="16"/>
                <w:szCs w:val="16"/>
                <w:lang w:val="sk-SK"/>
              </w:rPr>
              <w:t>Vecnosť, správnosť a komplexnosť odpovede</w:t>
            </w:r>
          </w:p>
        </w:tc>
        <w:tc>
          <w:tcPr>
            <w:tcW w:w="1487"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Bol samostatný, tvorivý, pohotový, pochopil súvislosti</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Bol celkom samostatný, tvorivý a pohotový</w:t>
            </w:r>
          </w:p>
        </w:tc>
        <w:tc>
          <w:tcPr>
            <w:tcW w:w="1484"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Bol menej samostatný, nekomplexný a málo pohotový</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Bol nesamostatný, často vykazoval chyby, nechápal súvislosti</w:t>
            </w:r>
          </w:p>
        </w:tc>
        <w:tc>
          <w:tcPr>
            <w:tcW w:w="1499"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Bol nesamostatný, ťažkopádny, vykazoval zásadné chyby</w:t>
            </w:r>
          </w:p>
        </w:tc>
      </w:tr>
      <w:tr w:rsidR="00B10775" w:rsidRPr="00E14681" w:rsidTr="00326A8C">
        <w:tc>
          <w:tcPr>
            <w:tcW w:w="1360" w:type="dxa"/>
            <w:shd w:val="clear" w:color="auto" w:fill="FFFF99"/>
          </w:tcPr>
          <w:p w:rsidR="00B10775" w:rsidRPr="00E14681" w:rsidRDefault="00B10775" w:rsidP="00326A8C">
            <w:pPr>
              <w:pStyle w:val="Zarkazkladnhotextu"/>
              <w:suppressAutoHyphens/>
              <w:ind w:firstLine="0"/>
              <w:jc w:val="left"/>
              <w:rPr>
                <w:b/>
                <w:noProof/>
                <w:sz w:val="16"/>
                <w:szCs w:val="16"/>
                <w:lang w:val="sk-SK"/>
              </w:rPr>
            </w:pPr>
            <w:r w:rsidRPr="00E14681">
              <w:rPr>
                <w:b/>
                <w:noProof/>
                <w:sz w:val="16"/>
                <w:szCs w:val="16"/>
                <w:lang w:val="sk-SK"/>
              </w:rPr>
              <w:t>Samostatnosť prejavu</w:t>
            </w:r>
          </w:p>
        </w:tc>
        <w:tc>
          <w:tcPr>
            <w:tcW w:w="1487"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Vyjadroval sa výstižne, súvisle a správne</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Vyjadroval sa celkom výstižne a súvisle</w:t>
            </w:r>
          </w:p>
        </w:tc>
        <w:tc>
          <w:tcPr>
            <w:tcW w:w="1484"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Vyjadroval sa nepresne, niekedy nesúvisle, s chybami</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Vyjadroval sa s problémami, nesúvisle, s chybami</w:t>
            </w:r>
          </w:p>
        </w:tc>
        <w:tc>
          <w:tcPr>
            <w:tcW w:w="1499"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Nedokázal sa vyjadriť ani s pomocou skúšajúceho</w:t>
            </w:r>
          </w:p>
        </w:tc>
      </w:tr>
      <w:tr w:rsidR="00B10775" w:rsidRPr="00E14681" w:rsidTr="00326A8C">
        <w:tc>
          <w:tcPr>
            <w:tcW w:w="1360" w:type="dxa"/>
            <w:shd w:val="clear" w:color="auto" w:fill="FFFF99"/>
          </w:tcPr>
          <w:p w:rsidR="00B10775" w:rsidRPr="00E14681" w:rsidRDefault="00B10775" w:rsidP="00326A8C">
            <w:pPr>
              <w:pStyle w:val="Zarkazkladnhotextu"/>
              <w:suppressAutoHyphens/>
              <w:ind w:firstLine="0"/>
              <w:jc w:val="left"/>
              <w:rPr>
                <w:b/>
                <w:noProof/>
                <w:sz w:val="16"/>
                <w:szCs w:val="16"/>
                <w:lang w:val="sk-SK"/>
              </w:rPr>
            </w:pPr>
            <w:r w:rsidRPr="00E14681">
              <w:rPr>
                <w:b/>
                <w:noProof/>
                <w:sz w:val="16"/>
                <w:szCs w:val="16"/>
                <w:lang w:val="sk-SK"/>
              </w:rPr>
              <w:t>Schopnosť praktickej aplikácie teoretických poznatkov</w:t>
            </w:r>
          </w:p>
        </w:tc>
        <w:tc>
          <w:tcPr>
            <w:tcW w:w="1487"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Správne a samostatne aplikoval</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Celkom správne a samostatne aplikoval</w:t>
            </w:r>
          </w:p>
        </w:tc>
        <w:tc>
          <w:tcPr>
            <w:tcW w:w="1484"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Aplikoval nepresne,  s problémami a s pomocou skúšajúceho</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Aplikoval veľmi nepresne, s problémami a zásadnými chybami</w:t>
            </w:r>
          </w:p>
        </w:tc>
        <w:tc>
          <w:tcPr>
            <w:tcW w:w="1499"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Nedokázal aplikovať</w:t>
            </w:r>
          </w:p>
        </w:tc>
      </w:tr>
      <w:tr w:rsidR="00B10775" w:rsidRPr="00E14681" w:rsidTr="00326A8C">
        <w:tc>
          <w:tcPr>
            <w:tcW w:w="1360" w:type="dxa"/>
            <w:shd w:val="clear" w:color="auto" w:fill="FFFF99"/>
          </w:tcPr>
          <w:p w:rsidR="00B10775" w:rsidRPr="00E14681" w:rsidRDefault="00B10775" w:rsidP="00326A8C">
            <w:pPr>
              <w:pStyle w:val="Zarkazkladnhotextu"/>
              <w:suppressAutoHyphens/>
              <w:ind w:firstLine="0"/>
              <w:jc w:val="left"/>
              <w:rPr>
                <w:b/>
                <w:noProof/>
                <w:sz w:val="16"/>
                <w:szCs w:val="16"/>
                <w:lang w:val="sk-SK"/>
              </w:rPr>
            </w:pPr>
            <w:r w:rsidRPr="00E14681">
              <w:rPr>
                <w:b/>
                <w:noProof/>
                <w:sz w:val="16"/>
                <w:szCs w:val="16"/>
                <w:lang w:val="sk-SK"/>
              </w:rPr>
              <w:t>Pochopenie praktickej úlohy</w:t>
            </w:r>
          </w:p>
        </w:tc>
        <w:tc>
          <w:tcPr>
            <w:tcW w:w="1487"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Porozumel úlohe dobre</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 podstate porozumel</w:t>
            </w:r>
          </w:p>
        </w:tc>
        <w:tc>
          <w:tcPr>
            <w:tcW w:w="1484"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Porozumel s nedostatkami</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Porozumel so závažnými nedostatkami</w:t>
            </w:r>
          </w:p>
        </w:tc>
        <w:tc>
          <w:tcPr>
            <w:tcW w:w="1499"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Neporozumel úlohe</w:t>
            </w:r>
          </w:p>
        </w:tc>
      </w:tr>
      <w:tr w:rsidR="00B10775" w:rsidRPr="00E14681" w:rsidTr="00326A8C">
        <w:tc>
          <w:tcPr>
            <w:tcW w:w="1360" w:type="dxa"/>
            <w:shd w:val="clear" w:color="auto" w:fill="FFFF99"/>
          </w:tcPr>
          <w:p w:rsidR="00B10775" w:rsidRPr="00E14681" w:rsidRDefault="00B10775" w:rsidP="00326A8C">
            <w:pPr>
              <w:pStyle w:val="Zarkazkladnhotextu"/>
              <w:suppressAutoHyphens/>
              <w:ind w:firstLine="0"/>
              <w:jc w:val="left"/>
              <w:rPr>
                <w:b/>
                <w:noProof/>
                <w:sz w:val="16"/>
                <w:szCs w:val="16"/>
                <w:lang w:val="sk-SK"/>
              </w:rPr>
            </w:pPr>
            <w:r w:rsidRPr="00E14681">
              <w:rPr>
                <w:b/>
                <w:noProof/>
                <w:sz w:val="16"/>
                <w:szCs w:val="16"/>
                <w:lang w:val="sk-SK"/>
              </w:rPr>
              <w:t xml:space="preserve">Voľba postupu </w:t>
            </w:r>
          </w:p>
        </w:tc>
        <w:tc>
          <w:tcPr>
            <w:tcW w:w="1487"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Zvolil správny a efektívny postup</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 podstate zvolil správny postup</w:t>
            </w:r>
          </w:p>
        </w:tc>
        <w:tc>
          <w:tcPr>
            <w:tcW w:w="1484"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Zvolil postup s problémami</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Zvolil postup s problémami a s pomocou skúšajúceho</w:t>
            </w:r>
          </w:p>
        </w:tc>
        <w:tc>
          <w:tcPr>
            <w:tcW w:w="1499"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Nezvolil správny postup ani s pomocou skúšajúceho</w:t>
            </w:r>
          </w:p>
        </w:tc>
      </w:tr>
      <w:tr w:rsidR="00B10775" w:rsidRPr="00E14681" w:rsidTr="00326A8C">
        <w:tc>
          <w:tcPr>
            <w:tcW w:w="1360" w:type="dxa"/>
            <w:shd w:val="clear" w:color="auto" w:fill="FFFF99"/>
          </w:tcPr>
          <w:p w:rsidR="00B10775" w:rsidRPr="00E14681" w:rsidRDefault="00B10775" w:rsidP="00326A8C">
            <w:pPr>
              <w:pStyle w:val="Zarkazkladnhotextu"/>
              <w:suppressAutoHyphens/>
              <w:ind w:firstLine="0"/>
              <w:jc w:val="left"/>
              <w:rPr>
                <w:b/>
                <w:noProof/>
                <w:sz w:val="16"/>
                <w:szCs w:val="16"/>
                <w:lang w:val="sk-SK"/>
              </w:rPr>
            </w:pPr>
            <w:r w:rsidRPr="00E14681">
              <w:rPr>
                <w:b/>
                <w:noProof/>
                <w:sz w:val="16"/>
                <w:szCs w:val="16"/>
                <w:lang w:val="sk-SK"/>
              </w:rPr>
              <w:t>Výber prístrojov, strojov, zariadení, náradia, materiálov, surovín</w:t>
            </w:r>
          </w:p>
        </w:tc>
        <w:tc>
          <w:tcPr>
            <w:tcW w:w="1487"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Zvolil správny výber</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 podstate zvolil správny výber</w:t>
            </w:r>
          </w:p>
        </w:tc>
        <w:tc>
          <w:tcPr>
            <w:tcW w:w="1484"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Zvolil výber s problémami</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Zvolil výber s problémami a s pomocou skúšajúceho</w:t>
            </w:r>
          </w:p>
        </w:tc>
        <w:tc>
          <w:tcPr>
            <w:tcW w:w="1499"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Nezvolil správny výber  ani s pomocou skúšajúceho</w:t>
            </w:r>
          </w:p>
        </w:tc>
      </w:tr>
      <w:tr w:rsidR="00B10775" w:rsidRPr="00E14681" w:rsidTr="00326A8C">
        <w:tc>
          <w:tcPr>
            <w:tcW w:w="1360" w:type="dxa"/>
            <w:shd w:val="clear" w:color="auto" w:fill="FFFF99"/>
          </w:tcPr>
          <w:p w:rsidR="00B10775" w:rsidRPr="00E14681" w:rsidRDefault="00B10775" w:rsidP="00326A8C">
            <w:pPr>
              <w:pStyle w:val="Zarkazkladnhotextu"/>
              <w:suppressAutoHyphens/>
              <w:ind w:firstLine="0"/>
              <w:jc w:val="left"/>
              <w:rPr>
                <w:b/>
                <w:noProof/>
                <w:sz w:val="16"/>
                <w:szCs w:val="16"/>
                <w:lang w:val="sk-SK"/>
              </w:rPr>
            </w:pPr>
            <w:r w:rsidRPr="00E14681">
              <w:rPr>
                <w:b/>
                <w:noProof/>
                <w:sz w:val="16"/>
                <w:szCs w:val="16"/>
                <w:lang w:val="sk-SK"/>
              </w:rPr>
              <w:t>Organizácia práce na pracovisku</w:t>
            </w:r>
          </w:p>
        </w:tc>
        <w:tc>
          <w:tcPr>
            <w:tcW w:w="1487"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Zvolil veľmi správnu organizáciu</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 podstate zvolil dobrú organizáciu</w:t>
            </w:r>
          </w:p>
        </w:tc>
        <w:tc>
          <w:tcPr>
            <w:tcW w:w="1484"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Zvolil organizáciu s problémami</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Zvolil organizáciu s problémami a s pomocou skúšajúceho</w:t>
            </w:r>
          </w:p>
        </w:tc>
        <w:tc>
          <w:tcPr>
            <w:tcW w:w="1499"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 xml:space="preserve">Nezvládol organizáciu  </w:t>
            </w:r>
          </w:p>
        </w:tc>
      </w:tr>
      <w:tr w:rsidR="00B10775" w:rsidRPr="00E14681" w:rsidTr="00326A8C">
        <w:tc>
          <w:tcPr>
            <w:tcW w:w="1360" w:type="dxa"/>
            <w:shd w:val="clear" w:color="auto" w:fill="FFFF99"/>
          </w:tcPr>
          <w:p w:rsidR="00B10775" w:rsidRPr="00E14681" w:rsidRDefault="00B10775" w:rsidP="00326A8C">
            <w:pPr>
              <w:pStyle w:val="Zarkazkladnhotextu"/>
              <w:suppressAutoHyphens/>
              <w:ind w:firstLine="0"/>
              <w:jc w:val="left"/>
              <w:rPr>
                <w:b/>
                <w:noProof/>
                <w:sz w:val="16"/>
                <w:szCs w:val="16"/>
                <w:lang w:val="sk-SK"/>
              </w:rPr>
            </w:pPr>
            <w:r w:rsidRPr="00E14681">
              <w:rPr>
                <w:b/>
                <w:noProof/>
                <w:sz w:val="16"/>
                <w:szCs w:val="16"/>
                <w:lang w:val="sk-SK"/>
              </w:rPr>
              <w:t>Kvalita výsledku práce</w:t>
            </w:r>
          </w:p>
        </w:tc>
        <w:tc>
          <w:tcPr>
            <w:tcW w:w="1487"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Pripravil kvalitný produkt/činnosť</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 podstate pripravil kvalitný produkt/činnosť</w:t>
            </w:r>
          </w:p>
        </w:tc>
        <w:tc>
          <w:tcPr>
            <w:tcW w:w="1484"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Pripravil produkt/činnosť s nízkou kvalitou</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 xml:space="preserve">Pripravil produkt/činnosť s veľmi nízkou </w:t>
            </w:r>
            <w:r w:rsidRPr="00E14681">
              <w:rPr>
                <w:noProof/>
                <w:sz w:val="16"/>
                <w:szCs w:val="16"/>
                <w:lang w:val="sk-SK"/>
              </w:rPr>
              <w:lastRenderedPageBreak/>
              <w:t>kvalitou</w:t>
            </w:r>
          </w:p>
        </w:tc>
        <w:tc>
          <w:tcPr>
            <w:tcW w:w="1499"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lastRenderedPageBreak/>
              <w:t>Pripravil nepodarok</w:t>
            </w:r>
          </w:p>
        </w:tc>
      </w:tr>
      <w:tr w:rsidR="00B10775" w:rsidRPr="00E14681" w:rsidTr="00326A8C">
        <w:tc>
          <w:tcPr>
            <w:tcW w:w="1360" w:type="dxa"/>
            <w:shd w:val="clear" w:color="auto" w:fill="FFFF99"/>
          </w:tcPr>
          <w:p w:rsidR="00B10775" w:rsidRPr="00E14681" w:rsidRDefault="00B10775" w:rsidP="00326A8C">
            <w:pPr>
              <w:pStyle w:val="Zarkazkladnhotextu"/>
              <w:suppressAutoHyphens/>
              <w:ind w:firstLine="0"/>
              <w:jc w:val="left"/>
              <w:rPr>
                <w:b/>
                <w:noProof/>
                <w:sz w:val="16"/>
                <w:szCs w:val="16"/>
                <w:lang w:val="sk-SK"/>
              </w:rPr>
            </w:pPr>
            <w:r w:rsidRPr="00E14681">
              <w:rPr>
                <w:b/>
                <w:noProof/>
                <w:sz w:val="16"/>
                <w:szCs w:val="16"/>
                <w:lang w:val="sk-SK"/>
              </w:rPr>
              <w:lastRenderedPageBreak/>
              <w:t>Dodržiavanie BOZP a hygieny pri práci</w:t>
            </w:r>
          </w:p>
        </w:tc>
        <w:tc>
          <w:tcPr>
            <w:tcW w:w="1487"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Dodržal presne všetky predpisy</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V podstate dodržal všetky predpisy</w:t>
            </w:r>
          </w:p>
        </w:tc>
        <w:tc>
          <w:tcPr>
            <w:tcW w:w="1484"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Dodržal predpisy s veľkými problémami</w:t>
            </w:r>
          </w:p>
        </w:tc>
        <w:tc>
          <w:tcPr>
            <w:tcW w:w="1495"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Dodržal iba veľmi málo predpisov</w:t>
            </w:r>
          </w:p>
        </w:tc>
        <w:tc>
          <w:tcPr>
            <w:tcW w:w="1499" w:type="dxa"/>
          </w:tcPr>
          <w:p w:rsidR="00B10775" w:rsidRPr="00E14681" w:rsidRDefault="00B10775" w:rsidP="00326A8C">
            <w:pPr>
              <w:pStyle w:val="Zarkazkladnhotextu"/>
              <w:suppressAutoHyphens/>
              <w:ind w:firstLine="0"/>
              <w:jc w:val="left"/>
              <w:rPr>
                <w:noProof/>
                <w:sz w:val="16"/>
                <w:szCs w:val="16"/>
                <w:lang w:val="sk-SK"/>
              </w:rPr>
            </w:pPr>
            <w:r w:rsidRPr="00E14681">
              <w:rPr>
                <w:noProof/>
                <w:sz w:val="16"/>
                <w:szCs w:val="16"/>
                <w:lang w:val="sk-SK"/>
              </w:rPr>
              <w:t>Nedodržiaval predpisy</w:t>
            </w:r>
          </w:p>
        </w:tc>
      </w:tr>
    </w:tbl>
    <w:p w:rsidR="00B10775" w:rsidRPr="00E14681" w:rsidRDefault="00B10775" w:rsidP="00B10775">
      <w:pPr>
        <w:pStyle w:val="Zarkazkladnhotextu"/>
        <w:suppressAutoHyphens/>
        <w:ind w:firstLine="0"/>
        <w:rPr>
          <w:noProof/>
          <w:sz w:val="18"/>
          <w:szCs w:val="18"/>
          <w:lang w:val="sk-SK"/>
        </w:rPr>
      </w:pPr>
    </w:p>
    <w:p w:rsidR="00B10775" w:rsidRPr="00E14681" w:rsidRDefault="00B10775" w:rsidP="00B10775">
      <w:pPr>
        <w:pStyle w:val="Zarkazkladnhotextu"/>
        <w:suppressAutoHyphens/>
        <w:ind w:firstLine="0"/>
        <w:rPr>
          <w:b/>
          <w:bCs/>
          <w:noProof/>
          <w:sz w:val="24"/>
          <w:szCs w:val="18"/>
          <w:lang w:val="sk-SK"/>
        </w:rPr>
      </w:pPr>
      <w:r w:rsidRPr="00E14681">
        <w:rPr>
          <w:b/>
          <w:bCs/>
          <w:noProof/>
          <w:sz w:val="24"/>
          <w:szCs w:val="18"/>
          <w:lang w:val="sk-SK"/>
        </w:rPr>
        <w:t>Hodnotenie záverečnej skúšky</w:t>
      </w:r>
    </w:p>
    <w:p w:rsidR="00B10775" w:rsidRPr="00E14681" w:rsidRDefault="00B10775" w:rsidP="00B10775">
      <w:pPr>
        <w:pStyle w:val="Zarkazkladnhotextu"/>
        <w:suppressAutoHyphens/>
        <w:ind w:firstLine="708"/>
        <w:rPr>
          <w:noProof/>
          <w:sz w:val="18"/>
          <w:szCs w:val="18"/>
          <w:lang w:val="sk-SK"/>
        </w:rPr>
      </w:pPr>
      <w:r w:rsidRPr="00E14681">
        <w:rPr>
          <w:noProof/>
          <w:sz w:val="18"/>
          <w:szCs w:val="18"/>
          <w:lang w:val="sk-SK"/>
        </w:rPr>
        <w:t>Po splnení predpísaných podmienok má študent HA možnosť vykonať záverečnú skúšku v učebnom odbore 6444 2 čašník, servírka alebo 6445 2 kuchár.</w:t>
      </w:r>
    </w:p>
    <w:p w:rsidR="00B10775" w:rsidRPr="00E14681" w:rsidRDefault="00B10775" w:rsidP="00B10775">
      <w:pPr>
        <w:pStyle w:val="Pta"/>
        <w:tabs>
          <w:tab w:val="clear" w:pos="4536"/>
          <w:tab w:val="clear" w:pos="9072"/>
          <w:tab w:val="left" w:pos="360"/>
        </w:tabs>
        <w:spacing w:before="120"/>
        <w:jc w:val="both"/>
        <w:rPr>
          <w:rFonts w:cs="Arial"/>
          <w:noProof/>
          <w:szCs w:val="20"/>
        </w:rPr>
      </w:pPr>
      <w:r w:rsidRPr="00E14681">
        <w:rPr>
          <w:rFonts w:cs="Arial"/>
          <w:noProof/>
          <w:szCs w:val="20"/>
        </w:rPr>
        <w:t xml:space="preserve">Cieľom záverečnej skúšky je overenie </w:t>
      </w:r>
      <w:r w:rsidRPr="00E14681">
        <w:rPr>
          <w:rFonts w:cs="Arial"/>
          <w:noProof/>
        </w:rPr>
        <w:t>komplexných vedomostí a zručností</w:t>
      </w:r>
      <w:r w:rsidRPr="00E14681">
        <w:rPr>
          <w:rFonts w:cs="Arial"/>
          <w:noProof/>
          <w:szCs w:val="20"/>
        </w:rPr>
        <w:t xml:space="preserve">, ako sú žiaci pripravení používať nadobudnuté kompetencie pri výkone povolaní a odborných činností na ktoré sa pripravujú. Záverečná skúška je zásadným vzdelávacím výstupom  celkového hodnotenia našich absolventov. Vykonaním ZS získajú naši absolventi odbornú kvalifikáciu a kompetenciu vykonávať pracovné činnosti v danom povolaní a  majú možnosť ďalšieho vzdelávania na vyššom stupni. Získaný výučný list a vysvedčenie o záverečnej skúške potvrdzujú v plnom rozsahu ich dosiahnuté kompetencie – odbornú kvalifikáciu. </w:t>
      </w:r>
    </w:p>
    <w:p w:rsidR="00B10775" w:rsidRPr="00E14681" w:rsidRDefault="00B10775" w:rsidP="00B10775">
      <w:pPr>
        <w:pStyle w:val="Pta"/>
        <w:tabs>
          <w:tab w:val="clear" w:pos="4536"/>
          <w:tab w:val="clear" w:pos="9072"/>
          <w:tab w:val="left" w:pos="720"/>
        </w:tabs>
        <w:spacing w:before="120"/>
        <w:ind w:left="360"/>
        <w:jc w:val="both"/>
        <w:rPr>
          <w:rFonts w:cs="Arial"/>
          <w:noProof/>
          <w:szCs w:val="20"/>
        </w:rPr>
      </w:pPr>
      <w:r w:rsidRPr="00E14681">
        <w:rPr>
          <w:rFonts w:cs="Arial"/>
          <w:noProof/>
          <w:szCs w:val="20"/>
        </w:rPr>
        <w:t>ZS pozostáva z týchto častí v nasledujúcom poradí:</w:t>
      </w:r>
    </w:p>
    <w:p w:rsidR="00B10775" w:rsidRPr="00E14681" w:rsidRDefault="00B10775" w:rsidP="00B10775">
      <w:pPr>
        <w:pStyle w:val="Pta"/>
        <w:tabs>
          <w:tab w:val="clear" w:pos="4536"/>
          <w:tab w:val="clear" w:pos="9072"/>
          <w:tab w:val="left" w:pos="720"/>
        </w:tabs>
        <w:spacing w:before="120"/>
        <w:ind w:left="360"/>
        <w:jc w:val="both"/>
        <w:rPr>
          <w:rFonts w:cs="Arial"/>
          <w:noProof/>
          <w:szCs w:val="20"/>
        </w:rPr>
      </w:pPr>
      <w:r w:rsidRPr="00E14681">
        <w:rPr>
          <w:rFonts w:cs="Arial"/>
          <w:noProof/>
          <w:szCs w:val="20"/>
        </w:rPr>
        <w:t>písomná časť,</w:t>
      </w:r>
    </w:p>
    <w:p w:rsidR="00B10775" w:rsidRPr="00E14681" w:rsidRDefault="00B10775" w:rsidP="00B10775">
      <w:pPr>
        <w:pStyle w:val="Pta"/>
        <w:tabs>
          <w:tab w:val="clear" w:pos="4536"/>
          <w:tab w:val="clear" w:pos="9072"/>
          <w:tab w:val="left" w:pos="720"/>
        </w:tabs>
        <w:ind w:left="360"/>
        <w:jc w:val="both"/>
        <w:rPr>
          <w:rFonts w:cs="Arial"/>
          <w:noProof/>
          <w:szCs w:val="20"/>
        </w:rPr>
      </w:pPr>
      <w:r w:rsidRPr="00E14681">
        <w:rPr>
          <w:rFonts w:cs="Arial"/>
          <w:noProof/>
          <w:szCs w:val="20"/>
        </w:rPr>
        <w:t>praktická časť,</w:t>
      </w:r>
    </w:p>
    <w:p w:rsidR="00B10775" w:rsidRPr="00E14681" w:rsidRDefault="00B10775" w:rsidP="00B10775">
      <w:pPr>
        <w:pStyle w:val="Pta"/>
        <w:tabs>
          <w:tab w:val="clear" w:pos="4536"/>
          <w:tab w:val="clear" w:pos="9072"/>
          <w:tab w:val="left" w:pos="720"/>
        </w:tabs>
        <w:ind w:left="360"/>
        <w:jc w:val="both"/>
        <w:rPr>
          <w:rFonts w:cs="Arial"/>
          <w:noProof/>
          <w:szCs w:val="20"/>
        </w:rPr>
      </w:pPr>
      <w:r w:rsidRPr="00E14681">
        <w:rPr>
          <w:rFonts w:cs="Arial"/>
          <w:noProof/>
          <w:szCs w:val="20"/>
        </w:rPr>
        <w:t>ústna časť.</w:t>
      </w:r>
    </w:p>
    <w:p w:rsidR="00B10775" w:rsidRPr="00E14681" w:rsidRDefault="00B10775" w:rsidP="00B10775">
      <w:pPr>
        <w:pStyle w:val="Pta"/>
        <w:tabs>
          <w:tab w:val="clear" w:pos="4536"/>
          <w:tab w:val="clear" w:pos="9072"/>
        </w:tabs>
        <w:spacing w:before="120"/>
        <w:ind w:left="360"/>
        <w:jc w:val="both"/>
        <w:rPr>
          <w:rFonts w:cs="Arial"/>
          <w:noProof/>
          <w:szCs w:val="20"/>
        </w:rPr>
      </w:pPr>
      <w:r w:rsidRPr="00E14681">
        <w:rPr>
          <w:rFonts w:cs="Arial"/>
          <w:noProof/>
          <w:szCs w:val="20"/>
        </w:rPr>
        <w:t xml:space="preserve">Jednotlivé časti záverečnej skúšky budú vychádzať z kompetencií schváleného školského vzdelávacieho programu, pričom ich obsah bude koncipovaný tak, aby žiak mal možnosť preukázať naplnenie kritérií hodnotenia. </w:t>
      </w:r>
    </w:p>
    <w:p w:rsidR="00B10775" w:rsidRPr="00E14681" w:rsidRDefault="00B10775" w:rsidP="00B10775">
      <w:pPr>
        <w:pStyle w:val="Pta"/>
        <w:tabs>
          <w:tab w:val="clear" w:pos="4536"/>
          <w:tab w:val="clear" w:pos="9072"/>
        </w:tabs>
        <w:spacing w:before="120"/>
        <w:ind w:left="360"/>
        <w:jc w:val="both"/>
        <w:rPr>
          <w:rFonts w:cs="Arial"/>
          <w:noProof/>
          <w:szCs w:val="20"/>
        </w:rPr>
      </w:pPr>
      <w:r w:rsidRPr="00E14681">
        <w:rPr>
          <w:rFonts w:cs="Arial"/>
          <w:b/>
          <w:bCs/>
          <w:noProof/>
          <w:szCs w:val="20"/>
        </w:rPr>
        <w:t>V písomnej, praktickej a ústnej časti ZS</w:t>
      </w:r>
      <w:r w:rsidRPr="00E14681">
        <w:rPr>
          <w:rFonts w:cs="Arial"/>
          <w:noProof/>
          <w:szCs w:val="20"/>
        </w:rPr>
        <w:t xml:space="preserve"> sa overujú vedomosti žiaka vo vyžrebovanej  téme. </w:t>
      </w:r>
    </w:p>
    <w:p w:rsidR="00B10775" w:rsidRPr="00E14681" w:rsidRDefault="00B10775" w:rsidP="00B10775">
      <w:pPr>
        <w:pStyle w:val="Pta"/>
        <w:tabs>
          <w:tab w:val="clear" w:pos="4536"/>
          <w:tab w:val="clear" w:pos="9072"/>
        </w:tabs>
        <w:spacing w:before="120"/>
        <w:ind w:left="360"/>
        <w:jc w:val="both"/>
        <w:rPr>
          <w:rFonts w:cs="Arial"/>
          <w:noProof/>
          <w:szCs w:val="20"/>
        </w:rPr>
      </w:pPr>
      <w:r w:rsidRPr="00E14681">
        <w:rPr>
          <w:rFonts w:cs="Arial"/>
          <w:noProof/>
          <w:szCs w:val="20"/>
        </w:rPr>
        <w:t xml:space="preserve">Cieľom </w:t>
      </w:r>
      <w:r w:rsidRPr="00E14681">
        <w:rPr>
          <w:rFonts w:cs="Arial"/>
          <w:b/>
          <w:bCs/>
          <w:noProof/>
          <w:szCs w:val="20"/>
        </w:rPr>
        <w:t>písomnej časti ZS</w:t>
      </w:r>
      <w:r w:rsidRPr="00E14681">
        <w:rPr>
          <w:rFonts w:cs="Arial"/>
          <w:noProof/>
          <w:szCs w:val="20"/>
        </w:rPr>
        <w:t xml:space="preserve"> je overiť úroveň teoretických vedomostí a poznatkov vychádzajúcich z cieľových požiadaviek štátneho vzdelávacieho programu.</w:t>
      </w:r>
    </w:p>
    <w:p w:rsidR="00B10775" w:rsidRPr="00E14681" w:rsidRDefault="00B10775" w:rsidP="00B10775">
      <w:pPr>
        <w:pStyle w:val="Pta"/>
        <w:tabs>
          <w:tab w:val="clear" w:pos="4536"/>
          <w:tab w:val="clear" w:pos="9072"/>
        </w:tabs>
        <w:spacing w:before="120"/>
        <w:ind w:left="360"/>
        <w:jc w:val="both"/>
        <w:rPr>
          <w:rFonts w:cs="Arial"/>
          <w:noProof/>
          <w:szCs w:val="20"/>
        </w:rPr>
      </w:pPr>
      <w:r w:rsidRPr="00E14681">
        <w:rPr>
          <w:rFonts w:cs="Arial"/>
          <w:noProof/>
          <w:szCs w:val="20"/>
        </w:rPr>
        <w:t xml:space="preserve">Cieľom </w:t>
      </w:r>
      <w:r w:rsidRPr="00E14681">
        <w:rPr>
          <w:rFonts w:cs="Arial"/>
          <w:b/>
          <w:bCs/>
          <w:noProof/>
          <w:szCs w:val="20"/>
        </w:rPr>
        <w:t>praktickej časti ZS</w:t>
      </w:r>
      <w:r w:rsidRPr="00E14681">
        <w:rPr>
          <w:rFonts w:cs="Arial"/>
          <w:noProof/>
          <w:szCs w:val="20"/>
        </w:rPr>
        <w:t xml:space="preserve"> je overiť úroveň osvojených zručností a spôsobilostí žiakov a ich schopností využiť získané teoretické poznatky a vedomosti pri riešení konkrétnych praktických úloh komplexného charakteru.</w:t>
      </w:r>
    </w:p>
    <w:p w:rsidR="00B10775" w:rsidRPr="00E14681" w:rsidRDefault="00B10775" w:rsidP="00B10775">
      <w:pPr>
        <w:pStyle w:val="Pta"/>
        <w:tabs>
          <w:tab w:val="clear" w:pos="4536"/>
          <w:tab w:val="clear" w:pos="9072"/>
        </w:tabs>
        <w:spacing w:before="120"/>
        <w:ind w:left="360"/>
        <w:jc w:val="both"/>
        <w:rPr>
          <w:rFonts w:cs="Arial"/>
          <w:noProof/>
          <w:szCs w:val="20"/>
        </w:rPr>
      </w:pPr>
      <w:r w:rsidRPr="00E14681">
        <w:rPr>
          <w:rFonts w:cs="Arial"/>
          <w:noProof/>
          <w:szCs w:val="20"/>
        </w:rPr>
        <w:t xml:space="preserve">Cieľom </w:t>
      </w:r>
      <w:r w:rsidRPr="00E14681">
        <w:rPr>
          <w:rFonts w:cs="Arial"/>
          <w:b/>
          <w:bCs/>
          <w:noProof/>
          <w:szCs w:val="20"/>
        </w:rPr>
        <w:t>ústnej časti</w:t>
      </w:r>
      <w:r w:rsidRPr="00E14681">
        <w:rPr>
          <w:rFonts w:cs="Arial"/>
          <w:noProof/>
          <w:szCs w:val="20"/>
        </w:rPr>
        <w:t xml:space="preserve"> </w:t>
      </w:r>
      <w:r w:rsidRPr="00E14681">
        <w:rPr>
          <w:rFonts w:cs="Arial"/>
          <w:b/>
          <w:bCs/>
          <w:noProof/>
          <w:szCs w:val="20"/>
        </w:rPr>
        <w:t xml:space="preserve">ZS </w:t>
      </w:r>
      <w:r w:rsidRPr="00E14681">
        <w:rPr>
          <w:rFonts w:cs="Arial"/>
          <w:noProof/>
          <w:szCs w:val="20"/>
        </w:rPr>
        <w:t xml:space="preserve">je overiť úroveň teoretických vedomostí a poznatkov. </w:t>
      </w:r>
    </w:p>
    <w:p w:rsidR="00B10775" w:rsidRPr="00E14681" w:rsidRDefault="00B10775" w:rsidP="00B10775">
      <w:pPr>
        <w:pStyle w:val="Pta"/>
        <w:tabs>
          <w:tab w:val="clear" w:pos="4536"/>
          <w:tab w:val="clear" w:pos="9072"/>
        </w:tabs>
        <w:spacing w:before="120"/>
        <w:ind w:left="360"/>
        <w:jc w:val="both"/>
        <w:rPr>
          <w:rFonts w:cs="Arial"/>
          <w:noProof/>
          <w:szCs w:val="20"/>
        </w:rPr>
      </w:pPr>
      <w:r w:rsidRPr="00E14681">
        <w:rPr>
          <w:rFonts w:cs="Arial"/>
          <w:noProof/>
          <w:szCs w:val="20"/>
        </w:rPr>
        <w:t xml:space="preserve">ZS pozostáva z komplexných tém s aplikáciou na učebné odbory 6444 2 čašník, servírka a 6445 2 kuchár. Podrobnosti o ZS sú upravené platnými predpismi MŠ SR. </w:t>
      </w:r>
    </w:p>
    <w:p w:rsidR="00B10775" w:rsidRPr="00E14681" w:rsidRDefault="00B10775" w:rsidP="00B10775">
      <w:pPr>
        <w:pStyle w:val="Pta"/>
        <w:tabs>
          <w:tab w:val="clear" w:pos="4536"/>
          <w:tab w:val="clear" w:pos="9072"/>
        </w:tabs>
        <w:spacing w:before="120"/>
        <w:ind w:left="360"/>
        <w:jc w:val="both"/>
        <w:rPr>
          <w:rFonts w:cs="Arial"/>
          <w:noProof/>
          <w:szCs w:val="20"/>
        </w:rPr>
      </w:pPr>
      <w:r w:rsidRPr="00E14681">
        <w:rPr>
          <w:rFonts w:cs="Arial"/>
          <w:b/>
          <w:noProof/>
          <w:szCs w:val="20"/>
        </w:rPr>
        <w:t>Témy záverečnej skúšky</w:t>
      </w:r>
    </w:p>
    <w:p w:rsidR="00B10775" w:rsidRPr="00E14681" w:rsidRDefault="00B10775" w:rsidP="00B10775">
      <w:pPr>
        <w:pStyle w:val="Pta"/>
        <w:tabs>
          <w:tab w:val="clear" w:pos="4536"/>
          <w:tab w:val="clear" w:pos="9072"/>
          <w:tab w:val="left" w:pos="561"/>
        </w:tabs>
        <w:spacing w:before="120"/>
        <w:ind w:left="360"/>
        <w:jc w:val="both"/>
        <w:rPr>
          <w:rFonts w:cs="Arial"/>
          <w:bCs/>
          <w:noProof/>
          <w:szCs w:val="20"/>
        </w:rPr>
      </w:pPr>
      <w:r w:rsidRPr="00E14681">
        <w:rPr>
          <w:rFonts w:cs="Arial"/>
          <w:noProof/>
          <w:szCs w:val="20"/>
        </w:rPr>
        <w:t xml:space="preserve">Témy ZS pripravujú predmetové komisie. Ich príprava sa bude riadiť platnými predpismi o záverečnej skúške. Pri ZS sledujeme nielen schopnosť žiaka využívať medzipredmetové vzťahy vo všeobecnej a odbornej zložke vzdelávania, ale aj úroveň jeho ústneho prejavu a to z jazykovej stránky a stránky správneho uplatňovania odbornej terminológie na </w:t>
      </w:r>
      <w:r w:rsidRPr="00E14681">
        <w:rPr>
          <w:rFonts w:cs="Arial"/>
          <w:bCs/>
          <w:noProof/>
          <w:szCs w:val="20"/>
        </w:rPr>
        <w:t xml:space="preserve">základe kriteriálneho hodnotenia výkonov.    </w:t>
      </w:r>
    </w:p>
    <w:p w:rsidR="00B10775" w:rsidRPr="00E14681" w:rsidRDefault="00B10775" w:rsidP="00B10775">
      <w:pPr>
        <w:spacing w:before="120"/>
        <w:ind w:firstLine="357"/>
        <w:jc w:val="both"/>
        <w:rPr>
          <w:rFonts w:cs="Arial"/>
          <w:noProof/>
          <w:szCs w:val="20"/>
          <w:lang w:val="sk-SK"/>
        </w:rPr>
      </w:pPr>
      <w:r w:rsidRPr="00E14681">
        <w:rPr>
          <w:rFonts w:cs="Arial"/>
          <w:noProof/>
          <w:szCs w:val="20"/>
          <w:lang w:val="sk-SK"/>
        </w:rPr>
        <w:t>Každá téma má:</w:t>
      </w:r>
    </w:p>
    <w:p w:rsidR="00B10775" w:rsidRPr="00E14681" w:rsidRDefault="00B10775" w:rsidP="00CE64A1">
      <w:pPr>
        <w:numPr>
          <w:ilvl w:val="0"/>
          <w:numId w:val="261"/>
        </w:numPr>
        <w:spacing w:before="120"/>
        <w:jc w:val="both"/>
        <w:rPr>
          <w:rFonts w:cs="Arial"/>
          <w:noProof/>
          <w:szCs w:val="20"/>
          <w:lang w:val="sk-SK"/>
        </w:rPr>
      </w:pPr>
      <w:r w:rsidRPr="00E14681">
        <w:rPr>
          <w:rFonts w:cs="Arial"/>
          <w:noProof/>
          <w:szCs w:val="20"/>
          <w:lang w:val="sk-SK"/>
        </w:rPr>
        <w:t xml:space="preserve">vychádzať z výkonových štandardov kompetenčných profilov absolventov učebných odborov 6444 2 čašník, servírka a  6445 2 kuchár.   </w:t>
      </w:r>
    </w:p>
    <w:p w:rsidR="00B10775" w:rsidRPr="00E14681" w:rsidRDefault="00B10775" w:rsidP="00CE64A1">
      <w:pPr>
        <w:numPr>
          <w:ilvl w:val="0"/>
          <w:numId w:val="261"/>
        </w:numPr>
        <w:jc w:val="both"/>
        <w:rPr>
          <w:rFonts w:cs="Arial"/>
          <w:noProof/>
          <w:szCs w:val="20"/>
          <w:lang w:val="sk-SK"/>
        </w:rPr>
      </w:pPr>
      <w:r w:rsidRPr="00E14681">
        <w:rPr>
          <w:rFonts w:cs="Arial"/>
          <w:noProof/>
          <w:szCs w:val="20"/>
          <w:lang w:val="sk-SK"/>
        </w:rPr>
        <w:t xml:space="preserve">uplatňovať hľadisko akumulácie vedomostí viacerých odborných predmetov obsahovo príbuzných, </w:t>
      </w:r>
    </w:p>
    <w:p w:rsidR="00B10775" w:rsidRPr="00E14681" w:rsidRDefault="00B10775" w:rsidP="00CE64A1">
      <w:pPr>
        <w:numPr>
          <w:ilvl w:val="0"/>
          <w:numId w:val="261"/>
        </w:numPr>
        <w:jc w:val="both"/>
        <w:rPr>
          <w:rFonts w:cs="Arial"/>
          <w:noProof/>
          <w:szCs w:val="20"/>
          <w:lang w:val="sk-SK"/>
        </w:rPr>
      </w:pPr>
      <w:r w:rsidRPr="00E14681">
        <w:rPr>
          <w:rFonts w:cs="Arial"/>
          <w:noProof/>
          <w:szCs w:val="20"/>
          <w:lang w:val="sk-SK"/>
        </w:rPr>
        <w:t>vychádzať  z  rozsiahlejších tematických celkov viacerých odborných predmetov (komplexnosť obsahu vzdelávania),</w:t>
      </w:r>
    </w:p>
    <w:p w:rsidR="00B10775" w:rsidRPr="00E14681" w:rsidRDefault="00B10775" w:rsidP="00CE64A1">
      <w:pPr>
        <w:numPr>
          <w:ilvl w:val="0"/>
          <w:numId w:val="261"/>
        </w:numPr>
        <w:jc w:val="both"/>
        <w:rPr>
          <w:rFonts w:cs="Arial"/>
          <w:noProof/>
          <w:szCs w:val="20"/>
          <w:lang w:val="sk-SK"/>
        </w:rPr>
      </w:pPr>
      <w:r w:rsidRPr="00E14681">
        <w:rPr>
          <w:rFonts w:cs="Arial"/>
          <w:noProof/>
          <w:szCs w:val="20"/>
          <w:lang w:val="sk-SK"/>
        </w:rPr>
        <w:t xml:space="preserve">umožniť a podporiť využitie všetkých podporných učebných zdrojov (pomôcky, písomné materiály, informácie a údaje, atď.) pre splnenie danej témy, </w:t>
      </w:r>
    </w:p>
    <w:p w:rsidR="00B10775" w:rsidRPr="00E14681" w:rsidRDefault="00B10775" w:rsidP="00CE64A1">
      <w:pPr>
        <w:numPr>
          <w:ilvl w:val="0"/>
          <w:numId w:val="261"/>
        </w:numPr>
        <w:jc w:val="both"/>
        <w:rPr>
          <w:rFonts w:cs="Arial"/>
          <w:noProof/>
          <w:szCs w:val="20"/>
          <w:lang w:val="sk-SK"/>
        </w:rPr>
      </w:pPr>
      <w:r w:rsidRPr="00E14681">
        <w:rPr>
          <w:rFonts w:cs="Arial"/>
          <w:noProof/>
          <w:szCs w:val="20"/>
          <w:lang w:val="sk-SK"/>
        </w:rPr>
        <w:t>umožniť preverenie schopnosti žiaka využívať vedomosti a intelektuálne schopnosti získané počas štúdia na posúdenie konkrétneho odborného problému, ktorý je daný v téme ZS,</w:t>
      </w:r>
    </w:p>
    <w:p w:rsidR="00B10775" w:rsidRPr="00E14681" w:rsidRDefault="00B10775" w:rsidP="00CE64A1">
      <w:pPr>
        <w:numPr>
          <w:ilvl w:val="0"/>
          <w:numId w:val="261"/>
        </w:numPr>
        <w:jc w:val="both"/>
        <w:rPr>
          <w:rFonts w:cs="Arial"/>
          <w:noProof/>
          <w:szCs w:val="20"/>
          <w:lang w:val="sk-SK"/>
        </w:rPr>
      </w:pPr>
      <w:r w:rsidRPr="00E14681">
        <w:rPr>
          <w:rFonts w:cs="Arial"/>
          <w:noProof/>
          <w:szCs w:val="20"/>
          <w:lang w:val="sk-SK"/>
        </w:rPr>
        <w:lastRenderedPageBreak/>
        <w:t>dodržiavať pravidlo zrozumiteľnosti, konzistentnosti a komplexnosti tak, aby náročnosť, vecný a časový  rozsah tém boli pre žiaka optimálne, primerané a zvládnuteľné na danom stupni vzdelania,</w:t>
      </w:r>
    </w:p>
    <w:p w:rsidR="00B10775" w:rsidRPr="00E14681" w:rsidRDefault="00B10775" w:rsidP="00CE64A1">
      <w:pPr>
        <w:numPr>
          <w:ilvl w:val="0"/>
          <w:numId w:val="261"/>
        </w:numPr>
        <w:jc w:val="both"/>
        <w:rPr>
          <w:rFonts w:cs="Arial"/>
          <w:noProof/>
          <w:szCs w:val="20"/>
          <w:lang w:val="sk-SK"/>
        </w:rPr>
      </w:pPr>
      <w:r w:rsidRPr="00E14681">
        <w:rPr>
          <w:rFonts w:cs="Arial"/>
          <w:noProof/>
          <w:szCs w:val="20"/>
          <w:lang w:val="sk-SK"/>
        </w:rPr>
        <w:t xml:space="preserve">svoje podtémy a ich formulácia musí byť  jasná, jednoznačná, v logickom slede od riešenia jednoduchého problému k zložitejšiemu javu v závislosti od problému alebo situácie, ktoré sa majú v téme ZS riešiť. Podtémy sú aplikačného charakteru a dopĺňajú informácie, ktoré žiak v priebehu štúdia odborných a všeobecnovzdelávacích predmetov daných učebných odborov získal. </w:t>
      </w:r>
    </w:p>
    <w:p w:rsidR="00B10775" w:rsidRPr="00E14681" w:rsidRDefault="00B10775" w:rsidP="00B10775">
      <w:pPr>
        <w:pStyle w:val="Pta"/>
        <w:tabs>
          <w:tab w:val="clear" w:pos="4536"/>
          <w:tab w:val="clear" w:pos="9072"/>
          <w:tab w:val="left" w:pos="360"/>
          <w:tab w:val="left" w:pos="561"/>
        </w:tabs>
        <w:spacing w:before="120"/>
        <w:ind w:left="360"/>
        <w:jc w:val="both"/>
        <w:rPr>
          <w:rFonts w:cs="Arial"/>
          <w:noProof/>
          <w:szCs w:val="20"/>
        </w:rPr>
      </w:pPr>
      <w:r w:rsidRPr="00E14681">
        <w:rPr>
          <w:rFonts w:cs="Arial"/>
          <w:b/>
          <w:noProof/>
          <w:szCs w:val="20"/>
        </w:rPr>
        <w:t>Hodnotenie vzdelávacích výstupov</w:t>
      </w:r>
      <w:r w:rsidRPr="00E14681">
        <w:rPr>
          <w:rFonts w:cs="Arial"/>
          <w:b/>
          <w:noProof/>
          <w:color w:val="0000FF"/>
          <w:szCs w:val="20"/>
        </w:rPr>
        <w:t xml:space="preserve"> </w:t>
      </w:r>
      <w:r w:rsidRPr="00E14681">
        <w:rPr>
          <w:rFonts w:cs="Arial"/>
          <w:noProof/>
          <w:szCs w:val="20"/>
        </w:rPr>
        <w:t xml:space="preserve">bude založené na kritériách hodnotenia. Vymedzenie prostriedkov a postupov hodnotenia bude spracované ku každej téme. Konkretizácia tém vrátane špecifických kritérií hodnotenia, prostriedkov a postupov hodnotenia ako aj organizačné a metodické pokyny budú spracované v priebehu posledného ročníka štúdia a budú osobitným dokumentom školy, ktorý bude dopĺňať náš školský vzdelávací program. </w:t>
      </w:r>
    </w:p>
    <w:p w:rsidR="00B10775" w:rsidRPr="00E14681" w:rsidRDefault="00B10775" w:rsidP="00B10775">
      <w:pPr>
        <w:pStyle w:val="Pta"/>
        <w:tabs>
          <w:tab w:val="clear" w:pos="4536"/>
          <w:tab w:val="clear" w:pos="9072"/>
          <w:tab w:val="left" w:pos="360"/>
          <w:tab w:val="left" w:pos="561"/>
        </w:tabs>
        <w:spacing w:before="120"/>
        <w:ind w:left="360"/>
        <w:jc w:val="both"/>
        <w:rPr>
          <w:rFonts w:cs="Arial"/>
          <w:noProof/>
          <w:szCs w:val="20"/>
        </w:rPr>
      </w:pPr>
    </w:p>
    <w:p w:rsidR="00B10775" w:rsidRPr="00E14681" w:rsidRDefault="00B10775" w:rsidP="00B10775">
      <w:pPr>
        <w:pStyle w:val="Pta"/>
        <w:tabs>
          <w:tab w:val="clear" w:pos="4536"/>
          <w:tab w:val="clear" w:pos="9072"/>
          <w:tab w:val="left" w:pos="360"/>
          <w:tab w:val="left" w:pos="561"/>
        </w:tabs>
        <w:spacing w:before="120"/>
        <w:ind w:left="360"/>
        <w:jc w:val="both"/>
        <w:rPr>
          <w:rFonts w:cs="Arial"/>
          <w:noProof/>
          <w:szCs w:val="20"/>
        </w:rPr>
      </w:pPr>
      <w:r w:rsidRPr="00E14681">
        <w:rPr>
          <w:rFonts w:cs="Arial"/>
          <w:noProof/>
          <w:szCs w:val="20"/>
        </w:rPr>
        <w:t>Vážení rodičia, sponzori, záujemcovia o štúdium na našej škole a ďalšia pedagogická a nepedagogická verejnosť!</w:t>
      </w:r>
    </w:p>
    <w:p w:rsidR="00B10775" w:rsidRPr="00E14681" w:rsidRDefault="00B10775" w:rsidP="00B10775">
      <w:pPr>
        <w:ind w:left="360"/>
        <w:rPr>
          <w:rFonts w:cs="Arial"/>
          <w:noProof/>
          <w:lang w:val="sk-SK"/>
        </w:rPr>
      </w:pPr>
    </w:p>
    <w:p w:rsidR="00B10775" w:rsidRPr="00E14681" w:rsidRDefault="00B10775" w:rsidP="00B10775">
      <w:pPr>
        <w:ind w:left="360"/>
        <w:rPr>
          <w:rStyle w:val="slostrany"/>
          <w:rFonts w:cs="Arial"/>
          <w:b/>
          <w:bCs/>
          <w:noProof/>
          <w:szCs w:val="32"/>
          <w:lang w:val="sk-SK"/>
        </w:rPr>
      </w:pPr>
      <w:r w:rsidRPr="00E14681">
        <w:rPr>
          <w:rFonts w:cs="Arial"/>
          <w:noProof/>
          <w:lang w:val="sk-SK"/>
        </w:rPr>
        <w:t>Náš školský vzdelávací program je otvoreným dokumentom, privítame Vaše pripomienky, návrhy a skúsenosti z praxe.</w:t>
      </w:r>
    </w:p>
    <w:p w:rsidR="00B10775" w:rsidRPr="00E14681" w:rsidRDefault="00B10775" w:rsidP="00B10775">
      <w:pPr>
        <w:pStyle w:val="Pta"/>
        <w:tabs>
          <w:tab w:val="clear" w:pos="4536"/>
          <w:tab w:val="clear" w:pos="9072"/>
          <w:tab w:val="left" w:pos="360"/>
          <w:tab w:val="left" w:pos="561"/>
        </w:tabs>
        <w:spacing w:before="120"/>
        <w:ind w:left="360"/>
        <w:jc w:val="both"/>
        <w:rPr>
          <w:rFonts w:cs="Arial"/>
          <w:noProof/>
          <w:szCs w:val="20"/>
        </w:rPr>
      </w:pPr>
    </w:p>
    <w:p w:rsidR="00B10775" w:rsidRPr="004530D9" w:rsidRDefault="00B10775" w:rsidP="00B10775">
      <w:pPr>
        <w:rPr>
          <w:b/>
          <w:lang w:val="sk-SK"/>
        </w:rPr>
      </w:pPr>
    </w:p>
    <w:p w:rsidR="00DA68BF" w:rsidRPr="0014185D" w:rsidRDefault="00DA68BF" w:rsidP="00B10775">
      <w:pPr>
        <w:spacing w:line="276" w:lineRule="auto"/>
        <w:rPr>
          <w:rFonts w:cs="Arial"/>
          <w:lang w:val="sk-SK"/>
        </w:rPr>
      </w:pPr>
    </w:p>
    <w:sectPr w:rsidR="00DA68BF" w:rsidRPr="0014185D" w:rsidSect="00B10775">
      <w:footerReference w:type="even" r:id="rId11"/>
      <w:footerReference w:type="default" r:id="rId12"/>
      <w:pgSz w:w="11906" w:h="16838" w:code="9"/>
      <w:pgMar w:top="1418" w:right="1418"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747" w:rsidRDefault="00C90747" w:rsidP="00AF1C38">
      <w:r>
        <w:separator/>
      </w:r>
    </w:p>
  </w:endnote>
  <w:endnote w:type="continuationSeparator" w:id="0">
    <w:p w:rsidR="00C90747" w:rsidRDefault="00C90747" w:rsidP="00AF1C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61002A87" w:usb1="80000000" w:usb2="00000008" w:usb3="00000000" w:csb0="000101FF" w:csb1="00000000"/>
  </w:font>
  <w:font w:name="Lucida Sans Unicode">
    <w:panose1 w:val="020B0602030504020204"/>
    <w:charset w:val="EE"/>
    <w:family w:val="swiss"/>
    <w:pitch w:val="variable"/>
    <w:sig w:usb0="80000AFF" w:usb1="0000396B" w:usb2="00000000" w:usb3="00000000" w:csb0="0000003F" w:csb1="00000000"/>
  </w:font>
  <w:font w:name="Cambria">
    <w:panose1 w:val="02040503050406030204"/>
    <w:charset w:val="EE"/>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2688"/>
      <w:docPartObj>
        <w:docPartGallery w:val="Page Numbers (Bottom of Page)"/>
        <w:docPartUnique/>
      </w:docPartObj>
    </w:sdtPr>
    <w:sdtContent>
      <w:p w:rsidR="00A04E54" w:rsidRDefault="00A04E54">
        <w:pPr>
          <w:pStyle w:val="Pta"/>
          <w:jc w:val="center"/>
        </w:pPr>
        <w:fldSimple w:instr=" PAGE   \* MERGEFORMAT ">
          <w:r w:rsidR="00646AEB">
            <w:rPr>
              <w:noProof/>
            </w:rPr>
            <w:t>2</w:t>
          </w:r>
        </w:fldSimple>
      </w:p>
    </w:sdtContent>
  </w:sdt>
  <w:p w:rsidR="00A04E54" w:rsidRDefault="00A04E54">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E54" w:rsidRDefault="00A04E54">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A04E54" w:rsidRDefault="00A04E54">
    <w:pPr>
      <w:pStyle w:val="Pt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E54" w:rsidRDefault="00A04E54">
    <w:pPr>
      <w:pStyle w:val="Pta"/>
      <w:jc w:val="center"/>
    </w:pPr>
    <w:fldSimple w:instr=" PAGE   \* MERGEFORMAT ">
      <w:r w:rsidR="00646AEB">
        <w:rPr>
          <w:noProof/>
        </w:rPr>
        <w:t>44</w:t>
      </w:r>
    </w:fldSimple>
  </w:p>
  <w:p w:rsidR="00A04E54" w:rsidRDefault="00A04E54">
    <w:pPr>
      <w:pStyle w:val="Pt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747" w:rsidRDefault="00C90747" w:rsidP="00AF1C38">
      <w:r>
        <w:separator/>
      </w:r>
    </w:p>
  </w:footnote>
  <w:footnote w:type="continuationSeparator" w:id="0">
    <w:p w:rsidR="00C90747" w:rsidRDefault="00C90747" w:rsidP="00AF1C3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739"/>
      </v:shape>
    </w:pict>
  </w:numPicBullet>
  <w:abstractNum w:abstractNumId="0">
    <w:nsid w:val="FFFFFF82"/>
    <w:multiLevelType w:val="singleLevel"/>
    <w:tmpl w:val="2174A68C"/>
    <w:lvl w:ilvl="0">
      <w:start w:val="1"/>
      <w:numFmt w:val="bullet"/>
      <w:pStyle w:val="Zoznamsodrkami3"/>
      <w:lvlText w:val=""/>
      <w:lvlJc w:val="left"/>
      <w:pPr>
        <w:tabs>
          <w:tab w:val="num" w:pos="926"/>
        </w:tabs>
        <w:ind w:left="926" w:hanging="360"/>
      </w:pPr>
      <w:rPr>
        <w:rFonts w:ascii="Symbol" w:hAnsi="Symbol" w:hint="default"/>
      </w:rPr>
    </w:lvl>
  </w:abstractNum>
  <w:abstractNum w:abstractNumId="1">
    <w:nsid w:val="FFFFFF83"/>
    <w:multiLevelType w:val="singleLevel"/>
    <w:tmpl w:val="26EE00F6"/>
    <w:lvl w:ilvl="0">
      <w:start w:val="1"/>
      <w:numFmt w:val="bullet"/>
      <w:pStyle w:val="Zoznamsodrkami2"/>
      <w:lvlText w:val=""/>
      <w:lvlJc w:val="left"/>
      <w:pPr>
        <w:tabs>
          <w:tab w:val="num" w:pos="643"/>
        </w:tabs>
        <w:ind w:left="643" w:hanging="360"/>
      </w:pPr>
      <w:rPr>
        <w:rFonts w:ascii="Symbol" w:hAnsi="Symbol" w:hint="default"/>
      </w:rPr>
    </w:lvl>
  </w:abstractNum>
  <w:abstractNum w:abstractNumId="2">
    <w:nsid w:val="00000002"/>
    <w:multiLevelType w:val="singleLevel"/>
    <w:tmpl w:val="00000002"/>
    <w:lvl w:ilvl="0">
      <w:start w:val="1"/>
      <w:numFmt w:val="bullet"/>
      <w:lvlText w:val=""/>
      <w:lvlJc w:val="left"/>
      <w:pPr>
        <w:tabs>
          <w:tab w:val="num" w:pos="360"/>
        </w:tabs>
        <w:ind w:left="360" w:hanging="360"/>
      </w:pPr>
      <w:rPr>
        <w:rFonts w:ascii="Symbol" w:hAnsi="Symbol"/>
        <w:color w:val="auto"/>
      </w:rPr>
    </w:lvl>
  </w:abstractNum>
  <w:abstractNum w:abstractNumId="3">
    <w:nsid w:val="00000003"/>
    <w:multiLevelType w:val="singleLevel"/>
    <w:tmpl w:val="00000003"/>
    <w:lvl w:ilvl="0">
      <w:start w:val="1"/>
      <w:numFmt w:val="bullet"/>
      <w:lvlText w:val=""/>
      <w:lvlJc w:val="left"/>
      <w:pPr>
        <w:tabs>
          <w:tab w:val="num" w:pos="360"/>
        </w:tabs>
        <w:ind w:left="360" w:hanging="360"/>
      </w:pPr>
      <w:rPr>
        <w:rFonts w:ascii="Symbol" w:hAnsi="Symbol"/>
        <w:color w:val="auto"/>
      </w:rPr>
    </w:lvl>
  </w:abstractNum>
  <w:abstractNum w:abstractNumId="4">
    <w:nsid w:val="00000004"/>
    <w:multiLevelType w:val="singleLevel"/>
    <w:tmpl w:val="00000004"/>
    <w:lvl w:ilvl="0">
      <w:start w:val="1"/>
      <w:numFmt w:val="bullet"/>
      <w:lvlText w:val=""/>
      <w:lvlJc w:val="left"/>
      <w:pPr>
        <w:tabs>
          <w:tab w:val="num" w:pos="360"/>
        </w:tabs>
        <w:ind w:left="360" w:hanging="360"/>
      </w:pPr>
      <w:rPr>
        <w:rFonts w:ascii="Symbol" w:hAnsi="Symbol"/>
        <w:color w:val="auto"/>
      </w:rPr>
    </w:lvl>
  </w:abstractNum>
  <w:abstractNum w:abstractNumId="5">
    <w:nsid w:val="00000005"/>
    <w:multiLevelType w:val="singleLevel"/>
    <w:tmpl w:val="00000005"/>
    <w:lvl w:ilvl="0">
      <w:start w:val="1"/>
      <w:numFmt w:val="bullet"/>
      <w:lvlText w:val=""/>
      <w:lvlJc w:val="left"/>
      <w:pPr>
        <w:tabs>
          <w:tab w:val="num" w:pos="360"/>
        </w:tabs>
        <w:ind w:left="360" w:hanging="360"/>
      </w:pPr>
      <w:rPr>
        <w:rFonts w:ascii="Symbol" w:hAnsi="Symbol" w:cs="Arial"/>
      </w:rPr>
    </w:lvl>
  </w:abstractNum>
  <w:abstractNum w:abstractNumId="6">
    <w:nsid w:val="00000006"/>
    <w:multiLevelType w:val="singleLevel"/>
    <w:tmpl w:val="00000006"/>
    <w:lvl w:ilvl="0">
      <w:start w:val="6323"/>
      <w:numFmt w:val="bullet"/>
      <w:lvlText w:val="-"/>
      <w:lvlJc w:val="left"/>
      <w:pPr>
        <w:tabs>
          <w:tab w:val="num" w:pos="0"/>
        </w:tabs>
        <w:ind w:left="720" w:hanging="360"/>
      </w:pPr>
      <w:rPr>
        <w:rFonts w:ascii="Arial" w:hAnsi="Arial"/>
        <w:color w:val="auto"/>
      </w:rPr>
    </w:lvl>
  </w:abstractNum>
  <w:abstractNum w:abstractNumId="7">
    <w:nsid w:val="00000007"/>
    <w:multiLevelType w:val="singleLevel"/>
    <w:tmpl w:val="00000007"/>
    <w:lvl w:ilvl="0">
      <w:start w:val="1"/>
      <w:numFmt w:val="bullet"/>
      <w:lvlText w:val=""/>
      <w:lvlJc w:val="left"/>
      <w:pPr>
        <w:tabs>
          <w:tab w:val="num" w:pos="360"/>
        </w:tabs>
        <w:ind w:left="360" w:hanging="360"/>
      </w:pPr>
      <w:rPr>
        <w:rFonts w:ascii="Symbol" w:hAnsi="Symbol"/>
        <w:color w:val="auto"/>
      </w:rPr>
    </w:lvl>
  </w:abstractNum>
  <w:abstractNum w:abstractNumId="8">
    <w:nsid w:val="00000008"/>
    <w:multiLevelType w:val="singleLevel"/>
    <w:tmpl w:val="00000008"/>
    <w:lvl w:ilvl="0">
      <w:start w:val="1"/>
      <w:numFmt w:val="bullet"/>
      <w:lvlText w:val=""/>
      <w:lvlJc w:val="left"/>
      <w:pPr>
        <w:tabs>
          <w:tab w:val="num" w:pos="360"/>
        </w:tabs>
        <w:ind w:left="360" w:hanging="360"/>
      </w:pPr>
      <w:rPr>
        <w:rFonts w:ascii="Symbol" w:hAnsi="Symbol"/>
        <w:color w:val="auto"/>
      </w:rPr>
    </w:lvl>
  </w:abstractNum>
  <w:abstractNum w:abstractNumId="9">
    <w:nsid w:val="00000009"/>
    <w:multiLevelType w:val="singleLevel"/>
    <w:tmpl w:val="00000009"/>
    <w:lvl w:ilvl="0">
      <w:start w:val="1"/>
      <w:numFmt w:val="bullet"/>
      <w:lvlText w:val=""/>
      <w:lvlJc w:val="left"/>
      <w:pPr>
        <w:tabs>
          <w:tab w:val="num" w:pos="360"/>
        </w:tabs>
        <w:ind w:left="360" w:hanging="360"/>
      </w:pPr>
      <w:rPr>
        <w:rFonts w:ascii="Symbol" w:hAnsi="Symbol"/>
        <w:color w:val="auto"/>
      </w:rPr>
    </w:lvl>
  </w:abstractNum>
  <w:abstractNum w:abstractNumId="10">
    <w:nsid w:val="0000000A"/>
    <w:multiLevelType w:val="singleLevel"/>
    <w:tmpl w:val="0000000A"/>
    <w:lvl w:ilvl="0">
      <w:start w:val="1"/>
      <w:numFmt w:val="bullet"/>
      <w:lvlText w:val=""/>
      <w:lvlJc w:val="left"/>
      <w:pPr>
        <w:tabs>
          <w:tab w:val="num" w:pos="360"/>
        </w:tabs>
        <w:ind w:left="360" w:hanging="360"/>
      </w:pPr>
      <w:rPr>
        <w:rFonts w:ascii="Symbol" w:hAnsi="Symbol"/>
        <w:color w:val="auto"/>
      </w:rPr>
    </w:lvl>
  </w:abstractNum>
  <w:abstractNum w:abstractNumId="11">
    <w:nsid w:val="0000000B"/>
    <w:multiLevelType w:val="singleLevel"/>
    <w:tmpl w:val="0000000B"/>
    <w:lvl w:ilvl="0">
      <w:start w:val="1"/>
      <w:numFmt w:val="bullet"/>
      <w:lvlText w:val=""/>
      <w:lvlJc w:val="left"/>
      <w:pPr>
        <w:tabs>
          <w:tab w:val="num" w:pos="360"/>
        </w:tabs>
        <w:ind w:left="360" w:hanging="360"/>
      </w:pPr>
      <w:rPr>
        <w:rFonts w:ascii="Symbol" w:hAnsi="Symbol"/>
        <w:color w:val="auto"/>
      </w:rPr>
    </w:lvl>
  </w:abstractNum>
  <w:abstractNum w:abstractNumId="12">
    <w:nsid w:val="0000000C"/>
    <w:multiLevelType w:val="singleLevel"/>
    <w:tmpl w:val="0000000C"/>
    <w:lvl w:ilvl="0">
      <w:start w:val="1"/>
      <w:numFmt w:val="bullet"/>
      <w:lvlText w:val=""/>
      <w:lvlJc w:val="left"/>
      <w:pPr>
        <w:tabs>
          <w:tab w:val="num" w:pos="360"/>
        </w:tabs>
        <w:ind w:left="360" w:hanging="360"/>
      </w:pPr>
      <w:rPr>
        <w:rFonts w:ascii="Symbol" w:hAnsi="Symbol"/>
        <w:color w:val="auto"/>
      </w:rPr>
    </w:lvl>
  </w:abstractNum>
  <w:abstractNum w:abstractNumId="13">
    <w:nsid w:val="0000000D"/>
    <w:multiLevelType w:val="singleLevel"/>
    <w:tmpl w:val="0000000D"/>
    <w:name w:val="WW8Num2"/>
    <w:lvl w:ilvl="0">
      <w:start w:val="1"/>
      <w:numFmt w:val="bullet"/>
      <w:lvlText w:val=""/>
      <w:lvlJc w:val="left"/>
      <w:pPr>
        <w:tabs>
          <w:tab w:val="num" w:pos="360"/>
        </w:tabs>
        <w:ind w:left="360" w:hanging="360"/>
      </w:pPr>
      <w:rPr>
        <w:rFonts w:ascii="Symbol" w:hAnsi="Symbol"/>
        <w:color w:val="auto"/>
      </w:rPr>
    </w:lvl>
  </w:abstractNum>
  <w:abstractNum w:abstractNumId="14">
    <w:nsid w:val="004867AB"/>
    <w:multiLevelType w:val="hybridMultilevel"/>
    <w:tmpl w:val="D382E3F4"/>
    <w:name w:val="WW8Num3"/>
    <w:lvl w:ilvl="0" w:tplc="03AACD28">
      <w:start w:val="1"/>
      <w:numFmt w:val="bullet"/>
      <w:lvlText w:val=""/>
      <w:lvlJc w:val="left"/>
      <w:pPr>
        <w:tabs>
          <w:tab w:val="num" w:pos="720"/>
        </w:tabs>
        <w:ind w:left="720" w:hanging="360"/>
      </w:pPr>
      <w:rPr>
        <w:rFonts w:ascii="Symbol" w:hAnsi="Symbol" w:hint="default"/>
      </w:rPr>
    </w:lvl>
    <w:lvl w:ilvl="1" w:tplc="FC9EFA42">
      <w:start w:val="1"/>
      <w:numFmt w:val="decimal"/>
      <w:lvlText w:val="%2."/>
      <w:lvlJc w:val="left"/>
      <w:pPr>
        <w:tabs>
          <w:tab w:val="num" w:pos="1440"/>
        </w:tabs>
        <w:ind w:left="1440" w:hanging="360"/>
      </w:pPr>
    </w:lvl>
    <w:lvl w:ilvl="2" w:tplc="3A38F582">
      <w:start w:val="1"/>
      <w:numFmt w:val="decimal"/>
      <w:lvlText w:val="%3."/>
      <w:lvlJc w:val="left"/>
      <w:pPr>
        <w:tabs>
          <w:tab w:val="num" w:pos="2160"/>
        </w:tabs>
        <w:ind w:left="2160" w:hanging="360"/>
      </w:pPr>
    </w:lvl>
    <w:lvl w:ilvl="3" w:tplc="2A56A0C4">
      <w:start w:val="1"/>
      <w:numFmt w:val="decimal"/>
      <w:lvlText w:val="%4."/>
      <w:lvlJc w:val="left"/>
      <w:pPr>
        <w:tabs>
          <w:tab w:val="num" w:pos="2880"/>
        </w:tabs>
        <w:ind w:left="2880" w:hanging="360"/>
      </w:pPr>
    </w:lvl>
    <w:lvl w:ilvl="4" w:tplc="0E809A34">
      <w:start w:val="1"/>
      <w:numFmt w:val="decimal"/>
      <w:lvlText w:val="%5."/>
      <w:lvlJc w:val="left"/>
      <w:pPr>
        <w:tabs>
          <w:tab w:val="num" w:pos="3600"/>
        </w:tabs>
        <w:ind w:left="3600" w:hanging="360"/>
      </w:pPr>
    </w:lvl>
    <w:lvl w:ilvl="5" w:tplc="3350CE7A">
      <w:start w:val="1"/>
      <w:numFmt w:val="decimal"/>
      <w:lvlText w:val="%6."/>
      <w:lvlJc w:val="left"/>
      <w:pPr>
        <w:tabs>
          <w:tab w:val="num" w:pos="4320"/>
        </w:tabs>
        <w:ind w:left="4320" w:hanging="360"/>
      </w:pPr>
    </w:lvl>
    <w:lvl w:ilvl="6" w:tplc="C0B2F654">
      <w:start w:val="1"/>
      <w:numFmt w:val="decimal"/>
      <w:lvlText w:val="%7."/>
      <w:lvlJc w:val="left"/>
      <w:pPr>
        <w:tabs>
          <w:tab w:val="num" w:pos="5040"/>
        </w:tabs>
        <w:ind w:left="5040" w:hanging="360"/>
      </w:pPr>
    </w:lvl>
    <w:lvl w:ilvl="7" w:tplc="8D7EBBB6">
      <w:start w:val="1"/>
      <w:numFmt w:val="decimal"/>
      <w:lvlText w:val="%8."/>
      <w:lvlJc w:val="left"/>
      <w:pPr>
        <w:tabs>
          <w:tab w:val="num" w:pos="5760"/>
        </w:tabs>
        <w:ind w:left="5760" w:hanging="360"/>
      </w:pPr>
    </w:lvl>
    <w:lvl w:ilvl="8" w:tplc="AF5266E2">
      <w:start w:val="1"/>
      <w:numFmt w:val="decimal"/>
      <w:lvlText w:val="%9."/>
      <w:lvlJc w:val="left"/>
      <w:pPr>
        <w:tabs>
          <w:tab w:val="num" w:pos="6480"/>
        </w:tabs>
        <w:ind w:left="6480" w:hanging="360"/>
      </w:pPr>
    </w:lvl>
  </w:abstractNum>
  <w:abstractNum w:abstractNumId="15">
    <w:nsid w:val="00A033E1"/>
    <w:multiLevelType w:val="hybridMultilevel"/>
    <w:tmpl w:val="FC20F01E"/>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1DB53DA"/>
    <w:multiLevelType w:val="hybridMultilevel"/>
    <w:tmpl w:val="18AA73B6"/>
    <w:name w:val="WW8Num4"/>
    <w:lvl w:ilvl="0" w:tplc="2BB8B4BE">
      <w:start w:val="1"/>
      <w:numFmt w:val="bullet"/>
      <w:lvlText w:val=""/>
      <w:lvlJc w:val="left"/>
      <w:pPr>
        <w:ind w:left="1003" w:hanging="360"/>
      </w:pPr>
      <w:rPr>
        <w:rFonts w:ascii="Symbol" w:hAnsi="Symbol" w:hint="default"/>
      </w:rPr>
    </w:lvl>
    <w:lvl w:ilvl="1" w:tplc="653AD9E8" w:tentative="1">
      <w:start w:val="1"/>
      <w:numFmt w:val="bullet"/>
      <w:lvlText w:val="o"/>
      <w:lvlJc w:val="left"/>
      <w:pPr>
        <w:ind w:left="1723" w:hanging="360"/>
      </w:pPr>
      <w:rPr>
        <w:rFonts w:ascii="Courier New" w:hAnsi="Courier New" w:cs="Courier New" w:hint="default"/>
      </w:rPr>
    </w:lvl>
    <w:lvl w:ilvl="2" w:tplc="3ABA781A" w:tentative="1">
      <w:start w:val="1"/>
      <w:numFmt w:val="bullet"/>
      <w:lvlText w:val=""/>
      <w:lvlJc w:val="left"/>
      <w:pPr>
        <w:ind w:left="2443" w:hanging="360"/>
      </w:pPr>
      <w:rPr>
        <w:rFonts w:ascii="Wingdings" w:hAnsi="Wingdings" w:hint="default"/>
      </w:rPr>
    </w:lvl>
    <w:lvl w:ilvl="3" w:tplc="0A189A90" w:tentative="1">
      <w:start w:val="1"/>
      <w:numFmt w:val="bullet"/>
      <w:lvlText w:val=""/>
      <w:lvlJc w:val="left"/>
      <w:pPr>
        <w:ind w:left="3163" w:hanging="360"/>
      </w:pPr>
      <w:rPr>
        <w:rFonts w:ascii="Symbol" w:hAnsi="Symbol" w:hint="default"/>
      </w:rPr>
    </w:lvl>
    <w:lvl w:ilvl="4" w:tplc="F3DA7E6C" w:tentative="1">
      <w:start w:val="1"/>
      <w:numFmt w:val="bullet"/>
      <w:lvlText w:val="o"/>
      <w:lvlJc w:val="left"/>
      <w:pPr>
        <w:ind w:left="3883" w:hanging="360"/>
      </w:pPr>
      <w:rPr>
        <w:rFonts w:ascii="Courier New" w:hAnsi="Courier New" w:cs="Courier New" w:hint="default"/>
      </w:rPr>
    </w:lvl>
    <w:lvl w:ilvl="5" w:tplc="95C8B706" w:tentative="1">
      <w:start w:val="1"/>
      <w:numFmt w:val="bullet"/>
      <w:lvlText w:val=""/>
      <w:lvlJc w:val="left"/>
      <w:pPr>
        <w:ind w:left="4603" w:hanging="360"/>
      </w:pPr>
      <w:rPr>
        <w:rFonts w:ascii="Wingdings" w:hAnsi="Wingdings" w:hint="default"/>
      </w:rPr>
    </w:lvl>
    <w:lvl w:ilvl="6" w:tplc="124E84B6" w:tentative="1">
      <w:start w:val="1"/>
      <w:numFmt w:val="bullet"/>
      <w:lvlText w:val=""/>
      <w:lvlJc w:val="left"/>
      <w:pPr>
        <w:ind w:left="5323" w:hanging="360"/>
      </w:pPr>
      <w:rPr>
        <w:rFonts w:ascii="Symbol" w:hAnsi="Symbol" w:hint="default"/>
      </w:rPr>
    </w:lvl>
    <w:lvl w:ilvl="7" w:tplc="A2BC80F2" w:tentative="1">
      <w:start w:val="1"/>
      <w:numFmt w:val="bullet"/>
      <w:lvlText w:val="o"/>
      <w:lvlJc w:val="left"/>
      <w:pPr>
        <w:ind w:left="6043" w:hanging="360"/>
      </w:pPr>
      <w:rPr>
        <w:rFonts w:ascii="Courier New" w:hAnsi="Courier New" w:cs="Courier New" w:hint="default"/>
      </w:rPr>
    </w:lvl>
    <w:lvl w:ilvl="8" w:tplc="5C9AE6EC" w:tentative="1">
      <w:start w:val="1"/>
      <w:numFmt w:val="bullet"/>
      <w:lvlText w:val=""/>
      <w:lvlJc w:val="left"/>
      <w:pPr>
        <w:ind w:left="6763" w:hanging="360"/>
      </w:pPr>
      <w:rPr>
        <w:rFonts w:ascii="Wingdings" w:hAnsi="Wingdings" w:hint="default"/>
      </w:rPr>
    </w:lvl>
  </w:abstractNum>
  <w:abstractNum w:abstractNumId="17">
    <w:nsid w:val="021E5706"/>
    <w:multiLevelType w:val="hybridMultilevel"/>
    <w:tmpl w:val="995E1BA2"/>
    <w:name w:val="WW8Num5"/>
    <w:lvl w:ilvl="0" w:tplc="EFEA6898">
      <w:start w:val="1"/>
      <w:numFmt w:val="bullet"/>
      <w:lvlText w:val=""/>
      <w:lvlJc w:val="left"/>
      <w:pPr>
        <w:tabs>
          <w:tab w:val="num" w:pos="360"/>
        </w:tabs>
        <w:ind w:left="360" w:hanging="360"/>
      </w:pPr>
      <w:rPr>
        <w:rFonts w:ascii="Symbol" w:hAnsi="Symbol" w:hint="default"/>
        <w:color w:val="auto"/>
      </w:rPr>
    </w:lvl>
    <w:lvl w:ilvl="1" w:tplc="2B384A78">
      <w:start w:val="1"/>
      <w:numFmt w:val="decimal"/>
      <w:lvlText w:val="%2."/>
      <w:lvlJc w:val="left"/>
      <w:pPr>
        <w:tabs>
          <w:tab w:val="num" w:pos="1440"/>
        </w:tabs>
        <w:ind w:left="1440" w:hanging="360"/>
      </w:pPr>
    </w:lvl>
    <w:lvl w:ilvl="2" w:tplc="52D4F4F8">
      <w:start w:val="1"/>
      <w:numFmt w:val="decimal"/>
      <w:lvlText w:val="%3."/>
      <w:lvlJc w:val="left"/>
      <w:pPr>
        <w:tabs>
          <w:tab w:val="num" w:pos="2160"/>
        </w:tabs>
        <w:ind w:left="2160" w:hanging="360"/>
      </w:pPr>
    </w:lvl>
    <w:lvl w:ilvl="3" w:tplc="657CBBA8">
      <w:start w:val="1"/>
      <w:numFmt w:val="decimal"/>
      <w:lvlText w:val="%4."/>
      <w:lvlJc w:val="left"/>
      <w:pPr>
        <w:tabs>
          <w:tab w:val="num" w:pos="2880"/>
        </w:tabs>
        <w:ind w:left="2880" w:hanging="360"/>
      </w:pPr>
    </w:lvl>
    <w:lvl w:ilvl="4" w:tplc="CE02A27E">
      <w:start w:val="1"/>
      <w:numFmt w:val="decimal"/>
      <w:lvlText w:val="%5."/>
      <w:lvlJc w:val="left"/>
      <w:pPr>
        <w:tabs>
          <w:tab w:val="num" w:pos="3600"/>
        </w:tabs>
        <w:ind w:left="3600" w:hanging="360"/>
      </w:pPr>
    </w:lvl>
    <w:lvl w:ilvl="5" w:tplc="3AAC6050">
      <w:start w:val="1"/>
      <w:numFmt w:val="decimal"/>
      <w:lvlText w:val="%6."/>
      <w:lvlJc w:val="left"/>
      <w:pPr>
        <w:tabs>
          <w:tab w:val="num" w:pos="4320"/>
        </w:tabs>
        <w:ind w:left="4320" w:hanging="360"/>
      </w:pPr>
    </w:lvl>
    <w:lvl w:ilvl="6" w:tplc="65A04A62">
      <w:start w:val="1"/>
      <w:numFmt w:val="decimal"/>
      <w:lvlText w:val="%7."/>
      <w:lvlJc w:val="left"/>
      <w:pPr>
        <w:tabs>
          <w:tab w:val="num" w:pos="5040"/>
        </w:tabs>
        <w:ind w:left="5040" w:hanging="360"/>
      </w:pPr>
    </w:lvl>
    <w:lvl w:ilvl="7" w:tplc="26F60D6E">
      <w:start w:val="1"/>
      <w:numFmt w:val="decimal"/>
      <w:lvlText w:val="%8."/>
      <w:lvlJc w:val="left"/>
      <w:pPr>
        <w:tabs>
          <w:tab w:val="num" w:pos="5760"/>
        </w:tabs>
        <w:ind w:left="5760" w:hanging="360"/>
      </w:pPr>
    </w:lvl>
    <w:lvl w:ilvl="8" w:tplc="797C0256">
      <w:start w:val="1"/>
      <w:numFmt w:val="decimal"/>
      <w:lvlText w:val="%9."/>
      <w:lvlJc w:val="left"/>
      <w:pPr>
        <w:tabs>
          <w:tab w:val="num" w:pos="6480"/>
        </w:tabs>
        <w:ind w:left="6480" w:hanging="360"/>
      </w:pPr>
    </w:lvl>
  </w:abstractNum>
  <w:abstractNum w:abstractNumId="18">
    <w:nsid w:val="0226227D"/>
    <w:multiLevelType w:val="hybridMultilevel"/>
    <w:tmpl w:val="290AB29E"/>
    <w:name w:val="WW8Num6"/>
    <w:lvl w:ilvl="0" w:tplc="9DD2FE2C">
      <w:start w:val="1"/>
      <w:numFmt w:val="bullet"/>
      <w:lvlText w:val=""/>
      <w:lvlJc w:val="left"/>
      <w:pPr>
        <w:tabs>
          <w:tab w:val="num" w:pos="765"/>
        </w:tabs>
        <w:ind w:left="765" w:hanging="360"/>
      </w:pPr>
      <w:rPr>
        <w:rFonts w:ascii="Symbol" w:hAnsi="Symbol" w:hint="default"/>
        <w:color w:val="auto"/>
      </w:rPr>
    </w:lvl>
    <w:lvl w:ilvl="1" w:tplc="822C6780">
      <w:start w:val="1"/>
      <w:numFmt w:val="decimal"/>
      <w:lvlText w:val="%2."/>
      <w:lvlJc w:val="left"/>
      <w:pPr>
        <w:tabs>
          <w:tab w:val="num" w:pos="1440"/>
        </w:tabs>
        <w:ind w:left="1440" w:hanging="360"/>
      </w:pPr>
    </w:lvl>
    <w:lvl w:ilvl="2" w:tplc="2CF283FE">
      <w:start w:val="1"/>
      <w:numFmt w:val="decimal"/>
      <w:lvlText w:val="%3."/>
      <w:lvlJc w:val="left"/>
      <w:pPr>
        <w:tabs>
          <w:tab w:val="num" w:pos="2160"/>
        </w:tabs>
        <w:ind w:left="2160" w:hanging="360"/>
      </w:pPr>
    </w:lvl>
    <w:lvl w:ilvl="3" w:tplc="28A84092">
      <w:start w:val="1"/>
      <w:numFmt w:val="decimal"/>
      <w:lvlText w:val="%4."/>
      <w:lvlJc w:val="left"/>
      <w:pPr>
        <w:tabs>
          <w:tab w:val="num" w:pos="2880"/>
        </w:tabs>
        <w:ind w:left="2880" w:hanging="360"/>
      </w:pPr>
    </w:lvl>
    <w:lvl w:ilvl="4" w:tplc="8716CA6C">
      <w:start w:val="1"/>
      <w:numFmt w:val="decimal"/>
      <w:lvlText w:val="%5."/>
      <w:lvlJc w:val="left"/>
      <w:pPr>
        <w:tabs>
          <w:tab w:val="num" w:pos="3600"/>
        </w:tabs>
        <w:ind w:left="3600" w:hanging="360"/>
      </w:pPr>
    </w:lvl>
    <w:lvl w:ilvl="5" w:tplc="21787D18">
      <w:start w:val="1"/>
      <w:numFmt w:val="decimal"/>
      <w:lvlText w:val="%6."/>
      <w:lvlJc w:val="left"/>
      <w:pPr>
        <w:tabs>
          <w:tab w:val="num" w:pos="4320"/>
        </w:tabs>
        <w:ind w:left="4320" w:hanging="360"/>
      </w:pPr>
    </w:lvl>
    <w:lvl w:ilvl="6" w:tplc="91481F5C">
      <w:start w:val="1"/>
      <w:numFmt w:val="decimal"/>
      <w:lvlText w:val="%7."/>
      <w:lvlJc w:val="left"/>
      <w:pPr>
        <w:tabs>
          <w:tab w:val="num" w:pos="5040"/>
        </w:tabs>
        <w:ind w:left="5040" w:hanging="360"/>
      </w:pPr>
    </w:lvl>
    <w:lvl w:ilvl="7" w:tplc="6C9E4630">
      <w:start w:val="1"/>
      <w:numFmt w:val="decimal"/>
      <w:lvlText w:val="%8."/>
      <w:lvlJc w:val="left"/>
      <w:pPr>
        <w:tabs>
          <w:tab w:val="num" w:pos="5760"/>
        </w:tabs>
        <w:ind w:left="5760" w:hanging="360"/>
      </w:pPr>
    </w:lvl>
    <w:lvl w:ilvl="8" w:tplc="0B9A9720">
      <w:start w:val="1"/>
      <w:numFmt w:val="decimal"/>
      <w:lvlText w:val="%9."/>
      <w:lvlJc w:val="left"/>
      <w:pPr>
        <w:tabs>
          <w:tab w:val="num" w:pos="6480"/>
        </w:tabs>
        <w:ind w:left="6480" w:hanging="360"/>
      </w:pPr>
    </w:lvl>
  </w:abstractNum>
  <w:abstractNum w:abstractNumId="19">
    <w:nsid w:val="024F4FE6"/>
    <w:multiLevelType w:val="hybridMultilevel"/>
    <w:tmpl w:val="D6C00108"/>
    <w:name w:val="WW8Num7"/>
    <w:lvl w:ilvl="0" w:tplc="6D2241C0">
      <w:numFmt w:val="bullet"/>
      <w:lvlText w:val="-"/>
      <w:lvlJc w:val="left"/>
      <w:pPr>
        <w:ind w:left="720" w:hanging="360"/>
      </w:pPr>
      <w:rPr>
        <w:rFonts w:ascii="Times New Roman" w:eastAsia="Times New Roman" w:hAnsi="Times New Roman" w:cs="Times New Roman" w:hint="default"/>
      </w:rPr>
    </w:lvl>
    <w:lvl w:ilvl="1" w:tplc="B99AEE10" w:tentative="1">
      <w:start w:val="1"/>
      <w:numFmt w:val="bullet"/>
      <w:lvlText w:val="o"/>
      <w:lvlJc w:val="left"/>
      <w:pPr>
        <w:ind w:left="1440" w:hanging="360"/>
      </w:pPr>
      <w:rPr>
        <w:rFonts w:ascii="Courier New" w:hAnsi="Courier New" w:cs="Courier New" w:hint="default"/>
      </w:rPr>
    </w:lvl>
    <w:lvl w:ilvl="2" w:tplc="8474DA50" w:tentative="1">
      <w:start w:val="1"/>
      <w:numFmt w:val="bullet"/>
      <w:lvlText w:val=""/>
      <w:lvlJc w:val="left"/>
      <w:pPr>
        <w:ind w:left="2160" w:hanging="360"/>
      </w:pPr>
      <w:rPr>
        <w:rFonts w:ascii="Wingdings" w:hAnsi="Wingdings" w:hint="default"/>
      </w:rPr>
    </w:lvl>
    <w:lvl w:ilvl="3" w:tplc="DB444908" w:tentative="1">
      <w:start w:val="1"/>
      <w:numFmt w:val="bullet"/>
      <w:lvlText w:val=""/>
      <w:lvlJc w:val="left"/>
      <w:pPr>
        <w:ind w:left="2880" w:hanging="360"/>
      </w:pPr>
      <w:rPr>
        <w:rFonts w:ascii="Symbol" w:hAnsi="Symbol" w:hint="default"/>
      </w:rPr>
    </w:lvl>
    <w:lvl w:ilvl="4" w:tplc="13FCF258" w:tentative="1">
      <w:start w:val="1"/>
      <w:numFmt w:val="bullet"/>
      <w:lvlText w:val="o"/>
      <w:lvlJc w:val="left"/>
      <w:pPr>
        <w:ind w:left="3600" w:hanging="360"/>
      </w:pPr>
      <w:rPr>
        <w:rFonts w:ascii="Courier New" w:hAnsi="Courier New" w:cs="Courier New" w:hint="default"/>
      </w:rPr>
    </w:lvl>
    <w:lvl w:ilvl="5" w:tplc="A86816B8" w:tentative="1">
      <w:start w:val="1"/>
      <w:numFmt w:val="bullet"/>
      <w:lvlText w:val=""/>
      <w:lvlJc w:val="left"/>
      <w:pPr>
        <w:ind w:left="4320" w:hanging="360"/>
      </w:pPr>
      <w:rPr>
        <w:rFonts w:ascii="Wingdings" w:hAnsi="Wingdings" w:hint="default"/>
      </w:rPr>
    </w:lvl>
    <w:lvl w:ilvl="6" w:tplc="16028FBC" w:tentative="1">
      <w:start w:val="1"/>
      <w:numFmt w:val="bullet"/>
      <w:lvlText w:val=""/>
      <w:lvlJc w:val="left"/>
      <w:pPr>
        <w:ind w:left="5040" w:hanging="360"/>
      </w:pPr>
      <w:rPr>
        <w:rFonts w:ascii="Symbol" w:hAnsi="Symbol" w:hint="default"/>
      </w:rPr>
    </w:lvl>
    <w:lvl w:ilvl="7" w:tplc="A83CB2D4" w:tentative="1">
      <w:start w:val="1"/>
      <w:numFmt w:val="bullet"/>
      <w:lvlText w:val="o"/>
      <w:lvlJc w:val="left"/>
      <w:pPr>
        <w:ind w:left="5760" w:hanging="360"/>
      </w:pPr>
      <w:rPr>
        <w:rFonts w:ascii="Courier New" w:hAnsi="Courier New" w:cs="Courier New" w:hint="default"/>
      </w:rPr>
    </w:lvl>
    <w:lvl w:ilvl="8" w:tplc="E51AA0AE" w:tentative="1">
      <w:start w:val="1"/>
      <w:numFmt w:val="bullet"/>
      <w:lvlText w:val=""/>
      <w:lvlJc w:val="left"/>
      <w:pPr>
        <w:ind w:left="6480" w:hanging="360"/>
      </w:pPr>
      <w:rPr>
        <w:rFonts w:ascii="Wingdings" w:hAnsi="Wingdings" w:hint="default"/>
      </w:rPr>
    </w:lvl>
  </w:abstractNum>
  <w:abstractNum w:abstractNumId="20">
    <w:nsid w:val="02662F5C"/>
    <w:multiLevelType w:val="hybridMultilevel"/>
    <w:tmpl w:val="4560DF76"/>
    <w:name w:val="WW8Num8"/>
    <w:lvl w:ilvl="0" w:tplc="29420C64">
      <w:start w:val="12"/>
      <w:numFmt w:val="bullet"/>
      <w:lvlText w:val="-"/>
      <w:lvlJc w:val="left"/>
      <w:pPr>
        <w:ind w:left="720" w:hanging="360"/>
      </w:pPr>
      <w:rPr>
        <w:rFonts w:ascii="Arial" w:eastAsia="Times New Roman" w:hAnsi="Arial" w:cs="Arial" w:hint="default"/>
      </w:rPr>
    </w:lvl>
    <w:lvl w:ilvl="1" w:tplc="B59A5892" w:tentative="1">
      <w:start w:val="1"/>
      <w:numFmt w:val="bullet"/>
      <w:lvlText w:val="o"/>
      <w:lvlJc w:val="left"/>
      <w:pPr>
        <w:ind w:left="1440" w:hanging="360"/>
      </w:pPr>
      <w:rPr>
        <w:rFonts w:ascii="Courier New" w:hAnsi="Courier New" w:cs="Courier New" w:hint="default"/>
      </w:rPr>
    </w:lvl>
    <w:lvl w:ilvl="2" w:tplc="6D605D6E" w:tentative="1">
      <w:start w:val="1"/>
      <w:numFmt w:val="bullet"/>
      <w:lvlText w:val=""/>
      <w:lvlJc w:val="left"/>
      <w:pPr>
        <w:ind w:left="2160" w:hanging="360"/>
      </w:pPr>
      <w:rPr>
        <w:rFonts w:ascii="Wingdings" w:hAnsi="Wingdings" w:hint="default"/>
      </w:rPr>
    </w:lvl>
    <w:lvl w:ilvl="3" w:tplc="C264F142" w:tentative="1">
      <w:start w:val="1"/>
      <w:numFmt w:val="bullet"/>
      <w:lvlText w:val=""/>
      <w:lvlJc w:val="left"/>
      <w:pPr>
        <w:ind w:left="2880" w:hanging="360"/>
      </w:pPr>
      <w:rPr>
        <w:rFonts w:ascii="Symbol" w:hAnsi="Symbol" w:hint="default"/>
      </w:rPr>
    </w:lvl>
    <w:lvl w:ilvl="4" w:tplc="2B9661DE" w:tentative="1">
      <w:start w:val="1"/>
      <w:numFmt w:val="bullet"/>
      <w:lvlText w:val="o"/>
      <w:lvlJc w:val="left"/>
      <w:pPr>
        <w:ind w:left="3600" w:hanging="360"/>
      </w:pPr>
      <w:rPr>
        <w:rFonts w:ascii="Courier New" w:hAnsi="Courier New" w:cs="Courier New" w:hint="default"/>
      </w:rPr>
    </w:lvl>
    <w:lvl w:ilvl="5" w:tplc="1EF867C8" w:tentative="1">
      <w:start w:val="1"/>
      <w:numFmt w:val="bullet"/>
      <w:lvlText w:val=""/>
      <w:lvlJc w:val="left"/>
      <w:pPr>
        <w:ind w:left="4320" w:hanging="360"/>
      </w:pPr>
      <w:rPr>
        <w:rFonts w:ascii="Wingdings" w:hAnsi="Wingdings" w:hint="default"/>
      </w:rPr>
    </w:lvl>
    <w:lvl w:ilvl="6" w:tplc="DD6E4A96" w:tentative="1">
      <w:start w:val="1"/>
      <w:numFmt w:val="bullet"/>
      <w:lvlText w:val=""/>
      <w:lvlJc w:val="left"/>
      <w:pPr>
        <w:ind w:left="5040" w:hanging="360"/>
      </w:pPr>
      <w:rPr>
        <w:rFonts w:ascii="Symbol" w:hAnsi="Symbol" w:hint="default"/>
      </w:rPr>
    </w:lvl>
    <w:lvl w:ilvl="7" w:tplc="D5E8A3B0" w:tentative="1">
      <w:start w:val="1"/>
      <w:numFmt w:val="bullet"/>
      <w:lvlText w:val="o"/>
      <w:lvlJc w:val="left"/>
      <w:pPr>
        <w:ind w:left="5760" w:hanging="360"/>
      </w:pPr>
      <w:rPr>
        <w:rFonts w:ascii="Courier New" w:hAnsi="Courier New" w:cs="Courier New" w:hint="default"/>
      </w:rPr>
    </w:lvl>
    <w:lvl w:ilvl="8" w:tplc="1E68DDAA" w:tentative="1">
      <w:start w:val="1"/>
      <w:numFmt w:val="bullet"/>
      <w:lvlText w:val=""/>
      <w:lvlJc w:val="left"/>
      <w:pPr>
        <w:ind w:left="6480" w:hanging="360"/>
      </w:pPr>
      <w:rPr>
        <w:rFonts w:ascii="Wingdings" w:hAnsi="Wingdings" w:hint="default"/>
      </w:rPr>
    </w:lvl>
  </w:abstractNum>
  <w:abstractNum w:abstractNumId="21">
    <w:nsid w:val="0370211D"/>
    <w:multiLevelType w:val="hybridMultilevel"/>
    <w:tmpl w:val="FF96C6B6"/>
    <w:lvl w:ilvl="0" w:tplc="7E1C9030">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037C55E8"/>
    <w:multiLevelType w:val="hybridMultilevel"/>
    <w:tmpl w:val="0340E9FE"/>
    <w:name w:val="WW8Num9"/>
    <w:lvl w:ilvl="0" w:tplc="17DE27E4">
      <w:numFmt w:val="bullet"/>
      <w:lvlText w:val="-"/>
      <w:lvlJc w:val="left"/>
      <w:pPr>
        <w:ind w:left="720" w:hanging="360"/>
      </w:pPr>
      <w:rPr>
        <w:rFonts w:ascii="Arial" w:eastAsia="Times New Roman" w:hAnsi="Arial" w:cs="Arial" w:hint="default"/>
      </w:rPr>
    </w:lvl>
    <w:lvl w:ilvl="1" w:tplc="9D06844A">
      <w:start w:val="1"/>
      <w:numFmt w:val="decimal"/>
      <w:lvlText w:val="%2."/>
      <w:lvlJc w:val="left"/>
      <w:pPr>
        <w:tabs>
          <w:tab w:val="num" w:pos="1440"/>
        </w:tabs>
        <w:ind w:left="1440" w:hanging="360"/>
      </w:pPr>
    </w:lvl>
    <w:lvl w:ilvl="2" w:tplc="A0B4C2FC">
      <w:start w:val="1"/>
      <w:numFmt w:val="decimal"/>
      <w:lvlText w:val="%3."/>
      <w:lvlJc w:val="left"/>
      <w:pPr>
        <w:tabs>
          <w:tab w:val="num" w:pos="2160"/>
        </w:tabs>
        <w:ind w:left="2160" w:hanging="360"/>
      </w:pPr>
    </w:lvl>
    <w:lvl w:ilvl="3" w:tplc="C994AF22">
      <w:start w:val="1"/>
      <w:numFmt w:val="decimal"/>
      <w:lvlText w:val="%4."/>
      <w:lvlJc w:val="left"/>
      <w:pPr>
        <w:tabs>
          <w:tab w:val="num" w:pos="2880"/>
        </w:tabs>
        <w:ind w:left="2880" w:hanging="360"/>
      </w:pPr>
    </w:lvl>
    <w:lvl w:ilvl="4" w:tplc="591AA5D0">
      <w:start w:val="1"/>
      <w:numFmt w:val="decimal"/>
      <w:lvlText w:val="%5."/>
      <w:lvlJc w:val="left"/>
      <w:pPr>
        <w:tabs>
          <w:tab w:val="num" w:pos="3600"/>
        </w:tabs>
        <w:ind w:left="3600" w:hanging="360"/>
      </w:pPr>
    </w:lvl>
    <w:lvl w:ilvl="5" w:tplc="B61AB942">
      <w:start w:val="1"/>
      <w:numFmt w:val="decimal"/>
      <w:lvlText w:val="%6."/>
      <w:lvlJc w:val="left"/>
      <w:pPr>
        <w:tabs>
          <w:tab w:val="num" w:pos="4320"/>
        </w:tabs>
        <w:ind w:left="4320" w:hanging="360"/>
      </w:pPr>
    </w:lvl>
    <w:lvl w:ilvl="6" w:tplc="C3CCED34">
      <w:start w:val="1"/>
      <w:numFmt w:val="decimal"/>
      <w:lvlText w:val="%7."/>
      <w:lvlJc w:val="left"/>
      <w:pPr>
        <w:tabs>
          <w:tab w:val="num" w:pos="5040"/>
        </w:tabs>
        <w:ind w:left="5040" w:hanging="360"/>
      </w:pPr>
    </w:lvl>
    <w:lvl w:ilvl="7" w:tplc="8C2AAE8A">
      <w:start w:val="1"/>
      <w:numFmt w:val="decimal"/>
      <w:lvlText w:val="%8."/>
      <w:lvlJc w:val="left"/>
      <w:pPr>
        <w:tabs>
          <w:tab w:val="num" w:pos="5760"/>
        </w:tabs>
        <w:ind w:left="5760" w:hanging="360"/>
      </w:pPr>
    </w:lvl>
    <w:lvl w:ilvl="8" w:tplc="5AC80E4A">
      <w:start w:val="1"/>
      <w:numFmt w:val="decimal"/>
      <w:lvlText w:val="%9."/>
      <w:lvlJc w:val="left"/>
      <w:pPr>
        <w:tabs>
          <w:tab w:val="num" w:pos="6480"/>
        </w:tabs>
        <w:ind w:left="6480" w:hanging="360"/>
      </w:pPr>
    </w:lvl>
  </w:abstractNum>
  <w:abstractNum w:abstractNumId="23">
    <w:nsid w:val="03F7381B"/>
    <w:multiLevelType w:val="hybridMultilevel"/>
    <w:tmpl w:val="4E24315A"/>
    <w:lvl w:ilvl="0" w:tplc="2A2A04D0">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4">
    <w:nsid w:val="04474BC4"/>
    <w:multiLevelType w:val="hybridMultilevel"/>
    <w:tmpl w:val="6B225D7E"/>
    <w:name w:val="WW8Num10"/>
    <w:lvl w:ilvl="0" w:tplc="71B6C002">
      <w:start w:val="1"/>
      <w:numFmt w:val="bullet"/>
      <w:lvlText w:val=""/>
      <w:lvlJc w:val="left"/>
      <w:pPr>
        <w:tabs>
          <w:tab w:val="num" w:pos="360"/>
        </w:tabs>
        <w:ind w:left="360" w:hanging="360"/>
      </w:pPr>
      <w:rPr>
        <w:rFonts w:ascii="Symbol" w:hAnsi="Symbol" w:hint="default"/>
        <w:color w:val="auto"/>
      </w:rPr>
    </w:lvl>
    <w:lvl w:ilvl="1" w:tplc="C27E151E" w:tentative="1">
      <w:start w:val="1"/>
      <w:numFmt w:val="bullet"/>
      <w:lvlText w:val="o"/>
      <w:lvlJc w:val="left"/>
      <w:pPr>
        <w:ind w:left="1440" w:hanging="360"/>
      </w:pPr>
      <w:rPr>
        <w:rFonts w:ascii="Courier New" w:hAnsi="Courier New" w:cs="Courier New" w:hint="default"/>
      </w:rPr>
    </w:lvl>
    <w:lvl w:ilvl="2" w:tplc="897A7042" w:tentative="1">
      <w:start w:val="1"/>
      <w:numFmt w:val="bullet"/>
      <w:lvlText w:val=""/>
      <w:lvlJc w:val="left"/>
      <w:pPr>
        <w:ind w:left="2160" w:hanging="360"/>
      </w:pPr>
      <w:rPr>
        <w:rFonts w:ascii="Wingdings" w:hAnsi="Wingdings" w:hint="default"/>
      </w:rPr>
    </w:lvl>
    <w:lvl w:ilvl="3" w:tplc="2B968D84" w:tentative="1">
      <w:start w:val="1"/>
      <w:numFmt w:val="bullet"/>
      <w:lvlText w:val=""/>
      <w:lvlJc w:val="left"/>
      <w:pPr>
        <w:ind w:left="2880" w:hanging="360"/>
      </w:pPr>
      <w:rPr>
        <w:rFonts w:ascii="Symbol" w:hAnsi="Symbol" w:hint="default"/>
      </w:rPr>
    </w:lvl>
    <w:lvl w:ilvl="4" w:tplc="89505046" w:tentative="1">
      <w:start w:val="1"/>
      <w:numFmt w:val="bullet"/>
      <w:lvlText w:val="o"/>
      <w:lvlJc w:val="left"/>
      <w:pPr>
        <w:ind w:left="3600" w:hanging="360"/>
      </w:pPr>
      <w:rPr>
        <w:rFonts w:ascii="Courier New" w:hAnsi="Courier New" w:cs="Courier New" w:hint="default"/>
      </w:rPr>
    </w:lvl>
    <w:lvl w:ilvl="5" w:tplc="E06070F0" w:tentative="1">
      <w:start w:val="1"/>
      <w:numFmt w:val="bullet"/>
      <w:lvlText w:val=""/>
      <w:lvlJc w:val="left"/>
      <w:pPr>
        <w:ind w:left="4320" w:hanging="360"/>
      </w:pPr>
      <w:rPr>
        <w:rFonts w:ascii="Wingdings" w:hAnsi="Wingdings" w:hint="default"/>
      </w:rPr>
    </w:lvl>
    <w:lvl w:ilvl="6" w:tplc="2D0A24B4" w:tentative="1">
      <w:start w:val="1"/>
      <w:numFmt w:val="bullet"/>
      <w:lvlText w:val=""/>
      <w:lvlJc w:val="left"/>
      <w:pPr>
        <w:ind w:left="5040" w:hanging="360"/>
      </w:pPr>
      <w:rPr>
        <w:rFonts w:ascii="Symbol" w:hAnsi="Symbol" w:hint="default"/>
      </w:rPr>
    </w:lvl>
    <w:lvl w:ilvl="7" w:tplc="4FA6ED1C" w:tentative="1">
      <w:start w:val="1"/>
      <w:numFmt w:val="bullet"/>
      <w:lvlText w:val="o"/>
      <w:lvlJc w:val="left"/>
      <w:pPr>
        <w:ind w:left="5760" w:hanging="360"/>
      </w:pPr>
      <w:rPr>
        <w:rFonts w:ascii="Courier New" w:hAnsi="Courier New" w:cs="Courier New" w:hint="default"/>
      </w:rPr>
    </w:lvl>
    <w:lvl w:ilvl="8" w:tplc="13DEA624" w:tentative="1">
      <w:start w:val="1"/>
      <w:numFmt w:val="bullet"/>
      <w:lvlText w:val=""/>
      <w:lvlJc w:val="left"/>
      <w:pPr>
        <w:ind w:left="6480" w:hanging="360"/>
      </w:pPr>
      <w:rPr>
        <w:rFonts w:ascii="Wingdings" w:hAnsi="Wingdings" w:hint="default"/>
      </w:rPr>
    </w:lvl>
  </w:abstractNum>
  <w:abstractNum w:abstractNumId="25">
    <w:nsid w:val="04DE73F2"/>
    <w:multiLevelType w:val="hybridMultilevel"/>
    <w:tmpl w:val="919A403E"/>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052E6F89"/>
    <w:multiLevelType w:val="hybridMultilevel"/>
    <w:tmpl w:val="3746E008"/>
    <w:name w:val="WW8Num11"/>
    <w:lvl w:ilvl="0" w:tplc="B51EF18A">
      <w:numFmt w:val="bullet"/>
      <w:lvlText w:val="-"/>
      <w:lvlJc w:val="left"/>
      <w:pPr>
        <w:ind w:left="720" w:hanging="360"/>
      </w:pPr>
    </w:lvl>
    <w:lvl w:ilvl="1" w:tplc="DE7CE38A" w:tentative="1">
      <w:start w:val="1"/>
      <w:numFmt w:val="bullet"/>
      <w:lvlText w:val="o"/>
      <w:lvlJc w:val="left"/>
      <w:pPr>
        <w:ind w:left="1440" w:hanging="360"/>
      </w:pPr>
      <w:rPr>
        <w:rFonts w:ascii="Courier New" w:hAnsi="Courier New" w:cs="Courier New" w:hint="default"/>
      </w:rPr>
    </w:lvl>
    <w:lvl w:ilvl="2" w:tplc="E8E41490" w:tentative="1">
      <w:start w:val="1"/>
      <w:numFmt w:val="bullet"/>
      <w:lvlText w:val=""/>
      <w:lvlJc w:val="left"/>
      <w:pPr>
        <w:ind w:left="2160" w:hanging="360"/>
      </w:pPr>
      <w:rPr>
        <w:rFonts w:ascii="Wingdings" w:hAnsi="Wingdings" w:hint="default"/>
      </w:rPr>
    </w:lvl>
    <w:lvl w:ilvl="3" w:tplc="56E4E770" w:tentative="1">
      <w:start w:val="1"/>
      <w:numFmt w:val="bullet"/>
      <w:lvlText w:val=""/>
      <w:lvlJc w:val="left"/>
      <w:pPr>
        <w:ind w:left="2880" w:hanging="360"/>
      </w:pPr>
      <w:rPr>
        <w:rFonts w:ascii="Symbol" w:hAnsi="Symbol" w:hint="default"/>
      </w:rPr>
    </w:lvl>
    <w:lvl w:ilvl="4" w:tplc="56F6B6AE" w:tentative="1">
      <w:start w:val="1"/>
      <w:numFmt w:val="bullet"/>
      <w:lvlText w:val="o"/>
      <w:lvlJc w:val="left"/>
      <w:pPr>
        <w:ind w:left="3600" w:hanging="360"/>
      </w:pPr>
      <w:rPr>
        <w:rFonts w:ascii="Courier New" w:hAnsi="Courier New" w:cs="Courier New" w:hint="default"/>
      </w:rPr>
    </w:lvl>
    <w:lvl w:ilvl="5" w:tplc="DC820D1C" w:tentative="1">
      <w:start w:val="1"/>
      <w:numFmt w:val="bullet"/>
      <w:lvlText w:val=""/>
      <w:lvlJc w:val="left"/>
      <w:pPr>
        <w:ind w:left="4320" w:hanging="360"/>
      </w:pPr>
      <w:rPr>
        <w:rFonts w:ascii="Wingdings" w:hAnsi="Wingdings" w:hint="default"/>
      </w:rPr>
    </w:lvl>
    <w:lvl w:ilvl="6" w:tplc="5FFCD5BE" w:tentative="1">
      <w:start w:val="1"/>
      <w:numFmt w:val="bullet"/>
      <w:lvlText w:val=""/>
      <w:lvlJc w:val="left"/>
      <w:pPr>
        <w:ind w:left="5040" w:hanging="360"/>
      </w:pPr>
      <w:rPr>
        <w:rFonts w:ascii="Symbol" w:hAnsi="Symbol" w:hint="default"/>
      </w:rPr>
    </w:lvl>
    <w:lvl w:ilvl="7" w:tplc="603A221A" w:tentative="1">
      <w:start w:val="1"/>
      <w:numFmt w:val="bullet"/>
      <w:lvlText w:val="o"/>
      <w:lvlJc w:val="left"/>
      <w:pPr>
        <w:ind w:left="5760" w:hanging="360"/>
      </w:pPr>
      <w:rPr>
        <w:rFonts w:ascii="Courier New" w:hAnsi="Courier New" w:cs="Courier New" w:hint="default"/>
      </w:rPr>
    </w:lvl>
    <w:lvl w:ilvl="8" w:tplc="AA4C9A5C" w:tentative="1">
      <w:start w:val="1"/>
      <w:numFmt w:val="bullet"/>
      <w:lvlText w:val=""/>
      <w:lvlJc w:val="left"/>
      <w:pPr>
        <w:ind w:left="6480" w:hanging="360"/>
      </w:pPr>
      <w:rPr>
        <w:rFonts w:ascii="Wingdings" w:hAnsi="Wingdings" w:hint="default"/>
      </w:rPr>
    </w:lvl>
  </w:abstractNum>
  <w:abstractNum w:abstractNumId="27">
    <w:nsid w:val="05581EA8"/>
    <w:multiLevelType w:val="hybridMultilevel"/>
    <w:tmpl w:val="AE78C4DC"/>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05D01D68"/>
    <w:multiLevelType w:val="hybridMultilevel"/>
    <w:tmpl w:val="C0703706"/>
    <w:name w:val="WW8Num12"/>
    <w:lvl w:ilvl="0" w:tplc="37DC77FE">
      <w:start w:val="2"/>
      <w:numFmt w:val="bullet"/>
      <w:lvlText w:val="-"/>
      <w:lvlJc w:val="left"/>
      <w:pPr>
        <w:tabs>
          <w:tab w:val="num" w:pos="720"/>
        </w:tabs>
        <w:ind w:left="720" w:hanging="360"/>
      </w:pPr>
      <w:rPr>
        <w:rFonts w:ascii="Arial" w:eastAsia="Times New Roman" w:hAnsi="Arial" w:cs="Arial" w:hint="default"/>
      </w:rPr>
    </w:lvl>
    <w:lvl w:ilvl="1" w:tplc="C1EAC7DC">
      <w:start w:val="1"/>
      <w:numFmt w:val="decimal"/>
      <w:lvlText w:val="%2."/>
      <w:lvlJc w:val="left"/>
      <w:pPr>
        <w:tabs>
          <w:tab w:val="num" w:pos="1440"/>
        </w:tabs>
        <w:ind w:left="1440" w:hanging="360"/>
      </w:pPr>
    </w:lvl>
    <w:lvl w:ilvl="2" w:tplc="C94E623E">
      <w:start w:val="1"/>
      <w:numFmt w:val="decimal"/>
      <w:lvlText w:val="%3."/>
      <w:lvlJc w:val="left"/>
      <w:pPr>
        <w:tabs>
          <w:tab w:val="num" w:pos="2160"/>
        </w:tabs>
        <w:ind w:left="2160" w:hanging="360"/>
      </w:pPr>
    </w:lvl>
    <w:lvl w:ilvl="3" w:tplc="40043A96">
      <w:start w:val="1"/>
      <w:numFmt w:val="decimal"/>
      <w:lvlText w:val="%4."/>
      <w:lvlJc w:val="left"/>
      <w:pPr>
        <w:tabs>
          <w:tab w:val="num" w:pos="2880"/>
        </w:tabs>
        <w:ind w:left="2880" w:hanging="360"/>
      </w:pPr>
    </w:lvl>
    <w:lvl w:ilvl="4" w:tplc="F4EEF3A8">
      <w:start w:val="1"/>
      <w:numFmt w:val="decimal"/>
      <w:lvlText w:val="%5."/>
      <w:lvlJc w:val="left"/>
      <w:pPr>
        <w:tabs>
          <w:tab w:val="num" w:pos="3600"/>
        </w:tabs>
        <w:ind w:left="3600" w:hanging="360"/>
      </w:pPr>
    </w:lvl>
    <w:lvl w:ilvl="5" w:tplc="3BF49038">
      <w:start w:val="1"/>
      <w:numFmt w:val="decimal"/>
      <w:lvlText w:val="%6."/>
      <w:lvlJc w:val="left"/>
      <w:pPr>
        <w:tabs>
          <w:tab w:val="num" w:pos="4320"/>
        </w:tabs>
        <w:ind w:left="4320" w:hanging="360"/>
      </w:pPr>
    </w:lvl>
    <w:lvl w:ilvl="6" w:tplc="2D964ADA">
      <w:start w:val="1"/>
      <w:numFmt w:val="decimal"/>
      <w:lvlText w:val="%7."/>
      <w:lvlJc w:val="left"/>
      <w:pPr>
        <w:tabs>
          <w:tab w:val="num" w:pos="5040"/>
        </w:tabs>
        <w:ind w:left="5040" w:hanging="360"/>
      </w:pPr>
    </w:lvl>
    <w:lvl w:ilvl="7" w:tplc="15141288">
      <w:start w:val="1"/>
      <w:numFmt w:val="decimal"/>
      <w:lvlText w:val="%8."/>
      <w:lvlJc w:val="left"/>
      <w:pPr>
        <w:tabs>
          <w:tab w:val="num" w:pos="5760"/>
        </w:tabs>
        <w:ind w:left="5760" w:hanging="360"/>
      </w:pPr>
    </w:lvl>
    <w:lvl w:ilvl="8" w:tplc="41608326">
      <w:start w:val="1"/>
      <w:numFmt w:val="decimal"/>
      <w:lvlText w:val="%9."/>
      <w:lvlJc w:val="left"/>
      <w:pPr>
        <w:tabs>
          <w:tab w:val="num" w:pos="6480"/>
        </w:tabs>
        <w:ind w:left="6480" w:hanging="360"/>
      </w:pPr>
    </w:lvl>
  </w:abstractNum>
  <w:abstractNum w:abstractNumId="29">
    <w:nsid w:val="06120373"/>
    <w:multiLevelType w:val="hybridMultilevel"/>
    <w:tmpl w:val="43D2327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0658081F"/>
    <w:multiLevelType w:val="hybridMultilevel"/>
    <w:tmpl w:val="778EE20C"/>
    <w:lvl w:ilvl="0" w:tplc="759689F0">
      <w:start w:val="1"/>
      <w:numFmt w:val="bullet"/>
      <w:lvlText w:val=""/>
      <w:lvlJc w:val="left"/>
      <w:pPr>
        <w:tabs>
          <w:tab w:val="num" w:pos="360"/>
        </w:tabs>
        <w:ind w:left="36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1">
    <w:nsid w:val="066327BE"/>
    <w:multiLevelType w:val="hybridMultilevel"/>
    <w:tmpl w:val="AE3A9C5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2">
    <w:nsid w:val="078D4E01"/>
    <w:multiLevelType w:val="hybridMultilevel"/>
    <w:tmpl w:val="86E2F4FC"/>
    <w:name w:val="WW8Num13"/>
    <w:lvl w:ilvl="0" w:tplc="B89E15B6">
      <w:numFmt w:val="bullet"/>
      <w:lvlText w:val="-"/>
      <w:lvlJc w:val="left"/>
      <w:pPr>
        <w:ind w:left="720" w:hanging="360"/>
      </w:pPr>
      <w:rPr>
        <w:rFonts w:ascii="Times New Roman" w:eastAsia="Times New Roman" w:hAnsi="Times New Roman" w:cs="Times New Roman" w:hint="default"/>
      </w:rPr>
    </w:lvl>
    <w:lvl w:ilvl="1" w:tplc="45A644FA" w:tentative="1">
      <w:start w:val="1"/>
      <w:numFmt w:val="bullet"/>
      <w:lvlText w:val="o"/>
      <w:lvlJc w:val="left"/>
      <w:pPr>
        <w:ind w:left="1440" w:hanging="360"/>
      </w:pPr>
      <w:rPr>
        <w:rFonts w:ascii="Courier New" w:hAnsi="Courier New" w:cs="Courier New" w:hint="default"/>
      </w:rPr>
    </w:lvl>
    <w:lvl w:ilvl="2" w:tplc="77B25418" w:tentative="1">
      <w:start w:val="1"/>
      <w:numFmt w:val="bullet"/>
      <w:lvlText w:val=""/>
      <w:lvlJc w:val="left"/>
      <w:pPr>
        <w:ind w:left="2160" w:hanging="360"/>
      </w:pPr>
      <w:rPr>
        <w:rFonts w:ascii="Wingdings" w:hAnsi="Wingdings" w:hint="default"/>
      </w:rPr>
    </w:lvl>
    <w:lvl w:ilvl="3" w:tplc="B1E4065C" w:tentative="1">
      <w:start w:val="1"/>
      <w:numFmt w:val="bullet"/>
      <w:lvlText w:val=""/>
      <w:lvlJc w:val="left"/>
      <w:pPr>
        <w:ind w:left="2880" w:hanging="360"/>
      </w:pPr>
      <w:rPr>
        <w:rFonts w:ascii="Symbol" w:hAnsi="Symbol" w:hint="default"/>
      </w:rPr>
    </w:lvl>
    <w:lvl w:ilvl="4" w:tplc="6F9E6360" w:tentative="1">
      <w:start w:val="1"/>
      <w:numFmt w:val="bullet"/>
      <w:lvlText w:val="o"/>
      <w:lvlJc w:val="left"/>
      <w:pPr>
        <w:ind w:left="3600" w:hanging="360"/>
      </w:pPr>
      <w:rPr>
        <w:rFonts w:ascii="Courier New" w:hAnsi="Courier New" w:cs="Courier New" w:hint="default"/>
      </w:rPr>
    </w:lvl>
    <w:lvl w:ilvl="5" w:tplc="F45029E6" w:tentative="1">
      <w:start w:val="1"/>
      <w:numFmt w:val="bullet"/>
      <w:lvlText w:val=""/>
      <w:lvlJc w:val="left"/>
      <w:pPr>
        <w:ind w:left="4320" w:hanging="360"/>
      </w:pPr>
      <w:rPr>
        <w:rFonts w:ascii="Wingdings" w:hAnsi="Wingdings" w:hint="default"/>
      </w:rPr>
    </w:lvl>
    <w:lvl w:ilvl="6" w:tplc="CF8CDD08" w:tentative="1">
      <w:start w:val="1"/>
      <w:numFmt w:val="bullet"/>
      <w:lvlText w:val=""/>
      <w:lvlJc w:val="left"/>
      <w:pPr>
        <w:ind w:left="5040" w:hanging="360"/>
      </w:pPr>
      <w:rPr>
        <w:rFonts w:ascii="Symbol" w:hAnsi="Symbol" w:hint="default"/>
      </w:rPr>
    </w:lvl>
    <w:lvl w:ilvl="7" w:tplc="FD52CC2C" w:tentative="1">
      <w:start w:val="1"/>
      <w:numFmt w:val="bullet"/>
      <w:lvlText w:val="o"/>
      <w:lvlJc w:val="left"/>
      <w:pPr>
        <w:ind w:left="5760" w:hanging="360"/>
      </w:pPr>
      <w:rPr>
        <w:rFonts w:ascii="Courier New" w:hAnsi="Courier New" w:cs="Courier New" w:hint="default"/>
      </w:rPr>
    </w:lvl>
    <w:lvl w:ilvl="8" w:tplc="397A63A6" w:tentative="1">
      <w:start w:val="1"/>
      <w:numFmt w:val="bullet"/>
      <w:lvlText w:val=""/>
      <w:lvlJc w:val="left"/>
      <w:pPr>
        <w:ind w:left="6480" w:hanging="360"/>
      </w:pPr>
      <w:rPr>
        <w:rFonts w:ascii="Wingdings" w:hAnsi="Wingdings" w:hint="default"/>
      </w:rPr>
    </w:lvl>
  </w:abstractNum>
  <w:abstractNum w:abstractNumId="33">
    <w:nsid w:val="07C301CE"/>
    <w:multiLevelType w:val="hybridMultilevel"/>
    <w:tmpl w:val="C71C2DC4"/>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08112CAC"/>
    <w:multiLevelType w:val="hybridMultilevel"/>
    <w:tmpl w:val="B8307C4E"/>
    <w:lvl w:ilvl="0" w:tplc="2DEAB84A">
      <w:start w:val="1"/>
      <w:numFmt w:val="decimal"/>
      <w:lvlText w:val="%1."/>
      <w:lvlJc w:val="left"/>
      <w:pPr>
        <w:tabs>
          <w:tab w:val="num" w:pos="720"/>
        </w:tabs>
        <w:ind w:left="720" w:hanging="360"/>
      </w:pPr>
    </w:lvl>
    <w:lvl w:ilvl="1" w:tplc="04050003">
      <w:start w:val="1"/>
      <w:numFmt w:val="lowerLetter"/>
      <w:lvlText w:val="%2)"/>
      <w:lvlJc w:val="left"/>
      <w:pPr>
        <w:tabs>
          <w:tab w:val="num" w:pos="1440"/>
        </w:tabs>
        <w:ind w:left="1440" w:hanging="360"/>
      </w:pPr>
      <w:rPr>
        <w:rFonts w:hint="default"/>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5">
    <w:nsid w:val="0835799F"/>
    <w:multiLevelType w:val="hybridMultilevel"/>
    <w:tmpl w:val="4C26D49C"/>
    <w:lvl w:ilvl="0" w:tplc="2DEAB84A">
      <w:start w:val="1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09133D6F"/>
    <w:multiLevelType w:val="hybridMultilevel"/>
    <w:tmpl w:val="2C1A2AD2"/>
    <w:lvl w:ilvl="0" w:tplc="0405000F">
      <w:start w:val="1"/>
      <w:numFmt w:val="bullet"/>
      <w:lvlText w:val=""/>
      <w:lvlJc w:val="left"/>
      <w:pPr>
        <w:tabs>
          <w:tab w:val="num" w:pos="720"/>
        </w:tabs>
        <w:ind w:left="720" w:hanging="360"/>
      </w:pPr>
      <w:rPr>
        <w:rFonts w:ascii="Symbol" w:hAnsi="Symbol" w:hint="default"/>
      </w:rPr>
    </w:lvl>
    <w:lvl w:ilvl="1" w:tplc="5EEC177C"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7">
    <w:nsid w:val="09372332"/>
    <w:multiLevelType w:val="hybridMultilevel"/>
    <w:tmpl w:val="E6700B26"/>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09C03961"/>
    <w:multiLevelType w:val="hybridMultilevel"/>
    <w:tmpl w:val="EEE8B8A8"/>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0A521C17"/>
    <w:multiLevelType w:val="hybridMultilevel"/>
    <w:tmpl w:val="C888B308"/>
    <w:lvl w:ilvl="0" w:tplc="7E1C9030">
      <w:start w:val="1"/>
      <w:numFmt w:val="bullet"/>
      <w:lvlText w:val=""/>
      <w:lvlJc w:val="left"/>
      <w:pPr>
        <w:tabs>
          <w:tab w:val="num" w:pos="360"/>
        </w:tabs>
        <w:ind w:left="360" w:hanging="360"/>
      </w:pPr>
      <w:rPr>
        <w:rFonts w:ascii="Symbol" w:hAnsi="Symbol" w:hint="default"/>
        <w:color w:val="auto"/>
      </w:rPr>
    </w:lvl>
    <w:lvl w:ilvl="1" w:tplc="041B0003">
      <w:start w:val="1"/>
      <w:numFmt w:val="bullet"/>
      <w:lvlText w:val=""/>
      <w:lvlJc w:val="left"/>
      <w:pPr>
        <w:tabs>
          <w:tab w:val="num" w:pos="360"/>
        </w:tabs>
        <w:ind w:left="360" w:hanging="360"/>
      </w:pPr>
      <w:rPr>
        <w:rFonts w:ascii="Symbol" w:hAnsi="Symbol" w:hint="default"/>
        <w:color w:val="auto"/>
      </w:rPr>
    </w:lvl>
    <w:lvl w:ilvl="2" w:tplc="041B0005">
      <w:start w:val="1"/>
      <w:numFmt w:val="bullet"/>
      <w:lvlText w:val=""/>
      <w:lvlJc w:val="left"/>
      <w:pPr>
        <w:tabs>
          <w:tab w:val="num" w:pos="2160"/>
        </w:tabs>
        <w:ind w:left="2160" w:hanging="360"/>
      </w:pPr>
      <w:rPr>
        <w:rFonts w:ascii="Symbol" w:hAnsi="Symbol" w:hint="default"/>
        <w:color w:val="auto"/>
      </w:r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0">
    <w:nsid w:val="0A5C12EB"/>
    <w:multiLevelType w:val="hybridMultilevel"/>
    <w:tmpl w:val="6F36E89A"/>
    <w:lvl w:ilvl="0" w:tplc="2A2A04D0">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
    <w:nsid w:val="0A7A15B0"/>
    <w:multiLevelType w:val="hybridMultilevel"/>
    <w:tmpl w:val="6EC4C698"/>
    <w:lvl w:ilvl="0" w:tplc="041B0001">
      <w:start w:val="1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0AB90343"/>
    <w:multiLevelType w:val="hybridMultilevel"/>
    <w:tmpl w:val="D3DA0640"/>
    <w:lvl w:ilvl="0" w:tplc="041B0003">
      <w:start w:val="1"/>
      <w:numFmt w:val="bullet"/>
      <w:lvlText w:val=""/>
      <w:lvlJc w:val="left"/>
      <w:pPr>
        <w:tabs>
          <w:tab w:val="num" w:pos="720"/>
        </w:tabs>
        <w:ind w:left="72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0AEC2BE0"/>
    <w:multiLevelType w:val="hybridMultilevel"/>
    <w:tmpl w:val="F940AF44"/>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0B020D6D"/>
    <w:multiLevelType w:val="hybridMultilevel"/>
    <w:tmpl w:val="A39C4554"/>
    <w:lvl w:ilvl="0" w:tplc="7E1C9030">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0C5D71EC"/>
    <w:multiLevelType w:val="hybridMultilevel"/>
    <w:tmpl w:val="51C44A1A"/>
    <w:lvl w:ilvl="0" w:tplc="7E1C9030">
      <w:start w:val="1"/>
      <w:numFmt w:val="bullet"/>
      <w:lvlText w:val=""/>
      <w:lvlJc w:val="left"/>
      <w:pPr>
        <w:tabs>
          <w:tab w:val="num" w:pos="720"/>
        </w:tabs>
        <w:ind w:left="720" w:hanging="360"/>
      </w:pPr>
      <w:rPr>
        <w:rFonts w:ascii="Symbol" w:hAnsi="Symbol" w:hint="default"/>
      </w:rPr>
    </w:lvl>
    <w:lvl w:ilvl="1" w:tplc="0B7CD00C">
      <w:start w:val="1"/>
      <w:numFmt w:val="decimal"/>
      <w:lvlText w:val="%2."/>
      <w:lvlJc w:val="left"/>
      <w:pPr>
        <w:tabs>
          <w:tab w:val="num" w:pos="1440"/>
        </w:tabs>
        <w:ind w:left="1440" w:hanging="360"/>
      </w:pPr>
    </w:lvl>
    <w:lvl w:ilvl="2" w:tplc="04050001">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46">
    <w:nsid w:val="0CC87D68"/>
    <w:multiLevelType w:val="hybridMultilevel"/>
    <w:tmpl w:val="BDD082AE"/>
    <w:lvl w:ilvl="0" w:tplc="7E1C9030">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0CF37E55"/>
    <w:multiLevelType w:val="hybridMultilevel"/>
    <w:tmpl w:val="89BC71DE"/>
    <w:lvl w:ilvl="0" w:tplc="7E1C903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0D603D8B"/>
    <w:multiLevelType w:val="multilevel"/>
    <w:tmpl w:val="0E96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D9B2F5C"/>
    <w:multiLevelType w:val="hybridMultilevel"/>
    <w:tmpl w:val="76B461BE"/>
    <w:lvl w:ilvl="0" w:tplc="8B445282">
      <w:start w:val="1"/>
      <w:numFmt w:val="bullet"/>
      <w:lvlText w:val=""/>
      <w:lvlJc w:val="left"/>
      <w:pPr>
        <w:tabs>
          <w:tab w:val="num" w:pos="360"/>
        </w:tabs>
        <w:ind w:left="360" w:hanging="360"/>
      </w:pPr>
      <w:rPr>
        <w:rFonts w:ascii="Symbol" w:hAnsi="Symbol" w:hint="default"/>
        <w:color w:val="auto"/>
      </w:rPr>
    </w:lvl>
    <w:lvl w:ilvl="1" w:tplc="9E0CC520" w:tentative="1">
      <w:start w:val="1"/>
      <w:numFmt w:val="bullet"/>
      <w:lvlText w:val="o"/>
      <w:lvlJc w:val="left"/>
      <w:pPr>
        <w:ind w:left="1440" w:hanging="360"/>
      </w:pPr>
      <w:rPr>
        <w:rFonts w:ascii="Courier New" w:hAnsi="Courier New" w:cs="Courier New" w:hint="default"/>
      </w:rPr>
    </w:lvl>
    <w:lvl w:ilvl="2" w:tplc="EF2CF798" w:tentative="1">
      <w:start w:val="1"/>
      <w:numFmt w:val="bullet"/>
      <w:lvlText w:val=""/>
      <w:lvlJc w:val="left"/>
      <w:pPr>
        <w:ind w:left="2160" w:hanging="360"/>
      </w:pPr>
      <w:rPr>
        <w:rFonts w:ascii="Wingdings" w:hAnsi="Wingdings" w:hint="default"/>
      </w:rPr>
    </w:lvl>
    <w:lvl w:ilvl="3" w:tplc="3BD27082" w:tentative="1">
      <w:start w:val="1"/>
      <w:numFmt w:val="bullet"/>
      <w:lvlText w:val=""/>
      <w:lvlJc w:val="left"/>
      <w:pPr>
        <w:ind w:left="2880" w:hanging="360"/>
      </w:pPr>
      <w:rPr>
        <w:rFonts w:ascii="Symbol" w:hAnsi="Symbol" w:hint="default"/>
      </w:rPr>
    </w:lvl>
    <w:lvl w:ilvl="4" w:tplc="C44C427E" w:tentative="1">
      <w:start w:val="1"/>
      <w:numFmt w:val="bullet"/>
      <w:lvlText w:val="o"/>
      <w:lvlJc w:val="left"/>
      <w:pPr>
        <w:ind w:left="3600" w:hanging="360"/>
      </w:pPr>
      <w:rPr>
        <w:rFonts w:ascii="Courier New" w:hAnsi="Courier New" w:cs="Courier New" w:hint="default"/>
      </w:rPr>
    </w:lvl>
    <w:lvl w:ilvl="5" w:tplc="47BC780E" w:tentative="1">
      <w:start w:val="1"/>
      <w:numFmt w:val="bullet"/>
      <w:lvlText w:val=""/>
      <w:lvlJc w:val="left"/>
      <w:pPr>
        <w:ind w:left="4320" w:hanging="360"/>
      </w:pPr>
      <w:rPr>
        <w:rFonts w:ascii="Wingdings" w:hAnsi="Wingdings" w:hint="default"/>
      </w:rPr>
    </w:lvl>
    <w:lvl w:ilvl="6" w:tplc="4AA8A618" w:tentative="1">
      <w:start w:val="1"/>
      <w:numFmt w:val="bullet"/>
      <w:lvlText w:val=""/>
      <w:lvlJc w:val="left"/>
      <w:pPr>
        <w:ind w:left="5040" w:hanging="360"/>
      </w:pPr>
      <w:rPr>
        <w:rFonts w:ascii="Symbol" w:hAnsi="Symbol" w:hint="default"/>
      </w:rPr>
    </w:lvl>
    <w:lvl w:ilvl="7" w:tplc="77AC5D44" w:tentative="1">
      <w:start w:val="1"/>
      <w:numFmt w:val="bullet"/>
      <w:lvlText w:val="o"/>
      <w:lvlJc w:val="left"/>
      <w:pPr>
        <w:ind w:left="5760" w:hanging="360"/>
      </w:pPr>
      <w:rPr>
        <w:rFonts w:ascii="Courier New" w:hAnsi="Courier New" w:cs="Courier New" w:hint="default"/>
      </w:rPr>
    </w:lvl>
    <w:lvl w:ilvl="8" w:tplc="7FA206E0" w:tentative="1">
      <w:start w:val="1"/>
      <w:numFmt w:val="bullet"/>
      <w:lvlText w:val=""/>
      <w:lvlJc w:val="left"/>
      <w:pPr>
        <w:ind w:left="6480" w:hanging="360"/>
      </w:pPr>
      <w:rPr>
        <w:rFonts w:ascii="Wingdings" w:hAnsi="Wingdings" w:hint="default"/>
      </w:rPr>
    </w:lvl>
  </w:abstractNum>
  <w:abstractNum w:abstractNumId="50">
    <w:nsid w:val="0DCE4CF6"/>
    <w:multiLevelType w:val="hybridMultilevel"/>
    <w:tmpl w:val="E0CC87A6"/>
    <w:lvl w:ilvl="0" w:tplc="0405000F">
      <w:start w:val="12"/>
      <w:numFmt w:val="bullet"/>
      <w:lvlText w:val="-"/>
      <w:lvlJc w:val="left"/>
      <w:pPr>
        <w:tabs>
          <w:tab w:val="num" w:pos="720"/>
        </w:tabs>
        <w:ind w:left="720" w:hanging="360"/>
      </w:pPr>
      <w:rPr>
        <w:rFonts w:ascii="Arial" w:eastAsia="Times New Roman" w:hAnsi="Arial" w:cs="Arial" w:hint="default"/>
      </w:rPr>
    </w:lvl>
    <w:lvl w:ilvl="1" w:tplc="5EEC177C">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1">
    <w:nsid w:val="0DF94A56"/>
    <w:multiLevelType w:val="hybridMultilevel"/>
    <w:tmpl w:val="2A42AE50"/>
    <w:lvl w:ilvl="0" w:tplc="A65ED4B8">
      <w:numFmt w:val="bullet"/>
      <w:lvlText w:val="-"/>
      <w:lvlJc w:val="left"/>
      <w:pPr>
        <w:ind w:left="720" w:hanging="360"/>
      </w:pPr>
    </w:lvl>
    <w:lvl w:ilvl="1" w:tplc="3AC02464" w:tentative="1">
      <w:start w:val="1"/>
      <w:numFmt w:val="bullet"/>
      <w:lvlText w:val="o"/>
      <w:lvlJc w:val="left"/>
      <w:pPr>
        <w:ind w:left="1440" w:hanging="360"/>
      </w:pPr>
      <w:rPr>
        <w:rFonts w:ascii="Courier New" w:hAnsi="Courier New" w:cs="Courier New" w:hint="default"/>
      </w:rPr>
    </w:lvl>
    <w:lvl w:ilvl="2" w:tplc="628E4FF8" w:tentative="1">
      <w:start w:val="1"/>
      <w:numFmt w:val="bullet"/>
      <w:lvlText w:val=""/>
      <w:lvlJc w:val="left"/>
      <w:pPr>
        <w:ind w:left="2160" w:hanging="360"/>
      </w:pPr>
      <w:rPr>
        <w:rFonts w:ascii="Wingdings" w:hAnsi="Wingdings" w:hint="default"/>
      </w:rPr>
    </w:lvl>
    <w:lvl w:ilvl="3" w:tplc="44303D54" w:tentative="1">
      <w:start w:val="1"/>
      <w:numFmt w:val="bullet"/>
      <w:lvlText w:val=""/>
      <w:lvlJc w:val="left"/>
      <w:pPr>
        <w:ind w:left="2880" w:hanging="360"/>
      </w:pPr>
      <w:rPr>
        <w:rFonts w:ascii="Symbol" w:hAnsi="Symbol" w:hint="default"/>
      </w:rPr>
    </w:lvl>
    <w:lvl w:ilvl="4" w:tplc="3000FBFE" w:tentative="1">
      <w:start w:val="1"/>
      <w:numFmt w:val="bullet"/>
      <w:lvlText w:val="o"/>
      <w:lvlJc w:val="left"/>
      <w:pPr>
        <w:ind w:left="3600" w:hanging="360"/>
      </w:pPr>
      <w:rPr>
        <w:rFonts w:ascii="Courier New" w:hAnsi="Courier New" w:cs="Courier New" w:hint="default"/>
      </w:rPr>
    </w:lvl>
    <w:lvl w:ilvl="5" w:tplc="F738D024" w:tentative="1">
      <w:start w:val="1"/>
      <w:numFmt w:val="bullet"/>
      <w:lvlText w:val=""/>
      <w:lvlJc w:val="left"/>
      <w:pPr>
        <w:ind w:left="4320" w:hanging="360"/>
      </w:pPr>
      <w:rPr>
        <w:rFonts w:ascii="Wingdings" w:hAnsi="Wingdings" w:hint="default"/>
      </w:rPr>
    </w:lvl>
    <w:lvl w:ilvl="6" w:tplc="72FE0F98" w:tentative="1">
      <w:start w:val="1"/>
      <w:numFmt w:val="bullet"/>
      <w:lvlText w:val=""/>
      <w:lvlJc w:val="left"/>
      <w:pPr>
        <w:ind w:left="5040" w:hanging="360"/>
      </w:pPr>
      <w:rPr>
        <w:rFonts w:ascii="Symbol" w:hAnsi="Symbol" w:hint="default"/>
      </w:rPr>
    </w:lvl>
    <w:lvl w:ilvl="7" w:tplc="A0069AEE" w:tentative="1">
      <w:start w:val="1"/>
      <w:numFmt w:val="bullet"/>
      <w:lvlText w:val="o"/>
      <w:lvlJc w:val="left"/>
      <w:pPr>
        <w:ind w:left="5760" w:hanging="360"/>
      </w:pPr>
      <w:rPr>
        <w:rFonts w:ascii="Courier New" w:hAnsi="Courier New" w:cs="Courier New" w:hint="default"/>
      </w:rPr>
    </w:lvl>
    <w:lvl w:ilvl="8" w:tplc="106A1B7C" w:tentative="1">
      <w:start w:val="1"/>
      <w:numFmt w:val="bullet"/>
      <w:lvlText w:val=""/>
      <w:lvlJc w:val="left"/>
      <w:pPr>
        <w:ind w:left="6480" w:hanging="360"/>
      </w:pPr>
      <w:rPr>
        <w:rFonts w:ascii="Wingdings" w:hAnsi="Wingdings" w:hint="default"/>
      </w:rPr>
    </w:lvl>
  </w:abstractNum>
  <w:abstractNum w:abstractNumId="52">
    <w:nsid w:val="0DFB75EC"/>
    <w:multiLevelType w:val="hybridMultilevel"/>
    <w:tmpl w:val="746244D4"/>
    <w:lvl w:ilvl="0" w:tplc="D088A24E">
      <w:start w:val="1"/>
      <w:numFmt w:val="bullet"/>
      <w:lvlText w:val=""/>
      <w:lvlJc w:val="left"/>
      <w:pPr>
        <w:tabs>
          <w:tab w:val="num" w:pos="360"/>
        </w:tabs>
        <w:ind w:left="360" w:hanging="360"/>
      </w:pPr>
      <w:rPr>
        <w:rFonts w:ascii="Symbol" w:hAnsi="Symbol" w:hint="default"/>
      </w:rPr>
    </w:lvl>
    <w:lvl w:ilvl="1" w:tplc="08FAD144">
      <w:start w:val="1"/>
      <w:numFmt w:val="decimal"/>
      <w:lvlText w:val="%2."/>
      <w:lvlJc w:val="left"/>
      <w:pPr>
        <w:tabs>
          <w:tab w:val="num" w:pos="1440"/>
        </w:tabs>
        <w:ind w:left="1440" w:hanging="360"/>
      </w:pPr>
    </w:lvl>
    <w:lvl w:ilvl="2" w:tplc="A1942F88">
      <w:start w:val="1"/>
      <w:numFmt w:val="decimal"/>
      <w:lvlText w:val="%3."/>
      <w:lvlJc w:val="left"/>
      <w:pPr>
        <w:tabs>
          <w:tab w:val="num" w:pos="2160"/>
        </w:tabs>
        <w:ind w:left="2160" w:hanging="360"/>
      </w:pPr>
    </w:lvl>
    <w:lvl w:ilvl="3" w:tplc="F238F3E4">
      <w:start w:val="1"/>
      <w:numFmt w:val="decimal"/>
      <w:lvlText w:val="%4."/>
      <w:lvlJc w:val="left"/>
      <w:pPr>
        <w:tabs>
          <w:tab w:val="num" w:pos="2880"/>
        </w:tabs>
        <w:ind w:left="2880" w:hanging="360"/>
      </w:pPr>
    </w:lvl>
    <w:lvl w:ilvl="4" w:tplc="0D2EE7EE">
      <w:start w:val="1"/>
      <w:numFmt w:val="decimal"/>
      <w:lvlText w:val="%5."/>
      <w:lvlJc w:val="left"/>
      <w:pPr>
        <w:tabs>
          <w:tab w:val="num" w:pos="3600"/>
        </w:tabs>
        <w:ind w:left="3600" w:hanging="360"/>
      </w:pPr>
    </w:lvl>
    <w:lvl w:ilvl="5" w:tplc="1924E452">
      <w:start w:val="1"/>
      <w:numFmt w:val="decimal"/>
      <w:lvlText w:val="%6."/>
      <w:lvlJc w:val="left"/>
      <w:pPr>
        <w:tabs>
          <w:tab w:val="num" w:pos="4320"/>
        </w:tabs>
        <w:ind w:left="4320" w:hanging="360"/>
      </w:pPr>
    </w:lvl>
    <w:lvl w:ilvl="6" w:tplc="AE84965A">
      <w:start w:val="1"/>
      <w:numFmt w:val="decimal"/>
      <w:lvlText w:val="%7."/>
      <w:lvlJc w:val="left"/>
      <w:pPr>
        <w:tabs>
          <w:tab w:val="num" w:pos="5040"/>
        </w:tabs>
        <w:ind w:left="5040" w:hanging="360"/>
      </w:pPr>
    </w:lvl>
    <w:lvl w:ilvl="7" w:tplc="A272789C">
      <w:start w:val="1"/>
      <w:numFmt w:val="decimal"/>
      <w:lvlText w:val="%8."/>
      <w:lvlJc w:val="left"/>
      <w:pPr>
        <w:tabs>
          <w:tab w:val="num" w:pos="5760"/>
        </w:tabs>
        <w:ind w:left="5760" w:hanging="360"/>
      </w:pPr>
    </w:lvl>
    <w:lvl w:ilvl="8" w:tplc="6D4687A6">
      <w:start w:val="1"/>
      <w:numFmt w:val="decimal"/>
      <w:lvlText w:val="%9."/>
      <w:lvlJc w:val="left"/>
      <w:pPr>
        <w:tabs>
          <w:tab w:val="num" w:pos="6480"/>
        </w:tabs>
        <w:ind w:left="6480" w:hanging="360"/>
      </w:pPr>
    </w:lvl>
  </w:abstractNum>
  <w:abstractNum w:abstractNumId="53">
    <w:nsid w:val="0E2128B1"/>
    <w:multiLevelType w:val="hybridMultilevel"/>
    <w:tmpl w:val="5FB64BFA"/>
    <w:lvl w:ilvl="0" w:tplc="04050001">
      <w:start w:val="1"/>
      <w:numFmt w:val="bullet"/>
      <w:lvlText w:val=""/>
      <w:lvlJc w:val="left"/>
      <w:pPr>
        <w:tabs>
          <w:tab w:val="num" w:pos="360"/>
        </w:tabs>
        <w:ind w:left="36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4">
    <w:nsid w:val="0EE061D9"/>
    <w:multiLevelType w:val="hybridMultilevel"/>
    <w:tmpl w:val="2D22D658"/>
    <w:lvl w:ilvl="0" w:tplc="041B0003">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0F3E68A8"/>
    <w:multiLevelType w:val="hybridMultilevel"/>
    <w:tmpl w:val="8610BEBC"/>
    <w:lvl w:ilvl="0" w:tplc="1570DB96">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nsid w:val="0F7F3379"/>
    <w:multiLevelType w:val="hybridMultilevel"/>
    <w:tmpl w:val="8C0E684E"/>
    <w:lvl w:ilvl="0" w:tplc="1570DB96">
      <w:start w:val="1"/>
      <w:numFmt w:val="decimal"/>
      <w:lvlText w:val="%1."/>
      <w:lvlJc w:val="left"/>
      <w:pPr>
        <w:ind w:left="72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7">
    <w:nsid w:val="10106986"/>
    <w:multiLevelType w:val="hybridMultilevel"/>
    <w:tmpl w:val="EAD6C16A"/>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101E109D"/>
    <w:multiLevelType w:val="hybridMultilevel"/>
    <w:tmpl w:val="FA5651F4"/>
    <w:lvl w:ilvl="0" w:tplc="1570DB96">
      <w:start w:val="1"/>
      <w:numFmt w:val="bullet"/>
      <w:lvlText w:val=""/>
      <w:lvlPicBulletId w:val="0"/>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10B75F9F"/>
    <w:multiLevelType w:val="hybridMultilevel"/>
    <w:tmpl w:val="23FCE952"/>
    <w:lvl w:ilvl="0" w:tplc="D41494F8">
      <w:start w:val="1"/>
      <w:numFmt w:val="bullet"/>
      <w:lvlText w:val=""/>
      <w:lvlJc w:val="left"/>
      <w:pPr>
        <w:ind w:left="360" w:hanging="360"/>
      </w:pPr>
      <w:rPr>
        <w:rFonts w:ascii="Symbol" w:hAnsi="Symbol" w:hint="default"/>
      </w:rPr>
    </w:lvl>
    <w:lvl w:ilvl="1" w:tplc="975075F8">
      <w:start w:val="1"/>
      <w:numFmt w:val="decimal"/>
      <w:lvlText w:val="%2."/>
      <w:lvlJc w:val="left"/>
      <w:pPr>
        <w:tabs>
          <w:tab w:val="num" w:pos="1440"/>
        </w:tabs>
        <w:ind w:left="1440" w:hanging="360"/>
      </w:pPr>
    </w:lvl>
    <w:lvl w:ilvl="2" w:tplc="06880694">
      <w:start w:val="1"/>
      <w:numFmt w:val="decimal"/>
      <w:lvlText w:val="%3."/>
      <w:lvlJc w:val="left"/>
      <w:pPr>
        <w:tabs>
          <w:tab w:val="num" w:pos="2160"/>
        </w:tabs>
        <w:ind w:left="2160" w:hanging="360"/>
      </w:pPr>
    </w:lvl>
    <w:lvl w:ilvl="3" w:tplc="9AE0F0B8">
      <w:start w:val="1"/>
      <w:numFmt w:val="decimal"/>
      <w:lvlText w:val="%4."/>
      <w:lvlJc w:val="left"/>
      <w:pPr>
        <w:tabs>
          <w:tab w:val="num" w:pos="2880"/>
        </w:tabs>
        <w:ind w:left="2880" w:hanging="360"/>
      </w:pPr>
    </w:lvl>
    <w:lvl w:ilvl="4" w:tplc="768E894C">
      <w:start w:val="1"/>
      <w:numFmt w:val="decimal"/>
      <w:lvlText w:val="%5."/>
      <w:lvlJc w:val="left"/>
      <w:pPr>
        <w:tabs>
          <w:tab w:val="num" w:pos="3600"/>
        </w:tabs>
        <w:ind w:left="3600" w:hanging="360"/>
      </w:pPr>
    </w:lvl>
    <w:lvl w:ilvl="5" w:tplc="A47460A8">
      <w:start w:val="1"/>
      <w:numFmt w:val="decimal"/>
      <w:lvlText w:val="%6."/>
      <w:lvlJc w:val="left"/>
      <w:pPr>
        <w:tabs>
          <w:tab w:val="num" w:pos="4320"/>
        </w:tabs>
        <w:ind w:left="4320" w:hanging="360"/>
      </w:pPr>
    </w:lvl>
    <w:lvl w:ilvl="6" w:tplc="9768E186">
      <w:start w:val="1"/>
      <w:numFmt w:val="decimal"/>
      <w:lvlText w:val="%7."/>
      <w:lvlJc w:val="left"/>
      <w:pPr>
        <w:tabs>
          <w:tab w:val="num" w:pos="5040"/>
        </w:tabs>
        <w:ind w:left="5040" w:hanging="360"/>
      </w:pPr>
    </w:lvl>
    <w:lvl w:ilvl="7" w:tplc="6FE6232A">
      <w:start w:val="1"/>
      <w:numFmt w:val="decimal"/>
      <w:lvlText w:val="%8."/>
      <w:lvlJc w:val="left"/>
      <w:pPr>
        <w:tabs>
          <w:tab w:val="num" w:pos="5760"/>
        </w:tabs>
        <w:ind w:left="5760" w:hanging="360"/>
      </w:pPr>
    </w:lvl>
    <w:lvl w:ilvl="8" w:tplc="681EBBB0">
      <w:start w:val="1"/>
      <w:numFmt w:val="decimal"/>
      <w:lvlText w:val="%9."/>
      <w:lvlJc w:val="left"/>
      <w:pPr>
        <w:tabs>
          <w:tab w:val="num" w:pos="6480"/>
        </w:tabs>
        <w:ind w:left="6480" w:hanging="360"/>
      </w:pPr>
    </w:lvl>
  </w:abstractNum>
  <w:abstractNum w:abstractNumId="60">
    <w:nsid w:val="10BB1019"/>
    <w:multiLevelType w:val="hybridMultilevel"/>
    <w:tmpl w:val="FD622872"/>
    <w:lvl w:ilvl="0" w:tplc="D41494F8">
      <w:start w:val="1"/>
      <w:numFmt w:val="bullet"/>
      <w:lvlText w:val=""/>
      <w:lvlJc w:val="left"/>
      <w:pPr>
        <w:tabs>
          <w:tab w:val="num" w:pos="360"/>
        </w:tabs>
        <w:ind w:left="360" w:hanging="360"/>
      </w:pPr>
      <w:rPr>
        <w:rFonts w:ascii="Symbol" w:hAnsi="Symbol" w:hint="default"/>
        <w:color w:val="auto"/>
        <w:sz w:val="16"/>
        <w:szCs w:val="16"/>
      </w:rPr>
    </w:lvl>
    <w:lvl w:ilvl="1" w:tplc="975075F8">
      <w:start w:val="1"/>
      <w:numFmt w:val="decimal"/>
      <w:lvlText w:val="%2."/>
      <w:lvlJc w:val="left"/>
      <w:pPr>
        <w:tabs>
          <w:tab w:val="num" w:pos="1440"/>
        </w:tabs>
        <w:ind w:left="1440" w:hanging="360"/>
      </w:pPr>
    </w:lvl>
    <w:lvl w:ilvl="2" w:tplc="06880694">
      <w:start w:val="1"/>
      <w:numFmt w:val="decimal"/>
      <w:lvlText w:val="%3."/>
      <w:lvlJc w:val="left"/>
      <w:pPr>
        <w:tabs>
          <w:tab w:val="num" w:pos="2160"/>
        </w:tabs>
        <w:ind w:left="2160" w:hanging="360"/>
      </w:pPr>
    </w:lvl>
    <w:lvl w:ilvl="3" w:tplc="9AE0F0B8">
      <w:start w:val="1"/>
      <w:numFmt w:val="decimal"/>
      <w:lvlText w:val="%4."/>
      <w:lvlJc w:val="left"/>
      <w:pPr>
        <w:tabs>
          <w:tab w:val="num" w:pos="2880"/>
        </w:tabs>
        <w:ind w:left="2880" w:hanging="360"/>
      </w:pPr>
    </w:lvl>
    <w:lvl w:ilvl="4" w:tplc="768E894C">
      <w:start w:val="1"/>
      <w:numFmt w:val="decimal"/>
      <w:lvlText w:val="%5."/>
      <w:lvlJc w:val="left"/>
      <w:pPr>
        <w:tabs>
          <w:tab w:val="num" w:pos="3600"/>
        </w:tabs>
        <w:ind w:left="3600" w:hanging="360"/>
      </w:pPr>
    </w:lvl>
    <w:lvl w:ilvl="5" w:tplc="A47460A8">
      <w:start w:val="1"/>
      <w:numFmt w:val="decimal"/>
      <w:lvlText w:val="%6."/>
      <w:lvlJc w:val="left"/>
      <w:pPr>
        <w:tabs>
          <w:tab w:val="num" w:pos="4320"/>
        </w:tabs>
        <w:ind w:left="4320" w:hanging="360"/>
      </w:pPr>
    </w:lvl>
    <w:lvl w:ilvl="6" w:tplc="9768E186">
      <w:start w:val="1"/>
      <w:numFmt w:val="decimal"/>
      <w:lvlText w:val="%7."/>
      <w:lvlJc w:val="left"/>
      <w:pPr>
        <w:tabs>
          <w:tab w:val="num" w:pos="5040"/>
        </w:tabs>
        <w:ind w:left="5040" w:hanging="360"/>
      </w:pPr>
    </w:lvl>
    <w:lvl w:ilvl="7" w:tplc="6FE6232A">
      <w:start w:val="1"/>
      <w:numFmt w:val="decimal"/>
      <w:lvlText w:val="%8."/>
      <w:lvlJc w:val="left"/>
      <w:pPr>
        <w:tabs>
          <w:tab w:val="num" w:pos="5760"/>
        </w:tabs>
        <w:ind w:left="5760" w:hanging="360"/>
      </w:pPr>
    </w:lvl>
    <w:lvl w:ilvl="8" w:tplc="681EBBB0">
      <w:start w:val="1"/>
      <w:numFmt w:val="decimal"/>
      <w:lvlText w:val="%9."/>
      <w:lvlJc w:val="left"/>
      <w:pPr>
        <w:tabs>
          <w:tab w:val="num" w:pos="6480"/>
        </w:tabs>
        <w:ind w:left="6480" w:hanging="360"/>
      </w:pPr>
    </w:lvl>
  </w:abstractNum>
  <w:abstractNum w:abstractNumId="61">
    <w:nsid w:val="10C45726"/>
    <w:multiLevelType w:val="multilevel"/>
    <w:tmpl w:val="249829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10D61650"/>
    <w:multiLevelType w:val="hybridMultilevel"/>
    <w:tmpl w:val="84624652"/>
    <w:lvl w:ilvl="0" w:tplc="38A0C982">
      <w:start w:val="3"/>
      <w:numFmt w:val="bullet"/>
      <w:lvlText w:val="-"/>
      <w:lvlJc w:val="left"/>
      <w:pPr>
        <w:tabs>
          <w:tab w:val="num" w:pos="720"/>
        </w:tabs>
        <w:ind w:left="720" w:hanging="360"/>
      </w:pPr>
      <w:rPr>
        <w:rFonts w:ascii="Arial" w:eastAsia="Times New Roman" w:hAnsi="Arial" w:cs="Arial" w:hint="default"/>
      </w:rPr>
    </w:lvl>
    <w:lvl w:ilvl="1" w:tplc="00FAC160">
      <w:start w:val="1"/>
      <w:numFmt w:val="decimal"/>
      <w:lvlText w:val="%2."/>
      <w:lvlJc w:val="left"/>
      <w:pPr>
        <w:tabs>
          <w:tab w:val="num" w:pos="1440"/>
        </w:tabs>
        <w:ind w:left="1440" w:hanging="360"/>
      </w:pPr>
    </w:lvl>
    <w:lvl w:ilvl="2" w:tplc="33FA63B0">
      <w:start w:val="1"/>
      <w:numFmt w:val="decimal"/>
      <w:lvlText w:val="%3."/>
      <w:lvlJc w:val="left"/>
      <w:pPr>
        <w:tabs>
          <w:tab w:val="num" w:pos="2160"/>
        </w:tabs>
        <w:ind w:left="2160" w:hanging="360"/>
      </w:pPr>
    </w:lvl>
    <w:lvl w:ilvl="3" w:tplc="CEAC47A6">
      <w:start w:val="1"/>
      <w:numFmt w:val="decimal"/>
      <w:lvlText w:val="%4."/>
      <w:lvlJc w:val="left"/>
      <w:pPr>
        <w:tabs>
          <w:tab w:val="num" w:pos="2880"/>
        </w:tabs>
        <w:ind w:left="2880" w:hanging="360"/>
      </w:pPr>
    </w:lvl>
    <w:lvl w:ilvl="4" w:tplc="3912F9D8">
      <w:start w:val="1"/>
      <w:numFmt w:val="decimal"/>
      <w:lvlText w:val="%5."/>
      <w:lvlJc w:val="left"/>
      <w:pPr>
        <w:tabs>
          <w:tab w:val="num" w:pos="3600"/>
        </w:tabs>
        <w:ind w:left="3600" w:hanging="360"/>
      </w:pPr>
    </w:lvl>
    <w:lvl w:ilvl="5" w:tplc="616CF404">
      <w:start w:val="1"/>
      <w:numFmt w:val="decimal"/>
      <w:lvlText w:val="%6."/>
      <w:lvlJc w:val="left"/>
      <w:pPr>
        <w:tabs>
          <w:tab w:val="num" w:pos="4320"/>
        </w:tabs>
        <w:ind w:left="4320" w:hanging="360"/>
      </w:pPr>
    </w:lvl>
    <w:lvl w:ilvl="6" w:tplc="F69A2562">
      <w:start w:val="1"/>
      <w:numFmt w:val="decimal"/>
      <w:lvlText w:val="%7."/>
      <w:lvlJc w:val="left"/>
      <w:pPr>
        <w:tabs>
          <w:tab w:val="num" w:pos="5040"/>
        </w:tabs>
        <w:ind w:left="5040" w:hanging="360"/>
      </w:pPr>
    </w:lvl>
    <w:lvl w:ilvl="7" w:tplc="95D46CAE">
      <w:start w:val="1"/>
      <w:numFmt w:val="decimal"/>
      <w:lvlText w:val="%8."/>
      <w:lvlJc w:val="left"/>
      <w:pPr>
        <w:tabs>
          <w:tab w:val="num" w:pos="5760"/>
        </w:tabs>
        <w:ind w:left="5760" w:hanging="360"/>
      </w:pPr>
    </w:lvl>
    <w:lvl w:ilvl="8" w:tplc="E5D81A28">
      <w:start w:val="1"/>
      <w:numFmt w:val="decimal"/>
      <w:lvlText w:val="%9."/>
      <w:lvlJc w:val="left"/>
      <w:pPr>
        <w:tabs>
          <w:tab w:val="num" w:pos="6480"/>
        </w:tabs>
        <w:ind w:left="6480" w:hanging="360"/>
      </w:pPr>
    </w:lvl>
  </w:abstractNum>
  <w:abstractNum w:abstractNumId="63">
    <w:nsid w:val="10E133AC"/>
    <w:multiLevelType w:val="hybridMultilevel"/>
    <w:tmpl w:val="03DC8F52"/>
    <w:lvl w:ilvl="0" w:tplc="0405000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11244276"/>
    <w:multiLevelType w:val="multilevel"/>
    <w:tmpl w:val="F71A4F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118B3241"/>
    <w:multiLevelType w:val="hybridMultilevel"/>
    <w:tmpl w:val="6AC0B57E"/>
    <w:lvl w:ilvl="0" w:tplc="2DEAB84A">
      <w:start w:val="1"/>
      <w:numFmt w:val="bullet"/>
      <w:lvlText w:val=""/>
      <w:lvlPicBulletId w:val="0"/>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
    <w:nsid w:val="12172DFC"/>
    <w:multiLevelType w:val="hybridMultilevel"/>
    <w:tmpl w:val="6CF0CCCA"/>
    <w:lvl w:ilvl="0" w:tplc="7F24108A">
      <w:start w:val="1"/>
      <w:numFmt w:val="bullet"/>
      <w:lvlText w:val=""/>
      <w:lvlJc w:val="left"/>
      <w:pPr>
        <w:tabs>
          <w:tab w:val="num" w:pos="360"/>
        </w:tabs>
        <w:ind w:left="360" w:hanging="360"/>
      </w:pPr>
      <w:rPr>
        <w:rFonts w:ascii="Symbol" w:hAnsi="Symbol" w:hint="default"/>
        <w:color w:val="auto"/>
      </w:rPr>
    </w:lvl>
    <w:lvl w:ilvl="1" w:tplc="DA10165A" w:tentative="1">
      <w:start w:val="1"/>
      <w:numFmt w:val="bullet"/>
      <w:lvlText w:val="o"/>
      <w:lvlJc w:val="left"/>
      <w:pPr>
        <w:ind w:left="1440" w:hanging="360"/>
      </w:pPr>
      <w:rPr>
        <w:rFonts w:ascii="Courier New" w:hAnsi="Courier New" w:cs="Courier New" w:hint="default"/>
      </w:rPr>
    </w:lvl>
    <w:lvl w:ilvl="2" w:tplc="D462709E" w:tentative="1">
      <w:start w:val="1"/>
      <w:numFmt w:val="bullet"/>
      <w:lvlText w:val=""/>
      <w:lvlJc w:val="left"/>
      <w:pPr>
        <w:ind w:left="2160" w:hanging="360"/>
      </w:pPr>
      <w:rPr>
        <w:rFonts w:ascii="Wingdings" w:hAnsi="Wingdings" w:hint="default"/>
      </w:rPr>
    </w:lvl>
    <w:lvl w:ilvl="3" w:tplc="ED30F426" w:tentative="1">
      <w:start w:val="1"/>
      <w:numFmt w:val="bullet"/>
      <w:lvlText w:val=""/>
      <w:lvlJc w:val="left"/>
      <w:pPr>
        <w:ind w:left="2880" w:hanging="360"/>
      </w:pPr>
      <w:rPr>
        <w:rFonts w:ascii="Symbol" w:hAnsi="Symbol" w:hint="default"/>
      </w:rPr>
    </w:lvl>
    <w:lvl w:ilvl="4" w:tplc="18BEB6FA" w:tentative="1">
      <w:start w:val="1"/>
      <w:numFmt w:val="bullet"/>
      <w:lvlText w:val="o"/>
      <w:lvlJc w:val="left"/>
      <w:pPr>
        <w:ind w:left="3600" w:hanging="360"/>
      </w:pPr>
      <w:rPr>
        <w:rFonts w:ascii="Courier New" w:hAnsi="Courier New" w:cs="Courier New" w:hint="default"/>
      </w:rPr>
    </w:lvl>
    <w:lvl w:ilvl="5" w:tplc="2E98D790" w:tentative="1">
      <w:start w:val="1"/>
      <w:numFmt w:val="bullet"/>
      <w:lvlText w:val=""/>
      <w:lvlJc w:val="left"/>
      <w:pPr>
        <w:ind w:left="4320" w:hanging="360"/>
      </w:pPr>
      <w:rPr>
        <w:rFonts w:ascii="Wingdings" w:hAnsi="Wingdings" w:hint="default"/>
      </w:rPr>
    </w:lvl>
    <w:lvl w:ilvl="6" w:tplc="65DAE53E" w:tentative="1">
      <w:start w:val="1"/>
      <w:numFmt w:val="bullet"/>
      <w:lvlText w:val=""/>
      <w:lvlJc w:val="left"/>
      <w:pPr>
        <w:ind w:left="5040" w:hanging="360"/>
      </w:pPr>
      <w:rPr>
        <w:rFonts w:ascii="Symbol" w:hAnsi="Symbol" w:hint="default"/>
      </w:rPr>
    </w:lvl>
    <w:lvl w:ilvl="7" w:tplc="1234B506" w:tentative="1">
      <w:start w:val="1"/>
      <w:numFmt w:val="bullet"/>
      <w:lvlText w:val="o"/>
      <w:lvlJc w:val="left"/>
      <w:pPr>
        <w:ind w:left="5760" w:hanging="360"/>
      </w:pPr>
      <w:rPr>
        <w:rFonts w:ascii="Courier New" w:hAnsi="Courier New" w:cs="Courier New" w:hint="default"/>
      </w:rPr>
    </w:lvl>
    <w:lvl w:ilvl="8" w:tplc="535421D6" w:tentative="1">
      <w:start w:val="1"/>
      <w:numFmt w:val="bullet"/>
      <w:lvlText w:val=""/>
      <w:lvlJc w:val="left"/>
      <w:pPr>
        <w:ind w:left="6480" w:hanging="360"/>
      </w:pPr>
      <w:rPr>
        <w:rFonts w:ascii="Wingdings" w:hAnsi="Wingdings" w:hint="default"/>
      </w:rPr>
    </w:lvl>
  </w:abstractNum>
  <w:abstractNum w:abstractNumId="67">
    <w:nsid w:val="12DA6352"/>
    <w:multiLevelType w:val="hybridMultilevel"/>
    <w:tmpl w:val="35F4404A"/>
    <w:lvl w:ilvl="0" w:tplc="041B000F">
      <w:start w:val="1"/>
      <w:numFmt w:val="bullet"/>
      <w:lvlText w:val=""/>
      <w:lvlJc w:val="left"/>
      <w:pPr>
        <w:tabs>
          <w:tab w:val="num" w:pos="720"/>
        </w:tabs>
        <w:ind w:left="720" w:hanging="360"/>
      </w:pPr>
      <w:rPr>
        <w:rFonts w:ascii="Symbol" w:hAnsi="Symbol"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68">
    <w:nsid w:val="13991414"/>
    <w:multiLevelType w:val="hybridMultilevel"/>
    <w:tmpl w:val="EECCCA10"/>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149A1135"/>
    <w:multiLevelType w:val="hybridMultilevel"/>
    <w:tmpl w:val="A7FE5630"/>
    <w:lvl w:ilvl="0" w:tplc="AC329D50">
      <w:start w:val="12"/>
      <w:numFmt w:val="bullet"/>
      <w:lvlText w:val="-"/>
      <w:lvlJc w:val="left"/>
      <w:pPr>
        <w:ind w:left="720" w:hanging="360"/>
      </w:pPr>
      <w:rPr>
        <w:rFonts w:ascii="Arial" w:eastAsia="Times New Roman" w:hAnsi="Arial" w:cs="Arial" w:hint="default"/>
      </w:rPr>
    </w:lvl>
    <w:lvl w:ilvl="1" w:tplc="904E7212" w:tentative="1">
      <w:start w:val="1"/>
      <w:numFmt w:val="bullet"/>
      <w:lvlText w:val="o"/>
      <w:lvlJc w:val="left"/>
      <w:pPr>
        <w:ind w:left="1440" w:hanging="360"/>
      </w:pPr>
      <w:rPr>
        <w:rFonts w:ascii="Courier New" w:hAnsi="Courier New" w:cs="Courier New" w:hint="default"/>
      </w:rPr>
    </w:lvl>
    <w:lvl w:ilvl="2" w:tplc="C018D232" w:tentative="1">
      <w:start w:val="1"/>
      <w:numFmt w:val="bullet"/>
      <w:lvlText w:val=""/>
      <w:lvlJc w:val="left"/>
      <w:pPr>
        <w:ind w:left="2160" w:hanging="360"/>
      </w:pPr>
      <w:rPr>
        <w:rFonts w:ascii="Wingdings" w:hAnsi="Wingdings" w:hint="default"/>
      </w:rPr>
    </w:lvl>
    <w:lvl w:ilvl="3" w:tplc="86A6EF74" w:tentative="1">
      <w:start w:val="1"/>
      <w:numFmt w:val="bullet"/>
      <w:lvlText w:val=""/>
      <w:lvlJc w:val="left"/>
      <w:pPr>
        <w:ind w:left="2880" w:hanging="360"/>
      </w:pPr>
      <w:rPr>
        <w:rFonts w:ascii="Symbol" w:hAnsi="Symbol" w:hint="default"/>
      </w:rPr>
    </w:lvl>
    <w:lvl w:ilvl="4" w:tplc="E39EC77C" w:tentative="1">
      <w:start w:val="1"/>
      <w:numFmt w:val="bullet"/>
      <w:lvlText w:val="o"/>
      <w:lvlJc w:val="left"/>
      <w:pPr>
        <w:ind w:left="3600" w:hanging="360"/>
      </w:pPr>
      <w:rPr>
        <w:rFonts w:ascii="Courier New" w:hAnsi="Courier New" w:cs="Courier New" w:hint="default"/>
      </w:rPr>
    </w:lvl>
    <w:lvl w:ilvl="5" w:tplc="8192459C" w:tentative="1">
      <w:start w:val="1"/>
      <w:numFmt w:val="bullet"/>
      <w:lvlText w:val=""/>
      <w:lvlJc w:val="left"/>
      <w:pPr>
        <w:ind w:left="4320" w:hanging="360"/>
      </w:pPr>
      <w:rPr>
        <w:rFonts w:ascii="Wingdings" w:hAnsi="Wingdings" w:hint="default"/>
      </w:rPr>
    </w:lvl>
    <w:lvl w:ilvl="6" w:tplc="C234C4F2" w:tentative="1">
      <w:start w:val="1"/>
      <w:numFmt w:val="bullet"/>
      <w:lvlText w:val=""/>
      <w:lvlJc w:val="left"/>
      <w:pPr>
        <w:ind w:left="5040" w:hanging="360"/>
      </w:pPr>
      <w:rPr>
        <w:rFonts w:ascii="Symbol" w:hAnsi="Symbol" w:hint="default"/>
      </w:rPr>
    </w:lvl>
    <w:lvl w:ilvl="7" w:tplc="2D22E92A" w:tentative="1">
      <w:start w:val="1"/>
      <w:numFmt w:val="bullet"/>
      <w:lvlText w:val="o"/>
      <w:lvlJc w:val="left"/>
      <w:pPr>
        <w:ind w:left="5760" w:hanging="360"/>
      </w:pPr>
      <w:rPr>
        <w:rFonts w:ascii="Courier New" w:hAnsi="Courier New" w:cs="Courier New" w:hint="default"/>
      </w:rPr>
    </w:lvl>
    <w:lvl w:ilvl="8" w:tplc="706080B0" w:tentative="1">
      <w:start w:val="1"/>
      <w:numFmt w:val="bullet"/>
      <w:lvlText w:val=""/>
      <w:lvlJc w:val="left"/>
      <w:pPr>
        <w:ind w:left="6480" w:hanging="360"/>
      </w:pPr>
      <w:rPr>
        <w:rFonts w:ascii="Wingdings" w:hAnsi="Wingdings" w:hint="default"/>
      </w:rPr>
    </w:lvl>
  </w:abstractNum>
  <w:abstractNum w:abstractNumId="70">
    <w:nsid w:val="14D267F2"/>
    <w:multiLevelType w:val="hybridMultilevel"/>
    <w:tmpl w:val="DE16871A"/>
    <w:lvl w:ilvl="0" w:tplc="C6E28168">
      <w:start w:val="1"/>
      <w:numFmt w:val="bullet"/>
      <w:lvlText w:val=""/>
      <w:lvlPicBulletId w:val="0"/>
      <w:lvlJc w:val="left"/>
      <w:pPr>
        <w:tabs>
          <w:tab w:val="num" w:pos="360"/>
        </w:tabs>
        <w:ind w:left="360" w:hanging="360"/>
      </w:pPr>
      <w:rPr>
        <w:rFonts w:ascii="Symbol" w:hAnsi="Symbol" w:hint="default"/>
        <w:color w:val="auto"/>
      </w:rPr>
    </w:lvl>
    <w:lvl w:ilvl="1" w:tplc="01382EAC" w:tentative="1">
      <w:start w:val="1"/>
      <w:numFmt w:val="bullet"/>
      <w:lvlText w:val="o"/>
      <w:lvlJc w:val="left"/>
      <w:pPr>
        <w:tabs>
          <w:tab w:val="num" w:pos="1440"/>
        </w:tabs>
        <w:ind w:left="1440" w:hanging="360"/>
      </w:pPr>
      <w:rPr>
        <w:rFonts w:ascii="Courier New" w:hAnsi="Courier New" w:hint="default"/>
      </w:rPr>
    </w:lvl>
    <w:lvl w:ilvl="2" w:tplc="F8E29D04" w:tentative="1">
      <w:start w:val="1"/>
      <w:numFmt w:val="bullet"/>
      <w:lvlText w:val=""/>
      <w:lvlJc w:val="left"/>
      <w:pPr>
        <w:tabs>
          <w:tab w:val="num" w:pos="2160"/>
        </w:tabs>
        <w:ind w:left="2160" w:hanging="360"/>
      </w:pPr>
      <w:rPr>
        <w:rFonts w:ascii="Wingdings" w:hAnsi="Wingdings" w:hint="default"/>
      </w:rPr>
    </w:lvl>
    <w:lvl w:ilvl="3" w:tplc="11426F92" w:tentative="1">
      <w:start w:val="1"/>
      <w:numFmt w:val="bullet"/>
      <w:lvlText w:val=""/>
      <w:lvlJc w:val="left"/>
      <w:pPr>
        <w:tabs>
          <w:tab w:val="num" w:pos="2880"/>
        </w:tabs>
        <w:ind w:left="2880" w:hanging="360"/>
      </w:pPr>
      <w:rPr>
        <w:rFonts w:ascii="Symbol" w:hAnsi="Symbol" w:hint="default"/>
      </w:rPr>
    </w:lvl>
    <w:lvl w:ilvl="4" w:tplc="9E24730C" w:tentative="1">
      <w:start w:val="1"/>
      <w:numFmt w:val="bullet"/>
      <w:lvlText w:val="o"/>
      <w:lvlJc w:val="left"/>
      <w:pPr>
        <w:tabs>
          <w:tab w:val="num" w:pos="3600"/>
        </w:tabs>
        <w:ind w:left="3600" w:hanging="360"/>
      </w:pPr>
      <w:rPr>
        <w:rFonts w:ascii="Courier New" w:hAnsi="Courier New" w:hint="default"/>
      </w:rPr>
    </w:lvl>
    <w:lvl w:ilvl="5" w:tplc="08DE83B6" w:tentative="1">
      <w:start w:val="1"/>
      <w:numFmt w:val="bullet"/>
      <w:lvlText w:val=""/>
      <w:lvlJc w:val="left"/>
      <w:pPr>
        <w:tabs>
          <w:tab w:val="num" w:pos="4320"/>
        </w:tabs>
        <w:ind w:left="4320" w:hanging="360"/>
      </w:pPr>
      <w:rPr>
        <w:rFonts w:ascii="Wingdings" w:hAnsi="Wingdings" w:hint="default"/>
      </w:rPr>
    </w:lvl>
    <w:lvl w:ilvl="6" w:tplc="81F27F1E" w:tentative="1">
      <w:start w:val="1"/>
      <w:numFmt w:val="bullet"/>
      <w:lvlText w:val=""/>
      <w:lvlJc w:val="left"/>
      <w:pPr>
        <w:tabs>
          <w:tab w:val="num" w:pos="5040"/>
        </w:tabs>
        <w:ind w:left="5040" w:hanging="360"/>
      </w:pPr>
      <w:rPr>
        <w:rFonts w:ascii="Symbol" w:hAnsi="Symbol" w:hint="default"/>
      </w:rPr>
    </w:lvl>
    <w:lvl w:ilvl="7" w:tplc="0C1879FC" w:tentative="1">
      <w:start w:val="1"/>
      <w:numFmt w:val="bullet"/>
      <w:lvlText w:val="o"/>
      <w:lvlJc w:val="left"/>
      <w:pPr>
        <w:tabs>
          <w:tab w:val="num" w:pos="5760"/>
        </w:tabs>
        <w:ind w:left="5760" w:hanging="360"/>
      </w:pPr>
      <w:rPr>
        <w:rFonts w:ascii="Courier New" w:hAnsi="Courier New" w:hint="default"/>
      </w:rPr>
    </w:lvl>
    <w:lvl w:ilvl="8" w:tplc="46801F64" w:tentative="1">
      <w:start w:val="1"/>
      <w:numFmt w:val="bullet"/>
      <w:lvlText w:val=""/>
      <w:lvlJc w:val="left"/>
      <w:pPr>
        <w:tabs>
          <w:tab w:val="num" w:pos="6480"/>
        </w:tabs>
        <w:ind w:left="6480" w:hanging="360"/>
      </w:pPr>
      <w:rPr>
        <w:rFonts w:ascii="Wingdings" w:hAnsi="Wingdings" w:hint="default"/>
      </w:rPr>
    </w:lvl>
  </w:abstractNum>
  <w:abstractNum w:abstractNumId="71">
    <w:nsid w:val="150764F2"/>
    <w:multiLevelType w:val="hybridMultilevel"/>
    <w:tmpl w:val="C5F4BBC0"/>
    <w:lvl w:ilvl="0" w:tplc="2DEAB84A">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15D54B90"/>
    <w:multiLevelType w:val="hybridMultilevel"/>
    <w:tmpl w:val="1AC20CD4"/>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15FE761C"/>
    <w:multiLevelType w:val="hybridMultilevel"/>
    <w:tmpl w:val="69185F7E"/>
    <w:lvl w:ilvl="0" w:tplc="7E1C9030">
      <w:start w:val="6323"/>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4">
    <w:nsid w:val="1619610B"/>
    <w:multiLevelType w:val="hybridMultilevel"/>
    <w:tmpl w:val="40DC9034"/>
    <w:lvl w:ilvl="0" w:tplc="041B000F">
      <w:start w:val="1"/>
      <w:numFmt w:val="bullet"/>
      <w:lvlText w:val=""/>
      <w:lvlJc w:val="left"/>
      <w:pPr>
        <w:ind w:left="720" w:hanging="360"/>
      </w:pPr>
      <w:rPr>
        <w:rFonts w:ascii="Symbol" w:hAnsi="Symbol" w:hint="default"/>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5">
    <w:nsid w:val="16F32B1B"/>
    <w:multiLevelType w:val="hybridMultilevel"/>
    <w:tmpl w:val="3F389588"/>
    <w:lvl w:ilvl="0" w:tplc="382AF4CE">
      <w:start w:val="1"/>
      <w:numFmt w:val="bullet"/>
      <w:lvlText w:val=""/>
      <w:lvlJc w:val="left"/>
      <w:pPr>
        <w:tabs>
          <w:tab w:val="num" w:pos="720"/>
        </w:tabs>
        <w:ind w:left="720" w:hanging="360"/>
      </w:pPr>
      <w:rPr>
        <w:rFonts w:ascii="Symbol" w:hAnsi="Symbol" w:hint="default"/>
      </w:rPr>
    </w:lvl>
    <w:lvl w:ilvl="1" w:tplc="1C069BB0" w:tentative="1">
      <w:start w:val="1"/>
      <w:numFmt w:val="bullet"/>
      <w:lvlText w:val="o"/>
      <w:lvlJc w:val="left"/>
      <w:pPr>
        <w:tabs>
          <w:tab w:val="num" w:pos="1440"/>
        </w:tabs>
        <w:ind w:left="1440" w:hanging="360"/>
      </w:pPr>
      <w:rPr>
        <w:rFonts w:ascii="Courier New" w:hAnsi="Courier New" w:hint="default"/>
      </w:rPr>
    </w:lvl>
    <w:lvl w:ilvl="2" w:tplc="4032213C" w:tentative="1">
      <w:start w:val="1"/>
      <w:numFmt w:val="bullet"/>
      <w:lvlText w:val=""/>
      <w:lvlJc w:val="left"/>
      <w:pPr>
        <w:tabs>
          <w:tab w:val="num" w:pos="2160"/>
        </w:tabs>
        <w:ind w:left="2160" w:hanging="360"/>
      </w:pPr>
      <w:rPr>
        <w:rFonts w:ascii="Wingdings" w:hAnsi="Wingdings" w:hint="default"/>
      </w:rPr>
    </w:lvl>
    <w:lvl w:ilvl="3" w:tplc="826E5B46" w:tentative="1">
      <w:start w:val="1"/>
      <w:numFmt w:val="bullet"/>
      <w:lvlText w:val=""/>
      <w:lvlJc w:val="left"/>
      <w:pPr>
        <w:tabs>
          <w:tab w:val="num" w:pos="2880"/>
        </w:tabs>
        <w:ind w:left="2880" w:hanging="360"/>
      </w:pPr>
      <w:rPr>
        <w:rFonts w:ascii="Symbol" w:hAnsi="Symbol" w:hint="default"/>
      </w:rPr>
    </w:lvl>
    <w:lvl w:ilvl="4" w:tplc="FBFC7770" w:tentative="1">
      <w:start w:val="1"/>
      <w:numFmt w:val="bullet"/>
      <w:lvlText w:val="o"/>
      <w:lvlJc w:val="left"/>
      <w:pPr>
        <w:tabs>
          <w:tab w:val="num" w:pos="3600"/>
        </w:tabs>
        <w:ind w:left="3600" w:hanging="360"/>
      </w:pPr>
      <w:rPr>
        <w:rFonts w:ascii="Courier New" w:hAnsi="Courier New" w:hint="default"/>
      </w:rPr>
    </w:lvl>
    <w:lvl w:ilvl="5" w:tplc="73027CB4" w:tentative="1">
      <w:start w:val="1"/>
      <w:numFmt w:val="bullet"/>
      <w:lvlText w:val=""/>
      <w:lvlJc w:val="left"/>
      <w:pPr>
        <w:tabs>
          <w:tab w:val="num" w:pos="4320"/>
        </w:tabs>
        <w:ind w:left="4320" w:hanging="360"/>
      </w:pPr>
      <w:rPr>
        <w:rFonts w:ascii="Wingdings" w:hAnsi="Wingdings" w:hint="default"/>
      </w:rPr>
    </w:lvl>
    <w:lvl w:ilvl="6" w:tplc="773A58D6" w:tentative="1">
      <w:start w:val="1"/>
      <w:numFmt w:val="bullet"/>
      <w:lvlText w:val=""/>
      <w:lvlJc w:val="left"/>
      <w:pPr>
        <w:tabs>
          <w:tab w:val="num" w:pos="5040"/>
        </w:tabs>
        <w:ind w:left="5040" w:hanging="360"/>
      </w:pPr>
      <w:rPr>
        <w:rFonts w:ascii="Symbol" w:hAnsi="Symbol" w:hint="default"/>
      </w:rPr>
    </w:lvl>
    <w:lvl w:ilvl="7" w:tplc="737821EA" w:tentative="1">
      <w:start w:val="1"/>
      <w:numFmt w:val="bullet"/>
      <w:lvlText w:val="o"/>
      <w:lvlJc w:val="left"/>
      <w:pPr>
        <w:tabs>
          <w:tab w:val="num" w:pos="5760"/>
        </w:tabs>
        <w:ind w:left="5760" w:hanging="360"/>
      </w:pPr>
      <w:rPr>
        <w:rFonts w:ascii="Courier New" w:hAnsi="Courier New" w:hint="default"/>
      </w:rPr>
    </w:lvl>
    <w:lvl w:ilvl="8" w:tplc="5BC658EA" w:tentative="1">
      <w:start w:val="1"/>
      <w:numFmt w:val="bullet"/>
      <w:lvlText w:val=""/>
      <w:lvlJc w:val="left"/>
      <w:pPr>
        <w:tabs>
          <w:tab w:val="num" w:pos="6480"/>
        </w:tabs>
        <w:ind w:left="6480" w:hanging="360"/>
      </w:pPr>
      <w:rPr>
        <w:rFonts w:ascii="Wingdings" w:hAnsi="Wingdings" w:hint="default"/>
      </w:rPr>
    </w:lvl>
  </w:abstractNum>
  <w:abstractNum w:abstractNumId="76">
    <w:nsid w:val="172E06EC"/>
    <w:multiLevelType w:val="hybridMultilevel"/>
    <w:tmpl w:val="7C621C7C"/>
    <w:lvl w:ilvl="0" w:tplc="FFFFFFFF">
      <w:start w:val="1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nsid w:val="172F1ECA"/>
    <w:multiLevelType w:val="hybridMultilevel"/>
    <w:tmpl w:val="AD92403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8">
    <w:nsid w:val="17333A06"/>
    <w:multiLevelType w:val="hybridMultilevel"/>
    <w:tmpl w:val="5540FEBE"/>
    <w:lvl w:ilvl="0" w:tplc="2DEAB84A">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17652063"/>
    <w:multiLevelType w:val="multilevel"/>
    <w:tmpl w:val="495E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7B816EE"/>
    <w:multiLevelType w:val="hybridMultilevel"/>
    <w:tmpl w:val="C1206FA2"/>
    <w:lvl w:ilvl="0" w:tplc="2F16E5BC">
      <w:start w:val="12"/>
      <w:numFmt w:val="bullet"/>
      <w:lvlText w:val="-"/>
      <w:lvlJc w:val="left"/>
      <w:pPr>
        <w:ind w:left="720" w:hanging="360"/>
      </w:pPr>
      <w:rPr>
        <w:rFonts w:ascii="Arial" w:eastAsia="Times New Roman" w:hAnsi="Arial" w:cs="Arial" w:hint="default"/>
      </w:rPr>
    </w:lvl>
    <w:lvl w:ilvl="1" w:tplc="F1CCA31E" w:tentative="1">
      <w:start w:val="1"/>
      <w:numFmt w:val="bullet"/>
      <w:lvlText w:val="o"/>
      <w:lvlJc w:val="left"/>
      <w:pPr>
        <w:ind w:left="1440" w:hanging="360"/>
      </w:pPr>
      <w:rPr>
        <w:rFonts w:ascii="Courier New" w:hAnsi="Courier New" w:cs="Courier New" w:hint="default"/>
      </w:rPr>
    </w:lvl>
    <w:lvl w:ilvl="2" w:tplc="61AA53BA" w:tentative="1">
      <w:start w:val="1"/>
      <w:numFmt w:val="bullet"/>
      <w:lvlText w:val=""/>
      <w:lvlJc w:val="left"/>
      <w:pPr>
        <w:ind w:left="2160" w:hanging="360"/>
      </w:pPr>
      <w:rPr>
        <w:rFonts w:ascii="Wingdings" w:hAnsi="Wingdings" w:hint="default"/>
      </w:rPr>
    </w:lvl>
    <w:lvl w:ilvl="3" w:tplc="696CB496" w:tentative="1">
      <w:start w:val="1"/>
      <w:numFmt w:val="bullet"/>
      <w:lvlText w:val=""/>
      <w:lvlJc w:val="left"/>
      <w:pPr>
        <w:ind w:left="2880" w:hanging="360"/>
      </w:pPr>
      <w:rPr>
        <w:rFonts w:ascii="Symbol" w:hAnsi="Symbol" w:hint="default"/>
      </w:rPr>
    </w:lvl>
    <w:lvl w:ilvl="4" w:tplc="80DAA406" w:tentative="1">
      <w:start w:val="1"/>
      <w:numFmt w:val="bullet"/>
      <w:lvlText w:val="o"/>
      <w:lvlJc w:val="left"/>
      <w:pPr>
        <w:ind w:left="3600" w:hanging="360"/>
      </w:pPr>
      <w:rPr>
        <w:rFonts w:ascii="Courier New" w:hAnsi="Courier New" w:cs="Courier New" w:hint="default"/>
      </w:rPr>
    </w:lvl>
    <w:lvl w:ilvl="5" w:tplc="FC94799A" w:tentative="1">
      <w:start w:val="1"/>
      <w:numFmt w:val="bullet"/>
      <w:lvlText w:val=""/>
      <w:lvlJc w:val="left"/>
      <w:pPr>
        <w:ind w:left="4320" w:hanging="360"/>
      </w:pPr>
      <w:rPr>
        <w:rFonts w:ascii="Wingdings" w:hAnsi="Wingdings" w:hint="default"/>
      </w:rPr>
    </w:lvl>
    <w:lvl w:ilvl="6" w:tplc="9AA8856E" w:tentative="1">
      <w:start w:val="1"/>
      <w:numFmt w:val="bullet"/>
      <w:lvlText w:val=""/>
      <w:lvlJc w:val="left"/>
      <w:pPr>
        <w:ind w:left="5040" w:hanging="360"/>
      </w:pPr>
      <w:rPr>
        <w:rFonts w:ascii="Symbol" w:hAnsi="Symbol" w:hint="default"/>
      </w:rPr>
    </w:lvl>
    <w:lvl w:ilvl="7" w:tplc="502E6FDA" w:tentative="1">
      <w:start w:val="1"/>
      <w:numFmt w:val="bullet"/>
      <w:lvlText w:val="o"/>
      <w:lvlJc w:val="left"/>
      <w:pPr>
        <w:ind w:left="5760" w:hanging="360"/>
      </w:pPr>
      <w:rPr>
        <w:rFonts w:ascii="Courier New" w:hAnsi="Courier New" w:cs="Courier New" w:hint="default"/>
      </w:rPr>
    </w:lvl>
    <w:lvl w:ilvl="8" w:tplc="81C61548" w:tentative="1">
      <w:start w:val="1"/>
      <w:numFmt w:val="bullet"/>
      <w:lvlText w:val=""/>
      <w:lvlJc w:val="left"/>
      <w:pPr>
        <w:ind w:left="6480" w:hanging="360"/>
      </w:pPr>
      <w:rPr>
        <w:rFonts w:ascii="Wingdings" w:hAnsi="Wingdings" w:hint="default"/>
      </w:rPr>
    </w:lvl>
  </w:abstractNum>
  <w:abstractNum w:abstractNumId="81">
    <w:nsid w:val="180074D7"/>
    <w:multiLevelType w:val="hybridMultilevel"/>
    <w:tmpl w:val="66EA9B54"/>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18327040"/>
    <w:multiLevelType w:val="multilevel"/>
    <w:tmpl w:val="F370DB5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3">
    <w:nsid w:val="1880155F"/>
    <w:multiLevelType w:val="hybridMultilevel"/>
    <w:tmpl w:val="2006D7B6"/>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18A366F7"/>
    <w:multiLevelType w:val="multilevel"/>
    <w:tmpl w:val="BDAAC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19201739"/>
    <w:multiLevelType w:val="hybridMultilevel"/>
    <w:tmpl w:val="234A17DC"/>
    <w:lvl w:ilvl="0" w:tplc="CDF61132">
      <w:start w:val="1"/>
      <w:numFmt w:val="bullet"/>
      <w:lvlText w:val=""/>
      <w:lvlJc w:val="left"/>
      <w:pPr>
        <w:ind w:left="1003" w:hanging="360"/>
      </w:pPr>
      <w:rPr>
        <w:rFonts w:ascii="Symbol" w:hAnsi="Symbol" w:hint="default"/>
      </w:rPr>
    </w:lvl>
    <w:lvl w:ilvl="1" w:tplc="19D0C5C8" w:tentative="1">
      <w:start w:val="1"/>
      <w:numFmt w:val="bullet"/>
      <w:lvlText w:val="o"/>
      <w:lvlJc w:val="left"/>
      <w:pPr>
        <w:ind w:left="1723" w:hanging="360"/>
      </w:pPr>
      <w:rPr>
        <w:rFonts w:ascii="Courier New" w:hAnsi="Courier New" w:cs="Courier New" w:hint="default"/>
      </w:rPr>
    </w:lvl>
    <w:lvl w:ilvl="2" w:tplc="FF5874B0" w:tentative="1">
      <w:start w:val="1"/>
      <w:numFmt w:val="bullet"/>
      <w:lvlText w:val=""/>
      <w:lvlJc w:val="left"/>
      <w:pPr>
        <w:ind w:left="2443" w:hanging="360"/>
      </w:pPr>
      <w:rPr>
        <w:rFonts w:ascii="Wingdings" w:hAnsi="Wingdings" w:hint="default"/>
      </w:rPr>
    </w:lvl>
    <w:lvl w:ilvl="3" w:tplc="F8A21ACE" w:tentative="1">
      <w:start w:val="1"/>
      <w:numFmt w:val="bullet"/>
      <w:lvlText w:val=""/>
      <w:lvlJc w:val="left"/>
      <w:pPr>
        <w:ind w:left="3163" w:hanging="360"/>
      </w:pPr>
      <w:rPr>
        <w:rFonts w:ascii="Symbol" w:hAnsi="Symbol" w:hint="default"/>
      </w:rPr>
    </w:lvl>
    <w:lvl w:ilvl="4" w:tplc="CE1217AA" w:tentative="1">
      <w:start w:val="1"/>
      <w:numFmt w:val="bullet"/>
      <w:lvlText w:val="o"/>
      <w:lvlJc w:val="left"/>
      <w:pPr>
        <w:ind w:left="3883" w:hanging="360"/>
      </w:pPr>
      <w:rPr>
        <w:rFonts w:ascii="Courier New" w:hAnsi="Courier New" w:cs="Courier New" w:hint="default"/>
      </w:rPr>
    </w:lvl>
    <w:lvl w:ilvl="5" w:tplc="51A8F102" w:tentative="1">
      <w:start w:val="1"/>
      <w:numFmt w:val="bullet"/>
      <w:lvlText w:val=""/>
      <w:lvlJc w:val="left"/>
      <w:pPr>
        <w:ind w:left="4603" w:hanging="360"/>
      </w:pPr>
      <w:rPr>
        <w:rFonts w:ascii="Wingdings" w:hAnsi="Wingdings" w:hint="default"/>
      </w:rPr>
    </w:lvl>
    <w:lvl w:ilvl="6" w:tplc="6856085A" w:tentative="1">
      <w:start w:val="1"/>
      <w:numFmt w:val="bullet"/>
      <w:lvlText w:val=""/>
      <w:lvlJc w:val="left"/>
      <w:pPr>
        <w:ind w:left="5323" w:hanging="360"/>
      </w:pPr>
      <w:rPr>
        <w:rFonts w:ascii="Symbol" w:hAnsi="Symbol" w:hint="default"/>
      </w:rPr>
    </w:lvl>
    <w:lvl w:ilvl="7" w:tplc="E27EAD06" w:tentative="1">
      <w:start w:val="1"/>
      <w:numFmt w:val="bullet"/>
      <w:lvlText w:val="o"/>
      <w:lvlJc w:val="left"/>
      <w:pPr>
        <w:ind w:left="6043" w:hanging="360"/>
      </w:pPr>
      <w:rPr>
        <w:rFonts w:ascii="Courier New" w:hAnsi="Courier New" w:cs="Courier New" w:hint="default"/>
      </w:rPr>
    </w:lvl>
    <w:lvl w:ilvl="8" w:tplc="6900C62C" w:tentative="1">
      <w:start w:val="1"/>
      <w:numFmt w:val="bullet"/>
      <w:lvlText w:val=""/>
      <w:lvlJc w:val="left"/>
      <w:pPr>
        <w:ind w:left="6763" w:hanging="360"/>
      </w:pPr>
      <w:rPr>
        <w:rFonts w:ascii="Wingdings" w:hAnsi="Wingdings" w:hint="default"/>
      </w:rPr>
    </w:lvl>
  </w:abstractNum>
  <w:abstractNum w:abstractNumId="86">
    <w:nsid w:val="1942330D"/>
    <w:multiLevelType w:val="hybridMultilevel"/>
    <w:tmpl w:val="55E255EA"/>
    <w:lvl w:ilvl="0" w:tplc="B7826D86">
      <w:numFmt w:val="bullet"/>
      <w:lvlText w:val="-"/>
      <w:lvlJc w:val="left"/>
      <w:pPr>
        <w:ind w:left="720" w:hanging="360"/>
      </w:pPr>
    </w:lvl>
    <w:lvl w:ilvl="1" w:tplc="22FCA122" w:tentative="1">
      <w:start w:val="1"/>
      <w:numFmt w:val="bullet"/>
      <w:lvlText w:val="o"/>
      <w:lvlJc w:val="left"/>
      <w:pPr>
        <w:ind w:left="1440" w:hanging="360"/>
      </w:pPr>
      <w:rPr>
        <w:rFonts w:ascii="Courier New" w:hAnsi="Courier New" w:cs="Courier New" w:hint="default"/>
      </w:rPr>
    </w:lvl>
    <w:lvl w:ilvl="2" w:tplc="3A20498E" w:tentative="1">
      <w:start w:val="1"/>
      <w:numFmt w:val="bullet"/>
      <w:lvlText w:val=""/>
      <w:lvlJc w:val="left"/>
      <w:pPr>
        <w:ind w:left="2160" w:hanging="360"/>
      </w:pPr>
      <w:rPr>
        <w:rFonts w:ascii="Wingdings" w:hAnsi="Wingdings" w:hint="default"/>
      </w:rPr>
    </w:lvl>
    <w:lvl w:ilvl="3" w:tplc="2EFA76C6" w:tentative="1">
      <w:start w:val="1"/>
      <w:numFmt w:val="bullet"/>
      <w:lvlText w:val=""/>
      <w:lvlJc w:val="left"/>
      <w:pPr>
        <w:ind w:left="2880" w:hanging="360"/>
      </w:pPr>
      <w:rPr>
        <w:rFonts w:ascii="Symbol" w:hAnsi="Symbol" w:hint="default"/>
      </w:rPr>
    </w:lvl>
    <w:lvl w:ilvl="4" w:tplc="0310F42E" w:tentative="1">
      <w:start w:val="1"/>
      <w:numFmt w:val="bullet"/>
      <w:lvlText w:val="o"/>
      <w:lvlJc w:val="left"/>
      <w:pPr>
        <w:ind w:left="3600" w:hanging="360"/>
      </w:pPr>
      <w:rPr>
        <w:rFonts w:ascii="Courier New" w:hAnsi="Courier New" w:cs="Courier New" w:hint="default"/>
      </w:rPr>
    </w:lvl>
    <w:lvl w:ilvl="5" w:tplc="1D28F922" w:tentative="1">
      <w:start w:val="1"/>
      <w:numFmt w:val="bullet"/>
      <w:lvlText w:val=""/>
      <w:lvlJc w:val="left"/>
      <w:pPr>
        <w:ind w:left="4320" w:hanging="360"/>
      </w:pPr>
      <w:rPr>
        <w:rFonts w:ascii="Wingdings" w:hAnsi="Wingdings" w:hint="default"/>
      </w:rPr>
    </w:lvl>
    <w:lvl w:ilvl="6" w:tplc="15EC4DF2" w:tentative="1">
      <w:start w:val="1"/>
      <w:numFmt w:val="bullet"/>
      <w:lvlText w:val=""/>
      <w:lvlJc w:val="left"/>
      <w:pPr>
        <w:ind w:left="5040" w:hanging="360"/>
      </w:pPr>
      <w:rPr>
        <w:rFonts w:ascii="Symbol" w:hAnsi="Symbol" w:hint="default"/>
      </w:rPr>
    </w:lvl>
    <w:lvl w:ilvl="7" w:tplc="B1A47EA2" w:tentative="1">
      <w:start w:val="1"/>
      <w:numFmt w:val="bullet"/>
      <w:lvlText w:val="o"/>
      <w:lvlJc w:val="left"/>
      <w:pPr>
        <w:ind w:left="5760" w:hanging="360"/>
      </w:pPr>
      <w:rPr>
        <w:rFonts w:ascii="Courier New" w:hAnsi="Courier New" w:cs="Courier New" w:hint="default"/>
      </w:rPr>
    </w:lvl>
    <w:lvl w:ilvl="8" w:tplc="81ECD898" w:tentative="1">
      <w:start w:val="1"/>
      <w:numFmt w:val="bullet"/>
      <w:lvlText w:val=""/>
      <w:lvlJc w:val="left"/>
      <w:pPr>
        <w:ind w:left="6480" w:hanging="360"/>
      </w:pPr>
      <w:rPr>
        <w:rFonts w:ascii="Wingdings" w:hAnsi="Wingdings" w:hint="default"/>
      </w:rPr>
    </w:lvl>
  </w:abstractNum>
  <w:abstractNum w:abstractNumId="87">
    <w:nsid w:val="19546782"/>
    <w:multiLevelType w:val="hybridMultilevel"/>
    <w:tmpl w:val="6BAAF2F4"/>
    <w:lvl w:ilvl="0" w:tplc="7E1C9030">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19F90BF6"/>
    <w:multiLevelType w:val="hybridMultilevel"/>
    <w:tmpl w:val="2BFE0B42"/>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1BD85459"/>
    <w:multiLevelType w:val="hybridMultilevel"/>
    <w:tmpl w:val="5BC05FC0"/>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1CC72642"/>
    <w:multiLevelType w:val="hybridMultilevel"/>
    <w:tmpl w:val="78469C86"/>
    <w:lvl w:ilvl="0" w:tplc="7E1C9030">
      <w:start w:val="1"/>
      <w:numFmt w:val="decimal"/>
      <w:lvlText w:val="%1."/>
      <w:lvlJc w:val="left"/>
      <w:pPr>
        <w:ind w:left="108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1">
    <w:nsid w:val="1D200B93"/>
    <w:multiLevelType w:val="hybridMultilevel"/>
    <w:tmpl w:val="7D2C967C"/>
    <w:lvl w:ilvl="0" w:tplc="C2E43D6E">
      <w:numFmt w:val="bullet"/>
      <w:lvlText w:val="-"/>
      <w:lvlJc w:val="left"/>
      <w:pPr>
        <w:ind w:left="720" w:hanging="360"/>
      </w:pPr>
    </w:lvl>
    <w:lvl w:ilvl="1" w:tplc="F8D21A5A" w:tentative="1">
      <w:start w:val="1"/>
      <w:numFmt w:val="bullet"/>
      <w:lvlText w:val="o"/>
      <w:lvlJc w:val="left"/>
      <w:pPr>
        <w:ind w:left="1440" w:hanging="360"/>
      </w:pPr>
      <w:rPr>
        <w:rFonts w:ascii="Courier New" w:hAnsi="Courier New" w:cs="Courier New" w:hint="default"/>
      </w:rPr>
    </w:lvl>
    <w:lvl w:ilvl="2" w:tplc="4DAE75D8" w:tentative="1">
      <w:start w:val="1"/>
      <w:numFmt w:val="bullet"/>
      <w:lvlText w:val=""/>
      <w:lvlJc w:val="left"/>
      <w:pPr>
        <w:ind w:left="2160" w:hanging="360"/>
      </w:pPr>
      <w:rPr>
        <w:rFonts w:ascii="Wingdings" w:hAnsi="Wingdings" w:hint="default"/>
      </w:rPr>
    </w:lvl>
    <w:lvl w:ilvl="3" w:tplc="67AA3F60" w:tentative="1">
      <w:start w:val="1"/>
      <w:numFmt w:val="bullet"/>
      <w:lvlText w:val=""/>
      <w:lvlJc w:val="left"/>
      <w:pPr>
        <w:ind w:left="2880" w:hanging="360"/>
      </w:pPr>
      <w:rPr>
        <w:rFonts w:ascii="Symbol" w:hAnsi="Symbol" w:hint="default"/>
      </w:rPr>
    </w:lvl>
    <w:lvl w:ilvl="4" w:tplc="A4D4037A" w:tentative="1">
      <w:start w:val="1"/>
      <w:numFmt w:val="bullet"/>
      <w:lvlText w:val="o"/>
      <w:lvlJc w:val="left"/>
      <w:pPr>
        <w:ind w:left="3600" w:hanging="360"/>
      </w:pPr>
      <w:rPr>
        <w:rFonts w:ascii="Courier New" w:hAnsi="Courier New" w:cs="Courier New" w:hint="default"/>
      </w:rPr>
    </w:lvl>
    <w:lvl w:ilvl="5" w:tplc="96A02044" w:tentative="1">
      <w:start w:val="1"/>
      <w:numFmt w:val="bullet"/>
      <w:lvlText w:val=""/>
      <w:lvlJc w:val="left"/>
      <w:pPr>
        <w:ind w:left="4320" w:hanging="360"/>
      </w:pPr>
      <w:rPr>
        <w:rFonts w:ascii="Wingdings" w:hAnsi="Wingdings" w:hint="default"/>
      </w:rPr>
    </w:lvl>
    <w:lvl w:ilvl="6" w:tplc="198A23A0" w:tentative="1">
      <w:start w:val="1"/>
      <w:numFmt w:val="bullet"/>
      <w:lvlText w:val=""/>
      <w:lvlJc w:val="left"/>
      <w:pPr>
        <w:ind w:left="5040" w:hanging="360"/>
      </w:pPr>
      <w:rPr>
        <w:rFonts w:ascii="Symbol" w:hAnsi="Symbol" w:hint="default"/>
      </w:rPr>
    </w:lvl>
    <w:lvl w:ilvl="7" w:tplc="3B6AD1E4" w:tentative="1">
      <w:start w:val="1"/>
      <w:numFmt w:val="bullet"/>
      <w:lvlText w:val="o"/>
      <w:lvlJc w:val="left"/>
      <w:pPr>
        <w:ind w:left="5760" w:hanging="360"/>
      </w:pPr>
      <w:rPr>
        <w:rFonts w:ascii="Courier New" w:hAnsi="Courier New" w:cs="Courier New" w:hint="default"/>
      </w:rPr>
    </w:lvl>
    <w:lvl w:ilvl="8" w:tplc="D382AC48" w:tentative="1">
      <w:start w:val="1"/>
      <w:numFmt w:val="bullet"/>
      <w:lvlText w:val=""/>
      <w:lvlJc w:val="left"/>
      <w:pPr>
        <w:ind w:left="6480" w:hanging="360"/>
      </w:pPr>
      <w:rPr>
        <w:rFonts w:ascii="Wingdings" w:hAnsi="Wingdings" w:hint="default"/>
      </w:rPr>
    </w:lvl>
  </w:abstractNum>
  <w:abstractNum w:abstractNumId="92">
    <w:nsid w:val="1D60248C"/>
    <w:multiLevelType w:val="hybridMultilevel"/>
    <w:tmpl w:val="A72823F6"/>
    <w:lvl w:ilvl="0" w:tplc="041B0003">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3">
    <w:nsid w:val="1DB01F99"/>
    <w:multiLevelType w:val="hybridMultilevel"/>
    <w:tmpl w:val="E1FAE472"/>
    <w:lvl w:ilvl="0" w:tplc="D4FC4962">
      <w:start w:val="1"/>
      <w:numFmt w:val="bullet"/>
      <w:lvlText w:val=""/>
      <w:lvlJc w:val="left"/>
      <w:pPr>
        <w:tabs>
          <w:tab w:val="num" w:pos="360"/>
        </w:tabs>
        <w:ind w:left="360" w:hanging="360"/>
      </w:pPr>
      <w:rPr>
        <w:rFonts w:ascii="Symbol" w:hAnsi="Symbol" w:hint="default"/>
        <w:color w:val="auto"/>
      </w:rPr>
    </w:lvl>
    <w:lvl w:ilvl="1" w:tplc="ACCEED28">
      <w:start w:val="1"/>
      <w:numFmt w:val="decimal"/>
      <w:lvlText w:val="%2."/>
      <w:lvlJc w:val="left"/>
      <w:pPr>
        <w:tabs>
          <w:tab w:val="num" w:pos="1440"/>
        </w:tabs>
        <w:ind w:left="1440" w:hanging="360"/>
      </w:pPr>
    </w:lvl>
    <w:lvl w:ilvl="2" w:tplc="DEC4A0E4">
      <w:start w:val="1"/>
      <w:numFmt w:val="decimal"/>
      <w:lvlText w:val="%3."/>
      <w:lvlJc w:val="left"/>
      <w:pPr>
        <w:tabs>
          <w:tab w:val="num" w:pos="2160"/>
        </w:tabs>
        <w:ind w:left="2160" w:hanging="360"/>
      </w:pPr>
    </w:lvl>
    <w:lvl w:ilvl="3" w:tplc="E1CE4A22">
      <w:start w:val="1"/>
      <w:numFmt w:val="decimal"/>
      <w:lvlText w:val="%4."/>
      <w:lvlJc w:val="left"/>
      <w:pPr>
        <w:tabs>
          <w:tab w:val="num" w:pos="2880"/>
        </w:tabs>
        <w:ind w:left="2880" w:hanging="360"/>
      </w:pPr>
    </w:lvl>
    <w:lvl w:ilvl="4" w:tplc="48C656F6">
      <w:start w:val="1"/>
      <w:numFmt w:val="decimal"/>
      <w:lvlText w:val="%5."/>
      <w:lvlJc w:val="left"/>
      <w:pPr>
        <w:tabs>
          <w:tab w:val="num" w:pos="3600"/>
        </w:tabs>
        <w:ind w:left="3600" w:hanging="360"/>
      </w:pPr>
    </w:lvl>
    <w:lvl w:ilvl="5" w:tplc="6CFEE1B6">
      <w:start w:val="1"/>
      <w:numFmt w:val="decimal"/>
      <w:lvlText w:val="%6."/>
      <w:lvlJc w:val="left"/>
      <w:pPr>
        <w:tabs>
          <w:tab w:val="num" w:pos="4320"/>
        </w:tabs>
        <w:ind w:left="4320" w:hanging="360"/>
      </w:pPr>
    </w:lvl>
    <w:lvl w:ilvl="6" w:tplc="88BE80D6">
      <w:start w:val="1"/>
      <w:numFmt w:val="decimal"/>
      <w:lvlText w:val="%7."/>
      <w:lvlJc w:val="left"/>
      <w:pPr>
        <w:tabs>
          <w:tab w:val="num" w:pos="5040"/>
        </w:tabs>
        <w:ind w:left="5040" w:hanging="360"/>
      </w:pPr>
    </w:lvl>
    <w:lvl w:ilvl="7" w:tplc="2DC8A4AE">
      <w:start w:val="1"/>
      <w:numFmt w:val="decimal"/>
      <w:lvlText w:val="%8."/>
      <w:lvlJc w:val="left"/>
      <w:pPr>
        <w:tabs>
          <w:tab w:val="num" w:pos="5760"/>
        </w:tabs>
        <w:ind w:left="5760" w:hanging="360"/>
      </w:pPr>
    </w:lvl>
    <w:lvl w:ilvl="8" w:tplc="4110846A">
      <w:start w:val="1"/>
      <w:numFmt w:val="decimal"/>
      <w:lvlText w:val="%9."/>
      <w:lvlJc w:val="left"/>
      <w:pPr>
        <w:tabs>
          <w:tab w:val="num" w:pos="6480"/>
        </w:tabs>
        <w:ind w:left="6480" w:hanging="360"/>
      </w:pPr>
    </w:lvl>
  </w:abstractNum>
  <w:abstractNum w:abstractNumId="94">
    <w:nsid w:val="1E34749B"/>
    <w:multiLevelType w:val="hybridMultilevel"/>
    <w:tmpl w:val="8A3CA2A0"/>
    <w:lvl w:ilvl="0" w:tplc="041B0003">
      <w:start w:val="9"/>
      <w:numFmt w:val="bullet"/>
      <w:lvlText w:val="-"/>
      <w:lvlJc w:val="left"/>
      <w:pPr>
        <w:tabs>
          <w:tab w:val="num" w:pos="720"/>
        </w:tabs>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5">
    <w:nsid w:val="1EB36D77"/>
    <w:multiLevelType w:val="hybridMultilevel"/>
    <w:tmpl w:val="7AA47DB8"/>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1EC533BA"/>
    <w:multiLevelType w:val="hybridMultilevel"/>
    <w:tmpl w:val="6ED2061E"/>
    <w:lvl w:ilvl="0" w:tplc="041B0003">
      <w:start w:val="1"/>
      <w:numFmt w:val="bullet"/>
      <w:lvlText w:val=""/>
      <w:lvlJc w:val="left"/>
      <w:pPr>
        <w:tabs>
          <w:tab w:val="num" w:pos="360"/>
        </w:tabs>
        <w:ind w:left="36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97">
    <w:nsid w:val="1F813D04"/>
    <w:multiLevelType w:val="hybridMultilevel"/>
    <w:tmpl w:val="E99A3CF8"/>
    <w:lvl w:ilvl="0" w:tplc="04050001">
      <w:start w:val="1"/>
      <w:numFmt w:val="bullet"/>
      <w:lvlText w:val=""/>
      <w:lvlJc w:val="left"/>
      <w:pPr>
        <w:tabs>
          <w:tab w:val="num" w:pos="765"/>
        </w:tabs>
        <w:ind w:left="765" w:hanging="360"/>
      </w:pPr>
      <w:rPr>
        <w:rFonts w:ascii="Symbol" w:hAnsi="Symbol" w:hint="default"/>
        <w:color w:val="auto"/>
      </w:rPr>
    </w:lvl>
    <w:lvl w:ilvl="1" w:tplc="04050003" w:tentative="1">
      <w:start w:val="1"/>
      <w:numFmt w:val="bullet"/>
      <w:lvlText w:val="o"/>
      <w:lvlJc w:val="left"/>
      <w:pPr>
        <w:ind w:left="1845" w:hanging="360"/>
      </w:pPr>
      <w:rPr>
        <w:rFonts w:ascii="Courier New" w:hAnsi="Courier New" w:cs="Courier New" w:hint="default"/>
      </w:rPr>
    </w:lvl>
    <w:lvl w:ilvl="2" w:tplc="04050005" w:tentative="1">
      <w:start w:val="1"/>
      <w:numFmt w:val="bullet"/>
      <w:lvlText w:val=""/>
      <w:lvlJc w:val="left"/>
      <w:pPr>
        <w:ind w:left="2565" w:hanging="360"/>
      </w:pPr>
      <w:rPr>
        <w:rFonts w:ascii="Wingdings" w:hAnsi="Wingdings" w:hint="default"/>
      </w:rPr>
    </w:lvl>
    <w:lvl w:ilvl="3" w:tplc="04050001" w:tentative="1">
      <w:start w:val="1"/>
      <w:numFmt w:val="bullet"/>
      <w:lvlText w:val=""/>
      <w:lvlJc w:val="left"/>
      <w:pPr>
        <w:ind w:left="3285" w:hanging="360"/>
      </w:pPr>
      <w:rPr>
        <w:rFonts w:ascii="Symbol" w:hAnsi="Symbol" w:hint="default"/>
      </w:rPr>
    </w:lvl>
    <w:lvl w:ilvl="4" w:tplc="04050003" w:tentative="1">
      <w:start w:val="1"/>
      <w:numFmt w:val="bullet"/>
      <w:lvlText w:val="o"/>
      <w:lvlJc w:val="left"/>
      <w:pPr>
        <w:ind w:left="4005" w:hanging="360"/>
      </w:pPr>
      <w:rPr>
        <w:rFonts w:ascii="Courier New" w:hAnsi="Courier New" w:cs="Courier New" w:hint="default"/>
      </w:rPr>
    </w:lvl>
    <w:lvl w:ilvl="5" w:tplc="04050005" w:tentative="1">
      <w:start w:val="1"/>
      <w:numFmt w:val="bullet"/>
      <w:lvlText w:val=""/>
      <w:lvlJc w:val="left"/>
      <w:pPr>
        <w:ind w:left="4725" w:hanging="360"/>
      </w:pPr>
      <w:rPr>
        <w:rFonts w:ascii="Wingdings" w:hAnsi="Wingdings" w:hint="default"/>
      </w:rPr>
    </w:lvl>
    <w:lvl w:ilvl="6" w:tplc="04050001" w:tentative="1">
      <w:start w:val="1"/>
      <w:numFmt w:val="bullet"/>
      <w:lvlText w:val=""/>
      <w:lvlJc w:val="left"/>
      <w:pPr>
        <w:ind w:left="5445" w:hanging="360"/>
      </w:pPr>
      <w:rPr>
        <w:rFonts w:ascii="Symbol" w:hAnsi="Symbol" w:hint="default"/>
      </w:rPr>
    </w:lvl>
    <w:lvl w:ilvl="7" w:tplc="04050003" w:tentative="1">
      <w:start w:val="1"/>
      <w:numFmt w:val="bullet"/>
      <w:lvlText w:val="o"/>
      <w:lvlJc w:val="left"/>
      <w:pPr>
        <w:ind w:left="6165" w:hanging="360"/>
      </w:pPr>
      <w:rPr>
        <w:rFonts w:ascii="Courier New" w:hAnsi="Courier New" w:cs="Courier New" w:hint="default"/>
      </w:rPr>
    </w:lvl>
    <w:lvl w:ilvl="8" w:tplc="04050005" w:tentative="1">
      <w:start w:val="1"/>
      <w:numFmt w:val="bullet"/>
      <w:lvlText w:val=""/>
      <w:lvlJc w:val="left"/>
      <w:pPr>
        <w:ind w:left="6885" w:hanging="360"/>
      </w:pPr>
      <w:rPr>
        <w:rFonts w:ascii="Wingdings" w:hAnsi="Wingdings" w:hint="default"/>
      </w:rPr>
    </w:lvl>
  </w:abstractNum>
  <w:abstractNum w:abstractNumId="98">
    <w:nsid w:val="1F984130"/>
    <w:multiLevelType w:val="hybridMultilevel"/>
    <w:tmpl w:val="2C6A6430"/>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1FEE34C2"/>
    <w:multiLevelType w:val="multilevel"/>
    <w:tmpl w:val="F370DB5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nsid w:val="201F7644"/>
    <w:multiLevelType w:val="hybridMultilevel"/>
    <w:tmpl w:val="BC6E7D52"/>
    <w:lvl w:ilvl="0" w:tplc="2DEAB84A">
      <w:start w:val="1"/>
      <w:numFmt w:val="bullet"/>
      <w:lvlText w:val=""/>
      <w:lvlPicBulletId w:val="0"/>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nsid w:val="207B4649"/>
    <w:multiLevelType w:val="hybridMultilevel"/>
    <w:tmpl w:val="2B34DD80"/>
    <w:lvl w:ilvl="0" w:tplc="041B0003">
      <w:start w:val="1"/>
      <w:numFmt w:val="bullet"/>
      <w:lvlText w:val=""/>
      <w:lvlPicBulletId w:val="0"/>
      <w:lvlJc w:val="left"/>
      <w:pPr>
        <w:tabs>
          <w:tab w:val="num" w:pos="405"/>
        </w:tabs>
        <w:ind w:left="405" w:hanging="360"/>
      </w:pPr>
      <w:rPr>
        <w:rFonts w:ascii="Symbol" w:hAnsi="Symbol" w:hint="default"/>
        <w:color w:val="auto"/>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102">
    <w:nsid w:val="20895279"/>
    <w:multiLevelType w:val="hybridMultilevel"/>
    <w:tmpl w:val="66EAB8D0"/>
    <w:lvl w:ilvl="0" w:tplc="2DEAB84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3">
    <w:nsid w:val="213A74D4"/>
    <w:multiLevelType w:val="hybridMultilevel"/>
    <w:tmpl w:val="AF863802"/>
    <w:lvl w:ilvl="0" w:tplc="FD54185A">
      <w:start w:val="1"/>
      <w:numFmt w:val="bullet"/>
      <w:lvlText w:val=""/>
      <w:lvlJc w:val="left"/>
      <w:pPr>
        <w:tabs>
          <w:tab w:val="num" w:pos="720"/>
        </w:tabs>
        <w:ind w:left="720" w:hanging="360"/>
      </w:pPr>
      <w:rPr>
        <w:rFonts w:ascii="Symbol" w:hAnsi="Symbol" w:hint="default"/>
        <w:color w:val="auto"/>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04">
    <w:nsid w:val="216A0D2A"/>
    <w:multiLevelType w:val="hybridMultilevel"/>
    <w:tmpl w:val="56545A4E"/>
    <w:lvl w:ilvl="0" w:tplc="BB66C3E8">
      <w:start w:val="12"/>
      <w:numFmt w:val="bullet"/>
      <w:lvlText w:val="-"/>
      <w:lvlJc w:val="left"/>
      <w:pPr>
        <w:ind w:left="720" w:hanging="360"/>
      </w:pPr>
      <w:rPr>
        <w:rFonts w:ascii="Arial" w:eastAsia="Times New Roman" w:hAnsi="Arial" w:cs="Arial" w:hint="default"/>
      </w:rPr>
    </w:lvl>
    <w:lvl w:ilvl="1" w:tplc="25E4F376" w:tentative="1">
      <w:start w:val="1"/>
      <w:numFmt w:val="bullet"/>
      <w:lvlText w:val="o"/>
      <w:lvlJc w:val="left"/>
      <w:pPr>
        <w:ind w:left="1440" w:hanging="360"/>
      </w:pPr>
      <w:rPr>
        <w:rFonts w:ascii="Courier New" w:hAnsi="Courier New" w:cs="Courier New" w:hint="default"/>
      </w:rPr>
    </w:lvl>
    <w:lvl w:ilvl="2" w:tplc="A9F21CEE" w:tentative="1">
      <w:start w:val="1"/>
      <w:numFmt w:val="bullet"/>
      <w:lvlText w:val=""/>
      <w:lvlJc w:val="left"/>
      <w:pPr>
        <w:ind w:left="2160" w:hanging="360"/>
      </w:pPr>
      <w:rPr>
        <w:rFonts w:ascii="Wingdings" w:hAnsi="Wingdings" w:hint="default"/>
      </w:rPr>
    </w:lvl>
    <w:lvl w:ilvl="3" w:tplc="19B20F20" w:tentative="1">
      <w:start w:val="1"/>
      <w:numFmt w:val="bullet"/>
      <w:lvlText w:val=""/>
      <w:lvlJc w:val="left"/>
      <w:pPr>
        <w:ind w:left="2880" w:hanging="360"/>
      </w:pPr>
      <w:rPr>
        <w:rFonts w:ascii="Symbol" w:hAnsi="Symbol" w:hint="default"/>
      </w:rPr>
    </w:lvl>
    <w:lvl w:ilvl="4" w:tplc="B330A6AC" w:tentative="1">
      <w:start w:val="1"/>
      <w:numFmt w:val="bullet"/>
      <w:lvlText w:val="o"/>
      <w:lvlJc w:val="left"/>
      <w:pPr>
        <w:ind w:left="3600" w:hanging="360"/>
      </w:pPr>
      <w:rPr>
        <w:rFonts w:ascii="Courier New" w:hAnsi="Courier New" w:cs="Courier New" w:hint="default"/>
      </w:rPr>
    </w:lvl>
    <w:lvl w:ilvl="5" w:tplc="8F0E7F44" w:tentative="1">
      <w:start w:val="1"/>
      <w:numFmt w:val="bullet"/>
      <w:lvlText w:val=""/>
      <w:lvlJc w:val="left"/>
      <w:pPr>
        <w:ind w:left="4320" w:hanging="360"/>
      </w:pPr>
      <w:rPr>
        <w:rFonts w:ascii="Wingdings" w:hAnsi="Wingdings" w:hint="default"/>
      </w:rPr>
    </w:lvl>
    <w:lvl w:ilvl="6" w:tplc="E8FEF904" w:tentative="1">
      <w:start w:val="1"/>
      <w:numFmt w:val="bullet"/>
      <w:lvlText w:val=""/>
      <w:lvlJc w:val="left"/>
      <w:pPr>
        <w:ind w:left="5040" w:hanging="360"/>
      </w:pPr>
      <w:rPr>
        <w:rFonts w:ascii="Symbol" w:hAnsi="Symbol" w:hint="default"/>
      </w:rPr>
    </w:lvl>
    <w:lvl w:ilvl="7" w:tplc="9604BC5E" w:tentative="1">
      <w:start w:val="1"/>
      <w:numFmt w:val="bullet"/>
      <w:lvlText w:val="o"/>
      <w:lvlJc w:val="left"/>
      <w:pPr>
        <w:ind w:left="5760" w:hanging="360"/>
      </w:pPr>
      <w:rPr>
        <w:rFonts w:ascii="Courier New" w:hAnsi="Courier New" w:cs="Courier New" w:hint="default"/>
      </w:rPr>
    </w:lvl>
    <w:lvl w:ilvl="8" w:tplc="F1C8350E" w:tentative="1">
      <w:start w:val="1"/>
      <w:numFmt w:val="bullet"/>
      <w:lvlText w:val=""/>
      <w:lvlJc w:val="left"/>
      <w:pPr>
        <w:ind w:left="6480" w:hanging="360"/>
      </w:pPr>
      <w:rPr>
        <w:rFonts w:ascii="Wingdings" w:hAnsi="Wingdings" w:hint="default"/>
      </w:rPr>
    </w:lvl>
  </w:abstractNum>
  <w:abstractNum w:abstractNumId="105">
    <w:nsid w:val="219B602C"/>
    <w:multiLevelType w:val="hybridMultilevel"/>
    <w:tmpl w:val="912E07CA"/>
    <w:lvl w:ilvl="0" w:tplc="7E1C9030">
      <w:start w:val="1"/>
      <w:numFmt w:val="bullet"/>
      <w:lvlText w:val=""/>
      <w:lvlJc w:val="left"/>
      <w:pPr>
        <w:tabs>
          <w:tab w:val="num" w:pos="360"/>
        </w:tabs>
        <w:ind w:left="36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06">
    <w:nsid w:val="227B704B"/>
    <w:multiLevelType w:val="hybridMultilevel"/>
    <w:tmpl w:val="6A98A5E2"/>
    <w:lvl w:ilvl="0" w:tplc="2DEAB84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7">
    <w:nsid w:val="2486619D"/>
    <w:multiLevelType w:val="hybridMultilevel"/>
    <w:tmpl w:val="00CCF824"/>
    <w:lvl w:ilvl="0" w:tplc="041B0001">
      <w:start w:val="1"/>
      <w:numFmt w:val="bullet"/>
      <w:lvlText w:val=""/>
      <w:lvlPicBulletId w:val="0"/>
      <w:lvlJc w:val="left"/>
      <w:pPr>
        <w:tabs>
          <w:tab w:val="num" w:pos="360"/>
        </w:tabs>
        <w:ind w:left="360" w:hanging="360"/>
      </w:pPr>
      <w:rPr>
        <w:rFonts w:ascii="Symbol" w:hAnsi="Symbol" w:hint="default"/>
        <w:color w:val="auto"/>
      </w:rPr>
    </w:lvl>
    <w:lvl w:ilvl="1" w:tplc="7E1C9030"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8">
    <w:nsid w:val="26361CBA"/>
    <w:multiLevelType w:val="hybridMultilevel"/>
    <w:tmpl w:val="8F285BDA"/>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9">
    <w:nsid w:val="26F37552"/>
    <w:multiLevelType w:val="hybridMultilevel"/>
    <w:tmpl w:val="5B123CC2"/>
    <w:lvl w:ilvl="0" w:tplc="7E1C903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27406FCF"/>
    <w:multiLevelType w:val="hybridMultilevel"/>
    <w:tmpl w:val="D31C912C"/>
    <w:lvl w:ilvl="0" w:tplc="2DEAB84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1">
    <w:nsid w:val="281F5E18"/>
    <w:multiLevelType w:val="hybridMultilevel"/>
    <w:tmpl w:val="378A0EB0"/>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nsid w:val="28284E5A"/>
    <w:multiLevelType w:val="hybridMultilevel"/>
    <w:tmpl w:val="517A2AD2"/>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nsid w:val="28642F38"/>
    <w:multiLevelType w:val="multilevel"/>
    <w:tmpl w:val="59F8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94D32C0"/>
    <w:multiLevelType w:val="hybridMultilevel"/>
    <w:tmpl w:val="7082BE96"/>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2A5422F3"/>
    <w:multiLevelType w:val="multilevel"/>
    <w:tmpl w:val="0D9EE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A5530CA"/>
    <w:multiLevelType w:val="hybridMultilevel"/>
    <w:tmpl w:val="069AA6A2"/>
    <w:lvl w:ilvl="0" w:tplc="CB5AC1CE">
      <w:start w:val="1"/>
      <w:numFmt w:val="bullet"/>
      <w:lvlText w:val=""/>
      <w:lvlJc w:val="left"/>
      <w:pPr>
        <w:tabs>
          <w:tab w:val="num" w:pos="720"/>
        </w:tabs>
        <w:ind w:left="720" w:hanging="360"/>
      </w:pPr>
      <w:rPr>
        <w:rFonts w:ascii="Symbol" w:hAnsi="Symbol" w:hint="default"/>
      </w:rPr>
    </w:lvl>
    <w:lvl w:ilvl="1" w:tplc="B066A6C6">
      <w:start w:val="1"/>
      <w:numFmt w:val="decimal"/>
      <w:lvlText w:val="%2."/>
      <w:lvlJc w:val="left"/>
      <w:pPr>
        <w:tabs>
          <w:tab w:val="num" w:pos="1440"/>
        </w:tabs>
        <w:ind w:left="1440" w:hanging="360"/>
      </w:pPr>
    </w:lvl>
    <w:lvl w:ilvl="2" w:tplc="63DA0EE0">
      <w:start w:val="1"/>
      <w:numFmt w:val="decimal"/>
      <w:lvlText w:val="%3."/>
      <w:lvlJc w:val="left"/>
      <w:pPr>
        <w:tabs>
          <w:tab w:val="num" w:pos="2160"/>
        </w:tabs>
        <w:ind w:left="2160" w:hanging="360"/>
      </w:pPr>
    </w:lvl>
    <w:lvl w:ilvl="3" w:tplc="0C22B4CE">
      <w:start w:val="1"/>
      <w:numFmt w:val="decimal"/>
      <w:lvlText w:val="%4."/>
      <w:lvlJc w:val="left"/>
      <w:pPr>
        <w:tabs>
          <w:tab w:val="num" w:pos="2880"/>
        </w:tabs>
        <w:ind w:left="2880" w:hanging="360"/>
      </w:pPr>
    </w:lvl>
    <w:lvl w:ilvl="4" w:tplc="D7BE4992">
      <w:start w:val="1"/>
      <w:numFmt w:val="decimal"/>
      <w:lvlText w:val="%5."/>
      <w:lvlJc w:val="left"/>
      <w:pPr>
        <w:tabs>
          <w:tab w:val="num" w:pos="3600"/>
        </w:tabs>
        <w:ind w:left="3600" w:hanging="360"/>
      </w:pPr>
    </w:lvl>
    <w:lvl w:ilvl="5" w:tplc="EC2032DE">
      <w:start w:val="1"/>
      <w:numFmt w:val="decimal"/>
      <w:lvlText w:val="%6."/>
      <w:lvlJc w:val="left"/>
      <w:pPr>
        <w:tabs>
          <w:tab w:val="num" w:pos="4320"/>
        </w:tabs>
        <w:ind w:left="4320" w:hanging="360"/>
      </w:pPr>
    </w:lvl>
    <w:lvl w:ilvl="6" w:tplc="B6FA2B2C">
      <w:start w:val="1"/>
      <w:numFmt w:val="decimal"/>
      <w:lvlText w:val="%7."/>
      <w:lvlJc w:val="left"/>
      <w:pPr>
        <w:tabs>
          <w:tab w:val="num" w:pos="5040"/>
        </w:tabs>
        <w:ind w:left="5040" w:hanging="360"/>
      </w:pPr>
    </w:lvl>
    <w:lvl w:ilvl="7" w:tplc="7C789456">
      <w:start w:val="1"/>
      <w:numFmt w:val="decimal"/>
      <w:lvlText w:val="%8."/>
      <w:lvlJc w:val="left"/>
      <w:pPr>
        <w:tabs>
          <w:tab w:val="num" w:pos="5760"/>
        </w:tabs>
        <w:ind w:left="5760" w:hanging="360"/>
      </w:pPr>
    </w:lvl>
    <w:lvl w:ilvl="8" w:tplc="4AF87A7A">
      <w:start w:val="1"/>
      <w:numFmt w:val="decimal"/>
      <w:lvlText w:val="%9."/>
      <w:lvlJc w:val="left"/>
      <w:pPr>
        <w:tabs>
          <w:tab w:val="num" w:pos="6480"/>
        </w:tabs>
        <w:ind w:left="6480" w:hanging="360"/>
      </w:pPr>
    </w:lvl>
  </w:abstractNum>
  <w:abstractNum w:abstractNumId="117">
    <w:nsid w:val="2B4E0150"/>
    <w:multiLevelType w:val="hybridMultilevel"/>
    <w:tmpl w:val="316A20AC"/>
    <w:lvl w:ilvl="0" w:tplc="77F4527C">
      <w:start w:val="12"/>
      <w:numFmt w:val="bullet"/>
      <w:lvlText w:val="-"/>
      <w:lvlJc w:val="left"/>
      <w:pPr>
        <w:ind w:left="720" w:hanging="360"/>
      </w:pPr>
      <w:rPr>
        <w:rFonts w:ascii="Arial" w:eastAsia="Times New Roman" w:hAnsi="Arial" w:cs="Arial" w:hint="default"/>
      </w:rPr>
    </w:lvl>
    <w:lvl w:ilvl="1" w:tplc="E6FE597A" w:tentative="1">
      <w:start w:val="1"/>
      <w:numFmt w:val="bullet"/>
      <w:lvlText w:val="o"/>
      <w:lvlJc w:val="left"/>
      <w:pPr>
        <w:ind w:left="1440" w:hanging="360"/>
      </w:pPr>
      <w:rPr>
        <w:rFonts w:ascii="Courier New" w:hAnsi="Courier New" w:cs="Courier New" w:hint="default"/>
      </w:rPr>
    </w:lvl>
    <w:lvl w:ilvl="2" w:tplc="3A5AE2BA" w:tentative="1">
      <w:start w:val="1"/>
      <w:numFmt w:val="bullet"/>
      <w:lvlText w:val=""/>
      <w:lvlJc w:val="left"/>
      <w:pPr>
        <w:ind w:left="2160" w:hanging="360"/>
      </w:pPr>
      <w:rPr>
        <w:rFonts w:ascii="Wingdings" w:hAnsi="Wingdings" w:hint="default"/>
      </w:rPr>
    </w:lvl>
    <w:lvl w:ilvl="3" w:tplc="78A4C60A" w:tentative="1">
      <w:start w:val="1"/>
      <w:numFmt w:val="bullet"/>
      <w:lvlText w:val=""/>
      <w:lvlJc w:val="left"/>
      <w:pPr>
        <w:ind w:left="2880" w:hanging="360"/>
      </w:pPr>
      <w:rPr>
        <w:rFonts w:ascii="Symbol" w:hAnsi="Symbol" w:hint="default"/>
      </w:rPr>
    </w:lvl>
    <w:lvl w:ilvl="4" w:tplc="082CD9F4" w:tentative="1">
      <w:start w:val="1"/>
      <w:numFmt w:val="bullet"/>
      <w:lvlText w:val="o"/>
      <w:lvlJc w:val="left"/>
      <w:pPr>
        <w:ind w:left="3600" w:hanging="360"/>
      </w:pPr>
      <w:rPr>
        <w:rFonts w:ascii="Courier New" w:hAnsi="Courier New" w:cs="Courier New" w:hint="default"/>
      </w:rPr>
    </w:lvl>
    <w:lvl w:ilvl="5" w:tplc="FE547A3A" w:tentative="1">
      <w:start w:val="1"/>
      <w:numFmt w:val="bullet"/>
      <w:lvlText w:val=""/>
      <w:lvlJc w:val="left"/>
      <w:pPr>
        <w:ind w:left="4320" w:hanging="360"/>
      </w:pPr>
      <w:rPr>
        <w:rFonts w:ascii="Wingdings" w:hAnsi="Wingdings" w:hint="default"/>
      </w:rPr>
    </w:lvl>
    <w:lvl w:ilvl="6" w:tplc="651C640E" w:tentative="1">
      <w:start w:val="1"/>
      <w:numFmt w:val="bullet"/>
      <w:lvlText w:val=""/>
      <w:lvlJc w:val="left"/>
      <w:pPr>
        <w:ind w:left="5040" w:hanging="360"/>
      </w:pPr>
      <w:rPr>
        <w:rFonts w:ascii="Symbol" w:hAnsi="Symbol" w:hint="default"/>
      </w:rPr>
    </w:lvl>
    <w:lvl w:ilvl="7" w:tplc="EAC06950" w:tentative="1">
      <w:start w:val="1"/>
      <w:numFmt w:val="bullet"/>
      <w:lvlText w:val="o"/>
      <w:lvlJc w:val="left"/>
      <w:pPr>
        <w:ind w:left="5760" w:hanging="360"/>
      </w:pPr>
      <w:rPr>
        <w:rFonts w:ascii="Courier New" w:hAnsi="Courier New" w:cs="Courier New" w:hint="default"/>
      </w:rPr>
    </w:lvl>
    <w:lvl w:ilvl="8" w:tplc="97B47D04" w:tentative="1">
      <w:start w:val="1"/>
      <w:numFmt w:val="bullet"/>
      <w:lvlText w:val=""/>
      <w:lvlJc w:val="left"/>
      <w:pPr>
        <w:ind w:left="6480" w:hanging="360"/>
      </w:pPr>
      <w:rPr>
        <w:rFonts w:ascii="Wingdings" w:hAnsi="Wingdings" w:hint="default"/>
      </w:rPr>
    </w:lvl>
  </w:abstractNum>
  <w:abstractNum w:abstractNumId="118">
    <w:nsid w:val="2B812316"/>
    <w:multiLevelType w:val="hybridMultilevel"/>
    <w:tmpl w:val="5E2E7EA6"/>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nsid w:val="2B870481"/>
    <w:multiLevelType w:val="multilevel"/>
    <w:tmpl w:val="FEDE1C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2C823FA6"/>
    <w:multiLevelType w:val="multilevel"/>
    <w:tmpl w:val="F69C8770"/>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21">
    <w:nsid w:val="2D042B1C"/>
    <w:multiLevelType w:val="hybridMultilevel"/>
    <w:tmpl w:val="0254CFD2"/>
    <w:lvl w:ilvl="0" w:tplc="B078634A">
      <w:start w:val="1"/>
      <w:numFmt w:val="lowerLetter"/>
      <w:lvlText w:val="%1)"/>
      <w:lvlJc w:val="left"/>
      <w:pPr>
        <w:tabs>
          <w:tab w:val="num" w:pos="720"/>
        </w:tabs>
        <w:ind w:left="720" w:hanging="360"/>
      </w:pPr>
      <w:rPr>
        <w:rFonts w:hint="default"/>
      </w:rPr>
    </w:lvl>
    <w:lvl w:ilvl="1" w:tplc="AB0ED4CA">
      <w:numFmt w:val="bullet"/>
      <w:lvlText w:val="•"/>
      <w:lvlJc w:val="left"/>
      <w:pPr>
        <w:ind w:left="1500" w:hanging="420"/>
      </w:pPr>
      <w:rPr>
        <w:rFonts w:ascii="Arial" w:eastAsia="Times New Roman" w:hAnsi="Arial" w:cs="Arial" w:hint="default"/>
        <w:b/>
        <w:sz w:val="18"/>
      </w:rPr>
    </w:lvl>
    <w:lvl w:ilvl="2" w:tplc="E8DA75B4" w:tentative="1">
      <w:start w:val="1"/>
      <w:numFmt w:val="lowerRoman"/>
      <w:lvlText w:val="%3."/>
      <w:lvlJc w:val="right"/>
      <w:pPr>
        <w:tabs>
          <w:tab w:val="num" w:pos="2160"/>
        </w:tabs>
        <w:ind w:left="2160" w:hanging="180"/>
      </w:pPr>
    </w:lvl>
    <w:lvl w:ilvl="3" w:tplc="11F068A0" w:tentative="1">
      <w:start w:val="1"/>
      <w:numFmt w:val="decimal"/>
      <w:lvlText w:val="%4."/>
      <w:lvlJc w:val="left"/>
      <w:pPr>
        <w:tabs>
          <w:tab w:val="num" w:pos="2880"/>
        </w:tabs>
        <w:ind w:left="2880" w:hanging="360"/>
      </w:pPr>
    </w:lvl>
    <w:lvl w:ilvl="4" w:tplc="1ACEC120" w:tentative="1">
      <w:start w:val="1"/>
      <w:numFmt w:val="lowerLetter"/>
      <w:lvlText w:val="%5."/>
      <w:lvlJc w:val="left"/>
      <w:pPr>
        <w:tabs>
          <w:tab w:val="num" w:pos="3600"/>
        </w:tabs>
        <w:ind w:left="3600" w:hanging="360"/>
      </w:pPr>
    </w:lvl>
    <w:lvl w:ilvl="5" w:tplc="8258EF5E" w:tentative="1">
      <w:start w:val="1"/>
      <w:numFmt w:val="lowerRoman"/>
      <w:lvlText w:val="%6."/>
      <w:lvlJc w:val="right"/>
      <w:pPr>
        <w:tabs>
          <w:tab w:val="num" w:pos="4320"/>
        </w:tabs>
        <w:ind w:left="4320" w:hanging="180"/>
      </w:pPr>
    </w:lvl>
    <w:lvl w:ilvl="6" w:tplc="9ECCA284" w:tentative="1">
      <w:start w:val="1"/>
      <w:numFmt w:val="decimal"/>
      <w:lvlText w:val="%7."/>
      <w:lvlJc w:val="left"/>
      <w:pPr>
        <w:tabs>
          <w:tab w:val="num" w:pos="5040"/>
        </w:tabs>
        <w:ind w:left="5040" w:hanging="360"/>
      </w:pPr>
    </w:lvl>
    <w:lvl w:ilvl="7" w:tplc="301057EC" w:tentative="1">
      <w:start w:val="1"/>
      <w:numFmt w:val="lowerLetter"/>
      <w:lvlText w:val="%8."/>
      <w:lvlJc w:val="left"/>
      <w:pPr>
        <w:tabs>
          <w:tab w:val="num" w:pos="5760"/>
        </w:tabs>
        <w:ind w:left="5760" w:hanging="360"/>
      </w:pPr>
    </w:lvl>
    <w:lvl w:ilvl="8" w:tplc="50A657CA" w:tentative="1">
      <w:start w:val="1"/>
      <w:numFmt w:val="lowerRoman"/>
      <w:lvlText w:val="%9."/>
      <w:lvlJc w:val="right"/>
      <w:pPr>
        <w:tabs>
          <w:tab w:val="num" w:pos="6480"/>
        </w:tabs>
        <w:ind w:left="6480" w:hanging="180"/>
      </w:pPr>
    </w:lvl>
  </w:abstractNum>
  <w:abstractNum w:abstractNumId="122">
    <w:nsid w:val="2EF11926"/>
    <w:multiLevelType w:val="hybridMultilevel"/>
    <w:tmpl w:val="DCB6C8D4"/>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nsid w:val="2FB15747"/>
    <w:multiLevelType w:val="hybridMultilevel"/>
    <w:tmpl w:val="4C48F302"/>
    <w:lvl w:ilvl="0" w:tplc="81B69FFC">
      <w:start w:val="1"/>
      <w:numFmt w:val="bullet"/>
      <w:lvlText w:val=""/>
      <w:lvlJc w:val="left"/>
      <w:pPr>
        <w:ind w:left="720" w:hanging="360"/>
      </w:pPr>
      <w:rPr>
        <w:rFonts w:ascii="Symbol" w:hAnsi="Symbol" w:hint="default"/>
      </w:rPr>
    </w:lvl>
    <w:lvl w:ilvl="1" w:tplc="37029470" w:tentative="1">
      <w:start w:val="1"/>
      <w:numFmt w:val="bullet"/>
      <w:lvlText w:val="o"/>
      <w:lvlJc w:val="left"/>
      <w:pPr>
        <w:ind w:left="1440" w:hanging="360"/>
      </w:pPr>
      <w:rPr>
        <w:rFonts w:ascii="Courier New" w:hAnsi="Courier New" w:cs="Courier New" w:hint="default"/>
      </w:rPr>
    </w:lvl>
    <w:lvl w:ilvl="2" w:tplc="F7C28172" w:tentative="1">
      <w:start w:val="1"/>
      <w:numFmt w:val="bullet"/>
      <w:lvlText w:val=""/>
      <w:lvlJc w:val="left"/>
      <w:pPr>
        <w:ind w:left="2160" w:hanging="360"/>
      </w:pPr>
      <w:rPr>
        <w:rFonts w:ascii="Wingdings" w:hAnsi="Wingdings" w:hint="default"/>
      </w:rPr>
    </w:lvl>
    <w:lvl w:ilvl="3" w:tplc="948ADBD2" w:tentative="1">
      <w:start w:val="1"/>
      <w:numFmt w:val="bullet"/>
      <w:lvlText w:val=""/>
      <w:lvlJc w:val="left"/>
      <w:pPr>
        <w:ind w:left="2880" w:hanging="360"/>
      </w:pPr>
      <w:rPr>
        <w:rFonts w:ascii="Symbol" w:hAnsi="Symbol" w:hint="default"/>
      </w:rPr>
    </w:lvl>
    <w:lvl w:ilvl="4" w:tplc="B94ADE50" w:tentative="1">
      <w:start w:val="1"/>
      <w:numFmt w:val="bullet"/>
      <w:lvlText w:val="o"/>
      <w:lvlJc w:val="left"/>
      <w:pPr>
        <w:ind w:left="3600" w:hanging="360"/>
      </w:pPr>
      <w:rPr>
        <w:rFonts w:ascii="Courier New" w:hAnsi="Courier New" w:cs="Courier New" w:hint="default"/>
      </w:rPr>
    </w:lvl>
    <w:lvl w:ilvl="5" w:tplc="3740E99E" w:tentative="1">
      <w:start w:val="1"/>
      <w:numFmt w:val="bullet"/>
      <w:lvlText w:val=""/>
      <w:lvlJc w:val="left"/>
      <w:pPr>
        <w:ind w:left="4320" w:hanging="360"/>
      </w:pPr>
      <w:rPr>
        <w:rFonts w:ascii="Wingdings" w:hAnsi="Wingdings" w:hint="default"/>
      </w:rPr>
    </w:lvl>
    <w:lvl w:ilvl="6" w:tplc="DB30408A" w:tentative="1">
      <w:start w:val="1"/>
      <w:numFmt w:val="bullet"/>
      <w:lvlText w:val=""/>
      <w:lvlJc w:val="left"/>
      <w:pPr>
        <w:ind w:left="5040" w:hanging="360"/>
      </w:pPr>
      <w:rPr>
        <w:rFonts w:ascii="Symbol" w:hAnsi="Symbol" w:hint="default"/>
      </w:rPr>
    </w:lvl>
    <w:lvl w:ilvl="7" w:tplc="7BA27A28" w:tentative="1">
      <w:start w:val="1"/>
      <w:numFmt w:val="bullet"/>
      <w:lvlText w:val="o"/>
      <w:lvlJc w:val="left"/>
      <w:pPr>
        <w:ind w:left="5760" w:hanging="360"/>
      </w:pPr>
      <w:rPr>
        <w:rFonts w:ascii="Courier New" w:hAnsi="Courier New" w:cs="Courier New" w:hint="default"/>
      </w:rPr>
    </w:lvl>
    <w:lvl w:ilvl="8" w:tplc="B808AD70" w:tentative="1">
      <w:start w:val="1"/>
      <w:numFmt w:val="bullet"/>
      <w:lvlText w:val=""/>
      <w:lvlJc w:val="left"/>
      <w:pPr>
        <w:ind w:left="6480" w:hanging="360"/>
      </w:pPr>
      <w:rPr>
        <w:rFonts w:ascii="Wingdings" w:hAnsi="Wingdings" w:hint="default"/>
      </w:rPr>
    </w:lvl>
  </w:abstractNum>
  <w:abstractNum w:abstractNumId="124">
    <w:nsid w:val="2FF17F6D"/>
    <w:multiLevelType w:val="hybridMultilevel"/>
    <w:tmpl w:val="7BC4B238"/>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nsid w:val="31BA5FE4"/>
    <w:multiLevelType w:val="multilevel"/>
    <w:tmpl w:val="FA0E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2842FDA"/>
    <w:multiLevelType w:val="hybridMultilevel"/>
    <w:tmpl w:val="DA546FC6"/>
    <w:lvl w:ilvl="0" w:tplc="57EEBBC6">
      <w:start w:val="1"/>
      <w:numFmt w:val="bullet"/>
      <w:lvlText w:val=""/>
      <w:lvlJc w:val="left"/>
      <w:pPr>
        <w:tabs>
          <w:tab w:val="num" w:pos="720"/>
        </w:tabs>
        <w:ind w:left="720" w:hanging="360"/>
      </w:pPr>
      <w:rPr>
        <w:rFonts w:ascii="Symbol" w:hAnsi="Symbol" w:hint="default"/>
      </w:rPr>
    </w:lvl>
    <w:lvl w:ilvl="1" w:tplc="4A8C636A" w:tentative="1">
      <w:start w:val="1"/>
      <w:numFmt w:val="bullet"/>
      <w:lvlText w:val="o"/>
      <w:lvlJc w:val="left"/>
      <w:pPr>
        <w:tabs>
          <w:tab w:val="num" w:pos="1440"/>
        </w:tabs>
        <w:ind w:left="1440" w:hanging="360"/>
      </w:pPr>
      <w:rPr>
        <w:rFonts w:ascii="Courier New" w:hAnsi="Courier New" w:cs="Courier New" w:hint="default"/>
      </w:rPr>
    </w:lvl>
    <w:lvl w:ilvl="2" w:tplc="5654386E" w:tentative="1">
      <w:start w:val="1"/>
      <w:numFmt w:val="bullet"/>
      <w:lvlText w:val=""/>
      <w:lvlJc w:val="left"/>
      <w:pPr>
        <w:tabs>
          <w:tab w:val="num" w:pos="2160"/>
        </w:tabs>
        <w:ind w:left="2160" w:hanging="360"/>
      </w:pPr>
      <w:rPr>
        <w:rFonts w:ascii="Wingdings" w:hAnsi="Wingdings" w:hint="default"/>
      </w:rPr>
    </w:lvl>
    <w:lvl w:ilvl="3" w:tplc="4D02A1D2" w:tentative="1">
      <w:start w:val="1"/>
      <w:numFmt w:val="bullet"/>
      <w:lvlText w:val=""/>
      <w:lvlJc w:val="left"/>
      <w:pPr>
        <w:tabs>
          <w:tab w:val="num" w:pos="2880"/>
        </w:tabs>
        <w:ind w:left="2880" w:hanging="360"/>
      </w:pPr>
      <w:rPr>
        <w:rFonts w:ascii="Symbol" w:hAnsi="Symbol" w:hint="default"/>
      </w:rPr>
    </w:lvl>
    <w:lvl w:ilvl="4" w:tplc="9AF4029E" w:tentative="1">
      <w:start w:val="1"/>
      <w:numFmt w:val="bullet"/>
      <w:lvlText w:val="o"/>
      <w:lvlJc w:val="left"/>
      <w:pPr>
        <w:tabs>
          <w:tab w:val="num" w:pos="3600"/>
        </w:tabs>
        <w:ind w:left="3600" w:hanging="360"/>
      </w:pPr>
      <w:rPr>
        <w:rFonts w:ascii="Courier New" w:hAnsi="Courier New" w:cs="Courier New" w:hint="default"/>
      </w:rPr>
    </w:lvl>
    <w:lvl w:ilvl="5" w:tplc="AFBEA70E" w:tentative="1">
      <w:start w:val="1"/>
      <w:numFmt w:val="bullet"/>
      <w:lvlText w:val=""/>
      <w:lvlJc w:val="left"/>
      <w:pPr>
        <w:tabs>
          <w:tab w:val="num" w:pos="4320"/>
        </w:tabs>
        <w:ind w:left="4320" w:hanging="360"/>
      </w:pPr>
      <w:rPr>
        <w:rFonts w:ascii="Wingdings" w:hAnsi="Wingdings" w:hint="default"/>
      </w:rPr>
    </w:lvl>
    <w:lvl w:ilvl="6" w:tplc="6512E5F2" w:tentative="1">
      <w:start w:val="1"/>
      <w:numFmt w:val="bullet"/>
      <w:lvlText w:val=""/>
      <w:lvlJc w:val="left"/>
      <w:pPr>
        <w:tabs>
          <w:tab w:val="num" w:pos="5040"/>
        </w:tabs>
        <w:ind w:left="5040" w:hanging="360"/>
      </w:pPr>
      <w:rPr>
        <w:rFonts w:ascii="Symbol" w:hAnsi="Symbol" w:hint="default"/>
      </w:rPr>
    </w:lvl>
    <w:lvl w:ilvl="7" w:tplc="18ACCF6A" w:tentative="1">
      <w:start w:val="1"/>
      <w:numFmt w:val="bullet"/>
      <w:lvlText w:val="o"/>
      <w:lvlJc w:val="left"/>
      <w:pPr>
        <w:tabs>
          <w:tab w:val="num" w:pos="5760"/>
        </w:tabs>
        <w:ind w:left="5760" w:hanging="360"/>
      </w:pPr>
      <w:rPr>
        <w:rFonts w:ascii="Courier New" w:hAnsi="Courier New" w:cs="Courier New" w:hint="default"/>
      </w:rPr>
    </w:lvl>
    <w:lvl w:ilvl="8" w:tplc="C3A2BB20" w:tentative="1">
      <w:start w:val="1"/>
      <w:numFmt w:val="bullet"/>
      <w:lvlText w:val=""/>
      <w:lvlJc w:val="left"/>
      <w:pPr>
        <w:tabs>
          <w:tab w:val="num" w:pos="6480"/>
        </w:tabs>
        <w:ind w:left="6480" w:hanging="360"/>
      </w:pPr>
      <w:rPr>
        <w:rFonts w:ascii="Wingdings" w:hAnsi="Wingdings" w:hint="default"/>
      </w:rPr>
    </w:lvl>
  </w:abstractNum>
  <w:abstractNum w:abstractNumId="127">
    <w:nsid w:val="328A2849"/>
    <w:multiLevelType w:val="hybridMultilevel"/>
    <w:tmpl w:val="721048D0"/>
    <w:lvl w:ilvl="0" w:tplc="FFFFFFFF">
      <w:start w:val="1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nsid w:val="32EE07C7"/>
    <w:multiLevelType w:val="hybridMultilevel"/>
    <w:tmpl w:val="BA0CFFE2"/>
    <w:lvl w:ilvl="0" w:tplc="7E1C9030">
      <w:start w:val="1"/>
      <w:numFmt w:val="bullet"/>
      <w:lvlText w:val=""/>
      <w:lvlJc w:val="left"/>
      <w:pPr>
        <w:tabs>
          <w:tab w:val="num" w:pos="360"/>
        </w:tabs>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29">
    <w:nsid w:val="32F77C55"/>
    <w:multiLevelType w:val="hybridMultilevel"/>
    <w:tmpl w:val="2752CA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0">
    <w:nsid w:val="331A2B3F"/>
    <w:multiLevelType w:val="hybridMultilevel"/>
    <w:tmpl w:val="73C49652"/>
    <w:lvl w:ilvl="0" w:tplc="FFFFFFFF">
      <w:start w:val="1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nsid w:val="33796EF1"/>
    <w:multiLevelType w:val="hybridMultilevel"/>
    <w:tmpl w:val="919A6418"/>
    <w:lvl w:ilvl="0" w:tplc="C7B28160">
      <w:start w:val="1"/>
      <w:numFmt w:val="bullet"/>
      <w:lvlText w:val=""/>
      <w:lvlJc w:val="left"/>
      <w:pPr>
        <w:tabs>
          <w:tab w:val="num" w:pos="587"/>
        </w:tabs>
        <w:ind w:left="530" w:hanging="170"/>
      </w:pPr>
      <w:rPr>
        <w:rFonts w:ascii="Symbol" w:hAnsi="Symbol" w:hint="default"/>
        <w:color w:val="auto"/>
      </w:rPr>
    </w:lvl>
    <w:lvl w:ilvl="1" w:tplc="A3BABE58">
      <w:start w:val="1"/>
      <w:numFmt w:val="bullet"/>
      <w:lvlText w:val=""/>
      <w:lvlJc w:val="left"/>
      <w:pPr>
        <w:tabs>
          <w:tab w:val="num" w:pos="371"/>
        </w:tabs>
        <w:ind w:left="371" w:hanging="360"/>
      </w:pPr>
      <w:rPr>
        <w:rFonts w:ascii="Symbol" w:hAnsi="Symbol" w:hint="default"/>
        <w:color w:val="auto"/>
      </w:rPr>
    </w:lvl>
    <w:lvl w:ilvl="2" w:tplc="A5C4EC90">
      <w:start w:val="1"/>
      <w:numFmt w:val="decimal"/>
      <w:lvlText w:val="%3."/>
      <w:lvlJc w:val="left"/>
      <w:pPr>
        <w:tabs>
          <w:tab w:val="num" w:pos="2160"/>
        </w:tabs>
        <w:ind w:left="2160" w:hanging="360"/>
      </w:pPr>
    </w:lvl>
    <w:lvl w:ilvl="3" w:tplc="09C295AC">
      <w:start w:val="1"/>
      <w:numFmt w:val="decimal"/>
      <w:lvlText w:val="%4."/>
      <w:lvlJc w:val="left"/>
      <w:pPr>
        <w:tabs>
          <w:tab w:val="num" w:pos="2880"/>
        </w:tabs>
        <w:ind w:left="2880" w:hanging="360"/>
      </w:pPr>
    </w:lvl>
    <w:lvl w:ilvl="4" w:tplc="4D62243E">
      <w:start w:val="1"/>
      <w:numFmt w:val="decimal"/>
      <w:lvlText w:val="%5."/>
      <w:lvlJc w:val="left"/>
      <w:pPr>
        <w:tabs>
          <w:tab w:val="num" w:pos="3600"/>
        </w:tabs>
        <w:ind w:left="3600" w:hanging="360"/>
      </w:pPr>
    </w:lvl>
    <w:lvl w:ilvl="5" w:tplc="BD9A34C4">
      <w:start w:val="1"/>
      <w:numFmt w:val="decimal"/>
      <w:lvlText w:val="%6."/>
      <w:lvlJc w:val="left"/>
      <w:pPr>
        <w:tabs>
          <w:tab w:val="num" w:pos="4320"/>
        </w:tabs>
        <w:ind w:left="4320" w:hanging="360"/>
      </w:pPr>
    </w:lvl>
    <w:lvl w:ilvl="6" w:tplc="D298BCD0">
      <w:start w:val="1"/>
      <w:numFmt w:val="decimal"/>
      <w:lvlText w:val="%7."/>
      <w:lvlJc w:val="left"/>
      <w:pPr>
        <w:tabs>
          <w:tab w:val="num" w:pos="5040"/>
        </w:tabs>
        <w:ind w:left="5040" w:hanging="360"/>
      </w:pPr>
    </w:lvl>
    <w:lvl w:ilvl="7" w:tplc="094A9670">
      <w:start w:val="1"/>
      <w:numFmt w:val="decimal"/>
      <w:lvlText w:val="%8."/>
      <w:lvlJc w:val="left"/>
      <w:pPr>
        <w:tabs>
          <w:tab w:val="num" w:pos="5760"/>
        </w:tabs>
        <w:ind w:left="5760" w:hanging="360"/>
      </w:pPr>
    </w:lvl>
    <w:lvl w:ilvl="8" w:tplc="E94CCCFA">
      <w:start w:val="1"/>
      <w:numFmt w:val="decimal"/>
      <w:lvlText w:val="%9."/>
      <w:lvlJc w:val="left"/>
      <w:pPr>
        <w:tabs>
          <w:tab w:val="num" w:pos="6480"/>
        </w:tabs>
        <w:ind w:left="6480" w:hanging="360"/>
      </w:pPr>
    </w:lvl>
  </w:abstractNum>
  <w:abstractNum w:abstractNumId="132">
    <w:nsid w:val="33BB4A17"/>
    <w:multiLevelType w:val="hybridMultilevel"/>
    <w:tmpl w:val="42FC4F44"/>
    <w:lvl w:ilvl="0" w:tplc="EB00F410">
      <w:start w:val="1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3">
    <w:nsid w:val="33FD34DF"/>
    <w:multiLevelType w:val="hybridMultilevel"/>
    <w:tmpl w:val="222425CE"/>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nsid w:val="346D73A0"/>
    <w:multiLevelType w:val="hybridMultilevel"/>
    <w:tmpl w:val="014E8C9C"/>
    <w:lvl w:ilvl="0" w:tplc="7E1C903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5">
    <w:nsid w:val="3511057C"/>
    <w:multiLevelType w:val="hybridMultilevel"/>
    <w:tmpl w:val="103AF516"/>
    <w:lvl w:ilvl="0" w:tplc="7E1C903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6">
    <w:nsid w:val="357D2E10"/>
    <w:multiLevelType w:val="hybridMultilevel"/>
    <w:tmpl w:val="0C1006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nsid w:val="36146068"/>
    <w:multiLevelType w:val="hybridMultilevel"/>
    <w:tmpl w:val="9E688712"/>
    <w:lvl w:ilvl="0" w:tplc="EB00F41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nsid w:val="370C11FF"/>
    <w:multiLevelType w:val="hybridMultilevel"/>
    <w:tmpl w:val="46A0FF46"/>
    <w:lvl w:ilvl="0" w:tplc="04050001">
      <w:start w:val="1"/>
      <w:numFmt w:val="bullet"/>
      <w:lvlText w:val=""/>
      <w:lvlJc w:val="left"/>
      <w:pPr>
        <w:tabs>
          <w:tab w:val="num" w:pos="360"/>
        </w:tabs>
        <w:ind w:left="36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9">
    <w:nsid w:val="37364A84"/>
    <w:multiLevelType w:val="hybridMultilevel"/>
    <w:tmpl w:val="D466F374"/>
    <w:lvl w:ilvl="0" w:tplc="04050001">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nsid w:val="377F50E6"/>
    <w:multiLevelType w:val="hybridMultilevel"/>
    <w:tmpl w:val="18DE86D2"/>
    <w:lvl w:ilvl="0" w:tplc="7E1C9030">
      <w:numFmt w:val="bullet"/>
      <w:lvlText w:val="-"/>
      <w:lvlJc w:val="left"/>
      <w:pPr>
        <w:tabs>
          <w:tab w:val="num" w:pos="227"/>
        </w:tabs>
        <w:ind w:left="227" w:hanging="227"/>
      </w:pPr>
      <w:rPr>
        <w:rFonts w:ascii="Times New Roman" w:eastAsia="Times New Roman" w:hAnsi="Times New Roman" w:cs="Times New Roman" w:hint="default"/>
      </w:rPr>
    </w:lvl>
    <w:lvl w:ilvl="1" w:tplc="04050003">
      <w:numFmt w:val="bullet"/>
      <w:lvlText w:val="-"/>
      <w:lvlJc w:val="left"/>
      <w:pPr>
        <w:tabs>
          <w:tab w:val="num" w:pos="1307"/>
        </w:tabs>
        <w:ind w:left="1307" w:hanging="227"/>
      </w:pPr>
      <w:rPr>
        <w:rFonts w:ascii="Times New Roman" w:eastAsia="Times New Roman" w:hAnsi="Times New Roman" w:cs="Times New Roman" w:hint="default"/>
        <w:b w:val="0"/>
        <w:i w:val="0"/>
        <w:outline w:val="0"/>
        <w:emboss w:val="0"/>
        <w:imprint w:val="0"/>
        <w:color w:val="auto"/>
        <w:sz w:val="24"/>
        <w:szCs w:val="24"/>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1">
    <w:nsid w:val="37A276ED"/>
    <w:multiLevelType w:val="hybridMultilevel"/>
    <w:tmpl w:val="4C7207F4"/>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nsid w:val="37AD1534"/>
    <w:multiLevelType w:val="hybridMultilevel"/>
    <w:tmpl w:val="56660760"/>
    <w:lvl w:ilvl="0" w:tplc="041B0001">
      <w:start w:val="1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3">
    <w:nsid w:val="37E8052C"/>
    <w:multiLevelType w:val="hybridMultilevel"/>
    <w:tmpl w:val="0DBE7AE4"/>
    <w:lvl w:ilvl="0" w:tplc="04050001">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nsid w:val="38207512"/>
    <w:multiLevelType w:val="hybridMultilevel"/>
    <w:tmpl w:val="19B22408"/>
    <w:lvl w:ilvl="0" w:tplc="04050001">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
      <w:lvlJc w:val="left"/>
      <w:pPr>
        <w:tabs>
          <w:tab w:val="num" w:pos="1440"/>
        </w:tabs>
        <w:ind w:left="1440" w:hanging="360"/>
      </w:pPr>
      <w:rPr>
        <w:rFonts w:ascii="Symbol" w:hAnsi="Symbol" w:hint="default"/>
        <w:color w:val="auto"/>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5">
    <w:nsid w:val="38292D39"/>
    <w:multiLevelType w:val="hybridMultilevel"/>
    <w:tmpl w:val="35E63E14"/>
    <w:lvl w:ilvl="0" w:tplc="7E1C903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nsid w:val="38F4248B"/>
    <w:multiLevelType w:val="hybridMultilevel"/>
    <w:tmpl w:val="4D82DC84"/>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nsid w:val="3A273688"/>
    <w:multiLevelType w:val="hybridMultilevel"/>
    <w:tmpl w:val="734483BE"/>
    <w:lvl w:ilvl="0" w:tplc="25A44EFA">
      <w:start w:val="1"/>
      <w:numFmt w:val="bullet"/>
      <w:lvlText w:val=""/>
      <w:lvlJc w:val="left"/>
      <w:pPr>
        <w:tabs>
          <w:tab w:val="num" w:pos="360"/>
        </w:tabs>
        <w:ind w:left="360" w:hanging="360"/>
      </w:pPr>
      <w:rPr>
        <w:rFonts w:ascii="Symbol" w:hAnsi="Symbol" w:hint="default"/>
        <w:color w:val="auto"/>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48">
    <w:nsid w:val="3A894697"/>
    <w:multiLevelType w:val="hybridMultilevel"/>
    <w:tmpl w:val="830CE5FC"/>
    <w:lvl w:ilvl="0" w:tplc="2DEAB84A">
      <w:start w:val="1"/>
      <w:numFmt w:val="bullet"/>
      <w:lvlText w:val=""/>
      <w:lvlPicBulletId w:val="0"/>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9">
    <w:nsid w:val="3A952BC1"/>
    <w:multiLevelType w:val="hybridMultilevel"/>
    <w:tmpl w:val="6BA8A4B8"/>
    <w:lvl w:ilvl="0" w:tplc="7E1C903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0">
    <w:nsid w:val="3B296609"/>
    <w:multiLevelType w:val="hybridMultilevel"/>
    <w:tmpl w:val="B882F290"/>
    <w:lvl w:ilvl="0" w:tplc="7E1C9030">
      <w:start w:val="1"/>
      <w:numFmt w:val="bullet"/>
      <w:lvlText w:val=""/>
      <w:lvlJc w:val="left"/>
      <w:pPr>
        <w:tabs>
          <w:tab w:val="num" w:pos="720"/>
        </w:tabs>
        <w:ind w:left="720" w:hanging="360"/>
      </w:pPr>
      <w:rPr>
        <w:rFonts w:ascii="Symbol" w:hAnsi="Symbol" w:hint="default"/>
      </w:rPr>
    </w:lvl>
    <w:lvl w:ilvl="1" w:tplc="04050003">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nsid w:val="3B6E20DE"/>
    <w:multiLevelType w:val="hybridMultilevel"/>
    <w:tmpl w:val="28C44A86"/>
    <w:lvl w:ilvl="0" w:tplc="041B0003">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52">
    <w:nsid w:val="3BB30D23"/>
    <w:multiLevelType w:val="hybridMultilevel"/>
    <w:tmpl w:val="6D165AFA"/>
    <w:lvl w:ilvl="0" w:tplc="2DEAB84A">
      <w:start w:val="1"/>
      <w:numFmt w:val="bullet"/>
      <w:lvlText w:val=""/>
      <w:lvlPicBulletId w:val="0"/>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3">
    <w:nsid w:val="3BD2209C"/>
    <w:multiLevelType w:val="hybridMultilevel"/>
    <w:tmpl w:val="86E2F8E8"/>
    <w:lvl w:ilvl="0" w:tplc="2DEAB84A">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nsid w:val="3C460C96"/>
    <w:multiLevelType w:val="hybridMultilevel"/>
    <w:tmpl w:val="EBD4E026"/>
    <w:lvl w:ilvl="0" w:tplc="7E1C9030">
      <w:start w:val="1"/>
      <w:numFmt w:val="bullet"/>
      <w:lvlText w:val=""/>
      <w:lvlJc w:val="left"/>
      <w:pPr>
        <w:tabs>
          <w:tab w:val="num" w:pos="360"/>
        </w:tabs>
        <w:ind w:left="360" w:hanging="360"/>
      </w:pPr>
      <w:rPr>
        <w:rFonts w:ascii="Symbol" w:hAnsi="Symbol" w:hint="default"/>
        <w:color w:val="auto"/>
      </w:rPr>
    </w:lvl>
    <w:lvl w:ilvl="1" w:tplc="0B7CD00C"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5">
    <w:nsid w:val="3C7808FF"/>
    <w:multiLevelType w:val="hybridMultilevel"/>
    <w:tmpl w:val="AF8AF36C"/>
    <w:lvl w:ilvl="0" w:tplc="7E1C9030">
      <w:start w:val="1"/>
      <w:numFmt w:val="decimal"/>
      <w:lvlText w:val="%1"/>
      <w:lvlJc w:val="left"/>
      <w:pPr>
        <w:ind w:left="60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6">
    <w:nsid w:val="3C8C7CE3"/>
    <w:multiLevelType w:val="hybridMultilevel"/>
    <w:tmpl w:val="CB121356"/>
    <w:lvl w:ilvl="0" w:tplc="86FE67AC">
      <w:start w:val="1"/>
      <w:numFmt w:val="bullet"/>
      <w:lvlText w:val=""/>
      <w:lvlJc w:val="left"/>
      <w:pPr>
        <w:tabs>
          <w:tab w:val="num" w:pos="720"/>
        </w:tabs>
        <w:ind w:left="720" w:hanging="360"/>
      </w:pPr>
      <w:rPr>
        <w:rFonts w:ascii="Symbol" w:hAnsi="Symbol" w:hint="default"/>
      </w:rPr>
    </w:lvl>
    <w:lvl w:ilvl="1" w:tplc="B64E62A6" w:tentative="1">
      <w:start w:val="1"/>
      <w:numFmt w:val="bullet"/>
      <w:lvlText w:val="o"/>
      <w:lvlJc w:val="left"/>
      <w:pPr>
        <w:tabs>
          <w:tab w:val="num" w:pos="1440"/>
        </w:tabs>
        <w:ind w:left="1440" w:hanging="360"/>
      </w:pPr>
      <w:rPr>
        <w:rFonts w:ascii="Courier New" w:hAnsi="Courier New" w:hint="default"/>
      </w:rPr>
    </w:lvl>
    <w:lvl w:ilvl="2" w:tplc="05EC7AD2" w:tentative="1">
      <w:start w:val="1"/>
      <w:numFmt w:val="bullet"/>
      <w:lvlText w:val=""/>
      <w:lvlJc w:val="left"/>
      <w:pPr>
        <w:tabs>
          <w:tab w:val="num" w:pos="2160"/>
        </w:tabs>
        <w:ind w:left="2160" w:hanging="360"/>
      </w:pPr>
      <w:rPr>
        <w:rFonts w:ascii="Wingdings" w:hAnsi="Wingdings" w:hint="default"/>
      </w:rPr>
    </w:lvl>
    <w:lvl w:ilvl="3" w:tplc="43683852" w:tentative="1">
      <w:start w:val="1"/>
      <w:numFmt w:val="bullet"/>
      <w:lvlText w:val=""/>
      <w:lvlJc w:val="left"/>
      <w:pPr>
        <w:tabs>
          <w:tab w:val="num" w:pos="2880"/>
        </w:tabs>
        <w:ind w:left="2880" w:hanging="360"/>
      </w:pPr>
      <w:rPr>
        <w:rFonts w:ascii="Symbol" w:hAnsi="Symbol" w:hint="default"/>
      </w:rPr>
    </w:lvl>
    <w:lvl w:ilvl="4" w:tplc="1B9A3C38" w:tentative="1">
      <w:start w:val="1"/>
      <w:numFmt w:val="bullet"/>
      <w:lvlText w:val="o"/>
      <w:lvlJc w:val="left"/>
      <w:pPr>
        <w:tabs>
          <w:tab w:val="num" w:pos="3600"/>
        </w:tabs>
        <w:ind w:left="3600" w:hanging="360"/>
      </w:pPr>
      <w:rPr>
        <w:rFonts w:ascii="Courier New" w:hAnsi="Courier New" w:hint="default"/>
      </w:rPr>
    </w:lvl>
    <w:lvl w:ilvl="5" w:tplc="9F9CB1AE" w:tentative="1">
      <w:start w:val="1"/>
      <w:numFmt w:val="bullet"/>
      <w:lvlText w:val=""/>
      <w:lvlJc w:val="left"/>
      <w:pPr>
        <w:tabs>
          <w:tab w:val="num" w:pos="4320"/>
        </w:tabs>
        <w:ind w:left="4320" w:hanging="360"/>
      </w:pPr>
      <w:rPr>
        <w:rFonts w:ascii="Wingdings" w:hAnsi="Wingdings" w:hint="default"/>
      </w:rPr>
    </w:lvl>
    <w:lvl w:ilvl="6" w:tplc="01EABA94" w:tentative="1">
      <w:start w:val="1"/>
      <w:numFmt w:val="bullet"/>
      <w:lvlText w:val=""/>
      <w:lvlJc w:val="left"/>
      <w:pPr>
        <w:tabs>
          <w:tab w:val="num" w:pos="5040"/>
        </w:tabs>
        <w:ind w:left="5040" w:hanging="360"/>
      </w:pPr>
      <w:rPr>
        <w:rFonts w:ascii="Symbol" w:hAnsi="Symbol" w:hint="default"/>
      </w:rPr>
    </w:lvl>
    <w:lvl w:ilvl="7" w:tplc="70862BF6" w:tentative="1">
      <w:start w:val="1"/>
      <w:numFmt w:val="bullet"/>
      <w:lvlText w:val="o"/>
      <w:lvlJc w:val="left"/>
      <w:pPr>
        <w:tabs>
          <w:tab w:val="num" w:pos="5760"/>
        </w:tabs>
        <w:ind w:left="5760" w:hanging="360"/>
      </w:pPr>
      <w:rPr>
        <w:rFonts w:ascii="Courier New" w:hAnsi="Courier New" w:hint="default"/>
      </w:rPr>
    </w:lvl>
    <w:lvl w:ilvl="8" w:tplc="EFD2F1F0" w:tentative="1">
      <w:start w:val="1"/>
      <w:numFmt w:val="bullet"/>
      <w:lvlText w:val=""/>
      <w:lvlJc w:val="left"/>
      <w:pPr>
        <w:tabs>
          <w:tab w:val="num" w:pos="6480"/>
        </w:tabs>
        <w:ind w:left="6480" w:hanging="360"/>
      </w:pPr>
      <w:rPr>
        <w:rFonts w:ascii="Wingdings" w:hAnsi="Wingdings" w:hint="default"/>
      </w:rPr>
    </w:lvl>
  </w:abstractNum>
  <w:abstractNum w:abstractNumId="157">
    <w:nsid w:val="3CA7048B"/>
    <w:multiLevelType w:val="hybridMultilevel"/>
    <w:tmpl w:val="D64E1038"/>
    <w:lvl w:ilvl="0" w:tplc="21A6367E">
      <w:start w:val="1"/>
      <w:numFmt w:val="bullet"/>
      <w:lvlText w:val=""/>
      <w:lvlJc w:val="left"/>
      <w:pPr>
        <w:tabs>
          <w:tab w:val="num" w:pos="360"/>
        </w:tabs>
        <w:ind w:left="360" w:hanging="360"/>
      </w:pPr>
      <w:rPr>
        <w:rFonts w:ascii="Symbol" w:hAnsi="Symbol" w:hint="default"/>
        <w:color w:val="auto"/>
      </w:rPr>
    </w:lvl>
    <w:lvl w:ilvl="1" w:tplc="D0BC572C" w:tentative="1">
      <w:start w:val="1"/>
      <w:numFmt w:val="bullet"/>
      <w:lvlText w:val="o"/>
      <w:lvlJc w:val="left"/>
      <w:pPr>
        <w:ind w:left="1440" w:hanging="360"/>
      </w:pPr>
      <w:rPr>
        <w:rFonts w:ascii="Courier New" w:hAnsi="Courier New" w:cs="Courier New" w:hint="default"/>
      </w:rPr>
    </w:lvl>
    <w:lvl w:ilvl="2" w:tplc="A28A1AD0" w:tentative="1">
      <w:start w:val="1"/>
      <w:numFmt w:val="bullet"/>
      <w:lvlText w:val=""/>
      <w:lvlJc w:val="left"/>
      <w:pPr>
        <w:ind w:left="2160" w:hanging="360"/>
      </w:pPr>
      <w:rPr>
        <w:rFonts w:ascii="Wingdings" w:hAnsi="Wingdings" w:hint="default"/>
      </w:rPr>
    </w:lvl>
    <w:lvl w:ilvl="3" w:tplc="08447F84" w:tentative="1">
      <w:start w:val="1"/>
      <w:numFmt w:val="bullet"/>
      <w:lvlText w:val=""/>
      <w:lvlJc w:val="left"/>
      <w:pPr>
        <w:ind w:left="2880" w:hanging="360"/>
      </w:pPr>
      <w:rPr>
        <w:rFonts w:ascii="Symbol" w:hAnsi="Symbol" w:hint="default"/>
      </w:rPr>
    </w:lvl>
    <w:lvl w:ilvl="4" w:tplc="8224163C" w:tentative="1">
      <w:start w:val="1"/>
      <w:numFmt w:val="bullet"/>
      <w:lvlText w:val="o"/>
      <w:lvlJc w:val="left"/>
      <w:pPr>
        <w:ind w:left="3600" w:hanging="360"/>
      </w:pPr>
      <w:rPr>
        <w:rFonts w:ascii="Courier New" w:hAnsi="Courier New" w:cs="Courier New" w:hint="default"/>
      </w:rPr>
    </w:lvl>
    <w:lvl w:ilvl="5" w:tplc="719E1BF4" w:tentative="1">
      <w:start w:val="1"/>
      <w:numFmt w:val="bullet"/>
      <w:lvlText w:val=""/>
      <w:lvlJc w:val="left"/>
      <w:pPr>
        <w:ind w:left="4320" w:hanging="360"/>
      </w:pPr>
      <w:rPr>
        <w:rFonts w:ascii="Wingdings" w:hAnsi="Wingdings" w:hint="default"/>
      </w:rPr>
    </w:lvl>
    <w:lvl w:ilvl="6" w:tplc="D288687A" w:tentative="1">
      <w:start w:val="1"/>
      <w:numFmt w:val="bullet"/>
      <w:lvlText w:val=""/>
      <w:lvlJc w:val="left"/>
      <w:pPr>
        <w:ind w:left="5040" w:hanging="360"/>
      </w:pPr>
      <w:rPr>
        <w:rFonts w:ascii="Symbol" w:hAnsi="Symbol" w:hint="default"/>
      </w:rPr>
    </w:lvl>
    <w:lvl w:ilvl="7" w:tplc="7E948DF0" w:tentative="1">
      <w:start w:val="1"/>
      <w:numFmt w:val="bullet"/>
      <w:lvlText w:val="o"/>
      <w:lvlJc w:val="left"/>
      <w:pPr>
        <w:ind w:left="5760" w:hanging="360"/>
      </w:pPr>
      <w:rPr>
        <w:rFonts w:ascii="Courier New" w:hAnsi="Courier New" w:cs="Courier New" w:hint="default"/>
      </w:rPr>
    </w:lvl>
    <w:lvl w:ilvl="8" w:tplc="A24E0C4A" w:tentative="1">
      <w:start w:val="1"/>
      <w:numFmt w:val="bullet"/>
      <w:lvlText w:val=""/>
      <w:lvlJc w:val="left"/>
      <w:pPr>
        <w:ind w:left="6480" w:hanging="360"/>
      </w:pPr>
      <w:rPr>
        <w:rFonts w:ascii="Wingdings" w:hAnsi="Wingdings" w:hint="default"/>
      </w:rPr>
    </w:lvl>
  </w:abstractNum>
  <w:abstractNum w:abstractNumId="158">
    <w:nsid w:val="3D0E01C2"/>
    <w:multiLevelType w:val="hybridMultilevel"/>
    <w:tmpl w:val="4B4400E2"/>
    <w:lvl w:ilvl="0" w:tplc="04050001">
      <w:start w:val="1"/>
      <w:numFmt w:val="bullet"/>
      <w:lvlText w:val=""/>
      <w:lvlJc w:val="left"/>
      <w:pPr>
        <w:tabs>
          <w:tab w:val="num" w:pos="360"/>
        </w:tabs>
        <w:ind w:left="36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59">
    <w:nsid w:val="3D4D012E"/>
    <w:multiLevelType w:val="hybridMultilevel"/>
    <w:tmpl w:val="EA36B9CE"/>
    <w:lvl w:ilvl="0" w:tplc="B1B053A8">
      <w:start w:val="1"/>
      <w:numFmt w:val="bullet"/>
      <w:lvlText w:val=""/>
      <w:lvlJc w:val="left"/>
      <w:pPr>
        <w:tabs>
          <w:tab w:val="num" w:pos="360"/>
        </w:tabs>
        <w:ind w:left="360" w:hanging="360"/>
      </w:pPr>
      <w:rPr>
        <w:rFonts w:ascii="Symbol" w:hAnsi="Symbol" w:hint="default"/>
        <w:color w:val="auto"/>
      </w:rPr>
    </w:lvl>
    <w:lvl w:ilvl="1" w:tplc="7816619A"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D8B3F83"/>
    <w:multiLevelType w:val="hybridMultilevel"/>
    <w:tmpl w:val="722A4B9E"/>
    <w:lvl w:ilvl="0" w:tplc="2DEAB84A">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1">
    <w:nsid w:val="3DF93201"/>
    <w:multiLevelType w:val="hybridMultilevel"/>
    <w:tmpl w:val="B96ABBF6"/>
    <w:lvl w:ilvl="0" w:tplc="041B0001">
      <w:start w:val="1"/>
      <w:numFmt w:val="bullet"/>
      <w:lvlText w:val=""/>
      <w:lvlJc w:val="left"/>
      <w:pPr>
        <w:tabs>
          <w:tab w:val="num" w:pos="360"/>
        </w:tabs>
        <w:ind w:left="360" w:hanging="360"/>
      </w:pPr>
      <w:rPr>
        <w:rFonts w:ascii="Symbol" w:hAnsi="Symbol" w:hint="default"/>
        <w:color w:val="auto"/>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62">
    <w:nsid w:val="3EFA46A7"/>
    <w:multiLevelType w:val="hybridMultilevel"/>
    <w:tmpl w:val="7B42F188"/>
    <w:lvl w:ilvl="0" w:tplc="2DEAB84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3">
    <w:nsid w:val="3FAB5281"/>
    <w:multiLevelType w:val="hybridMultilevel"/>
    <w:tmpl w:val="E6B8BD46"/>
    <w:lvl w:ilvl="0" w:tplc="86FE67AC">
      <w:start w:val="1"/>
      <w:numFmt w:val="bullet"/>
      <w:lvlText w:val=""/>
      <w:lvlJc w:val="left"/>
      <w:pPr>
        <w:ind w:left="360" w:hanging="360"/>
      </w:pPr>
      <w:rPr>
        <w:rFonts w:ascii="Symbol" w:hAnsi="Symbol" w:hint="default"/>
      </w:rPr>
    </w:lvl>
    <w:lvl w:ilvl="1" w:tplc="B64E62A6">
      <w:start w:val="1"/>
      <w:numFmt w:val="decimal"/>
      <w:lvlText w:val="%2."/>
      <w:lvlJc w:val="left"/>
      <w:pPr>
        <w:tabs>
          <w:tab w:val="num" w:pos="1440"/>
        </w:tabs>
        <w:ind w:left="1440" w:hanging="360"/>
      </w:pPr>
    </w:lvl>
    <w:lvl w:ilvl="2" w:tplc="05EC7AD2">
      <w:start w:val="1"/>
      <w:numFmt w:val="decimal"/>
      <w:lvlText w:val="%3."/>
      <w:lvlJc w:val="left"/>
      <w:pPr>
        <w:tabs>
          <w:tab w:val="num" w:pos="2160"/>
        </w:tabs>
        <w:ind w:left="2160" w:hanging="360"/>
      </w:pPr>
    </w:lvl>
    <w:lvl w:ilvl="3" w:tplc="43683852">
      <w:start w:val="1"/>
      <w:numFmt w:val="decimal"/>
      <w:lvlText w:val="%4."/>
      <w:lvlJc w:val="left"/>
      <w:pPr>
        <w:tabs>
          <w:tab w:val="num" w:pos="2880"/>
        </w:tabs>
        <w:ind w:left="2880" w:hanging="360"/>
      </w:pPr>
    </w:lvl>
    <w:lvl w:ilvl="4" w:tplc="1B9A3C38">
      <w:start w:val="1"/>
      <w:numFmt w:val="decimal"/>
      <w:lvlText w:val="%5."/>
      <w:lvlJc w:val="left"/>
      <w:pPr>
        <w:tabs>
          <w:tab w:val="num" w:pos="3600"/>
        </w:tabs>
        <w:ind w:left="3600" w:hanging="360"/>
      </w:pPr>
    </w:lvl>
    <w:lvl w:ilvl="5" w:tplc="9F9CB1AE">
      <w:start w:val="1"/>
      <w:numFmt w:val="decimal"/>
      <w:lvlText w:val="%6."/>
      <w:lvlJc w:val="left"/>
      <w:pPr>
        <w:tabs>
          <w:tab w:val="num" w:pos="4320"/>
        </w:tabs>
        <w:ind w:left="4320" w:hanging="360"/>
      </w:pPr>
    </w:lvl>
    <w:lvl w:ilvl="6" w:tplc="01EABA94">
      <w:start w:val="1"/>
      <w:numFmt w:val="decimal"/>
      <w:lvlText w:val="%7."/>
      <w:lvlJc w:val="left"/>
      <w:pPr>
        <w:tabs>
          <w:tab w:val="num" w:pos="5040"/>
        </w:tabs>
        <w:ind w:left="5040" w:hanging="360"/>
      </w:pPr>
    </w:lvl>
    <w:lvl w:ilvl="7" w:tplc="70862BF6">
      <w:start w:val="1"/>
      <w:numFmt w:val="decimal"/>
      <w:lvlText w:val="%8."/>
      <w:lvlJc w:val="left"/>
      <w:pPr>
        <w:tabs>
          <w:tab w:val="num" w:pos="5760"/>
        </w:tabs>
        <w:ind w:left="5760" w:hanging="360"/>
      </w:pPr>
    </w:lvl>
    <w:lvl w:ilvl="8" w:tplc="EFD2F1F0">
      <w:start w:val="1"/>
      <w:numFmt w:val="decimal"/>
      <w:lvlText w:val="%9."/>
      <w:lvlJc w:val="left"/>
      <w:pPr>
        <w:tabs>
          <w:tab w:val="num" w:pos="6480"/>
        </w:tabs>
        <w:ind w:left="6480" w:hanging="360"/>
      </w:pPr>
    </w:lvl>
  </w:abstractNum>
  <w:abstractNum w:abstractNumId="164">
    <w:nsid w:val="401F36C3"/>
    <w:multiLevelType w:val="hybridMultilevel"/>
    <w:tmpl w:val="015C5DEE"/>
    <w:lvl w:ilvl="0" w:tplc="04050001">
      <w:start w:val="12"/>
      <w:numFmt w:val="bullet"/>
      <w:lvlText w:val="-"/>
      <w:lvlJc w:val="left"/>
      <w:pPr>
        <w:ind w:left="720" w:hanging="360"/>
      </w:pPr>
      <w:rPr>
        <w:rFonts w:ascii="Arial" w:eastAsia="Times New Roman" w:hAnsi="Arial" w:cs="Arial" w:hint="default"/>
      </w:rPr>
    </w:lvl>
    <w:lvl w:ilvl="1" w:tplc="04050005"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nsid w:val="40786CE2"/>
    <w:multiLevelType w:val="hybridMultilevel"/>
    <w:tmpl w:val="C92C3D84"/>
    <w:lvl w:ilvl="0" w:tplc="7E1C903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6">
    <w:nsid w:val="41146535"/>
    <w:multiLevelType w:val="hybridMultilevel"/>
    <w:tmpl w:val="F072FF62"/>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nsid w:val="416217D9"/>
    <w:multiLevelType w:val="hybridMultilevel"/>
    <w:tmpl w:val="0E308F6E"/>
    <w:lvl w:ilvl="0" w:tplc="2DEAB84A">
      <w:start w:val="1"/>
      <w:numFmt w:val="bullet"/>
      <w:lvlText w:val=""/>
      <w:lvlPicBulletId w:val="0"/>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8">
    <w:nsid w:val="421C7C4F"/>
    <w:multiLevelType w:val="hybridMultilevel"/>
    <w:tmpl w:val="7C36C02C"/>
    <w:lvl w:ilvl="0" w:tplc="04050001">
      <w:start w:val="1"/>
      <w:numFmt w:val="bullet"/>
      <w:lvlText w:val=""/>
      <w:lvlJc w:val="left"/>
      <w:pPr>
        <w:ind w:left="720" w:hanging="360"/>
      </w:pPr>
      <w:rPr>
        <w:rFonts w:ascii="Symbol" w:hAnsi="Symbol" w:hint="default"/>
      </w:rPr>
    </w:lvl>
    <w:lvl w:ilvl="1" w:tplc="04050005"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nsid w:val="425570C3"/>
    <w:multiLevelType w:val="hybridMultilevel"/>
    <w:tmpl w:val="4E9C1240"/>
    <w:lvl w:ilvl="0" w:tplc="7E1C903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nsid w:val="4257505D"/>
    <w:multiLevelType w:val="hybridMultilevel"/>
    <w:tmpl w:val="823A6266"/>
    <w:lvl w:ilvl="0" w:tplc="6EF42A7A">
      <w:start w:val="1"/>
      <w:numFmt w:val="bullet"/>
      <w:lvlText w:val=""/>
      <w:lvlJc w:val="left"/>
      <w:pPr>
        <w:ind w:left="1003" w:hanging="360"/>
      </w:pPr>
      <w:rPr>
        <w:rFonts w:ascii="Symbol" w:hAnsi="Symbol" w:hint="default"/>
      </w:rPr>
    </w:lvl>
    <w:lvl w:ilvl="1" w:tplc="0546BCD2" w:tentative="1">
      <w:start w:val="1"/>
      <w:numFmt w:val="bullet"/>
      <w:lvlText w:val="o"/>
      <w:lvlJc w:val="left"/>
      <w:pPr>
        <w:ind w:left="1723" w:hanging="360"/>
      </w:pPr>
      <w:rPr>
        <w:rFonts w:ascii="Courier New" w:hAnsi="Courier New" w:cs="Courier New" w:hint="default"/>
      </w:rPr>
    </w:lvl>
    <w:lvl w:ilvl="2" w:tplc="35D69A6E" w:tentative="1">
      <w:start w:val="1"/>
      <w:numFmt w:val="bullet"/>
      <w:lvlText w:val=""/>
      <w:lvlJc w:val="left"/>
      <w:pPr>
        <w:ind w:left="2443" w:hanging="360"/>
      </w:pPr>
      <w:rPr>
        <w:rFonts w:ascii="Wingdings" w:hAnsi="Wingdings" w:hint="default"/>
      </w:rPr>
    </w:lvl>
    <w:lvl w:ilvl="3" w:tplc="1D8E433E" w:tentative="1">
      <w:start w:val="1"/>
      <w:numFmt w:val="bullet"/>
      <w:lvlText w:val=""/>
      <w:lvlJc w:val="left"/>
      <w:pPr>
        <w:ind w:left="3163" w:hanging="360"/>
      </w:pPr>
      <w:rPr>
        <w:rFonts w:ascii="Symbol" w:hAnsi="Symbol" w:hint="default"/>
      </w:rPr>
    </w:lvl>
    <w:lvl w:ilvl="4" w:tplc="01A0A854" w:tentative="1">
      <w:start w:val="1"/>
      <w:numFmt w:val="bullet"/>
      <w:lvlText w:val="o"/>
      <w:lvlJc w:val="left"/>
      <w:pPr>
        <w:ind w:left="3883" w:hanging="360"/>
      </w:pPr>
      <w:rPr>
        <w:rFonts w:ascii="Courier New" w:hAnsi="Courier New" w:cs="Courier New" w:hint="default"/>
      </w:rPr>
    </w:lvl>
    <w:lvl w:ilvl="5" w:tplc="25581F7E" w:tentative="1">
      <w:start w:val="1"/>
      <w:numFmt w:val="bullet"/>
      <w:lvlText w:val=""/>
      <w:lvlJc w:val="left"/>
      <w:pPr>
        <w:ind w:left="4603" w:hanging="360"/>
      </w:pPr>
      <w:rPr>
        <w:rFonts w:ascii="Wingdings" w:hAnsi="Wingdings" w:hint="default"/>
      </w:rPr>
    </w:lvl>
    <w:lvl w:ilvl="6" w:tplc="ACDE46AC" w:tentative="1">
      <w:start w:val="1"/>
      <w:numFmt w:val="bullet"/>
      <w:lvlText w:val=""/>
      <w:lvlJc w:val="left"/>
      <w:pPr>
        <w:ind w:left="5323" w:hanging="360"/>
      </w:pPr>
      <w:rPr>
        <w:rFonts w:ascii="Symbol" w:hAnsi="Symbol" w:hint="default"/>
      </w:rPr>
    </w:lvl>
    <w:lvl w:ilvl="7" w:tplc="86E6ABBA" w:tentative="1">
      <w:start w:val="1"/>
      <w:numFmt w:val="bullet"/>
      <w:lvlText w:val="o"/>
      <w:lvlJc w:val="left"/>
      <w:pPr>
        <w:ind w:left="6043" w:hanging="360"/>
      </w:pPr>
      <w:rPr>
        <w:rFonts w:ascii="Courier New" w:hAnsi="Courier New" w:cs="Courier New" w:hint="default"/>
      </w:rPr>
    </w:lvl>
    <w:lvl w:ilvl="8" w:tplc="A2564D16" w:tentative="1">
      <w:start w:val="1"/>
      <w:numFmt w:val="bullet"/>
      <w:lvlText w:val=""/>
      <w:lvlJc w:val="left"/>
      <w:pPr>
        <w:ind w:left="6763" w:hanging="360"/>
      </w:pPr>
      <w:rPr>
        <w:rFonts w:ascii="Wingdings" w:hAnsi="Wingdings" w:hint="default"/>
      </w:rPr>
    </w:lvl>
  </w:abstractNum>
  <w:abstractNum w:abstractNumId="171">
    <w:nsid w:val="43281C33"/>
    <w:multiLevelType w:val="hybridMultilevel"/>
    <w:tmpl w:val="13527D92"/>
    <w:lvl w:ilvl="0" w:tplc="04050001">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nsid w:val="43B546D0"/>
    <w:multiLevelType w:val="hybridMultilevel"/>
    <w:tmpl w:val="CF0E03E4"/>
    <w:lvl w:ilvl="0" w:tplc="ACE2E52C">
      <w:start w:val="1"/>
      <w:numFmt w:val="bullet"/>
      <w:lvlText w:val=""/>
      <w:lvlJc w:val="left"/>
      <w:pPr>
        <w:tabs>
          <w:tab w:val="num" w:pos="360"/>
        </w:tabs>
        <w:ind w:left="360" w:hanging="360"/>
      </w:pPr>
      <w:rPr>
        <w:rFonts w:ascii="Symbol" w:hAnsi="Symbol" w:hint="default"/>
        <w:color w:val="auto"/>
      </w:rPr>
    </w:lvl>
    <w:lvl w:ilvl="1" w:tplc="667AD820" w:tentative="1">
      <w:start w:val="1"/>
      <w:numFmt w:val="bullet"/>
      <w:lvlText w:val="o"/>
      <w:lvlJc w:val="left"/>
      <w:pPr>
        <w:tabs>
          <w:tab w:val="num" w:pos="1440"/>
        </w:tabs>
        <w:ind w:left="1440" w:hanging="360"/>
      </w:pPr>
      <w:rPr>
        <w:rFonts w:ascii="Courier New" w:hAnsi="Courier New" w:cs="Courier New" w:hint="default"/>
      </w:rPr>
    </w:lvl>
    <w:lvl w:ilvl="2" w:tplc="06BCCD78" w:tentative="1">
      <w:start w:val="1"/>
      <w:numFmt w:val="bullet"/>
      <w:lvlText w:val=""/>
      <w:lvlJc w:val="left"/>
      <w:pPr>
        <w:tabs>
          <w:tab w:val="num" w:pos="2160"/>
        </w:tabs>
        <w:ind w:left="2160" w:hanging="360"/>
      </w:pPr>
      <w:rPr>
        <w:rFonts w:ascii="Wingdings" w:hAnsi="Wingdings" w:hint="default"/>
      </w:rPr>
    </w:lvl>
    <w:lvl w:ilvl="3" w:tplc="2752E0E4" w:tentative="1">
      <w:start w:val="1"/>
      <w:numFmt w:val="bullet"/>
      <w:lvlText w:val=""/>
      <w:lvlJc w:val="left"/>
      <w:pPr>
        <w:tabs>
          <w:tab w:val="num" w:pos="2880"/>
        </w:tabs>
        <w:ind w:left="2880" w:hanging="360"/>
      </w:pPr>
      <w:rPr>
        <w:rFonts w:ascii="Symbol" w:hAnsi="Symbol" w:hint="default"/>
      </w:rPr>
    </w:lvl>
    <w:lvl w:ilvl="4" w:tplc="097C4218" w:tentative="1">
      <w:start w:val="1"/>
      <w:numFmt w:val="bullet"/>
      <w:lvlText w:val="o"/>
      <w:lvlJc w:val="left"/>
      <w:pPr>
        <w:tabs>
          <w:tab w:val="num" w:pos="3600"/>
        </w:tabs>
        <w:ind w:left="3600" w:hanging="360"/>
      </w:pPr>
      <w:rPr>
        <w:rFonts w:ascii="Courier New" w:hAnsi="Courier New" w:cs="Courier New" w:hint="default"/>
      </w:rPr>
    </w:lvl>
    <w:lvl w:ilvl="5" w:tplc="F2AEC3C4" w:tentative="1">
      <w:start w:val="1"/>
      <w:numFmt w:val="bullet"/>
      <w:lvlText w:val=""/>
      <w:lvlJc w:val="left"/>
      <w:pPr>
        <w:tabs>
          <w:tab w:val="num" w:pos="4320"/>
        </w:tabs>
        <w:ind w:left="4320" w:hanging="360"/>
      </w:pPr>
      <w:rPr>
        <w:rFonts w:ascii="Wingdings" w:hAnsi="Wingdings" w:hint="default"/>
      </w:rPr>
    </w:lvl>
    <w:lvl w:ilvl="6" w:tplc="E774F1AA" w:tentative="1">
      <w:start w:val="1"/>
      <w:numFmt w:val="bullet"/>
      <w:lvlText w:val=""/>
      <w:lvlJc w:val="left"/>
      <w:pPr>
        <w:tabs>
          <w:tab w:val="num" w:pos="5040"/>
        </w:tabs>
        <w:ind w:left="5040" w:hanging="360"/>
      </w:pPr>
      <w:rPr>
        <w:rFonts w:ascii="Symbol" w:hAnsi="Symbol" w:hint="default"/>
      </w:rPr>
    </w:lvl>
    <w:lvl w:ilvl="7" w:tplc="8AB252F0" w:tentative="1">
      <w:start w:val="1"/>
      <w:numFmt w:val="bullet"/>
      <w:lvlText w:val="o"/>
      <w:lvlJc w:val="left"/>
      <w:pPr>
        <w:tabs>
          <w:tab w:val="num" w:pos="5760"/>
        </w:tabs>
        <w:ind w:left="5760" w:hanging="360"/>
      </w:pPr>
      <w:rPr>
        <w:rFonts w:ascii="Courier New" w:hAnsi="Courier New" w:cs="Courier New" w:hint="default"/>
      </w:rPr>
    </w:lvl>
    <w:lvl w:ilvl="8" w:tplc="5832027A" w:tentative="1">
      <w:start w:val="1"/>
      <w:numFmt w:val="bullet"/>
      <w:lvlText w:val=""/>
      <w:lvlJc w:val="left"/>
      <w:pPr>
        <w:tabs>
          <w:tab w:val="num" w:pos="6480"/>
        </w:tabs>
        <w:ind w:left="6480" w:hanging="360"/>
      </w:pPr>
      <w:rPr>
        <w:rFonts w:ascii="Wingdings" w:hAnsi="Wingdings" w:hint="default"/>
      </w:rPr>
    </w:lvl>
  </w:abstractNum>
  <w:abstractNum w:abstractNumId="173">
    <w:nsid w:val="440541E0"/>
    <w:multiLevelType w:val="hybridMultilevel"/>
    <w:tmpl w:val="EABE349A"/>
    <w:lvl w:ilvl="0" w:tplc="041B0001">
      <w:start w:val="1"/>
      <w:numFmt w:val="decimal"/>
      <w:lvlText w:val="%1."/>
      <w:lvlJc w:val="left"/>
      <w:pPr>
        <w:tabs>
          <w:tab w:val="num" w:pos="1429"/>
        </w:tabs>
        <w:ind w:left="1429" w:hanging="360"/>
      </w:pPr>
    </w:lvl>
    <w:lvl w:ilvl="1" w:tplc="041B0003" w:tentative="1">
      <w:start w:val="1"/>
      <w:numFmt w:val="lowerLetter"/>
      <w:lvlText w:val="%2."/>
      <w:lvlJc w:val="left"/>
      <w:pPr>
        <w:tabs>
          <w:tab w:val="num" w:pos="2149"/>
        </w:tabs>
        <w:ind w:left="2149" w:hanging="360"/>
      </w:pPr>
    </w:lvl>
    <w:lvl w:ilvl="2" w:tplc="041B0005" w:tentative="1">
      <w:start w:val="1"/>
      <w:numFmt w:val="lowerRoman"/>
      <w:lvlText w:val="%3."/>
      <w:lvlJc w:val="right"/>
      <w:pPr>
        <w:tabs>
          <w:tab w:val="num" w:pos="2869"/>
        </w:tabs>
        <w:ind w:left="2869" w:hanging="180"/>
      </w:pPr>
    </w:lvl>
    <w:lvl w:ilvl="3" w:tplc="041B0001" w:tentative="1">
      <w:start w:val="1"/>
      <w:numFmt w:val="decimal"/>
      <w:lvlText w:val="%4."/>
      <w:lvlJc w:val="left"/>
      <w:pPr>
        <w:tabs>
          <w:tab w:val="num" w:pos="3589"/>
        </w:tabs>
        <w:ind w:left="3589" w:hanging="360"/>
      </w:pPr>
    </w:lvl>
    <w:lvl w:ilvl="4" w:tplc="041B0003" w:tentative="1">
      <w:start w:val="1"/>
      <w:numFmt w:val="lowerLetter"/>
      <w:lvlText w:val="%5."/>
      <w:lvlJc w:val="left"/>
      <w:pPr>
        <w:tabs>
          <w:tab w:val="num" w:pos="4309"/>
        </w:tabs>
        <w:ind w:left="4309" w:hanging="360"/>
      </w:pPr>
    </w:lvl>
    <w:lvl w:ilvl="5" w:tplc="041B0005" w:tentative="1">
      <w:start w:val="1"/>
      <w:numFmt w:val="lowerRoman"/>
      <w:lvlText w:val="%6."/>
      <w:lvlJc w:val="right"/>
      <w:pPr>
        <w:tabs>
          <w:tab w:val="num" w:pos="5029"/>
        </w:tabs>
        <w:ind w:left="5029" w:hanging="180"/>
      </w:pPr>
    </w:lvl>
    <w:lvl w:ilvl="6" w:tplc="041B0001" w:tentative="1">
      <w:start w:val="1"/>
      <w:numFmt w:val="decimal"/>
      <w:lvlText w:val="%7."/>
      <w:lvlJc w:val="left"/>
      <w:pPr>
        <w:tabs>
          <w:tab w:val="num" w:pos="5749"/>
        </w:tabs>
        <w:ind w:left="5749" w:hanging="360"/>
      </w:pPr>
    </w:lvl>
    <w:lvl w:ilvl="7" w:tplc="041B0003" w:tentative="1">
      <w:start w:val="1"/>
      <w:numFmt w:val="lowerLetter"/>
      <w:lvlText w:val="%8."/>
      <w:lvlJc w:val="left"/>
      <w:pPr>
        <w:tabs>
          <w:tab w:val="num" w:pos="6469"/>
        </w:tabs>
        <w:ind w:left="6469" w:hanging="360"/>
      </w:pPr>
    </w:lvl>
    <w:lvl w:ilvl="8" w:tplc="041B0005" w:tentative="1">
      <w:start w:val="1"/>
      <w:numFmt w:val="lowerRoman"/>
      <w:lvlText w:val="%9."/>
      <w:lvlJc w:val="right"/>
      <w:pPr>
        <w:tabs>
          <w:tab w:val="num" w:pos="7189"/>
        </w:tabs>
        <w:ind w:left="7189" w:hanging="180"/>
      </w:pPr>
    </w:lvl>
  </w:abstractNum>
  <w:abstractNum w:abstractNumId="174">
    <w:nsid w:val="44105517"/>
    <w:multiLevelType w:val="hybridMultilevel"/>
    <w:tmpl w:val="02408924"/>
    <w:lvl w:ilvl="0" w:tplc="7E1C9030">
      <w:start w:val="1"/>
      <w:numFmt w:val="decimal"/>
      <w:lvlText w:val="%1."/>
      <w:lvlJc w:val="left"/>
      <w:pPr>
        <w:tabs>
          <w:tab w:val="num" w:pos="720"/>
        </w:tabs>
        <w:ind w:left="72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5">
    <w:nsid w:val="44A82C27"/>
    <w:multiLevelType w:val="hybridMultilevel"/>
    <w:tmpl w:val="8856F1FA"/>
    <w:lvl w:ilvl="0" w:tplc="14963BD4">
      <w:start w:val="1"/>
      <w:numFmt w:val="bullet"/>
      <w:lvlText w:val=""/>
      <w:lvlJc w:val="left"/>
      <w:pPr>
        <w:ind w:left="720" w:hanging="360"/>
      </w:pPr>
      <w:rPr>
        <w:rFonts w:ascii="Symbol" w:hAnsi="Symbol" w:hint="default"/>
      </w:rPr>
    </w:lvl>
    <w:lvl w:ilvl="1" w:tplc="7E1C9030" w:tentative="1">
      <w:start w:val="1"/>
      <w:numFmt w:val="bullet"/>
      <w:lvlText w:val="o"/>
      <w:lvlJc w:val="left"/>
      <w:pPr>
        <w:ind w:left="1440" w:hanging="360"/>
      </w:pPr>
      <w:rPr>
        <w:rFonts w:ascii="Courier New" w:hAnsi="Courier New" w:cs="Courier New" w:hint="default"/>
      </w:rPr>
    </w:lvl>
    <w:lvl w:ilvl="2" w:tplc="2DEAB84A" w:tentative="1">
      <w:start w:val="1"/>
      <w:numFmt w:val="bullet"/>
      <w:lvlText w:val=""/>
      <w:lvlJc w:val="left"/>
      <w:pPr>
        <w:ind w:left="2160" w:hanging="360"/>
      </w:pPr>
      <w:rPr>
        <w:rFonts w:ascii="Wingdings" w:hAnsi="Wingdings" w:hint="default"/>
      </w:rPr>
    </w:lvl>
    <w:lvl w:ilvl="3" w:tplc="7402E162" w:tentative="1">
      <w:start w:val="1"/>
      <w:numFmt w:val="bullet"/>
      <w:lvlText w:val=""/>
      <w:lvlJc w:val="left"/>
      <w:pPr>
        <w:ind w:left="2880" w:hanging="360"/>
      </w:pPr>
      <w:rPr>
        <w:rFonts w:ascii="Symbol" w:hAnsi="Symbol" w:hint="default"/>
      </w:rPr>
    </w:lvl>
    <w:lvl w:ilvl="4" w:tplc="17101BEA" w:tentative="1">
      <w:start w:val="1"/>
      <w:numFmt w:val="bullet"/>
      <w:lvlText w:val="o"/>
      <w:lvlJc w:val="left"/>
      <w:pPr>
        <w:ind w:left="3600" w:hanging="360"/>
      </w:pPr>
      <w:rPr>
        <w:rFonts w:ascii="Courier New" w:hAnsi="Courier New" w:cs="Courier New" w:hint="default"/>
      </w:rPr>
    </w:lvl>
    <w:lvl w:ilvl="5" w:tplc="2DEAB84A"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176">
    <w:nsid w:val="457320FB"/>
    <w:multiLevelType w:val="hybridMultilevel"/>
    <w:tmpl w:val="335EF834"/>
    <w:lvl w:ilvl="0" w:tplc="44E45A9A">
      <w:start w:val="1"/>
      <w:numFmt w:val="bullet"/>
      <w:lvlText w:val=""/>
      <w:lvlJc w:val="left"/>
      <w:pPr>
        <w:ind w:left="1077" w:hanging="360"/>
      </w:pPr>
      <w:rPr>
        <w:rFonts w:ascii="Symbol" w:hAnsi="Symbol" w:hint="default"/>
      </w:rPr>
    </w:lvl>
    <w:lvl w:ilvl="1" w:tplc="22207EA2" w:tentative="1">
      <w:start w:val="1"/>
      <w:numFmt w:val="bullet"/>
      <w:lvlText w:val="o"/>
      <w:lvlJc w:val="left"/>
      <w:pPr>
        <w:ind w:left="1797" w:hanging="360"/>
      </w:pPr>
      <w:rPr>
        <w:rFonts w:ascii="Courier New" w:hAnsi="Courier New" w:cs="Courier New" w:hint="default"/>
      </w:rPr>
    </w:lvl>
    <w:lvl w:ilvl="2" w:tplc="6F2C5A50" w:tentative="1">
      <w:start w:val="1"/>
      <w:numFmt w:val="bullet"/>
      <w:lvlText w:val=""/>
      <w:lvlJc w:val="left"/>
      <w:pPr>
        <w:ind w:left="2517" w:hanging="360"/>
      </w:pPr>
      <w:rPr>
        <w:rFonts w:ascii="Wingdings" w:hAnsi="Wingdings" w:hint="default"/>
      </w:rPr>
    </w:lvl>
    <w:lvl w:ilvl="3" w:tplc="409CEB1A" w:tentative="1">
      <w:start w:val="1"/>
      <w:numFmt w:val="bullet"/>
      <w:lvlText w:val=""/>
      <w:lvlJc w:val="left"/>
      <w:pPr>
        <w:ind w:left="3237" w:hanging="360"/>
      </w:pPr>
      <w:rPr>
        <w:rFonts w:ascii="Symbol" w:hAnsi="Symbol" w:hint="default"/>
      </w:rPr>
    </w:lvl>
    <w:lvl w:ilvl="4" w:tplc="D1425398" w:tentative="1">
      <w:start w:val="1"/>
      <w:numFmt w:val="bullet"/>
      <w:lvlText w:val="o"/>
      <w:lvlJc w:val="left"/>
      <w:pPr>
        <w:ind w:left="3957" w:hanging="360"/>
      </w:pPr>
      <w:rPr>
        <w:rFonts w:ascii="Courier New" w:hAnsi="Courier New" w:cs="Courier New" w:hint="default"/>
      </w:rPr>
    </w:lvl>
    <w:lvl w:ilvl="5" w:tplc="5008D778" w:tentative="1">
      <w:start w:val="1"/>
      <w:numFmt w:val="bullet"/>
      <w:lvlText w:val=""/>
      <w:lvlJc w:val="left"/>
      <w:pPr>
        <w:ind w:left="4677" w:hanging="360"/>
      </w:pPr>
      <w:rPr>
        <w:rFonts w:ascii="Wingdings" w:hAnsi="Wingdings" w:hint="default"/>
      </w:rPr>
    </w:lvl>
    <w:lvl w:ilvl="6" w:tplc="A6604D78" w:tentative="1">
      <w:start w:val="1"/>
      <w:numFmt w:val="bullet"/>
      <w:lvlText w:val=""/>
      <w:lvlJc w:val="left"/>
      <w:pPr>
        <w:ind w:left="5397" w:hanging="360"/>
      </w:pPr>
      <w:rPr>
        <w:rFonts w:ascii="Symbol" w:hAnsi="Symbol" w:hint="default"/>
      </w:rPr>
    </w:lvl>
    <w:lvl w:ilvl="7" w:tplc="76064D92" w:tentative="1">
      <w:start w:val="1"/>
      <w:numFmt w:val="bullet"/>
      <w:lvlText w:val="o"/>
      <w:lvlJc w:val="left"/>
      <w:pPr>
        <w:ind w:left="6117" w:hanging="360"/>
      </w:pPr>
      <w:rPr>
        <w:rFonts w:ascii="Courier New" w:hAnsi="Courier New" w:cs="Courier New" w:hint="default"/>
      </w:rPr>
    </w:lvl>
    <w:lvl w:ilvl="8" w:tplc="4ED819D8" w:tentative="1">
      <w:start w:val="1"/>
      <w:numFmt w:val="bullet"/>
      <w:lvlText w:val=""/>
      <w:lvlJc w:val="left"/>
      <w:pPr>
        <w:ind w:left="6837" w:hanging="360"/>
      </w:pPr>
      <w:rPr>
        <w:rFonts w:ascii="Wingdings" w:hAnsi="Wingdings" w:hint="default"/>
      </w:rPr>
    </w:lvl>
  </w:abstractNum>
  <w:abstractNum w:abstractNumId="177">
    <w:nsid w:val="45CD1BC9"/>
    <w:multiLevelType w:val="hybridMultilevel"/>
    <w:tmpl w:val="FEB61336"/>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nsid w:val="48430365"/>
    <w:multiLevelType w:val="hybridMultilevel"/>
    <w:tmpl w:val="D0AE4A26"/>
    <w:lvl w:ilvl="0" w:tplc="7E1C903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9">
    <w:nsid w:val="49BC0530"/>
    <w:multiLevelType w:val="hybridMultilevel"/>
    <w:tmpl w:val="99CEFB88"/>
    <w:lvl w:ilvl="0" w:tplc="14963BD4">
      <w:start w:val="1"/>
      <w:numFmt w:val="bullet"/>
      <w:lvlText w:val=""/>
      <w:lvlJc w:val="left"/>
      <w:pPr>
        <w:tabs>
          <w:tab w:val="num" w:pos="720"/>
        </w:tabs>
        <w:ind w:left="720" w:hanging="360"/>
      </w:pPr>
      <w:rPr>
        <w:rFonts w:ascii="Symbol" w:hAnsi="Symbol" w:hint="default"/>
      </w:rPr>
    </w:lvl>
    <w:lvl w:ilvl="1" w:tplc="7E1C9030">
      <w:start w:val="1"/>
      <w:numFmt w:val="bullet"/>
      <w:lvlText w:val=""/>
      <w:lvlJc w:val="left"/>
      <w:pPr>
        <w:tabs>
          <w:tab w:val="num" w:pos="1440"/>
        </w:tabs>
        <w:ind w:left="1440" w:hanging="360"/>
      </w:pPr>
      <w:rPr>
        <w:rFonts w:ascii="Wingdings" w:hAnsi="Wingdings" w:hint="default"/>
      </w:rPr>
    </w:lvl>
    <w:lvl w:ilvl="2" w:tplc="2DEAB84A">
      <w:start w:val="1"/>
      <w:numFmt w:val="bullet"/>
      <w:lvlText w:val=""/>
      <w:lvlJc w:val="left"/>
      <w:pPr>
        <w:tabs>
          <w:tab w:val="num" w:pos="2160"/>
        </w:tabs>
        <w:ind w:left="2160" w:hanging="360"/>
      </w:pPr>
      <w:rPr>
        <w:rFonts w:ascii="Wingdings" w:hAnsi="Wingdings" w:hint="default"/>
      </w:rPr>
    </w:lvl>
    <w:lvl w:ilvl="3" w:tplc="7402E162">
      <w:start w:val="1"/>
      <w:numFmt w:val="decimal"/>
      <w:lvlText w:val="%4."/>
      <w:lvlJc w:val="left"/>
      <w:pPr>
        <w:tabs>
          <w:tab w:val="num" w:pos="2880"/>
        </w:tabs>
        <w:ind w:left="2880" w:hanging="360"/>
      </w:pPr>
    </w:lvl>
    <w:lvl w:ilvl="4" w:tplc="17101BEA">
      <w:start w:val="1"/>
      <w:numFmt w:val="decimal"/>
      <w:lvlText w:val="%5."/>
      <w:lvlJc w:val="left"/>
      <w:pPr>
        <w:tabs>
          <w:tab w:val="num" w:pos="3600"/>
        </w:tabs>
        <w:ind w:left="3600" w:hanging="360"/>
      </w:pPr>
    </w:lvl>
    <w:lvl w:ilvl="5" w:tplc="2DEAB84A">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80">
    <w:nsid w:val="49FD3972"/>
    <w:multiLevelType w:val="hybridMultilevel"/>
    <w:tmpl w:val="285EEC2A"/>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nsid w:val="4A310F95"/>
    <w:multiLevelType w:val="hybridMultilevel"/>
    <w:tmpl w:val="6E08B076"/>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
    <w:nsid w:val="4AC4044F"/>
    <w:multiLevelType w:val="hybridMultilevel"/>
    <w:tmpl w:val="1812ACDC"/>
    <w:lvl w:ilvl="0" w:tplc="14963BD4">
      <w:start w:val="12"/>
      <w:numFmt w:val="bullet"/>
      <w:lvlText w:val="-"/>
      <w:lvlJc w:val="left"/>
      <w:pPr>
        <w:ind w:left="720" w:hanging="360"/>
      </w:pPr>
      <w:rPr>
        <w:rFonts w:ascii="Arial" w:eastAsia="Times New Roman" w:hAnsi="Arial" w:cs="Arial" w:hint="default"/>
      </w:rPr>
    </w:lvl>
    <w:lvl w:ilvl="1" w:tplc="7E1C9030" w:tentative="1">
      <w:start w:val="1"/>
      <w:numFmt w:val="bullet"/>
      <w:lvlText w:val="o"/>
      <w:lvlJc w:val="left"/>
      <w:pPr>
        <w:ind w:left="1440" w:hanging="360"/>
      </w:pPr>
      <w:rPr>
        <w:rFonts w:ascii="Courier New" w:hAnsi="Courier New" w:cs="Courier New" w:hint="default"/>
      </w:rPr>
    </w:lvl>
    <w:lvl w:ilvl="2" w:tplc="2DEAB84A" w:tentative="1">
      <w:start w:val="1"/>
      <w:numFmt w:val="bullet"/>
      <w:lvlText w:val=""/>
      <w:lvlJc w:val="left"/>
      <w:pPr>
        <w:ind w:left="2160" w:hanging="360"/>
      </w:pPr>
      <w:rPr>
        <w:rFonts w:ascii="Wingdings" w:hAnsi="Wingdings" w:hint="default"/>
      </w:rPr>
    </w:lvl>
    <w:lvl w:ilvl="3" w:tplc="7402E162" w:tentative="1">
      <w:start w:val="1"/>
      <w:numFmt w:val="bullet"/>
      <w:lvlText w:val=""/>
      <w:lvlJc w:val="left"/>
      <w:pPr>
        <w:ind w:left="2880" w:hanging="360"/>
      </w:pPr>
      <w:rPr>
        <w:rFonts w:ascii="Symbol" w:hAnsi="Symbol" w:hint="default"/>
      </w:rPr>
    </w:lvl>
    <w:lvl w:ilvl="4" w:tplc="17101BEA" w:tentative="1">
      <w:start w:val="1"/>
      <w:numFmt w:val="bullet"/>
      <w:lvlText w:val="o"/>
      <w:lvlJc w:val="left"/>
      <w:pPr>
        <w:ind w:left="3600" w:hanging="360"/>
      </w:pPr>
      <w:rPr>
        <w:rFonts w:ascii="Courier New" w:hAnsi="Courier New" w:cs="Courier New" w:hint="default"/>
      </w:rPr>
    </w:lvl>
    <w:lvl w:ilvl="5" w:tplc="2DEAB84A"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183">
    <w:nsid w:val="4AD10214"/>
    <w:multiLevelType w:val="multilevel"/>
    <w:tmpl w:val="F370DB5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4">
    <w:nsid w:val="4B344531"/>
    <w:multiLevelType w:val="hybridMultilevel"/>
    <w:tmpl w:val="3FF025CE"/>
    <w:lvl w:ilvl="0" w:tplc="041B0003">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
      <w:lvlJc w:val="left"/>
      <w:pPr>
        <w:tabs>
          <w:tab w:val="num" w:pos="1440"/>
        </w:tabs>
        <w:ind w:left="1440" w:hanging="360"/>
      </w:pPr>
      <w:rPr>
        <w:rFonts w:ascii="Symbol" w:hAnsi="Symbol" w:hint="default"/>
        <w:color w:val="auto"/>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85">
    <w:nsid w:val="4B583539"/>
    <w:multiLevelType w:val="hybridMultilevel"/>
    <w:tmpl w:val="05F62E1A"/>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nsid w:val="4C0A5526"/>
    <w:multiLevelType w:val="hybridMultilevel"/>
    <w:tmpl w:val="A05EB1BE"/>
    <w:lvl w:ilvl="0" w:tplc="6F325B7C">
      <w:start w:val="1"/>
      <w:numFmt w:val="bullet"/>
      <w:lvlText w:val=""/>
      <w:lvlPicBulletId w:val="0"/>
      <w:lvlJc w:val="left"/>
      <w:pPr>
        <w:tabs>
          <w:tab w:val="num" w:pos="360"/>
        </w:tabs>
        <w:ind w:left="360" w:hanging="360"/>
      </w:pPr>
      <w:rPr>
        <w:rFonts w:ascii="Symbol" w:hAnsi="Symbol" w:hint="default"/>
        <w:color w:val="auto"/>
      </w:rPr>
    </w:lvl>
    <w:lvl w:ilvl="1" w:tplc="041B0005"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7">
    <w:nsid w:val="4C59279D"/>
    <w:multiLevelType w:val="hybridMultilevel"/>
    <w:tmpl w:val="B882F290"/>
    <w:lvl w:ilvl="0" w:tplc="ED9AC6DC">
      <w:start w:val="1"/>
      <w:numFmt w:val="bullet"/>
      <w:lvlText w:val=""/>
      <w:lvlJc w:val="left"/>
      <w:pPr>
        <w:tabs>
          <w:tab w:val="num" w:pos="720"/>
        </w:tabs>
        <w:ind w:left="720" w:hanging="360"/>
      </w:pPr>
      <w:rPr>
        <w:rFonts w:ascii="Symbol" w:hAnsi="Symbol" w:hint="default"/>
      </w:rPr>
    </w:lvl>
    <w:lvl w:ilvl="1" w:tplc="98FA56EC">
      <w:start w:val="1"/>
      <w:numFmt w:val="bullet"/>
      <w:lvlText w:val="o"/>
      <w:lvlJc w:val="left"/>
      <w:pPr>
        <w:tabs>
          <w:tab w:val="num" w:pos="1440"/>
        </w:tabs>
        <w:ind w:left="1440" w:hanging="360"/>
      </w:pPr>
      <w:rPr>
        <w:rFonts w:ascii="Courier New" w:hAnsi="Courier New" w:hint="default"/>
      </w:rPr>
    </w:lvl>
    <w:lvl w:ilvl="2" w:tplc="1CF65856" w:tentative="1">
      <w:start w:val="1"/>
      <w:numFmt w:val="bullet"/>
      <w:lvlText w:val=""/>
      <w:lvlJc w:val="left"/>
      <w:pPr>
        <w:tabs>
          <w:tab w:val="num" w:pos="2160"/>
        </w:tabs>
        <w:ind w:left="2160" w:hanging="360"/>
      </w:pPr>
      <w:rPr>
        <w:rFonts w:ascii="Wingdings" w:hAnsi="Wingdings" w:hint="default"/>
      </w:rPr>
    </w:lvl>
    <w:lvl w:ilvl="3" w:tplc="68389768" w:tentative="1">
      <w:start w:val="1"/>
      <w:numFmt w:val="bullet"/>
      <w:lvlText w:val=""/>
      <w:lvlJc w:val="left"/>
      <w:pPr>
        <w:tabs>
          <w:tab w:val="num" w:pos="2880"/>
        </w:tabs>
        <w:ind w:left="2880" w:hanging="360"/>
      </w:pPr>
      <w:rPr>
        <w:rFonts w:ascii="Symbol" w:hAnsi="Symbol" w:hint="default"/>
      </w:rPr>
    </w:lvl>
    <w:lvl w:ilvl="4" w:tplc="0EB8FC12" w:tentative="1">
      <w:start w:val="1"/>
      <w:numFmt w:val="bullet"/>
      <w:lvlText w:val="o"/>
      <w:lvlJc w:val="left"/>
      <w:pPr>
        <w:tabs>
          <w:tab w:val="num" w:pos="3600"/>
        </w:tabs>
        <w:ind w:left="3600" w:hanging="360"/>
      </w:pPr>
      <w:rPr>
        <w:rFonts w:ascii="Courier New" w:hAnsi="Courier New" w:hint="default"/>
      </w:rPr>
    </w:lvl>
    <w:lvl w:ilvl="5" w:tplc="E8000E7E" w:tentative="1">
      <w:start w:val="1"/>
      <w:numFmt w:val="bullet"/>
      <w:lvlText w:val=""/>
      <w:lvlJc w:val="left"/>
      <w:pPr>
        <w:tabs>
          <w:tab w:val="num" w:pos="4320"/>
        </w:tabs>
        <w:ind w:left="4320" w:hanging="360"/>
      </w:pPr>
      <w:rPr>
        <w:rFonts w:ascii="Wingdings" w:hAnsi="Wingdings" w:hint="default"/>
      </w:rPr>
    </w:lvl>
    <w:lvl w:ilvl="6" w:tplc="6CA220F8" w:tentative="1">
      <w:start w:val="1"/>
      <w:numFmt w:val="bullet"/>
      <w:lvlText w:val=""/>
      <w:lvlJc w:val="left"/>
      <w:pPr>
        <w:tabs>
          <w:tab w:val="num" w:pos="5040"/>
        </w:tabs>
        <w:ind w:left="5040" w:hanging="360"/>
      </w:pPr>
      <w:rPr>
        <w:rFonts w:ascii="Symbol" w:hAnsi="Symbol" w:hint="default"/>
      </w:rPr>
    </w:lvl>
    <w:lvl w:ilvl="7" w:tplc="419A030A" w:tentative="1">
      <w:start w:val="1"/>
      <w:numFmt w:val="bullet"/>
      <w:lvlText w:val="o"/>
      <w:lvlJc w:val="left"/>
      <w:pPr>
        <w:tabs>
          <w:tab w:val="num" w:pos="5760"/>
        </w:tabs>
        <w:ind w:left="5760" w:hanging="360"/>
      </w:pPr>
      <w:rPr>
        <w:rFonts w:ascii="Courier New" w:hAnsi="Courier New" w:hint="default"/>
      </w:rPr>
    </w:lvl>
    <w:lvl w:ilvl="8" w:tplc="DC1A4CA8" w:tentative="1">
      <w:start w:val="1"/>
      <w:numFmt w:val="bullet"/>
      <w:lvlText w:val=""/>
      <w:lvlJc w:val="left"/>
      <w:pPr>
        <w:tabs>
          <w:tab w:val="num" w:pos="6480"/>
        </w:tabs>
        <w:ind w:left="6480" w:hanging="360"/>
      </w:pPr>
      <w:rPr>
        <w:rFonts w:ascii="Wingdings" w:hAnsi="Wingdings" w:hint="default"/>
      </w:rPr>
    </w:lvl>
  </w:abstractNum>
  <w:abstractNum w:abstractNumId="188">
    <w:nsid w:val="4D3E7901"/>
    <w:multiLevelType w:val="hybridMultilevel"/>
    <w:tmpl w:val="7CE4D078"/>
    <w:lvl w:ilvl="0" w:tplc="04050001">
      <w:start w:val="1"/>
      <w:numFmt w:val="bullet"/>
      <w:lvlText w:val=""/>
      <w:lvlJc w:val="left"/>
      <w:pPr>
        <w:tabs>
          <w:tab w:val="num" w:pos="360"/>
        </w:tabs>
        <w:ind w:left="360" w:hanging="360"/>
      </w:pPr>
      <w:rPr>
        <w:rFonts w:ascii="Symbol" w:hAnsi="Symbol" w:hint="default"/>
        <w:color w:val="auto"/>
      </w:rPr>
    </w:lvl>
    <w:lvl w:ilvl="1" w:tplc="0B7CD00C"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9">
    <w:nsid w:val="4D5B4F94"/>
    <w:multiLevelType w:val="hybridMultilevel"/>
    <w:tmpl w:val="3A3C9112"/>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nsid w:val="4EE7306A"/>
    <w:multiLevelType w:val="multilevel"/>
    <w:tmpl w:val="3AA8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4F456120"/>
    <w:multiLevelType w:val="hybridMultilevel"/>
    <w:tmpl w:val="C5329530"/>
    <w:lvl w:ilvl="0" w:tplc="027E0E12">
      <w:start w:val="1"/>
      <w:numFmt w:val="bullet"/>
      <w:lvlText w:val=""/>
      <w:lvlJc w:val="left"/>
      <w:pPr>
        <w:tabs>
          <w:tab w:val="num" w:pos="360"/>
        </w:tabs>
        <w:ind w:left="360" w:hanging="360"/>
      </w:pPr>
      <w:rPr>
        <w:rFonts w:ascii="Symbol" w:hAnsi="Symbol" w:hint="default"/>
        <w:color w:val="auto"/>
      </w:rPr>
    </w:lvl>
    <w:lvl w:ilvl="1" w:tplc="13E8E852">
      <w:start w:val="1"/>
      <w:numFmt w:val="bullet"/>
      <w:lvlText w:val=""/>
      <w:lvlJc w:val="left"/>
      <w:pPr>
        <w:tabs>
          <w:tab w:val="num" w:pos="1440"/>
        </w:tabs>
        <w:ind w:left="1440" w:hanging="360"/>
      </w:pPr>
      <w:rPr>
        <w:rFonts w:ascii="Symbol" w:hAnsi="Symbol" w:hint="default"/>
        <w:color w:val="auto"/>
      </w:rPr>
    </w:lvl>
    <w:lvl w:ilvl="2" w:tplc="4BA44458">
      <w:start w:val="1"/>
      <w:numFmt w:val="decimal"/>
      <w:lvlText w:val="%3."/>
      <w:lvlJc w:val="left"/>
      <w:pPr>
        <w:tabs>
          <w:tab w:val="num" w:pos="2160"/>
        </w:tabs>
        <w:ind w:left="2160" w:hanging="360"/>
      </w:pPr>
    </w:lvl>
    <w:lvl w:ilvl="3" w:tplc="2F0AD936">
      <w:start w:val="1"/>
      <w:numFmt w:val="decimal"/>
      <w:lvlText w:val="%4."/>
      <w:lvlJc w:val="left"/>
      <w:pPr>
        <w:tabs>
          <w:tab w:val="num" w:pos="2880"/>
        </w:tabs>
        <w:ind w:left="2880" w:hanging="360"/>
      </w:pPr>
    </w:lvl>
    <w:lvl w:ilvl="4" w:tplc="AC782B80">
      <w:start w:val="1"/>
      <w:numFmt w:val="decimal"/>
      <w:lvlText w:val="%5."/>
      <w:lvlJc w:val="left"/>
      <w:pPr>
        <w:tabs>
          <w:tab w:val="num" w:pos="3600"/>
        </w:tabs>
        <w:ind w:left="3600" w:hanging="360"/>
      </w:pPr>
    </w:lvl>
    <w:lvl w:ilvl="5" w:tplc="494AEC42">
      <w:start w:val="1"/>
      <w:numFmt w:val="decimal"/>
      <w:lvlText w:val="%6."/>
      <w:lvlJc w:val="left"/>
      <w:pPr>
        <w:tabs>
          <w:tab w:val="num" w:pos="4320"/>
        </w:tabs>
        <w:ind w:left="4320" w:hanging="360"/>
      </w:pPr>
    </w:lvl>
    <w:lvl w:ilvl="6" w:tplc="5DC00158">
      <w:start w:val="1"/>
      <w:numFmt w:val="decimal"/>
      <w:lvlText w:val="%7."/>
      <w:lvlJc w:val="left"/>
      <w:pPr>
        <w:tabs>
          <w:tab w:val="num" w:pos="5040"/>
        </w:tabs>
        <w:ind w:left="5040" w:hanging="360"/>
      </w:pPr>
    </w:lvl>
    <w:lvl w:ilvl="7" w:tplc="0F327568">
      <w:start w:val="1"/>
      <w:numFmt w:val="decimal"/>
      <w:lvlText w:val="%8."/>
      <w:lvlJc w:val="left"/>
      <w:pPr>
        <w:tabs>
          <w:tab w:val="num" w:pos="5760"/>
        </w:tabs>
        <w:ind w:left="5760" w:hanging="360"/>
      </w:pPr>
    </w:lvl>
    <w:lvl w:ilvl="8" w:tplc="90849952">
      <w:start w:val="1"/>
      <w:numFmt w:val="decimal"/>
      <w:lvlText w:val="%9."/>
      <w:lvlJc w:val="left"/>
      <w:pPr>
        <w:tabs>
          <w:tab w:val="num" w:pos="6480"/>
        </w:tabs>
        <w:ind w:left="6480" w:hanging="360"/>
      </w:pPr>
    </w:lvl>
  </w:abstractNum>
  <w:abstractNum w:abstractNumId="192">
    <w:nsid w:val="4F677551"/>
    <w:multiLevelType w:val="hybridMultilevel"/>
    <w:tmpl w:val="DC30C1CC"/>
    <w:lvl w:ilvl="0" w:tplc="2DEAB84A">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193">
    <w:nsid w:val="52222CDB"/>
    <w:multiLevelType w:val="hybridMultilevel"/>
    <w:tmpl w:val="386CEC70"/>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4">
    <w:nsid w:val="522E0365"/>
    <w:multiLevelType w:val="hybridMultilevel"/>
    <w:tmpl w:val="C3369D7A"/>
    <w:lvl w:ilvl="0" w:tplc="DA68603C">
      <w:start w:val="1"/>
      <w:numFmt w:val="bullet"/>
      <w:lvlText w:val=""/>
      <w:lvlJc w:val="left"/>
      <w:pPr>
        <w:tabs>
          <w:tab w:val="num" w:pos="720"/>
        </w:tabs>
        <w:ind w:left="720" w:hanging="360"/>
      </w:pPr>
      <w:rPr>
        <w:rFonts w:ascii="Symbol" w:hAnsi="Symbol" w:hint="default"/>
      </w:rPr>
    </w:lvl>
    <w:lvl w:ilvl="1" w:tplc="6666B968">
      <w:start w:val="1"/>
      <w:numFmt w:val="decimal"/>
      <w:lvlText w:val="%2."/>
      <w:lvlJc w:val="left"/>
      <w:pPr>
        <w:tabs>
          <w:tab w:val="num" w:pos="1440"/>
        </w:tabs>
        <w:ind w:left="1440" w:hanging="360"/>
      </w:pPr>
    </w:lvl>
    <w:lvl w:ilvl="2" w:tplc="7C263B0E">
      <w:start w:val="1"/>
      <w:numFmt w:val="decimal"/>
      <w:lvlText w:val="%3."/>
      <w:lvlJc w:val="left"/>
      <w:pPr>
        <w:tabs>
          <w:tab w:val="num" w:pos="2160"/>
        </w:tabs>
        <w:ind w:left="2160" w:hanging="360"/>
      </w:pPr>
    </w:lvl>
    <w:lvl w:ilvl="3" w:tplc="E52C499C">
      <w:start w:val="1"/>
      <w:numFmt w:val="decimal"/>
      <w:lvlText w:val="%4."/>
      <w:lvlJc w:val="left"/>
      <w:pPr>
        <w:tabs>
          <w:tab w:val="num" w:pos="2880"/>
        </w:tabs>
        <w:ind w:left="2880" w:hanging="360"/>
      </w:pPr>
    </w:lvl>
    <w:lvl w:ilvl="4" w:tplc="79589D5C">
      <w:start w:val="1"/>
      <w:numFmt w:val="decimal"/>
      <w:lvlText w:val="%5."/>
      <w:lvlJc w:val="left"/>
      <w:pPr>
        <w:tabs>
          <w:tab w:val="num" w:pos="3600"/>
        </w:tabs>
        <w:ind w:left="3600" w:hanging="360"/>
      </w:pPr>
    </w:lvl>
    <w:lvl w:ilvl="5" w:tplc="720E1C6C">
      <w:start w:val="1"/>
      <w:numFmt w:val="decimal"/>
      <w:lvlText w:val="%6."/>
      <w:lvlJc w:val="left"/>
      <w:pPr>
        <w:tabs>
          <w:tab w:val="num" w:pos="4320"/>
        </w:tabs>
        <w:ind w:left="4320" w:hanging="360"/>
      </w:pPr>
    </w:lvl>
    <w:lvl w:ilvl="6" w:tplc="D548CA1C">
      <w:start w:val="1"/>
      <w:numFmt w:val="decimal"/>
      <w:lvlText w:val="%7."/>
      <w:lvlJc w:val="left"/>
      <w:pPr>
        <w:tabs>
          <w:tab w:val="num" w:pos="5040"/>
        </w:tabs>
        <w:ind w:left="5040" w:hanging="360"/>
      </w:pPr>
    </w:lvl>
    <w:lvl w:ilvl="7" w:tplc="2BEC55FA">
      <w:start w:val="1"/>
      <w:numFmt w:val="decimal"/>
      <w:lvlText w:val="%8."/>
      <w:lvlJc w:val="left"/>
      <w:pPr>
        <w:tabs>
          <w:tab w:val="num" w:pos="5760"/>
        </w:tabs>
        <w:ind w:left="5760" w:hanging="360"/>
      </w:pPr>
    </w:lvl>
    <w:lvl w:ilvl="8" w:tplc="A94C3F8A">
      <w:start w:val="1"/>
      <w:numFmt w:val="decimal"/>
      <w:lvlText w:val="%9."/>
      <w:lvlJc w:val="left"/>
      <w:pPr>
        <w:tabs>
          <w:tab w:val="num" w:pos="6480"/>
        </w:tabs>
        <w:ind w:left="6480" w:hanging="360"/>
      </w:pPr>
    </w:lvl>
  </w:abstractNum>
  <w:abstractNum w:abstractNumId="195">
    <w:nsid w:val="52E84C28"/>
    <w:multiLevelType w:val="hybridMultilevel"/>
    <w:tmpl w:val="C0589EC6"/>
    <w:lvl w:ilvl="0" w:tplc="0B620F52">
      <w:start w:val="12"/>
      <w:numFmt w:val="bullet"/>
      <w:lvlText w:val="-"/>
      <w:lvlJc w:val="left"/>
      <w:pPr>
        <w:ind w:left="720" w:hanging="360"/>
      </w:pPr>
      <w:rPr>
        <w:rFonts w:ascii="Arial" w:eastAsia="Times New Roman" w:hAnsi="Arial" w:cs="Arial" w:hint="default"/>
      </w:rPr>
    </w:lvl>
    <w:lvl w:ilvl="1" w:tplc="7E1C9030"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6">
    <w:nsid w:val="530F3F5B"/>
    <w:multiLevelType w:val="hybridMultilevel"/>
    <w:tmpl w:val="FFC6EBA4"/>
    <w:lvl w:ilvl="0" w:tplc="E02C7D1E">
      <w:start w:val="1"/>
      <w:numFmt w:val="bullet"/>
      <w:lvlText w:val=""/>
      <w:lvlJc w:val="left"/>
      <w:pPr>
        <w:tabs>
          <w:tab w:val="num" w:pos="360"/>
        </w:tabs>
        <w:ind w:left="360" w:hanging="360"/>
      </w:pPr>
      <w:rPr>
        <w:rFonts w:ascii="Symbol" w:hAnsi="Symbol" w:hint="default"/>
        <w:color w:val="auto"/>
      </w:rPr>
    </w:lvl>
    <w:lvl w:ilvl="1" w:tplc="4F92F694" w:tentative="1">
      <w:start w:val="1"/>
      <w:numFmt w:val="bullet"/>
      <w:lvlText w:val="o"/>
      <w:lvlJc w:val="left"/>
      <w:pPr>
        <w:ind w:left="1440" w:hanging="360"/>
      </w:pPr>
      <w:rPr>
        <w:rFonts w:ascii="Courier New" w:hAnsi="Courier New" w:cs="Courier New" w:hint="default"/>
      </w:rPr>
    </w:lvl>
    <w:lvl w:ilvl="2" w:tplc="5560D6A8" w:tentative="1">
      <w:start w:val="1"/>
      <w:numFmt w:val="bullet"/>
      <w:lvlText w:val=""/>
      <w:lvlJc w:val="left"/>
      <w:pPr>
        <w:ind w:left="2160" w:hanging="360"/>
      </w:pPr>
      <w:rPr>
        <w:rFonts w:ascii="Wingdings" w:hAnsi="Wingdings" w:hint="default"/>
      </w:rPr>
    </w:lvl>
    <w:lvl w:ilvl="3" w:tplc="9504656E" w:tentative="1">
      <w:start w:val="1"/>
      <w:numFmt w:val="bullet"/>
      <w:lvlText w:val=""/>
      <w:lvlJc w:val="left"/>
      <w:pPr>
        <w:ind w:left="2880" w:hanging="360"/>
      </w:pPr>
      <w:rPr>
        <w:rFonts w:ascii="Symbol" w:hAnsi="Symbol" w:hint="default"/>
      </w:rPr>
    </w:lvl>
    <w:lvl w:ilvl="4" w:tplc="A9B07866" w:tentative="1">
      <w:start w:val="1"/>
      <w:numFmt w:val="bullet"/>
      <w:lvlText w:val="o"/>
      <w:lvlJc w:val="left"/>
      <w:pPr>
        <w:ind w:left="3600" w:hanging="360"/>
      </w:pPr>
      <w:rPr>
        <w:rFonts w:ascii="Courier New" w:hAnsi="Courier New" w:cs="Courier New" w:hint="default"/>
      </w:rPr>
    </w:lvl>
    <w:lvl w:ilvl="5" w:tplc="5DBEC150" w:tentative="1">
      <w:start w:val="1"/>
      <w:numFmt w:val="bullet"/>
      <w:lvlText w:val=""/>
      <w:lvlJc w:val="left"/>
      <w:pPr>
        <w:ind w:left="4320" w:hanging="360"/>
      </w:pPr>
      <w:rPr>
        <w:rFonts w:ascii="Wingdings" w:hAnsi="Wingdings" w:hint="default"/>
      </w:rPr>
    </w:lvl>
    <w:lvl w:ilvl="6" w:tplc="C138FFF8" w:tentative="1">
      <w:start w:val="1"/>
      <w:numFmt w:val="bullet"/>
      <w:lvlText w:val=""/>
      <w:lvlJc w:val="left"/>
      <w:pPr>
        <w:ind w:left="5040" w:hanging="360"/>
      </w:pPr>
      <w:rPr>
        <w:rFonts w:ascii="Symbol" w:hAnsi="Symbol" w:hint="default"/>
      </w:rPr>
    </w:lvl>
    <w:lvl w:ilvl="7" w:tplc="87C4EA68" w:tentative="1">
      <w:start w:val="1"/>
      <w:numFmt w:val="bullet"/>
      <w:lvlText w:val="o"/>
      <w:lvlJc w:val="left"/>
      <w:pPr>
        <w:ind w:left="5760" w:hanging="360"/>
      </w:pPr>
      <w:rPr>
        <w:rFonts w:ascii="Courier New" w:hAnsi="Courier New" w:cs="Courier New" w:hint="default"/>
      </w:rPr>
    </w:lvl>
    <w:lvl w:ilvl="8" w:tplc="60201BD6" w:tentative="1">
      <w:start w:val="1"/>
      <w:numFmt w:val="bullet"/>
      <w:lvlText w:val=""/>
      <w:lvlJc w:val="left"/>
      <w:pPr>
        <w:ind w:left="6480" w:hanging="360"/>
      </w:pPr>
      <w:rPr>
        <w:rFonts w:ascii="Wingdings" w:hAnsi="Wingdings" w:hint="default"/>
      </w:rPr>
    </w:lvl>
  </w:abstractNum>
  <w:abstractNum w:abstractNumId="197">
    <w:nsid w:val="53B060EB"/>
    <w:multiLevelType w:val="hybridMultilevel"/>
    <w:tmpl w:val="614C10CC"/>
    <w:lvl w:ilvl="0" w:tplc="7E1C9030">
      <w:numFmt w:val="bullet"/>
      <w:lvlText w:val=""/>
      <w:lvlJc w:val="left"/>
      <w:pPr>
        <w:tabs>
          <w:tab w:val="num" w:pos="720"/>
        </w:tabs>
        <w:ind w:left="720" w:hanging="360"/>
      </w:pPr>
      <w:rPr>
        <w:rFonts w:ascii="Symbol" w:eastAsia="Times New Roman" w:hAnsi="Symbo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98">
    <w:nsid w:val="53C608E8"/>
    <w:multiLevelType w:val="multilevel"/>
    <w:tmpl w:val="CF0CA8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53F5349F"/>
    <w:multiLevelType w:val="hybridMultilevel"/>
    <w:tmpl w:val="DFD808C4"/>
    <w:lvl w:ilvl="0" w:tplc="55867776">
      <w:start w:val="1"/>
      <w:numFmt w:val="bullet"/>
      <w:lvlText w:val=""/>
      <w:lvlJc w:val="left"/>
      <w:pPr>
        <w:ind w:left="720" w:hanging="360"/>
      </w:pPr>
      <w:rPr>
        <w:rFonts w:ascii="Symbol" w:hAnsi="Symbol" w:hint="default"/>
      </w:rPr>
    </w:lvl>
    <w:lvl w:ilvl="1" w:tplc="7200DD88">
      <w:start w:val="1"/>
      <w:numFmt w:val="decimal"/>
      <w:lvlText w:val="%2."/>
      <w:lvlJc w:val="left"/>
      <w:pPr>
        <w:tabs>
          <w:tab w:val="num" w:pos="1440"/>
        </w:tabs>
        <w:ind w:left="1440" w:hanging="360"/>
      </w:pPr>
    </w:lvl>
    <w:lvl w:ilvl="2" w:tplc="5F7A3B60">
      <w:start w:val="1"/>
      <w:numFmt w:val="decimal"/>
      <w:lvlText w:val="%3."/>
      <w:lvlJc w:val="left"/>
      <w:pPr>
        <w:tabs>
          <w:tab w:val="num" w:pos="2160"/>
        </w:tabs>
        <w:ind w:left="2160" w:hanging="360"/>
      </w:pPr>
    </w:lvl>
    <w:lvl w:ilvl="3" w:tplc="32DA1BCC">
      <w:start w:val="1"/>
      <w:numFmt w:val="decimal"/>
      <w:lvlText w:val="%4."/>
      <w:lvlJc w:val="left"/>
      <w:pPr>
        <w:tabs>
          <w:tab w:val="num" w:pos="2880"/>
        </w:tabs>
        <w:ind w:left="2880" w:hanging="360"/>
      </w:pPr>
    </w:lvl>
    <w:lvl w:ilvl="4" w:tplc="C592F638">
      <w:start w:val="1"/>
      <w:numFmt w:val="decimal"/>
      <w:lvlText w:val="%5."/>
      <w:lvlJc w:val="left"/>
      <w:pPr>
        <w:tabs>
          <w:tab w:val="num" w:pos="3600"/>
        </w:tabs>
        <w:ind w:left="3600" w:hanging="360"/>
      </w:pPr>
    </w:lvl>
    <w:lvl w:ilvl="5" w:tplc="529A3972">
      <w:start w:val="1"/>
      <w:numFmt w:val="decimal"/>
      <w:lvlText w:val="%6."/>
      <w:lvlJc w:val="left"/>
      <w:pPr>
        <w:tabs>
          <w:tab w:val="num" w:pos="4320"/>
        </w:tabs>
        <w:ind w:left="4320" w:hanging="360"/>
      </w:pPr>
    </w:lvl>
    <w:lvl w:ilvl="6" w:tplc="466ABC5E">
      <w:start w:val="1"/>
      <w:numFmt w:val="decimal"/>
      <w:lvlText w:val="%7."/>
      <w:lvlJc w:val="left"/>
      <w:pPr>
        <w:tabs>
          <w:tab w:val="num" w:pos="5040"/>
        </w:tabs>
        <w:ind w:left="5040" w:hanging="360"/>
      </w:pPr>
    </w:lvl>
    <w:lvl w:ilvl="7" w:tplc="0F0A31B2">
      <w:start w:val="1"/>
      <w:numFmt w:val="decimal"/>
      <w:lvlText w:val="%8."/>
      <w:lvlJc w:val="left"/>
      <w:pPr>
        <w:tabs>
          <w:tab w:val="num" w:pos="5760"/>
        </w:tabs>
        <w:ind w:left="5760" w:hanging="360"/>
      </w:pPr>
    </w:lvl>
    <w:lvl w:ilvl="8" w:tplc="FE942664">
      <w:start w:val="1"/>
      <w:numFmt w:val="decimal"/>
      <w:lvlText w:val="%9."/>
      <w:lvlJc w:val="left"/>
      <w:pPr>
        <w:tabs>
          <w:tab w:val="num" w:pos="6480"/>
        </w:tabs>
        <w:ind w:left="6480" w:hanging="360"/>
      </w:pPr>
    </w:lvl>
  </w:abstractNum>
  <w:abstractNum w:abstractNumId="200">
    <w:nsid w:val="54371A03"/>
    <w:multiLevelType w:val="hybridMultilevel"/>
    <w:tmpl w:val="3AB46100"/>
    <w:lvl w:ilvl="0" w:tplc="E828D812">
      <w:start w:val="12"/>
      <w:numFmt w:val="bullet"/>
      <w:lvlText w:val="-"/>
      <w:lvlJc w:val="left"/>
      <w:pPr>
        <w:ind w:left="720" w:hanging="360"/>
      </w:pPr>
      <w:rPr>
        <w:rFonts w:ascii="Arial" w:eastAsia="Times New Roman" w:hAnsi="Arial" w:cs="Arial" w:hint="default"/>
      </w:rPr>
    </w:lvl>
    <w:lvl w:ilvl="1" w:tplc="ADB694E8" w:tentative="1">
      <w:start w:val="1"/>
      <w:numFmt w:val="bullet"/>
      <w:lvlText w:val="o"/>
      <w:lvlJc w:val="left"/>
      <w:pPr>
        <w:ind w:left="1440" w:hanging="360"/>
      </w:pPr>
      <w:rPr>
        <w:rFonts w:ascii="Courier New" w:hAnsi="Courier New" w:cs="Courier New" w:hint="default"/>
      </w:rPr>
    </w:lvl>
    <w:lvl w:ilvl="2" w:tplc="F6E40DC8" w:tentative="1">
      <w:start w:val="1"/>
      <w:numFmt w:val="bullet"/>
      <w:lvlText w:val=""/>
      <w:lvlJc w:val="left"/>
      <w:pPr>
        <w:ind w:left="2160" w:hanging="360"/>
      </w:pPr>
      <w:rPr>
        <w:rFonts w:ascii="Wingdings" w:hAnsi="Wingdings" w:hint="default"/>
      </w:rPr>
    </w:lvl>
    <w:lvl w:ilvl="3" w:tplc="01D6BC4C" w:tentative="1">
      <w:start w:val="1"/>
      <w:numFmt w:val="bullet"/>
      <w:lvlText w:val=""/>
      <w:lvlJc w:val="left"/>
      <w:pPr>
        <w:ind w:left="2880" w:hanging="360"/>
      </w:pPr>
      <w:rPr>
        <w:rFonts w:ascii="Symbol" w:hAnsi="Symbol" w:hint="default"/>
      </w:rPr>
    </w:lvl>
    <w:lvl w:ilvl="4" w:tplc="2F9494A6" w:tentative="1">
      <w:start w:val="1"/>
      <w:numFmt w:val="bullet"/>
      <w:lvlText w:val="o"/>
      <w:lvlJc w:val="left"/>
      <w:pPr>
        <w:ind w:left="3600" w:hanging="360"/>
      </w:pPr>
      <w:rPr>
        <w:rFonts w:ascii="Courier New" w:hAnsi="Courier New" w:cs="Courier New" w:hint="default"/>
      </w:rPr>
    </w:lvl>
    <w:lvl w:ilvl="5" w:tplc="10420952" w:tentative="1">
      <w:start w:val="1"/>
      <w:numFmt w:val="bullet"/>
      <w:lvlText w:val=""/>
      <w:lvlJc w:val="left"/>
      <w:pPr>
        <w:ind w:left="4320" w:hanging="360"/>
      </w:pPr>
      <w:rPr>
        <w:rFonts w:ascii="Wingdings" w:hAnsi="Wingdings" w:hint="default"/>
      </w:rPr>
    </w:lvl>
    <w:lvl w:ilvl="6" w:tplc="FE5EF718" w:tentative="1">
      <w:start w:val="1"/>
      <w:numFmt w:val="bullet"/>
      <w:lvlText w:val=""/>
      <w:lvlJc w:val="left"/>
      <w:pPr>
        <w:ind w:left="5040" w:hanging="360"/>
      </w:pPr>
      <w:rPr>
        <w:rFonts w:ascii="Symbol" w:hAnsi="Symbol" w:hint="default"/>
      </w:rPr>
    </w:lvl>
    <w:lvl w:ilvl="7" w:tplc="DC08D0FC" w:tentative="1">
      <w:start w:val="1"/>
      <w:numFmt w:val="bullet"/>
      <w:lvlText w:val="o"/>
      <w:lvlJc w:val="left"/>
      <w:pPr>
        <w:ind w:left="5760" w:hanging="360"/>
      </w:pPr>
      <w:rPr>
        <w:rFonts w:ascii="Courier New" w:hAnsi="Courier New" w:cs="Courier New" w:hint="default"/>
      </w:rPr>
    </w:lvl>
    <w:lvl w:ilvl="8" w:tplc="0A2E0204" w:tentative="1">
      <w:start w:val="1"/>
      <w:numFmt w:val="bullet"/>
      <w:lvlText w:val=""/>
      <w:lvlJc w:val="left"/>
      <w:pPr>
        <w:ind w:left="6480" w:hanging="360"/>
      </w:pPr>
      <w:rPr>
        <w:rFonts w:ascii="Wingdings" w:hAnsi="Wingdings" w:hint="default"/>
      </w:rPr>
    </w:lvl>
  </w:abstractNum>
  <w:abstractNum w:abstractNumId="201">
    <w:nsid w:val="54B434D4"/>
    <w:multiLevelType w:val="hybridMultilevel"/>
    <w:tmpl w:val="CECCDEAA"/>
    <w:lvl w:ilvl="0" w:tplc="24B8F314">
      <w:start w:val="12"/>
      <w:numFmt w:val="bullet"/>
      <w:lvlText w:val="-"/>
      <w:lvlJc w:val="left"/>
      <w:pPr>
        <w:ind w:left="720" w:hanging="360"/>
      </w:pPr>
      <w:rPr>
        <w:rFonts w:ascii="Arial" w:eastAsia="Times New Roman" w:hAnsi="Arial" w:cs="Arial" w:hint="default"/>
      </w:rPr>
    </w:lvl>
    <w:lvl w:ilvl="1" w:tplc="CE5E83F0" w:tentative="1">
      <w:start w:val="1"/>
      <w:numFmt w:val="bullet"/>
      <w:lvlText w:val="o"/>
      <w:lvlJc w:val="left"/>
      <w:pPr>
        <w:ind w:left="1440" w:hanging="360"/>
      </w:pPr>
      <w:rPr>
        <w:rFonts w:ascii="Courier New" w:hAnsi="Courier New" w:cs="Courier New" w:hint="default"/>
      </w:rPr>
    </w:lvl>
    <w:lvl w:ilvl="2" w:tplc="23AE2FFE" w:tentative="1">
      <w:start w:val="1"/>
      <w:numFmt w:val="bullet"/>
      <w:lvlText w:val=""/>
      <w:lvlJc w:val="left"/>
      <w:pPr>
        <w:ind w:left="2160" w:hanging="360"/>
      </w:pPr>
      <w:rPr>
        <w:rFonts w:ascii="Wingdings" w:hAnsi="Wingdings" w:hint="default"/>
      </w:rPr>
    </w:lvl>
    <w:lvl w:ilvl="3" w:tplc="93DCF892" w:tentative="1">
      <w:start w:val="1"/>
      <w:numFmt w:val="bullet"/>
      <w:lvlText w:val=""/>
      <w:lvlJc w:val="left"/>
      <w:pPr>
        <w:ind w:left="2880" w:hanging="360"/>
      </w:pPr>
      <w:rPr>
        <w:rFonts w:ascii="Symbol" w:hAnsi="Symbol" w:hint="default"/>
      </w:rPr>
    </w:lvl>
    <w:lvl w:ilvl="4" w:tplc="C48A6E22" w:tentative="1">
      <w:start w:val="1"/>
      <w:numFmt w:val="bullet"/>
      <w:lvlText w:val="o"/>
      <w:lvlJc w:val="left"/>
      <w:pPr>
        <w:ind w:left="3600" w:hanging="360"/>
      </w:pPr>
      <w:rPr>
        <w:rFonts w:ascii="Courier New" w:hAnsi="Courier New" w:cs="Courier New" w:hint="default"/>
      </w:rPr>
    </w:lvl>
    <w:lvl w:ilvl="5" w:tplc="724C649A" w:tentative="1">
      <w:start w:val="1"/>
      <w:numFmt w:val="bullet"/>
      <w:lvlText w:val=""/>
      <w:lvlJc w:val="left"/>
      <w:pPr>
        <w:ind w:left="4320" w:hanging="360"/>
      </w:pPr>
      <w:rPr>
        <w:rFonts w:ascii="Wingdings" w:hAnsi="Wingdings" w:hint="default"/>
      </w:rPr>
    </w:lvl>
    <w:lvl w:ilvl="6" w:tplc="E4726B18" w:tentative="1">
      <w:start w:val="1"/>
      <w:numFmt w:val="bullet"/>
      <w:lvlText w:val=""/>
      <w:lvlJc w:val="left"/>
      <w:pPr>
        <w:ind w:left="5040" w:hanging="360"/>
      </w:pPr>
      <w:rPr>
        <w:rFonts w:ascii="Symbol" w:hAnsi="Symbol" w:hint="default"/>
      </w:rPr>
    </w:lvl>
    <w:lvl w:ilvl="7" w:tplc="14EAB2A2" w:tentative="1">
      <w:start w:val="1"/>
      <w:numFmt w:val="bullet"/>
      <w:lvlText w:val="o"/>
      <w:lvlJc w:val="left"/>
      <w:pPr>
        <w:ind w:left="5760" w:hanging="360"/>
      </w:pPr>
      <w:rPr>
        <w:rFonts w:ascii="Courier New" w:hAnsi="Courier New" w:cs="Courier New" w:hint="default"/>
      </w:rPr>
    </w:lvl>
    <w:lvl w:ilvl="8" w:tplc="99387132" w:tentative="1">
      <w:start w:val="1"/>
      <w:numFmt w:val="bullet"/>
      <w:lvlText w:val=""/>
      <w:lvlJc w:val="left"/>
      <w:pPr>
        <w:ind w:left="6480" w:hanging="360"/>
      </w:pPr>
      <w:rPr>
        <w:rFonts w:ascii="Wingdings" w:hAnsi="Wingdings" w:hint="default"/>
      </w:rPr>
    </w:lvl>
  </w:abstractNum>
  <w:abstractNum w:abstractNumId="202">
    <w:nsid w:val="54D66A78"/>
    <w:multiLevelType w:val="hybridMultilevel"/>
    <w:tmpl w:val="81FC04D0"/>
    <w:lvl w:ilvl="0" w:tplc="2C54EC50">
      <w:start w:val="1"/>
      <w:numFmt w:val="bullet"/>
      <w:lvlText w:val=""/>
      <w:lvlJc w:val="left"/>
      <w:pPr>
        <w:tabs>
          <w:tab w:val="num" w:pos="720"/>
        </w:tabs>
        <w:ind w:left="720" w:hanging="360"/>
      </w:pPr>
      <w:rPr>
        <w:rFonts w:ascii="Symbol" w:hAnsi="Symbol" w:hint="default"/>
      </w:rPr>
    </w:lvl>
    <w:lvl w:ilvl="1" w:tplc="51A6AF7E" w:tentative="1">
      <w:start w:val="1"/>
      <w:numFmt w:val="bullet"/>
      <w:lvlText w:val="o"/>
      <w:lvlJc w:val="left"/>
      <w:pPr>
        <w:tabs>
          <w:tab w:val="num" w:pos="1440"/>
        </w:tabs>
        <w:ind w:left="1440" w:hanging="360"/>
      </w:pPr>
      <w:rPr>
        <w:rFonts w:ascii="Courier New" w:hAnsi="Courier New" w:hint="default"/>
      </w:rPr>
    </w:lvl>
    <w:lvl w:ilvl="2" w:tplc="258CF366" w:tentative="1">
      <w:start w:val="1"/>
      <w:numFmt w:val="bullet"/>
      <w:lvlText w:val=""/>
      <w:lvlJc w:val="left"/>
      <w:pPr>
        <w:tabs>
          <w:tab w:val="num" w:pos="2160"/>
        </w:tabs>
        <w:ind w:left="2160" w:hanging="360"/>
      </w:pPr>
      <w:rPr>
        <w:rFonts w:ascii="Wingdings" w:hAnsi="Wingdings" w:hint="default"/>
      </w:rPr>
    </w:lvl>
    <w:lvl w:ilvl="3" w:tplc="5258515E" w:tentative="1">
      <w:start w:val="1"/>
      <w:numFmt w:val="bullet"/>
      <w:lvlText w:val=""/>
      <w:lvlJc w:val="left"/>
      <w:pPr>
        <w:tabs>
          <w:tab w:val="num" w:pos="2880"/>
        </w:tabs>
        <w:ind w:left="2880" w:hanging="360"/>
      </w:pPr>
      <w:rPr>
        <w:rFonts w:ascii="Symbol" w:hAnsi="Symbol" w:hint="default"/>
      </w:rPr>
    </w:lvl>
    <w:lvl w:ilvl="4" w:tplc="0458EBD4" w:tentative="1">
      <w:start w:val="1"/>
      <w:numFmt w:val="bullet"/>
      <w:lvlText w:val="o"/>
      <w:lvlJc w:val="left"/>
      <w:pPr>
        <w:tabs>
          <w:tab w:val="num" w:pos="3600"/>
        </w:tabs>
        <w:ind w:left="3600" w:hanging="360"/>
      </w:pPr>
      <w:rPr>
        <w:rFonts w:ascii="Courier New" w:hAnsi="Courier New" w:hint="default"/>
      </w:rPr>
    </w:lvl>
    <w:lvl w:ilvl="5" w:tplc="AC4EA1DA" w:tentative="1">
      <w:start w:val="1"/>
      <w:numFmt w:val="bullet"/>
      <w:lvlText w:val=""/>
      <w:lvlJc w:val="left"/>
      <w:pPr>
        <w:tabs>
          <w:tab w:val="num" w:pos="4320"/>
        </w:tabs>
        <w:ind w:left="4320" w:hanging="360"/>
      </w:pPr>
      <w:rPr>
        <w:rFonts w:ascii="Wingdings" w:hAnsi="Wingdings" w:hint="default"/>
      </w:rPr>
    </w:lvl>
    <w:lvl w:ilvl="6" w:tplc="92845764" w:tentative="1">
      <w:start w:val="1"/>
      <w:numFmt w:val="bullet"/>
      <w:lvlText w:val=""/>
      <w:lvlJc w:val="left"/>
      <w:pPr>
        <w:tabs>
          <w:tab w:val="num" w:pos="5040"/>
        </w:tabs>
        <w:ind w:left="5040" w:hanging="360"/>
      </w:pPr>
      <w:rPr>
        <w:rFonts w:ascii="Symbol" w:hAnsi="Symbol" w:hint="default"/>
      </w:rPr>
    </w:lvl>
    <w:lvl w:ilvl="7" w:tplc="EC24D8C8" w:tentative="1">
      <w:start w:val="1"/>
      <w:numFmt w:val="bullet"/>
      <w:lvlText w:val="o"/>
      <w:lvlJc w:val="left"/>
      <w:pPr>
        <w:tabs>
          <w:tab w:val="num" w:pos="5760"/>
        </w:tabs>
        <w:ind w:left="5760" w:hanging="360"/>
      </w:pPr>
      <w:rPr>
        <w:rFonts w:ascii="Courier New" w:hAnsi="Courier New" w:hint="default"/>
      </w:rPr>
    </w:lvl>
    <w:lvl w:ilvl="8" w:tplc="280217D0" w:tentative="1">
      <w:start w:val="1"/>
      <w:numFmt w:val="bullet"/>
      <w:lvlText w:val=""/>
      <w:lvlJc w:val="left"/>
      <w:pPr>
        <w:tabs>
          <w:tab w:val="num" w:pos="6480"/>
        </w:tabs>
        <w:ind w:left="6480" w:hanging="360"/>
      </w:pPr>
      <w:rPr>
        <w:rFonts w:ascii="Wingdings" w:hAnsi="Wingdings" w:hint="default"/>
      </w:rPr>
    </w:lvl>
  </w:abstractNum>
  <w:abstractNum w:abstractNumId="203">
    <w:nsid w:val="55A32843"/>
    <w:multiLevelType w:val="hybridMultilevel"/>
    <w:tmpl w:val="8684028E"/>
    <w:lvl w:ilvl="0" w:tplc="7E1C903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nsid w:val="56095752"/>
    <w:multiLevelType w:val="hybridMultilevel"/>
    <w:tmpl w:val="5A4A5136"/>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5">
    <w:nsid w:val="562506F2"/>
    <w:multiLevelType w:val="hybridMultilevel"/>
    <w:tmpl w:val="2A7E6A1A"/>
    <w:lvl w:ilvl="0" w:tplc="2C54EC50">
      <w:numFmt w:val="bullet"/>
      <w:lvlText w:val="-"/>
      <w:lvlJc w:val="left"/>
      <w:pPr>
        <w:ind w:left="720" w:hanging="360"/>
      </w:pPr>
    </w:lvl>
    <w:lvl w:ilvl="1" w:tplc="51A6AF7E" w:tentative="1">
      <w:start w:val="1"/>
      <w:numFmt w:val="bullet"/>
      <w:lvlText w:val="o"/>
      <w:lvlJc w:val="left"/>
      <w:pPr>
        <w:ind w:left="1440" w:hanging="360"/>
      </w:pPr>
      <w:rPr>
        <w:rFonts w:ascii="Courier New" w:hAnsi="Courier New" w:cs="Courier New" w:hint="default"/>
      </w:rPr>
    </w:lvl>
    <w:lvl w:ilvl="2" w:tplc="258CF366" w:tentative="1">
      <w:start w:val="1"/>
      <w:numFmt w:val="bullet"/>
      <w:lvlText w:val=""/>
      <w:lvlJc w:val="left"/>
      <w:pPr>
        <w:ind w:left="2160" w:hanging="360"/>
      </w:pPr>
      <w:rPr>
        <w:rFonts w:ascii="Wingdings" w:hAnsi="Wingdings" w:hint="default"/>
      </w:rPr>
    </w:lvl>
    <w:lvl w:ilvl="3" w:tplc="5258515E" w:tentative="1">
      <w:start w:val="1"/>
      <w:numFmt w:val="bullet"/>
      <w:lvlText w:val=""/>
      <w:lvlJc w:val="left"/>
      <w:pPr>
        <w:ind w:left="2880" w:hanging="360"/>
      </w:pPr>
      <w:rPr>
        <w:rFonts w:ascii="Symbol" w:hAnsi="Symbol" w:hint="default"/>
      </w:rPr>
    </w:lvl>
    <w:lvl w:ilvl="4" w:tplc="0458EBD4" w:tentative="1">
      <w:start w:val="1"/>
      <w:numFmt w:val="bullet"/>
      <w:lvlText w:val="o"/>
      <w:lvlJc w:val="left"/>
      <w:pPr>
        <w:ind w:left="3600" w:hanging="360"/>
      </w:pPr>
      <w:rPr>
        <w:rFonts w:ascii="Courier New" w:hAnsi="Courier New" w:cs="Courier New" w:hint="default"/>
      </w:rPr>
    </w:lvl>
    <w:lvl w:ilvl="5" w:tplc="AC4EA1DA" w:tentative="1">
      <w:start w:val="1"/>
      <w:numFmt w:val="bullet"/>
      <w:lvlText w:val=""/>
      <w:lvlJc w:val="left"/>
      <w:pPr>
        <w:ind w:left="4320" w:hanging="360"/>
      </w:pPr>
      <w:rPr>
        <w:rFonts w:ascii="Wingdings" w:hAnsi="Wingdings" w:hint="default"/>
      </w:rPr>
    </w:lvl>
    <w:lvl w:ilvl="6" w:tplc="92845764" w:tentative="1">
      <w:start w:val="1"/>
      <w:numFmt w:val="bullet"/>
      <w:lvlText w:val=""/>
      <w:lvlJc w:val="left"/>
      <w:pPr>
        <w:ind w:left="5040" w:hanging="360"/>
      </w:pPr>
      <w:rPr>
        <w:rFonts w:ascii="Symbol" w:hAnsi="Symbol" w:hint="default"/>
      </w:rPr>
    </w:lvl>
    <w:lvl w:ilvl="7" w:tplc="EC24D8C8" w:tentative="1">
      <w:start w:val="1"/>
      <w:numFmt w:val="bullet"/>
      <w:lvlText w:val="o"/>
      <w:lvlJc w:val="left"/>
      <w:pPr>
        <w:ind w:left="5760" w:hanging="360"/>
      </w:pPr>
      <w:rPr>
        <w:rFonts w:ascii="Courier New" w:hAnsi="Courier New" w:cs="Courier New" w:hint="default"/>
      </w:rPr>
    </w:lvl>
    <w:lvl w:ilvl="8" w:tplc="280217D0" w:tentative="1">
      <w:start w:val="1"/>
      <w:numFmt w:val="bullet"/>
      <w:lvlText w:val=""/>
      <w:lvlJc w:val="left"/>
      <w:pPr>
        <w:ind w:left="6480" w:hanging="360"/>
      </w:pPr>
      <w:rPr>
        <w:rFonts w:ascii="Wingdings" w:hAnsi="Wingdings" w:hint="default"/>
      </w:rPr>
    </w:lvl>
  </w:abstractNum>
  <w:abstractNum w:abstractNumId="206">
    <w:nsid w:val="56634A4F"/>
    <w:multiLevelType w:val="hybridMultilevel"/>
    <w:tmpl w:val="04941A34"/>
    <w:lvl w:ilvl="0" w:tplc="7E1C9030">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7">
    <w:nsid w:val="568A3050"/>
    <w:multiLevelType w:val="hybridMultilevel"/>
    <w:tmpl w:val="358A39DA"/>
    <w:lvl w:ilvl="0" w:tplc="55867776">
      <w:start w:val="1"/>
      <w:numFmt w:val="bullet"/>
      <w:lvlText w:val=""/>
      <w:lvlPicBulletId w:val="0"/>
      <w:lvlJc w:val="left"/>
      <w:pPr>
        <w:tabs>
          <w:tab w:val="num" w:pos="360"/>
        </w:tabs>
        <w:ind w:left="360" w:hanging="360"/>
      </w:pPr>
      <w:rPr>
        <w:rFonts w:ascii="Symbol" w:hAnsi="Symbol" w:hint="default"/>
      </w:rPr>
    </w:lvl>
    <w:lvl w:ilvl="1" w:tplc="7200DD88" w:tentative="1">
      <w:start w:val="1"/>
      <w:numFmt w:val="bullet"/>
      <w:lvlText w:val="o"/>
      <w:lvlJc w:val="left"/>
      <w:pPr>
        <w:tabs>
          <w:tab w:val="num" w:pos="1080"/>
        </w:tabs>
        <w:ind w:left="1080" w:hanging="360"/>
      </w:pPr>
      <w:rPr>
        <w:rFonts w:ascii="Courier New" w:hAnsi="Courier New" w:cs="Courier New" w:hint="default"/>
      </w:rPr>
    </w:lvl>
    <w:lvl w:ilvl="2" w:tplc="5F7A3B60" w:tentative="1">
      <w:start w:val="1"/>
      <w:numFmt w:val="bullet"/>
      <w:lvlText w:val=""/>
      <w:lvlJc w:val="left"/>
      <w:pPr>
        <w:tabs>
          <w:tab w:val="num" w:pos="1800"/>
        </w:tabs>
        <w:ind w:left="1800" w:hanging="360"/>
      </w:pPr>
      <w:rPr>
        <w:rFonts w:ascii="Wingdings" w:hAnsi="Wingdings" w:hint="default"/>
      </w:rPr>
    </w:lvl>
    <w:lvl w:ilvl="3" w:tplc="32DA1BCC" w:tentative="1">
      <w:start w:val="1"/>
      <w:numFmt w:val="bullet"/>
      <w:lvlText w:val=""/>
      <w:lvlJc w:val="left"/>
      <w:pPr>
        <w:tabs>
          <w:tab w:val="num" w:pos="2520"/>
        </w:tabs>
        <w:ind w:left="2520" w:hanging="360"/>
      </w:pPr>
      <w:rPr>
        <w:rFonts w:ascii="Symbol" w:hAnsi="Symbol" w:hint="default"/>
      </w:rPr>
    </w:lvl>
    <w:lvl w:ilvl="4" w:tplc="C592F638" w:tentative="1">
      <w:start w:val="1"/>
      <w:numFmt w:val="bullet"/>
      <w:lvlText w:val="o"/>
      <w:lvlJc w:val="left"/>
      <w:pPr>
        <w:tabs>
          <w:tab w:val="num" w:pos="3240"/>
        </w:tabs>
        <w:ind w:left="3240" w:hanging="360"/>
      </w:pPr>
      <w:rPr>
        <w:rFonts w:ascii="Courier New" w:hAnsi="Courier New" w:cs="Courier New" w:hint="default"/>
      </w:rPr>
    </w:lvl>
    <w:lvl w:ilvl="5" w:tplc="529A3972" w:tentative="1">
      <w:start w:val="1"/>
      <w:numFmt w:val="bullet"/>
      <w:lvlText w:val=""/>
      <w:lvlJc w:val="left"/>
      <w:pPr>
        <w:tabs>
          <w:tab w:val="num" w:pos="3960"/>
        </w:tabs>
        <w:ind w:left="3960" w:hanging="360"/>
      </w:pPr>
      <w:rPr>
        <w:rFonts w:ascii="Wingdings" w:hAnsi="Wingdings" w:hint="default"/>
      </w:rPr>
    </w:lvl>
    <w:lvl w:ilvl="6" w:tplc="466ABC5E" w:tentative="1">
      <w:start w:val="1"/>
      <w:numFmt w:val="bullet"/>
      <w:lvlText w:val=""/>
      <w:lvlJc w:val="left"/>
      <w:pPr>
        <w:tabs>
          <w:tab w:val="num" w:pos="4680"/>
        </w:tabs>
        <w:ind w:left="4680" w:hanging="360"/>
      </w:pPr>
      <w:rPr>
        <w:rFonts w:ascii="Symbol" w:hAnsi="Symbol" w:hint="default"/>
      </w:rPr>
    </w:lvl>
    <w:lvl w:ilvl="7" w:tplc="0F0A31B2" w:tentative="1">
      <w:start w:val="1"/>
      <w:numFmt w:val="bullet"/>
      <w:lvlText w:val="o"/>
      <w:lvlJc w:val="left"/>
      <w:pPr>
        <w:tabs>
          <w:tab w:val="num" w:pos="5400"/>
        </w:tabs>
        <w:ind w:left="5400" w:hanging="360"/>
      </w:pPr>
      <w:rPr>
        <w:rFonts w:ascii="Courier New" w:hAnsi="Courier New" w:cs="Courier New" w:hint="default"/>
      </w:rPr>
    </w:lvl>
    <w:lvl w:ilvl="8" w:tplc="FE942664" w:tentative="1">
      <w:start w:val="1"/>
      <w:numFmt w:val="bullet"/>
      <w:lvlText w:val=""/>
      <w:lvlJc w:val="left"/>
      <w:pPr>
        <w:tabs>
          <w:tab w:val="num" w:pos="6120"/>
        </w:tabs>
        <w:ind w:left="6120" w:hanging="360"/>
      </w:pPr>
      <w:rPr>
        <w:rFonts w:ascii="Wingdings" w:hAnsi="Wingdings" w:hint="default"/>
      </w:rPr>
    </w:lvl>
  </w:abstractNum>
  <w:abstractNum w:abstractNumId="208">
    <w:nsid w:val="57970FAF"/>
    <w:multiLevelType w:val="hybridMultilevel"/>
    <w:tmpl w:val="00E47728"/>
    <w:lvl w:ilvl="0" w:tplc="033C643E">
      <w:numFmt w:val="bullet"/>
      <w:lvlText w:val="-"/>
      <w:lvlJc w:val="left"/>
      <w:pPr>
        <w:tabs>
          <w:tab w:val="num" w:pos="2430"/>
        </w:tabs>
        <w:ind w:left="2430" w:hanging="360"/>
      </w:pPr>
      <w:rPr>
        <w:rFonts w:ascii="Arial" w:eastAsia="Times New Roman" w:hAnsi="Arial" w:cs="Arial" w:hint="default"/>
      </w:rPr>
    </w:lvl>
    <w:lvl w:ilvl="1" w:tplc="041B0003" w:tentative="1">
      <w:start w:val="1"/>
      <w:numFmt w:val="bullet"/>
      <w:lvlText w:val="o"/>
      <w:lvlJc w:val="left"/>
      <w:pPr>
        <w:tabs>
          <w:tab w:val="num" w:pos="3150"/>
        </w:tabs>
        <w:ind w:left="3150" w:hanging="360"/>
      </w:pPr>
      <w:rPr>
        <w:rFonts w:ascii="Courier New" w:hAnsi="Courier New" w:cs="Courier New" w:hint="default"/>
      </w:rPr>
    </w:lvl>
    <w:lvl w:ilvl="2" w:tplc="041B0005" w:tentative="1">
      <w:start w:val="1"/>
      <w:numFmt w:val="bullet"/>
      <w:lvlText w:val=""/>
      <w:lvlJc w:val="left"/>
      <w:pPr>
        <w:tabs>
          <w:tab w:val="num" w:pos="3870"/>
        </w:tabs>
        <w:ind w:left="3870" w:hanging="360"/>
      </w:pPr>
      <w:rPr>
        <w:rFonts w:ascii="Wingdings" w:hAnsi="Wingdings" w:hint="default"/>
      </w:rPr>
    </w:lvl>
    <w:lvl w:ilvl="3" w:tplc="041B0001" w:tentative="1">
      <w:start w:val="1"/>
      <w:numFmt w:val="bullet"/>
      <w:lvlText w:val=""/>
      <w:lvlJc w:val="left"/>
      <w:pPr>
        <w:tabs>
          <w:tab w:val="num" w:pos="4590"/>
        </w:tabs>
        <w:ind w:left="4590" w:hanging="360"/>
      </w:pPr>
      <w:rPr>
        <w:rFonts w:ascii="Symbol" w:hAnsi="Symbol" w:hint="default"/>
      </w:rPr>
    </w:lvl>
    <w:lvl w:ilvl="4" w:tplc="041B0003" w:tentative="1">
      <w:start w:val="1"/>
      <w:numFmt w:val="bullet"/>
      <w:lvlText w:val="o"/>
      <w:lvlJc w:val="left"/>
      <w:pPr>
        <w:tabs>
          <w:tab w:val="num" w:pos="5310"/>
        </w:tabs>
        <w:ind w:left="5310" w:hanging="360"/>
      </w:pPr>
      <w:rPr>
        <w:rFonts w:ascii="Courier New" w:hAnsi="Courier New" w:cs="Courier New" w:hint="default"/>
      </w:rPr>
    </w:lvl>
    <w:lvl w:ilvl="5" w:tplc="041B0005" w:tentative="1">
      <w:start w:val="1"/>
      <w:numFmt w:val="bullet"/>
      <w:lvlText w:val=""/>
      <w:lvlJc w:val="left"/>
      <w:pPr>
        <w:tabs>
          <w:tab w:val="num" w:pos="6030"/>
        </w:tabs>
        <w:ind w:left="6030" w:hanging="360"/>
      </w:pPr>
      <w:rPr>
        <w:rFonts w:ascii="Wingdings" w:hAnsi="Wingdings" w:hint="default"/>
      </w:rPr>
    </w:lvl>
    <w:lvl w:ilvl="6" w:tplc="041B0001" w:tentative="1">
      <w:start w:val="1"/>
      <w:numFmt w:val="bullet"/>
      <w:lvlText w:val=""/>
      <w:lvlJc w:val="left"/>
      <w:pPr>
        <w:tabs>
          <w:tab w:val="num" w:pos="6750"/>
        </w:tabs>
        <w:ind w:left="6750" w:hanging="360"/>
      </w:pPr>
      <w:rPr>
        <w:rFonts w:ascii="Symbol" w:hAnsi="Symbol" w:hint="default"/>
      </w:rPr>
    </w:lvl>
    <w:lvl w:ilvl="7" w:tplc="041B0003" w:tentative="1">
      <w:start w:val="1"/>
      <w:numFmt w:val="bullet"/>
      <w:lvlText w:val="o"/>
      <w:lvlJc w:val="left"/>
      <w:pPr>
        <w:tabs>
          <w:tab w:val="num" w:pos="7470"/>
        </w:tabs>
        <w:ind w:left="7470" w:hanging="360"/>
      </w:pPr>
      <w:rPr>
        <w:rFonts w:ascii="Courier New" w:hAnsi="Courier New" w:cs="Courier New" w:hint="default"/>
      </w:rPr>
    </w:lvl>
    <w:lvl w:ilvl="8" w:tplc="041B0005" w:tentative="1">
      <w:start w:val="1"/>
      <w:numFmt w:val="bullet"/>
      <w:lvlText w:val=""/>
      <w:lvlJc w:val="left"/>
      <w:pPr>
        <w:tabs>
          <w:tab w:val="num" w:pos="8190"/>
        </w:tabs>
        <w:ind w:left="8190" w:hanging="360"/>
      </w:pPr>
      <w:rPr>
        <w:rFonts w:ascii="Wingdings" w:hAnsi="Wingdings" w:hint="default"/>
      </w:rPr>
    </w:lvl>
  </w:abstractNum>
  <w:abstractNum w:abstractNumId="209">
    <w:nsid w:val="57A35B16"/>
    <w:multiLevelType w:val="multilevel"/>
    <w:tmpl w:val="5EBC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57DA01B8"/>
    <w:multiLevelType w:val="hybridMultilevel"/>
    <w:tmpl w:val="3D3EC866"/>
    <w:lvl w:ilvl="0" w:tplc="8F149ABC">
      <w:start w:val="1"/>
      <w:numFmt w:val="bullet"/>
      <w:lvlText w:val=""/>
      <w:lvlJc w:val="left"/>
      <w:pPr>
        <w:tabs>
          <w:tab w:val="num" w:pos="405"/>
        </w:tabs>
        <w:ind w:left="405" w:hanging="360"/>
      </w:pPr>
      <w:rPr>
        <w:rFonts w:ascii="Symbol" w:hAnsi="Symbol" w:hint="default"/>
        <w:color w:val="auto"/>
      </w:rPr>
    </w:lvl>
    <w:lvl w:ilvl="1" w:tplc="94F02FDA">
      <w:start w:val="1"/>
      <w:numFmt w:val="decimal"/>
      <w:lvlText w:val="%2."/>
      <w:lvlJc w:val="left"/>
      <w:pPr>
        <w:tabs>
          <w:tab w:val="num" w:pos="1440"/>
        </w:tabs>
        <w:ind w:left="1440" w:hanging="360"/>
      </w:pPr>
    </w:lvl>
    <w:lvl w:ilvl="2" w:tplc="380C860E">
      <w:start w:val="1"/>
      <w:numFmt w:val="decimal"/>
      <w:lvlText w:val="%3."/>
      <w:lvlJc w:val="left"/>
      <w:pPr>
        <w:tabs>
          <w:tab w:val="num" w:pos="2160"/>
        </w:tabs>
        <w:ind w:left="2160" w:hanging="360"/>
      </w:pPr>
    </w:lvl>
    <w:lvl w:ilvl="3" w:tplc="31085422">
      <w:start w:val="1"/>
      <w:numFmt w:val="decimal"/>
      <w:lvlText w:val="%4."/>
      <w:lvlJc w:val="left"/>
      <w:pPr>
        <w:tabs>
          <w:tab w:val="num" w:pos="2880"/>
        </w:tabs>
        <w:ind w:left="2880" w:hanging="360"/>
      </w:pPr>
    </w:lvl>
    <w:lvl w:ilvl="4" w:tplc="1410025C">
      <w:start w:val="1"/>
      <w:numFmt w:val="decimal"/>
      <w:lvlText w:val="%5."/>
      <w:lvlJc w:val="left"/>
      <w:pPr>
        <w:tabs>
          <w:tab w:val="num" w:pos="3600"/>
        </w:tabs>
        <w:ind w:left="3600" w:hanging="360"/>
      </w:pPr>
    </w:lvl>
    <w:lvl w:ilvl="5" w:tplc="D0DC3E7C">
      <w:start w:val="1"/>
      <w:numFmt w:val="decimal"/>
      <w:lvlText w:val="%6."/>
      <w:lvlJc w:val="left"/>
      <w:pPr>
        <w:tabs>
          <w:tab w:val="num" w:pos="4320"/>
        </w:tabs>
        <w:ind w:left="4320" w:hanging="360"/>
      </w:pPr>
    </w:lvl>
    <w:lvl w:ilvl="6" w:tplc="682A8A7A">
      <w:start w:val="1"/>
      <w:numFmt w:val="decimal"/>
      <w:lvlText w:val="%7."/>
      <w:lvlJc w:val="left"/>
      <w:pPr>
        <w:tabs>
          <w:tab w:val="num" w:pos="5040"/>
        </w:tabs>
        <w:ind w:left="5040" w:hanging="360"/>
      </w:pPr>
    </w:lvl>
    <w:lvl w:ilvl="7" w:tplc="F60271F0">
      <w:start w:val="1"/>
      <w:numFmt w:val="decimal"/>
      <w:lvlText w:val="%8."/>
      <w:lvlJc w:val="left"/>
      <w:pPr>
        <w:tabs>
          <w:tab w:val="num" w:pos="5760"/>
        </w:tabs>
        <w:ind w:left="5760" w:hanging="360"/>
      </w:pPr>
    </w:lvl>
    <w:lvl w:ilvl="8" w:tplc="660099E0">
      <w:start w:val="1"/>
      <w:numFmt w:val="decimal"/>
      <w:lvlText w:val="%9."/>
      <w:lvlJc w:val="left"/>
      <w:pPr>
        <w:tabs>
          <w:tab w:val="num" w:pos="6480"/>
        </w:tabs>
        <w:ind w:left="6480" w:hanging="360"/>
      </w:pPr>
    </w:lvl>
  </w:abstractNum>
  <w:abstractNum w:abstractNumId="211">
    <w:nsid w:val="57E6484E"/>
    <w:multiLevelType w:val="hybridMultilevel"/>
    <w:tmpl w:val="49B2B160"/>
    <w:lvl w:ilvl="0" w:tplc="AAFADD60">
      <w:numFmt w:val="bullet"/>
      <w:lvlText w:val="-"/>
      <w:lvlJc w:val="left"/>
      <w:pPr>
        <w:ind w:left="720" w:hanging="360"/>
      </w:pPr>
    </w:lvl>
    <w:lvl w:ilvl="1" w:tplc="452AB976" w:tentative="1">
      <w:start w:val="1"/>
      <w:numFmt w:val="bullet"/>
      <w:lvlText w:val="o"/>
      <w:lvlJc w:val="left"/>
      <w:pPr>
        <w:ind w:left="1440" w:hanging="360"/>
      </w:pPr>
      <w:rPr>
        <w:rFonts w:ascii="Courier New" w:hAnsi="Courier New" w:cs="Courier New" w:hint="default"/>
      </w:rPr>
    </w:lvl>
    <w:lvl w:ilvl="2" w:tplc="83327C4C" w:tentative="1">
      <w:start w:val="1"/>
      <w:numFmt w:val="bullet"/>
      <w:lvlText w:val=""/>
      <w:lvlJc w:val="left"/>
      <w:pPr>
        <w:ind w:left="2160" w:hanging="360"/>
      </w:pPr>
      <w:rPr>
        <w:rFonts w:ascii="Wingdings" w:hAnsi="Wingdings" w:hint="default"/>
      </w:rPr>
    </w:lvl>
    <w:lvl w:ilvl="3" w:tplc="DBB448B4" w:tentative="1">
      <w:start w:val="1"/>
      <w:numFmt w:val="bullet"/>
      <w:lvlText w:val=""/>
      <w:lvlJc w:val="left"/>
      <w:pPr>
        <w:ind w:left="2880" w:hanging="360"/>
      </w:pPr>
      <w:rPr>
        <w:rFonts w:ascii="Symbol" w:hAnsi="Symbol" w:hint="default"/>
      </w:rPr>
    </w:lvl>
    <w:lvl w:ilvl="4" w:tplc="7FC634E4" w:tentative="1">
      <w:start w:val="1"/>
      <w:numFmt w:val="bullet"/>
      <w:lvlText w:val="o"/>
      <w:lvlJc w:val="left"/>
      <w:pPr>
        <w:ind w:left="3600" w:hanging="360"/>
      </w:pPr>
      <w:rPr>
        <w:rFonts w:ascii="Courier New" w:hAnsi="Courier New" w:cs="Courier New" w:hint="default"/>
      </w:rPr>
    </w:lvl>
    <w:lvl w:ilvl="5" w:tplc="5C46809A" w:tentative="1">
      <w:start w:val="1"/>
      <w:numFmt w:val="bullet"/>
      <w:lvlText w:val=""/>
      <w:lvlJc w:val="left"/>
      <w:pPr>
        <w:ind w:left="4320" w:hanging="360"/>
      </w:pPr>
      <w:rPr>
        <w:rFonts w:ascii="Wingdings" w:hAnsi="Wingdings" w:hint="default"/>
      </w:rPr>
    </w:lvl>
    <w:lvl w:ilvl="6" w:tplc="0F7C85CC" w:tentative="1">
      <w:start w:val="1"/>
      <w:numFmt w:val="bullet"/>
      <w:lvlText w:val=""/>
      <w:lvlJc w:val="left"/>
      <w:pPr>
        <w:ind w:left="5040" w:hanging="360"/>
      </w:pPr>
      <w:rPr>
        <w:rFonts w:ascii="Symbol" w:hAnsi="Symbol" w:hint="default"/>
      </w:rPr>
    </w:lvl>
    <w:lvl w:ilvl="7" w:tplc="5AC6ED02" w:tentative="1">
      <w:start w:val="1"/>
      <w:numFmt w:val="bullet"/>
      <w:lvlText w:val="o"/>
      <w:lvlJc w:val="left"/>
      <w:pPr>
        <w:ind w:left="5760" w:hanging="360"/>
      </w:pPr>
      <w:rPr>
        <w:rFonts w:ascii="Courier New" w:hAnsi="Courier New" w:cs="Courier New" w:hint="default"/>
      </w:rPr>
    </w:lvl>
    <w:lvl w:ilvl="8" w:tplc="00369062" w:tentative="1">
      <w:start w:val="1"/>
      <w:numFmt w:val="bullet"/>
      <w:lvlText w:val=""/>
      <w:lvlJc w:val="left"/>
      <w:pPr>
        <w:ind w:left="6480" w:hanging="360"/>
      </w:pPr>
      <w:rPr>
        <w:rFonts w:ascii="Wingdings" w:hAnsi="Wingdings" w:hint="default"/>
      </w:rPr>
    </w:lvl>
  </w:abstractNum>
  <w:abstractNum w:abstractNumId="212">
    <w:nsid w:val="582D7BA2"/>
    <w:multiLevelType w:val="hybridMultilevel"/>
    <w:tmpl w:val="A080F6CE"/>
    <w:lvl w:ilvl="0" w:tplc="EB28061A">
      <w:start w:val="1"/>
      <w:numFmt w:val="bullet"/>
      <w:lvlText w:val=""/>
      <w:lvlJc w:val="left"/>
      <w:pPr>
        <w:tabs>
          <w:tab w:val="num" w:pos="360"/>
        </w:tabs>
        <w:ind w:left="360" w:hanging="360"/>
      </w:pPr>
      <w:rPr>
        <w:rFonts w:ascii="Symbol" w:hAnsi="Symbol" w:hint="default"/>
        <w:color w:val="auto"/>
      </w:rPr>
    </w:lvl>
    <w:lvl w:ilvl="1" w:tplc="6046E57E" w:tentative="1">
      <w:start w:val="1"/>
      <w:numFmt w:val="bullet"/>
      <w:lvlText w:val="o"/>
      <w:lvlJc w:val="left"/>
      <w:pPr>
        <w:tabs>
          <w:tab w:val="num" w:pos="1440"/>
        </w:tabs>
        <w:ind w:left="1440" w:hanging="360"/>
      </w:pPr>
      <w:rPr>
        <w:rFonts w:ascii="Courier New" w:hAnsi="Courier New" w:cs="Courier New" w:hint="default"/>
      </w:rPr>
    </w:lvl>
    <w:lvl w:ilvl="2" w:tplc="C3841A40" w:tentative="1">
      <w:start w:val="1"/>
      <w:numFmt w:val="bullet"/>
      <w:lvlText w:val=""/>
      <w:lvlJc w:val="left"/>
      <w:pPr>
        <w:tabs>
          <w:tab w:val="num" w:pos="2160"/>
        </w:tabs>
        <w:ind w:left="2160" w:hanging="360"/>
      </w:pPr>
      <w:rPr>
        <w:rFonts w:ascii="Wingdings" w:hAnsi="Wingdings" w:hint="default"/>
      </w:rPr>
    </w:lvl>
    <w:lvl w:ilvl="3" w:tplc="6646EF4E" w:tentative="1">
      <w:start w:val="1"/>
      <w:numFmt w:val="bullet"/>
      <w:lvlText w:val=""/>
      <w:lvlJc w:val="left"/>
      <w:pPr>
        <w:tabs>
          <w:tab w:val="num" w:pos="2880"/>
        </w:tabs>
        <w:ind w:left="2880" w:hanging="360"/>
      </w:pPr>
      <w:rPr>
        <w:rFonts w:ascii="Symbol" w:hAnsi="Symbol" w:hint="default"/>
      </w:rPr>
    </w:lvl>
    <w:lvl w:ilvl="4" w:tplc="1D20B222" w:tentative="1">
      <w:start w:val="1"/>
      <w:numFmt w:val="bullet"/>
      <w:lvlText w:val="o"/>
      <w:lvlJc w:val="left"/>
      <w:pPr>
        <w:tabs>
          <w:tab w:val="num" w:pos="3600"/>
        </w:tabs>
        <w:ind w:left="3600" w:hanging="360"/>
      </w:pPr>
      <w:rPr>
        <w:rFonts w:ascii="Courier New" w:hAnsi="Courier New" w:cs="Courier New" w:hint="default"/>
      </w:rPr>
    </w:lvl>
    <w:lvl w:ilvl="5" w:tplc="63F05FB4" w:tentative="1">
      <w:start w:val="1"/>
      <w:numFmt w:val="bullet"/>
      <w:lvlText w:val=""/>
      <w:lvlJc w:val="left"/>
      <w:pPr>
        <w:tabs>
          <w:tab w:val="num" w:pos="4320"/>
        </w:tabs>
        <w:ind w:left="4320" w:hanging="360"/>
      </w:pPr>
      <w:rPr>
        <w:rFonts w:ascii="Wingdings" w:hAnsi="Wingdings" w:hint="default"/>
      </w:rPr>
    </w:lvl>
    <w:lvl w:ilvl="6" w:tplc="0B4E18E2" w:tentative="1">
      <w:start w:val="1"/>
      <w:numFmt w:val="bullet"/>
      <w:lvlText w:val=""/>
      <w:lvlJc w:val="left"/>
      <w:pPr>
        <w:tabs>
          <w:tab w:val="num" w:pos="5040"/>
        </w:tabs>
        <w:ind w:left="5040" w:hanging="360"/>
      </w:pPr>
      <w:rPr>
        <w:rFonts w:ascii="Symbol" w:hAnsi="Symbol" w:hint="default"/>
      </w:rPr>
    </w:lvl>
    <w:lvl w:ilvl="7" w:tplc="DCC05FA2" w:tentative="1">
      <w:start w:val="1"/>
      <w:numFmt w:val="bullet"/>
      <w:lvlText w:val="o"/>
      <w:lvlJc w:val="left"/>
      <w:pPr>
        <w:tabs>
          <w:tab w:val="num" w:pos="5760"/>
        </w:tabs>
        <w:ind w:left="5760" w:hanging="360"/>
      </w:pPr>
      <w:rPr>
        <w:rFonts w:ascii="Courier New" w:hAnsi="Courier New" w:cs="Courier New" w:hint="default"/>
      </w:rPr>
    </w:lvl>
    <w:lvl w:ilvl="8" w:tplc="43DCC82C" w:tentative="1">
      <w:start w:val="1"/>
      <w:numFmt w:val="bullet"/>
      <w:lvlText w:val=""/>
      <w:lvlJc w:val="left"/>
      <w:pPr>
        <w:tabs>
          <w:tab w:val="num" w:pos="6480"/>
        </w:tabs>
        <w:ind w:left="6480" w:hanging="360"/>
      </w:pPr>
      <w:rPr>
        <w:rFonts w:ascii="Wingdings" w:hAnsi="Wingdings" w:hint="default"/>
      </w:rPr>
    </w:lvl>
  </w:abstractNum>
  <w:abstractNum w:abstractNumId="213">
    <w:nsid w:val="58353545"/>
    <w:multiLevelType w:val="hybridMultilevel"/>
    <w:tmpl w:val="8EE2E198"/>
    <w:lvl w:ilvl="0" w:tplc="A1C232A2">
      <w:numFmt w:val="bullet"/>
      <w:lvlText w:val="-"/>
      <w:lvlJc w:val="left"/>
      <w:pPr>
        <w:ind w:left="720" w:hanging="360"/>
      </w:pPr>
    </w:lvl>
    <w:lvl w:ilvl="1" w:tplc="C52253B2" w:tentative="1">
      <w:start w:val="1"/>
      <w:numFmt w:val="bullet"/>
      <w:lvlText w:val="o"/>
      <w:lvlJc w:val="left"/>
      <w:pPr>
        <w:ind w:left="1440" w:hanging="360"/>
      </w:pPr>
      <w:rPr>
        <w:rFonts w:ascii="Courier New" w:hAnsi="Courier New" w:cs="Courier New" w:hint="default"/>
      </w:rPr>
    </w:lvl>
    <w:lvl w:ilvl="2" w:tplc="4B346AAE" w:tentative="1">
      <w:start w:val="1"/>
      <w:numFmt w:val="bullet"/>
      <w:lvlText w:val=""/>
      <w:lvlJc w:val="left"/>
      <w:pPr>
        <w:ind w:left="2160" w:hanging="360"/>
      </w:pPr>
      <w:rPr>
        <w:rFonts w:ascii="Wingdings" w:hAnsi="Wingdings" w:hint="default"/>
      </w:rPr>
    </w:lvl>
    <w:lvl w:ilvl="3" w:tplc="0BD08CA8" w:tentative="1">
      <w:start w:val="1"/>
      <w:numFmt w:val="bullet"/>
      <w:lvlText w:val=""/>
      <w:lvlJc w:val="left"/>
      <w:pPr>
        <w:ind w:left="2880" w:hanging="360"/>
      </w:pPr>
      <w:rPr>
        <w:rFonts w:ascii="Symbol" w:hAnsi="Symbol" w:hint="default"/>
      </w:rPr>
    </w:lvl>
    <w:lvl w:ilvl="4" w:tplc="735C2EBA" w:tentative="1">
      <w:start w:val="1"/>
      <w:numFmt w:val="bullet"/>
      <w:lvlText w:val="o"/>
      <w:lvlJc w:val="left"/>
      <w:pPr>
        <w:ind w:left="3600" w:hanging="360"/>
      </w:pPr>
      <w:rPr>
        <w:rFonts w:ascii="Courier New" w:hAnsi="Courier New" w:cs="Courier New" w:hint="default"/>
      </w:rPr>
    </w:lvl>
    <w:lvl w:ilvl="5" w:tplc="FAD8FE2A" w:tentative="1">
      <w:start w:val="1"/>
      <w:numFmt w:val="bullet"/>
      <w:lvlText w:val=""/>
      <w:lvlJc w:val="left"/>
      <w:pPr>
        <w:ind w:left="4320" w:hanging="360"/>
      </w:pPr>
      <w:rPr>
        <w:rFonts w:ascii="Wingdings" w:hAnsi="Wingdings" w:hint="default"/>
      </w:rPr>
    </w:lvl>
    <w:lvl w:ilvl="6" w:tplc="1574443C" w:tentative="1">
      <w:start w:val="1"/>
      <w:numFmt w:val="bullet"/>
      <w:lvlText w:val=""/>
      <w:lvlJc w:val="left"/>
      <w:pPr>
        <w:ind w:left="5040" w:hanging="360"/>
      </w:pPr>
      <w:rPr>
        <w:rFonts w:ascii="Symbol" w:hAnsi="Symbol" w:hint="default"/>
      </w:rPr>
    </w:lvl>
    <w:lvl w:ilvl="7" w:tplc="0032BB3C" w:tentative="1">
      <w:start w:val="1"/>
      <w:numFmt w:val="bullet"/>
      <w:lvlText w:val="o"/>
      <w:lvlJc w:val="left"/>
      <w:pPr>
        <w:ind w:left="5760" w:hanging="360"/>
      </w:pPr>
      <w:rPr>
        <w:rFonts w:ascii="Courier New" w:hAnsi="Courier New" w:cs="Courier New" w:hint="default"/>
      </w:rPr>
    </w:lvl>
    <w:lvl w:ilvl="8" w:tplc="5B5428C2" w:tentative="1">
      <w:start w:val="1"/>
      <w:numFmt w:val="bullet"/>
      <w:lvlText w:val=""/>
      <w:lvlJc w:val="left"/>
      <w:pPr>
        <w:ind w:left="6480" w:hanging="360"/>
      </w:pPr>
      <w:rPr>
        <w:rFonts w:ascii="Wingdings" w:hAnsi="Wingdings" w:hint="default"/>
      </w:rPr>
    </w:lvl>
  </w:abstractNum>
  <w:abstractNum w:abstractNumId="214">
    <w:nsid w:val="587D6A6D"/>
    <w:multiLevelType w:val="hybridMultilevel"/>
    <w:tmpl w:val="3E40851C"/>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nsid w:val="58E76AF6"/>
    <w:multiLevelType w:val="hybridMultilevel"/>
    <w:tmpl w:val="32ECDFF6"/>
    <w:lvl w:ilvl="0" w:tplc="00949976">
      <w:start w:val="1"/>
      <w:numFmt w:val="bullet"/>
      <w:lvlText w:val="-"/>
      <w:lvlJc w:val="left"/>
      <w:pPr>
        <w:tabs>
          <w:tab w:val="num" w:pos="720"/>
        </w:tabs>
        <w:ind w:left="720" w:hanging="360"/>
      </w:pPr>
      <w:rPr>
        <w:rFonts w:ascii="Arial" w:eastAsia="Times New Roman" w:hAnsi="Arial" w:cs="Arial" w:hint="default"/>
      </w:rPr>
    </w:lvl>
    <w:lvl w:ilvl="1" w:tplc="EB7C9232">
      <w:start w:val="1"/>
      <w:numFmt w:val="decimal"/>
      <w:lvlText w:val="%2."/>
      <w:lvlJc w:val="left"/>
      <w:pPr>
        <w:tabs>
          <w:tab w:val="num" w:pos="1440"/>
        </w:tabs>
        <w:ind w:left="1440" w:hanging="360"/>
      </w:pPr>
    </w:lvl>
    <w:lvl w:ilvl="2" w:tplc="2718390A">
      <w:start w:val="1"/>
      <w:numFmt w:val="decimal"/>
      <w:lvlText w:val="%3."/>
      <w:lvlJc w:val="left"/>
      <w:pPr>
        <w:tabs>
          <w:tab w:val="num" w:pos="2160"/>
        </w:tabs>
        <w:ind w:left="2160" w:hanging="360"/>
      </w:pPr>
    </w:lvl>
    <w:lvl w:ilvl="3" w:tplc="80A26F56">
      <w:start w:val="1"/>
      <w:numFmt w:val="decimal"/>
      <w:lvlText w:val="%4."/>
      <w:lvlJc w:val="left"/>
      <w:pPr>
        <w:tabs>
          <w:tab w:val="num" w:pos="2880"/>
        </w:tabs>
        <w:ind w:left="2880" w:hanging="360"/>
      </w:pPr>
    </w:lvl>
    <w:lvl w:ilvl="4" w:tplc="D1FADF46">
      <w:start w:val="1"/>
      <w:numFmt w:val="decimal"/>
      <w:lvlText w:val="%5."/>
      <w:lvlJc w:val="left"/>
      <w:pPr>
        <w:tabs>
          <w:tab w:val="num" w:pos="3600"/>
        </w:tabs>
        <w:ind w:left="3600" w:hanging="360"/>
      </w:pPr>
    </w:lvl>
    <w:lvl w:ilvl="5" w:tplc="2FB6D088">
      <w:start w:val="1"/>
      <w:numFmt w:val="decimal"/>
      <w:lvlText w:val="%6."/>
      <w:lvlJc w:val="left"/>
      <w:pPr>
        <w:tabs>
          <w:tab w:val="num" w:pos="4320"/>
        </w:tabs>
        <w:ind w:left="4320" w:hanging="360"/>
      </w:pPr>
    </w:lvl>
    <w:lvl w:ilvl="6" w:tplc="72BAC0DE">
      <w:start w:val="1"/>
      <w:numFmt w:val="decimal"/>
      <w:lvlText w:val="%7."/>
      <w:lvlJc w:val="left"/>
      <w:pPr>
        <w:tabs>
          <w:tab w:val="num" w:pos="5040"/>
        </w:tabs>
        <w:ind w:left="5040" w:hanging="360"/>
      </w:pPr>
    </w:lvl>
    <w:lvl w:ilvl="7" w:tplc="9212500C">
      <w:start w:val="1"/>
      <w:numFmt w:val="decimal"/>
      <w:lvlText w:val="%8."/>
      <w:lvlJc w:val="left"/>
      <w:pPr>
        <w:tabs>
          <w:tab w:val="num" w:pos="5760"/>
        </w:tabs>
        <w:ind w:left="5760" w:hanging="360"/>
      </w:pPr>
    </w:lvl>
    <w:lvl w:ilvl="8" w:tplc="472859F4">
      <w:start w:val="1"/>
      <w:numFmt w:val="decimal"/>
      <w:lvlText w:val="%9."/>
      <w:lvlJc w:val="left"/>
      <w:pPr>
        <w:tabs>
          <w:tab w:val="num" w:pos="6480"/>
        </w:tabs>
        <w:ind w:left="6480" w:hanging="360"/>
      </w:pPr>
    </w:lvl>
  </w:abstractNum>
  <w:abstractNum w:abstractNumId="216">
    <w:nsid w:val="5BE64CB0"/>
    <w:multiLevelType w:val="hybridMultilevel"/>
    <w:tmpl w:val="5C6629C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7">
    <w:nsid w:val="5BEA5987"/>
    <w:multiLevelType w:val="hybridMultilevel"/>
    <w:tmpl w:val="D18A2A02"/>
    <w:lvl w:ilvl="0" w:tplc="041B0003">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8">
    <w:nsid w:val="5BF06073"/>
    <w:multiLevelType w:val="hybridMultilevel"/>
    <w:tmpl w:val="F0EC520A"/>
    <w:lvl w:ilvl="0" w:tplc="2DEAB84A">
      <w:start w:val="1"/>
      <w:numFmt w:val="bullet"/>
      <w:lvlText w:val=""/>
      <w:lvlPicBulletId w:val="0"/>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9">
    <w:nsid w:val="5BFA42E2"/>
    <w:multiLevelType w:val="hybridMultilevel"/>
    <w:tmpl w:val="3F1A4B30"/>
    <w:lvl w:ilvl="0" w:tplc="041B0003">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0">
    <w:nsid w:val="5C1E270C"/>
    <w:multiLevelType w:val="hybridMultilevel"/>
    <w:tmpl w:val="6AE0A3E4"/>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1">
    <w:nsid w:val="5C6E43B4"/>
    <w:multiLevelType w:val="hybridMultilevel"/>
    <w:tmpl w:val="25EEA7F4"/>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2">
    <w:nsid w:val="5C7D76C6"/>
    <w:multiLevelType w:val="hybridMultilevel"/>
    <w:tmpl w:val="B17A24F2"/>
    <w:lvl w:ilvl="0" w:tplc="D29C49FE">
      <w:start w:val="1"/>
      <w:numFmt w:val="bullet"/>
      <w:lvlText w:val=""/>
      <w:lvlJc w:val="left"/>
      <w:pPr>
        <w:tabs>
          <w:tab w:val="num" w:pos="1080"/>
        </w:tabs>
        <w:ind w:left="1080" w:hanging="360"/>
      </w:pPr>
      <w:rPr>
        <w:rFonts w:ascii="Symbol" w:hAnsi="Symbol" w:hint="default"/>
      </w:rPr>
    </w:lvl>
    <w:lvl w:ilvl="1" w:tplc="18E67BD2">
      <w:numFmt w:val="bullet"/>
      <w:lvlText w:val="-"/>
      <w:lvlJc w:val="left"/>
      <w:pPr>
        <w:tabs>
          <w:tab w:val="num" w:pos="1440"/>
        </w:tabs>
        <w:ind w:left="1440" w:hanging="360"/>
      </w:pPr>
    </w:lvl>
    <w:lvl w:ilvl="2" w:tplc="C21674D6">
      <w:start w:val="1"/>
      <w:numFmt w:val="bullet"/>
      <w:lvlText w:val=""/>
      <w:lvlJc w:val="left"/>
      <w:pPr>
        <w:tabs>
          <w:tab w:val="num" w:pos="2160"/>
        </w:tabs>
        <w:ind w:left="2160" w:hanging="360"/>
      </w:pPr>
      <w:rPr>
        <w:rFonts w:ascii="Symbol" w:hAnsi="Symbol" w:hint="default"/>
        <w:color w:val="auto"/>
      </w:rPr>
    </w:lvl>
    <w:lvl w:ilvl="3" w:tplc="9580D59E">
      <w:start w:val="1"/>
      <w:numFmt w:val="decimal"/>
      <w:lvlText w:val="%4."/>
      <w:lvlJc w:val="left"/>
      <w:pPr>
        <w:tabs>
          <w:tab w:val="num" w:pos="2880"/>
        </w:tabs>
        <w:ind w:left="2880" w:hanging="360"/>
      </w:pPr>
    </w:lvl>
    <w:lvl w:ilvl="4" w:tplc="BBD802D8">
      <w:start w:val="1"/>
      <w:numFmt w:val="decimal"/>
      <w:lvlText w:val="%5."/>
      <w:lvlJc w:val="left"/>
      <w:pPr>
        <w:tabs>
          <w:tab w:val="num" w:pos="3600"/>
        </w:tabs>
        <w:ind w:left="3600" w:hanging="360"/>
      </w:pPr>
    </w:lvl>
    <w:lvl w:ilvl="5" w:tplc="971C7FFA">
      <w:start w:val="1"/>
      <w:numFmt w:val="decimal"/>
      <w:lvlText w:val="%6."/>
      <w:lvlJc w:val="left"/>
      <w:pPr>
        <w:tabs>
          <w:tab w:val="num" w:pos="4320"/>
        </w:tabs>
        <w:ind w:left="4320" w:hanging="360"/>
      </w:pPr>
    </w:lvl>
    <w:lvl w:ilvl="6" w:tplc="1D14F32A">
      <w:start w:val="1"/>
      <w:numFmt w:val="decimal"/>
      <w:lvlText w:val="%7."/>
      <w:lvlJc w:val="left"/>
      <w:pPr>
        <w:tabs>
          <w:tab w:val="num" w:pos="5040"/>
        </w:tabs>
        <w:ind w:left="5040" w:hanging="360"/>
      </w:pPr>
    </w:lvl>
    <w:lvl w:ilvl="7" w:tplc="4E407F5E">
      <w:start w:val="1"/>
      <w:numFmt w:val="decimal"/>
      <w:lvlText w:val="%8."/>
      <w:lvlJc w:val="left"/>
      <w:pPr>
        <w:tabs>
          <w:tab w:val="num" w:pos="5760"/>
        </w:tabs>
        <w:ind w:left="5760" w:hanging="360"/>
      </w:pPr>
    </w:lvl>
    <w:lvl w:ilvl="8" w:tplc="DD5CD770">
      <w:start w:val="1"/>
      <w:numFmt w:val="decimal"/>
      <w:lvlText w:val="%9."/>
      <w:lvlJc w:val="left"/>
      <w:pPr>
        <w:tabs>
          <w:tab w:val="num" w:pos="6480"/>
        </w:tabs>
        <w:ind w:left="6480" w:hanging="360"/>
      </w:pPr>
    </w:lvl>
  </w:abstractNum>
  <w:abstractNum w:abstractNumId="223">
    <w:nsid w:val="5C7F4318"/>
    <w:multiLevelType w:val="hybridMultilevel"/>
    <w:tmpl w:val="534CECA6"/>
    <w:lvl w:ilvl="0" w:tplc="D29C49FE">
      <w:start w:val="12"/>
      <w:numFmt w:val="bullet"/>
      <w:lvlText w:val="-"/>
      <w:lvlJc w:val="left"/>
      <w:pPr>
        <w:ind w:left="720" w:hanging="360"/>
      </w:pPr>
      <w:rPr>
        <w:rFonts w:ascii="Arial" w:eastAsia="Times New Roman" w:hAnsi="Arial" w:cs="Arial" w:hint="default"/>
      </w:rPr>
    </w:lvl>
    <w:lvl w:ilvl="1" w:tplc="18E67BD2" w:tentative="1">
      <w:start w:val="1"/>
      <w:numFmt w:val="bullet"/>
      <w:lvlText w:val="o"/>
      <w:lvlJc w:val="left"/>
      <w:pPr>
        <w:ind w:left="1440" w:hanging="360"/>
      </w:pPr>
      <w:rPr>
        <w:rFonts w:ascii="Courier New" w:hAnsi="Courier New" w:cs="Courier New" w:hint="default"/>
      </w:rPr>
    </w:lvl>
    <w:lvl w:ilvl="2" w:tplc="C21674D6" w:tentative="1">
      <w:start w:val="1"/>
      <w:numFmt w:val="bullet"/>
      <w:lvlText w:val=""/>
      <w:lvlJc w:val="left"/>
      <w:pPr>
        <w:ind w:left="2160" w:hanging="360"/>
      </w:pPr>
      <w:rPr>
        <w:rFonts w:ascii="Wingdings" w:hAnsi="Wingdings" w:hint="default"/>
      </w:rPr>
    </w:lvl>
    <w:lvl w:ilvl="3" w:tplc="9580D59E" w:tentative="1">
      <w:start w:val="1"/>
      <w:numFmt w:val="bullet"/>
      <w:lvlText w:val=""/>
      <w:lvlJc w:val="left"/>
      <w:pPr>
        <w:ind w:left="2880" w:hanging="360"/>
      </w:pPr>
      <w:rPr>
        <w:rFonts w:ascii="Symbol" w:hAnsi="Symbol" w:hint="default"/>
      </w:rPr>
    </w:lvl>
    <w:lvl w:ilvl="4" w:tplc="BBD802D8" w:tentative="1">
      <w:start w:val="1"/>
      <w:numFmt w:val="bullet"/>
      <w:lvlText w:val="o"/>
      <w:lvlJc w:val="left"/>
      <w:pPr>
        <w:ind w:left="3600" w:hanging="360"/>
      </w:pPr>
      <w:rPr>
        <w:rFonts w:ascii="Courier New" w:hAnsi="Courier New" w:cs="Courier New" w:hint="default"/>
      </w:rPr>
    </w:lvl>
    <w:lvl w:ilvl="5" w:tplc="971C7FFA" w:tentative="1">
      <w:start w:val="1"/>
      <w:numFmt w:val="bullet"/>
      <w:lvlText w:val=""/>
      <w:lvlJc w:val="left"/>
      <w:pPr>
        <w:ind w:left="4320" w:hanging="360"/>
      </w:pPr>
      <w:rPr>
        <w:rFonts w:ascii="Wingdings" w:hAnsi="Wingdings" w:hint="default"/>
      </w:rPr>
    </w:lvl>
    <w:lvl w:ilvl="6" w:tplc="1D14F32A" w:tentative="1">
      <w:start w:val="1"/>
      <w:numFmt w:val="bullet"/>
      <w:lvlText w:val=""/>
      <w:lvlJc w:val="left"/>
      <w:pPr>
        <w:ind w:left="5040" w:hanging="360"/>
      </w:pPr>
      <w:rPr>
        <w:rFonts w:ascii="Symbol" w:hAnsi="Symbol" w:hint="default"/>
      </w:rPr>
    </w:lvl>
    <w:lvl w:ilvl="7" w:tplc="4E407F5E" w:tentative="1">
      <w:start w:val="1"/>
      <w:numFmt w:val="bullet"/>
      <w:lvlText w:val="o"/>
      <w:lvlJc w:val="left"/>
      <w:pPr>
        <w:ind w:left="5760" w:hanging="360"/>
      </w:pPr>
      <w:rPr>
        <w:rFonts w:ascii="Courier New" w:hAnsi="Courier New" w:cs="Courier New" w:hint="default"/>
      </w:rPr>
    </w:lvl>
    <w:lvl w:ilvl="8" w:tplc="DD5CD770" w:tentative="1">
      <w:start w:val="1"/>
      <w:numFmt w:val="bullet"/>
      <w:lvlText w:val=""/>
      <w:lvlJc w:val="left"/>
      <w:pPr>
        <w:ind w:left="6480" w:hanging="360"/>
      </w:pPr>
      <w:rPr>
        <w:rFonts w:ascii="Wingdings" w:hAnsi="Wingdings" w:hint="default"/>
      </w:rPr>
    </w:lvl>
  </w:abstractNum>
  <w:abstractNum w:abstractNumId="224">
    <w:nsid w:val="5CAF7789"/>
    <w:multiLevelType w:val="hybridMultilevel"/>
    <w:tmpl w:val="8BD83F2A"/>
    <w:lvl w:ilvl="0" w:tplc="C014681C">
      <w:start w:val="6323"/>
      <w:numFmt w:val="bullet"/>
      <w:pStyle w:val="Zoznamsodrkami"/>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nsid w:val="5EB50F76"/>
    <w:multiLevelType w:val="hybridMultilevel"/>
    <w:tmpl w:val="849CDDCE"/>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6">
    <w:nsid w:val="5EC0438B"/>
    <w:multiLevelType w:val="hybridMultilevel"/>
    <w:tmpl w:val="E8F0E41A"/>
    <w:lvl w:ilvl="0" w:tplc="7E1C9030">
      <w:start w:val="1"/>
      <w:numFmt w:val="bullet"/>
      <w:lvlText w:val=""/>
      <w:lvlPicBulletId w:val="0"/>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7">
    <w:nsid w:val="5EFE0C40"/>
    <w:multiLevelType w:val="multilevel"/>
    <w:tmpl w:val="44A6E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5F1E5068"/>
    <w:multiLevelType w:val="multilevel"/>
    <w:tmpl w:val="DC24E0A4"/>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9">
    <w:nsid w:val="5F3A0892"/>
    <w:multiLevelType w:val="hybridMultilevel"/>
    <w:tmpl w:val="D6B09CCA"/>
    <w:lvl w:ilvl="0" w:tplc="062C21A4">
      <w:start w:val="12"/>
      <w:numFmt w:val="bullet"/>
      <w:lvlText w:val="-"/>
      <w:lvlJc w:val="left"/>
      <w:pPr>
        <w:ind w:left="720" w:hanging="360"/>
      </w:pPr>
      <w:rPr>
        <w:rFonts w:ascii="Arial" w:eastAsia="Times New Roman" w:hAnsi="Arial" w:cs="Arial" w:hint="default"/>
      </w:rPr>
    </w:lvl>
    <w:lvl w:ilvl="1" w:tplc="19ECB2DE" w:tentative="1">
      <w:start w:val="1"/>
      <w:numFmt w:val="bullet"/>
      <w:lvlText w:val="o"/>
      <w:lvlJc w:val="left"/>
      <w:pPr>
        <w:ind w:left="1440" w:hanging="360"/>
      </w:pPr>
      <w:rPr>
        <w:rFonts w:ascii="Courier New" w:hAnsi="Courier New" w:cs="Courier New" w:hint="default"/>
      </w:rPr>
    </w:lvl>
    <w:lvl w:ilvl="2" w:tplc="67A45F44" w:tentative="1">
      <w:start w:val="1"/>
      <w:numFmt w:val="bullet"/>
      <w:lvlText w:val=""/>
      <w:lvlJc w:val="left"/>
      <w:pPr>
        <w:ind w:left="2160" w:hanging="360"/>
      </w:pPr>
      <w:rPr>
        <w:rFonts w:ascii="Wingdings" w:hAnsi="Wingdings" w:hint="default"/>
      </w:rPr>
    </w:lvl>
    <w:lvl w:ilvl="3" w:tplc="0B040F04" w:tentative="1">
      <w:start w:val="1"/>
      <w:numFmt w:val="bullet"/>
      <w:lvlText w:val=""/>
      <w:lvlJc w:val="left"/>
      <w:pPr>
        <w:ind w:left="2880" w:hanging="360"/>
      </w:pPr>
      <w:rPr>
        <w:rFonts w:ascii="Symbol" w:hAnsi="Symbol" w:hint="default"/>
      </w:rPr>
    </w:lvl>
    <w:lvl w:ilvl="4" w:tplc="65969C14" w:tentative="1">
      <w:start w:val="1"/>
      <w:numFmt w:val="bullet"/>
      <w:lvlText w:val="o"/>
      <w:lvlJc w:val="left"/>
      <w:pPr>
        <w:ind w:left="3600" w:hanging="360"/>
      </w:pPr>
      <w:rPr>
        <w:rFonts w:ascii="Courier New" w:hAnsi="Courier New" w:cs="Courier New" w:hint="default"/>
      </w:rPr>
    </w:lvl>
    <w:lvl w:ilvl="5" w:tplc="3C364B12" w:tentative="1">
      <w:start w:val="1"/>
      <w:numFmt w:val="bullet"/>
      <w:lvlText w:val=""/>
      <w:lvlJc w:val="left"/>
      <w:pPr>
        <w:ind w:left="4320" w:hanging="360"/>
      </w:pPr>
      <w:rPr>
        <w:rFonts w:ascii="Wingdings" w:hAnsi="Wingdings" w:hint="default"/>
      </w:rPr>
    </w:lvl>
    <w:lvl w:ilvl="6" w:tplc="57E6986C" w:tentative="1">
      <w:start w:val="1"/>
      <w:numFmt w:val="bullet"/>
      <w:lvlText w:val=""/>
      <w:lvlJc w:val="left"/>
      <w:pPr>
        <w:ind w:left="5040" w:hanging="360"/>
      </w:pPr>
      <w:rPr>
        <w:rFonts w:ascii="Symbol" w:hAnsi="Symbol" w:hint="default"/>
      </w:rPr>
    </w:lvl>
    <w:lvl w:ilvl="7" w:tplc="F15C0DD4" w:tentative="1">
      <w:start w:val="1"/>
      <w:numFmt w:val="bullet"/>
      <w:lvlText w:val="o"/>
      <w:lvlJc w:val="left"/>
      <w:pPr>
        <w:ind w:left="5760" w:hanging="360"/>
      </w:pPr>
      <w:rPr>
        <w:rFonts w:ascii="Courier New" w:hAnsi="Courier New" w:cs="Courier New" w:hint="default"/>
      </w:rPr>
    </w:lvl>
    <w:lvl w:ilvl="8" w:tplc="BDA884FA" w:tentative="1">
      <w:start w:val="1"/>
      <w:numFmt w:val="bullet"/>
      <w:lvlText w:val=""/>
      <w:lvlJc w:val="left"/>
      <w:pPr>
        <w:ind w:left="6480" w:hanging="360"/>
      </w:pPr>
      <w:rPr>
        <w:rFonts w:ascii="Wingdings" w:hAnsi="Wingdings" w:hint="default"/>
      </w:rPr>
    </w:lvl>
  </w:abstractNum>
  <w:abstractNum w:abstractNumId="230">
    <w:nsid w:val="5F6331C9"/>
    <w:multiLevelType w:val="hybridMultilevel"/>
    <w:tmpl w:val="3AE607EC"/>
    <w:lvl w:ilvl="0" w:tplc="7E1C903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1">
    <w:nsid w:val="5F9769AC"/>
    <w:multiLevelType w:val="hybridMultilevel"/>
    <w:tmpl w:val="4E989B98"/>
    <w:lvl w:ilvl="0" w:tplc="0E4A75B6">
      <w:start w:val="12"/>
      <w:numFmt w:val="bullet"/>
      <w:lvlText w:val="-"/>
      <w:lvlJc w:val="left"/>
      <w:pPr>
        <w:ind w:left="720" w:hanging="360"/>
      </w:pPr>
      <w:rPr>
        <w:rFonts w:ascii="Arial" w:eastAsia="Times New Roman" w:hAnsi="Arial" w:cs="Arial" w:hint="default"/>
      </w:rPr>
    </w:lvl>
    <w:lvl w:ilvl="1" w:tplc="581CA20C" w:tentative="1">
      <w:start w:val="1"/>
      <w:numFmt w:val="bullet"/>
      <w:lvlText w:val="o"/>
      <w:lvlJc w:val="left"/>
      <w:pPr>
        <w:ind w:left="1440" w:hanging="360"/>
      </w:pPr>
      <w:rPr>
        <w:rFonts w:ascii="Courier New" w:hAnsi="Courier New" w:cs="Courier New" w:hint="default"/>
      </w:rPr>
    </w:lvl>
    <w:lvl w:ilvl="2" w:tplc="2B607F8E" w:tentative="1">
      <w:start w:val="1"/>
      <w:numFmt w:val="bullet"/>
      <w:lvlText w:val=""/>
      <w:lvlJc w:val="left"/>
      <w:pPr>
        <w:ind w:left="2160" w:hanging="360"/>
      </w:pPr>
      <w:rPr>
        <w:rFonts w:ascii="Wingdings" w:hAnsi="Wingdings" w:hint="default"/>
      </w:rPr>
    </w:lvl>
    <w:lvl w:ilvl="3" w:tplc="CEA2A072" w:tentative="1">
      <w:start w:val="1"/>
      <w:numFmt w:val="bullet"/>
      <w:lvlText w:val=""/>
      <w:lvlJc w:val="left"/>
      <w:pPr>
        <w:ind w:left="2880" w:hanging="360"/>
      </w:pPr>
      <w:rPr>
        <w:rFonts w:ascii="Symbol" w:hAnsi="Symbol" w:hint="default"/>
      </w:rPr>
    </w:lvl>
    <w:lvl w:ilvl="4" w:tplc="B1CA45DE" w:tentative="1">
      <w:start w:val="1"/>
      <w:numFmt w:val="bullet"/>
      <w:lvlText w:val="o"/>
      <w:lvlJc w:val="left"/>
      <w:pPr>
        <w:ind w:left="3600" w:hanging="360"/>
      </w:pPr>
      <w:rPr>
        <w:rFonts w:ascii="Courier New" w:hAnsi="Courier New" w:cs="Courier New" w:hint="default"/>
      </w:rPr>
    </w:lvl>
    <w:lvl w:ilvl="5" w:tplc="CC241098" w:tentative="1">
      <w:start w:val="1"/>
      <w:numFmt w:val="bullet"/>
      <w:lvlText w:val=""/>
      <w:lvlJc w:val="left"/>
      <w:pPr>
        <w:ind w:left="4320" w:hanging="360"/>
      </w:pPr>
      <w:rPr>
        <w:rFonts w:ascii="Wingdings" w:hAnsi="Wingdings" w:hint="default"/>
      </w:rPr>
    </w:lvl>
    <w:lvl w:ilvl="6" w:tplc="D2EA151A" w:tentative="1">
      <w:start w:val="1"/>
      <w:numFmt w:val="bullet"/>
      <w:lvlText w:val=""/>
      <w:lvlJc w:val="left"/>
      <w:pPr>
        <w:ind w:left="5040" w:hanging="360"/>
      </w:pPr>
      <w:rPr>
        <w:rFonts w:ascii="Symbol" w:hAnsi="Symbol" w:hint="default"/>
      </w:rPr>
    </w:lvl>
    <w:lvl w:ilvl="7" w:tplc="F2B24F7A" w:tentative="1">
      <w:start w:val="1"/>
      <w:numFmt w:val="bullet"/>
      <w:lvlText w:val="o"/>
      <w:lvlJc w:val="left"/>
      <w:pPr>
        <w:ind w:left="5760" w:hanging="360"/>
      </w:pPr>
      <w:rPr>
        <w:rFonts w:ascii="Courier New" w:hAnsi="Courier New" w:cs="Courier New" w:hint="default"/>
      </w:rPr>
    </w:lvl>
    <w:lvl w:ilvl="8" w:tplc="51F0E74E" w:tentative="1">
      <w:start w:val="1"/>
      <w:numFmt w:val="bullet"/>
      <w:lvlText w:val=""/>
      <w:lvlJc w:val="left"/>
      <w:pPr>
        <w:ind w:left="6480" w:hanging="360"/>
      </w:pPr>
      <w:rPr>
        <w:rFonts w:ascii="Wingdings" w:hAnsi="Wingdings" w:hint="default"/>
      </w:rPr>
    </w:lvl>
  </w:abstractNum>
  <w:abstractNum w:abstractNumId="232">
    <w:nsid w:val="5FA33263"/>
    <w:multiLevelType w:val="hybridMultilevel"/>
    <w:tmpl w:val="8E6C3794"/>
    <w:lvl w:ilvl="0" w:tplc="0DD86742">
      <w:start w:val="1"/>
      <w:numFmt w:val="bullet"/>
      <w:lvlText w:val=""/>
      <w:lvlJc w:val="left"/>
      <w:pPr>
        <w:tabs>
          <w:tab w:val="num" w:pos="360"/>
        </w:tabs>
        <w:ind w:left="360" w:hanging="360"/>
      </w:pPr>
      <w:rPr>
        <w:rFonts w:ascii="Symbol" w:hAnsi="Symbol" w:hint="default"/>
        <w:color w:val="auto"/>
      </w:rPr>
    </w:lvl>
    <w:lvl w:ilvl="1" w:tplc="B46C3A80">
      <w:start w:val="1"/>
      <w:numFmt w:val="decimal"/>
      <w:lvlText w:val="%2."/>
      <w:lvlJc w:val="left"/>
      <w:pPr>
        <w:tabs>
          <w:tab w:val="num" w:pos="1440"/>
        </w:tabs>
        <w:ind w:left="1440" w:hanging="360"/>
      </w:pPr>
    </w:lvl>
    <w:lvl w:ilvl="2" w:tplc="CFA0C856">
      <w:start w:val="1"/>
      <w:numFmt w:val="decimal"/>
      <w:lvlText w:val="%3."/>
      <w:lvlJc w:val="left"/>
      <w:pPr>
        <w:tabs>
          <w:tab w:val="num" w:pos="2160"/>
        </w:tabs>
        <w:ind w:left="2160" w:hanging="360"/>
      </w:pPr>
    </w:lvl>
    <w:lvl w:ilvl="3" w:tplc="0DCEF900">
      <w:start w:val="1"/>
      <w:numFmt w:val="decimal"/>
      <w:lvlText w:val="%4."/>
      <w:lvlJc w:val="left"/>
      <w:pPr>
        <w:tabs>
          <w:tab w:val="num" w:pos="2880"/>
        </w:tabs>
        <w:ind w:left="2880" w:hanging="360"/>
      </w:pPr>
    </w:lvl>
    <w:lvl w:ilvl="4" w:tplc="1A906FC2">
      <w:start w:val="1"/>
      <w:numFmt w:val="decimal"/>
      <w:lvlText w:val="%5."/>
      <w:lvlJc w:val="left"/>
      <w:pPr>
        <w:tabs>
          <w:tab w:val="num" w:pos="3600"/>
        </w:tabs>
        <w:ind w:left="3600" w:hanging="360"/>
      </w:pPr>
    </w:lvl>
    <w:lvl w:ilvl="5" w:tplc="C65A0CEA">
      <w:start w:val="1"/>
      <w:numFmt w:val="decimal"/>
      <w:lvlText w:val="%6."/>
      <w:lvlJc w:val="left"/>
      <w:pPr>
        <w:tabs>
          <w:tab w:val="num" w:pos="4320"/>
        </w:tabs>
        <w:ind w:left="4320" w:hanging="360"/>
      </w:pPr>
    </w:lvl>
    <w:lvl w:ilvl="6" w:tplc="EE62D800">
      <w:start w:val="1"/>
      <w:numFmt w:val="decimal"/>
      <w:lvlText w:val="%7."/>
      <w:lvlJc w:val="left"/>
      <w:pPr>
        <w:tabs>
          <w:tab w:val="num" w:pos="5040"/>
        </w:tabs>
        <w:ind w:left="5040" w:hanging="360"/>
      </w:pPr>
    </w:lvl>
    <w:lvl w:ilvl="7" w:tplc="0C3815EE">
      <w:start w:val="1"/>
      <w:numFmt w:val="decimal"/>
      <w:lvlText w:val="%8."/>
      <w:lvlJc w:val="left"/>
      <w:pPr>
        <w:tabs>
          <w:tab w:val="num" w:pos="5760"/>
        </w:tabs>
        <w:ind w:left="5760" w:hanging="360"/>
      </w:pPr>
    </w:lvl>
    <w:lvl w:ilvl="8" w:tplc="C1F2DC50">
      <w:start w:val="1"/>
      <w:numFmt w:val="decimal"/>
      <w:lvlText w:val="%9."/>
      <w:lvlJc w:val="left"/>
      <w:pPr>
        <w:tabs>
          <w:tab w:val="num" w:pos="6480"/>
        </w:tabs>
        <w:ind w:left="6480" w:hanging="360"/>
      </w:pPr>
    </w:lvl>
  </w:abstractNum>
  <w:abstractNum w:abstractNumId="233">
    <w:nsid w:val="602C3DD7"/>
    <w:multiLevelType w:val="hybridMultilevel"/>
    <w:tmpl w:val="5F1888FA"/>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4">
    <w:nsid w:val="61402371"/>
    <w:multiLevelType w:val="hybridMultilevel"/>
    <w:tmpl w:val="A6BC2010"/>
    <w:lvl w:ilvl="0" w:tplc="7E1C9030">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
      <w:lvlJc w:val="left"/>
      <w:pPr>
        <w:tabs>
          <w:tab w:val="num" w:pos="1440"/>
        </w:tabs>
        <w:ind w:left="1440" w:hanging="360"/>
      </w:pPr>
      <w:rPr>
        <w:rFonts w:ascii="Symbol" w:hAnsi="Symbol" w:hint="default"/>
        <w:color w:val="auto"/>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5">
    <w:nsid w:val="61635702"/>
    <w:multiLevelType w:val="hybridMultilevel"/>
    <w:tmpl w:val="5F14DF08"/>
    <w:lvl w:ilvl="0" w:tplc="CAF0D9D0">
      <w:start w:val="1"/>
      <w:numFmt w:val="bullet"/>
      <w:lvlText w:val=""/>
      <w:lvlJc w:val="left"/>
      <w:pPr>
        <w:tabs>
          <w:tab w:val="num" w:pos="570"/>
        </w:tabs>
        <w:ind w:left="570" w:hanging="360"/>
      </w:pPr>
      <w:rPr>
        <w:rFonts w:ascii="Symbol" w:hAnsi="Symbol" w:hint="default"/>
        <w:color w:val="auto"/>
      </w:rPr>
    </w:lvl>
    <w:lvl w:ilvl="1" w:tplc="886057B0" w:tentative="1">
      <w:start w:val="1"/>
      <w:numFmt w:val="bullet"/>
      <w:lvlText w:val="o"/>
      <w:lvlJc w:val="left"/>
      <w:pPr>
        <w:ind w:left="1650" w:hanging="360"/>
      </w:pPr>
      <w:rPr>
        <w:rFonts w:ascii="Courier New" w:hAnsi="Courier New" w:cs="Courier New" w:hint="default"/>
      </w:rPr>
    </w:lvl>
    <w:lvl w:ilvl="2" w:tplc="8F343AC4" w:tentative="1">
      <w:start w:val="1"/>
      <w:numFmt w:val="bullet"/>
      <w:lvlText w:val=""/>
      <w:lvlJc w:val="left"/>
      <w:pPr>
        <w:ind w:left="2370" w:hanging="360"/>
      </w:pPr>
      <w:rPr>
        <w:rFonts w:ascii="Wingdings" w:hAnsi="Wingdings" w:hint="default"/>
      </w:rPr>
    </w:lvl>
    <w:lvl w:ilvl="3" w:tplc="CBAE5540" w:tentative="1">
      <w:start w:val="1"/>
      <w:numFmt w:val="bullet"/>
      <w:lvlText w:val=""/>
      <w:lvlJc w:val="left"/>
      <w:pPr>
        <w:ind w:left="3090" w:hanging="360"/>
      </w:pPr>
      <w:rPr>
        <w:rFonts w:ascii="Symbol" w:hAnsi="Symbol" w:hint="default"/>
      </w:rPr>
    </w:lvl>
    <w:lvl w:ilvl="4" w:tplc="10003164" w:tentative="1">
      <w:start w:val="1"/>
      <w:numFmt w:val="bullet"/>
      <w:lvlText w:val="o"/>
      <w:lvlJc w:val="left"/>
      <w:pPr>
        <w:ind w:left="3810" w:hanging="360"/>
      </w:pPr>
      <w:rPr>
        <w:rFonts w:ascii="Courier New" w:hAnsi="Courier New" w:cs="Courier New" w:hint="default"/>
      </w:rPr>
    </w:lvl>
    <w:lvl w:ilvl="5" w:tplc="3CB0AE58" w:tentative="1">
      <w:start w:val="1"/>
      <w:numFmt w:val="bullet"/>
      <w:lvlText w:val=""/>
      <w:lvlJc w:val="left"/>
      <w:pPr>
        <w:ind w:left="4530" w:hanging="360"/>
      </w:pPr>
      <w:rPr>
        <w:rFonts w:ascii="Wingdings" w:hAnsi="Wingdings" w:hint="default"/>
      </w:rPr>
    </w:lvl>
    <w:lvl w:ilvl="6" w:tplc="0E88D33A" w:tentative="1">
      <w:start w:val="1"/>
      <w:numFmt w:val="bullet"/>
      <w:lvlText w:val=""/>
      <w:lvlJc w:val="left"/>
      <w:pPr>
        <w:ind w:left="5250" w:hanging="360"/>
      </w:pPr>
      <w:rPr>
        <w:rFonts w:ascii="Symbol" w:hAnsi="Symbol" w:hint="default"/>
      </w:rPr>
    </w:lvl>
    <w:lvl w:ilvl="7" w:tplc="E12ABC34" w:tentative="1">
      <w:start w:val="1"/>
      <w:numFmt w:val="bullet"/>
      <w:lvlText w:val="o"/>
      <w:lvlJc w:val="left"/>
      <w:pPr>
        <w:ind w:left="5970" w:hanging="360"/>
      </w:pPr>
      <w:rPr>
        <w:rFonts w:ascii="Courier New" w:hAnsi="Courier New" w:cs="Courier New" w:hint="default"/>
      </w:rPr>
    </w:lvl>
    <w:lvl w:ilvl="8" w:tplc="A5E00794" w:tentative="1">
      <w:start w:val="1"/>
      <w:numFmt w:val="bullet"/>
      <w:lvlText w:val=""/>
      <w:lvlJc w:val="left"/>
      <w:pPr>
        <w:ind w:left="6690" w:hanging="360"/>
      </w:pPr>
      <w:rPr>
        <w:rFonts w:ascii="Wingdings" w:hAnsi="Wingdings" w:hint="default"/>
      </w:rPr>
    </w:lvl>
  </w:abstractNum>
  <w:abstractNum w:abstractNumId="236">
    <w:nsid w:val="61792DCB"/>
    <w:multiLevelType w:val="hybridMultilevel"/>
    <w:tmpl w:val="9CE470CC"/>
    <w:lvl w:ilvl="0" w:tplc="FCCEEECE">
      <w:start w:val="1"/>
      <w:numFmt w:val="bullet"/>
      <w:lvlText w:val=""/>
      <w:lvlJc w:val="left"/>
      <w:pPr>
        <w:ind w:left="360" w:hanging="360"/>
      </w:pPr>
      <w:rPr>
        <w:rFonts w:ascii="Symbol" w:hAnsi="Symbol" w:hint="default"/>
      </w:rPr>
    </w:lvl>
    <w:lvl w:ilvl="1" w:tplc="FB64D1A4">
      <w:start w:val="1"/>
      <w:numFmt w:val="decimal"/>
      <w:lvlText w:val="%2."/>
      <w:lvlJc w:val="left"/>
      <w:pPr>
        <w:tabs>
          <w:tab w:val="num" w:pos="1440"/>
        </w:tabs>
        <w:ind w:left="1440" w:hanging="360"/>
      </w:pPr>
    </w:lvl>
    <w:lvl w:ilvl="2" w:tplc="325E91DC">
      <w:start w:val="1"/>
      <w:numFmt w:val="decimal"/>
      <w:lvlText w:val="%3."/>
      <w:lvlJc w:val="left"/>
      <w:pPr>
        <w:tabs>
          <w:tab w:val="num" w:pos="2160"/>
        </w:tabs>
        <w:ind w:left="2160" w:hanging="360"/>
      </w:pPr>
    </w:lvl>
    <w:lvl w:ilvl="3" w:tplc="50B2133E">
      <w:start w:val="1"/>
      <w:numFmt w:val="decimal"/>
      <w:lvlText w:val="%4."/>
      <w:lvlJc w:val="left"/>
      <w:pPr>
        <w:tabs>
          <w:tab w:val="num" w:pos="2880"/>
        </w:tabs>
        <w:ind w:left="2880" w:hanging="360"/>
      </w:pPr>
    </w:lvl>
    <w:lvl w:ilvl="4" w:tplc="764253D6">
      <w:start w:val="1"/>
      <w:numFmt w:val="decimal"/>
      <w:lvlText w:val="%5."/>
      <w:lvlJc w:val="left"/>
      <w:pPr>
        <w:tabs>
          <w:tab w:val="num" w:pos="3600"/>
        </w:tabs>
        <w:ind w:left="3600" w:hanging="360"/>
      </w:pPr>
    </w:lvl>
    <w:lvl w:ilvl="5" w:tplc="A91AD5DE">
      <w:start w:val="1"/>
      <w:numFmt w:val="decimal"/>
      <w:lvlText w:val="%6."/>
      <w:lvlJc w:val="left"/>
      <w:pPr>
        <w:tabs>
          <w:tab w:val="num" w:pos="4320"/>
        </w:tabs>
        <w:ind w:left="4320" w:hanging="360"/>
      </w:pPr>
    </w:lvl>
    <w:lvl w:ilvl="6" w:tplc="5DE44DA2">
      <w:start w:val="1"/>
      <w:numFmt w:val="decimal"/>
      <w:lvlText w:val="%7."/>
      <w:lvlJc w:val="left"/>
      <w:pPr>
        <w:tabs>
          <w:tab w:val="num" w:pos="5040"/>
        </w:tabs>
        <w:ind w:left="5040" w:hanging="360"/>
      </w:pPr>
    </w:lvl>
    <w:lvl w:ilvl="7" w:tplc="AA1CA828">
      <w:start w:val="1"/>
      <w:numFmt w:val="decimal"/>
      <w:lvlText w:val="%8."/>
      <w:lvlJc w:val="left"/>
      <w:pPr>
        <w:tabs>
          <w:tab w:val="num" w:pos="5760"/>
        </w:tabs>
        <w:ind w:left="5760" w:hanging="360"/>
      </w:pPr>
    </w:lvl>
    <w:lvl w:ilvl="8" w:tplc="6F5CB31E">
      <w:start w:val="1"/>
      <w:numFmt w:val="decimal"/>
      <w:lvlText w:val="%9."/>
      <w:lvlJc w:val="left"/>
      <w:pPr>
        <w:tabs>
          <w:tab w:val="num" w:pos="6480"/>
        </w:tabs>
        <w:ind w:left="6480" w:hanging="360"/>
      </w:pPr>
    </w:lvl>
  </w:abstractNum>
  <w:abstractNum w:abstractNumId="237">
    <w:nsid w:val="623C62B7"/>
    <w:multiLevelType w:val="hybridMultilevel"/>
    <w:tmpl w:val="BE368CF0"/>
    <w:lvl w:ilvl="0" w:tplc="0B7CD00C">
      <w:numFmt w:val="bullet"/>
      <w:lvlText w:val="-"/>
      <w:lvlJc w:val="left"/>
      <w:pPr>
        <w:ind w:left="720" w:hanging="360"/>
      </w:p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8">
    <w:nsid w:val="628A1BB7"/>
    <w:multiLevelType w:val="hybridMultilevel"/>
    <w:tmpl w:val="E802557E"/>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9">
    <w:nsid w:val="62AD49DB"/>
    <w:multiLevelType w:val="hybridMultilevel"/>
    <w:tmpl w:val="34A2B370"/>
    <w:lvl w:ilvl="0" w:tplc="04050001">
      <w:start w:val="12"/>
      <w:numFmt w:val="bullet"/>
      <w:lvlText w:val="-"/>
      <w:lvlJc w:val="left"/>
      <w:pPr>
        <w:ind w:left="720" w:hanging="360"/>
      </w:pPr>
      <w:rPr>
        <w:rFonts w:ascii="Arial" w:eastAsia="Times New Roman" w:hAnsi="Arial" w:cs="Arial" w:hint="default"/>
      </w:rPr>
    </w:lvl>
    <w:lvl w:ilvl="1" w:tplc="0B7CD00C"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nsid w:val="62B925C5"/>
    <w:multiLevelType w:val="hybridMultilevel"/>
    <w:tmpl w:val="A92C7078"/>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nsid w:val="62D010DF"/>
    <w:multiLevelType w:val="hybridMultilevel"/>
    <w:tmpl w:val="D8608798"/>
    <w:lvl w:ilvl="0" w:tplc="7E1C903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2">
    <w:nsid w:val="62FC3C5C"/>
    <w:multiLevelType w:val="hybridMultilevel"/>
    <w:tmpl w:val="B1A80CB0"/>
    <w:lvl w:ilvl="0" w:tplc="0700F654">
      <w:start w:val="12"/>
      <w:numFmt w:val="bullet"/>
      <w:lvlText w:val="-"/>
      <w:lvlJc w:val="left"/>
      <w:pPr>
        <w:tabs>
          <w:tab w:val="num" w:pos="360"/>
        </w:tabs>
        <w:ind w:left="360" w:hanging="360"/>
      </w:pPr>
      <w:rPr>
        <w:rFonts w:ascii="Arial" w:eastAsia="Times New Roman" w:hAnsi="Arial" w:cs="Aria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43">
    <w:nsid w:val="63904C6A"/>
    <w:multiLevelType w:val="hybridMultilevel"/>
    <w:tmpl w:val="858A9BE6"/>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4">
    <w:nsid w:val="63E05148"/>
    <w:multiLevelType w:val="hybridMultilevel"/>
    <w:tmpl w:val="EB6AF89C"/>
    <w:lvl w:ilvl="0" w:tplc="7E1C9030">
      <w:start w:val="12"/>
      <w:numFmt w:val="bullet"/>
      <w:lvlText w:val="-"/>
      <w:lvlJc w:val="left"/>
      <w:pPr>
        <w:ind w:left="720" w:hanging="360"/>
      </w:pPr>
      <w:rPr>
        <w:rFonts w:ascii="Arial" w:eastAsia="Times New Roman" w:hAnsi="Arial" w:cs="Arial" w:hint="default"/>
      </w:rPr>
    </w:lvl>
    <w:lvl w:ilvl="1" w:tplc="F0CC8B96" w:tentative="1">
      <w:start w:val="1"/>
      <w:numFmt w:val="bullet"/>
      <w:lvlText w:val="o"/>
      <w:lvlJc w:val="left"/>
      <w:pPr>
        <w:ind w:left="1440" w:hanging="360"/>
      </w:pPr>
      <w:rPr>
        <w:rFonts w:ascii="Courier New" w:hAnsi="Courier New" w:cs="Courier New" w:hint="default"/>
      </w:rPr>
    </w:lvl>
    <w:lvl w:ilvl="2" w:tplc="77FC5F88" w:tentative="1">
      <w:start w:val="1"/>
      <w:numFmt w:val="bullet"/>
      <w:lvlText w:val=""/>
      <w:lvlJc w:val="left"/>
      <w:pPr>
        <w:ind w:left="2160" w:hanging="360"/>
      </w:pPr>
      <w:rPr>
        <w:rFonts w:ascii="Wingdings" w:hAnsi="Wingdings" w:hint="default"/>
      </w:rPr>
    </w:lvl>
    <w:lvl w:ilvl="3" w:tplc="59D6EF4C" w:tentative="1">
      <w:start w:val="1"/>
      <w:numFmt w:val="bullet"/>
      <w:lvlText w:val=""/>
      <w:lvlJc w:val="left"/>
      <w:pPr>
        <w:ind w:left="2880" w:hanging="360"/>
      </w:pPr>
      <w:rPr>
        <w:rFonts w:ascii="Symbol" w:hAnsi="Symbol" w:hint="default"/>
      </w:rPr>
    </w:lvl>
    <w:lvl w:ilvl="4" w:tplc="F9DAE8AE" w:tentative="1">
      <w:start w:val="1"/>
      <w:numFmt w:val="bullet"/>
      <w:lvlText w:val="o"/>
      <w:lvlJc w:val="left"/>
      <w:pPr>
        <w:ind w:left="3600" w:hanging="360"/>
      </w:pPr>
      <w:rPr>
        <w:rFonts w:ascii="Courier New" w:hAnsi="Courier New" w:cs="Courier New" w:hint="default"/>
      </w:rPr>
    </w:lvl>
    <w:lvl w:ilvl="5" w:tplc="F056CFB0" w:tentative="1">
      <w:start w:val="1"/>
      <w:numFmt w:val="bullet"/>
      <w:lvlText w:val=""/>
      <w:lvlJc w:val="left"/>
      <w:pPr>
        <w:ind w:left="4320" w:hanging="360"/>
      </w:pPr>
      <w:rPr>
        <w:rFonts w:ascii="Wingdings" w:hAnsi="Wingdings" w:hint="default"/>
      </w:rPr>
    </w:lvl>
    <w:lvl w:ilvl="6" w:tplc="1A5A6396" w:tentative="1">
      <w:start w:val="1"/>
      <w:numFmt w:val="bullet"/>
      <w:lvlText w:val=""/>
      <w:lvlJc w:val="left"/>
      <w:pPr>
        <w:ind w:left="5040" w:hanging="360"/>
      </w:pPr>
      <w:rPr>
        <w:rFonts w:ascii="Symbol" w:hAnsi="Symbol" w:hint="default"/>
      </w:rPr>
    </w:lvl>
    <w:lvl w:ilvl="7" w:tplc="E4461180" w:tentative="1">
      <w:start w:val="1"/>
      <w:numFmt w:val="bullet"/>
      <w:lvlText w:val="o"/>
      <w:lvlJc w:val="left"/>
      <w:pPr>
        <w:ind w:left="5760" w:hanging="360"/>
      </w:pPr>
      <w:rPr>
        <w:rFonts w:ascii="Courier New" w:hAnsi="Courier New" w:cs="Courier New" w:hint="default"/>
      </w:rPr>
    </w:lvl>
    <w:lvl w:ilvl="8" w:tplc="A1362F36" w:tentative="1">
      <w:start w:val="1"/>
      <w:numFmt w:val="bullet"/>
      <w:lvlText w:val=""/>
      <w:lvlJc w:val="left"/>
      <w:pPr>
        <w:ind w:left="6480" w:hanging="360"/>
      </w:pPr>
      <w:rPr>
        <w:rFonts w:ascii="Wingdings" w:hAnsi="Wingdings" w:hint="default"/>
      </w:rPr>
    </w:lvl>
  </w:abstractNum>
  <w:abstractNum w:abstractNumId="245">
    <w:nsid w:val="64892284"/>
    <w:multiLevelType w:val="hybridMultilevel"/>
    <w:tmpl w:val="BB16ADB6"/>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nsid w:val="662575CB"/>
    <w:multiLevelType w:val="hybridMultilevel"/>
    <w:tmpl w:val="E7286CBA"/>
    <w:lvl w:ilvl="0" w:tplc="594081B4">
      <w:start w:val="1"/>
      <w:numFmt w:val="bullet"/>
      <w:lvlText w:val=""/>
      <w:lvlJc w:val="left"/>
      <w:pPr>
        <w:tabs>
          <w:tab w:val="num" w:pos="720"/>
        </w:tabs>
        <w:ind w:left="720" w:hanging="360"/>
      </w:pPr>
      <w:rPr>
        <w:rFonts w:ascii="Symbol" w:hAnsi="Symbol" w:hint="default"/>
      </w:rPr>
    </w:lvl>
    <w:lvl w:ilvl="1" w:tplc="692676D2" w:tentative="1">
      <w:start w:val="1"/>
      <w:numFmt w:val="bullet"/>
      <w:lvlText w:val="o"/>
      <w:lvlJc w:val="left"/>
      <w:pPr>
        <w:tabs>
          <w:tab w:val="num" w:pos="1440"/>
        </w:tabs>
        <w:ind w:left="1440" w:hanging="360"/>
      </w:pPr>
      <w:rPr>
        <w:rFonts w:ascii="Courier New" w:hAnsi="Courier New" w:cs="Courier New" w:hint="default"/>
      </w:rPr>
    </w:lvl>
    <w:lvl w:ilvl="2" w:tplc="C03A1A7E" w:tentative="1">
      <w:start w:val="1"/>
      <w:numFmt w:val="bullet"/>
      <w:lvlText w:val=""/>
      <w:lvlJc w:val="left"/>
      <w:pPr>
        <w:tabs>
          <w:tab w:val="num" w:pos="2160"/>
        </w:tabs>
        <w:ind w:left="2160" w:hanging="360"/>
      </w:pPr>
      <w:rPr>
        <w:rFonts w:ascii="Wingdings" w:hAnsi="Wingdings" w:hint="default"/>
      </w:rPr>
    </w:lvl>
    <w:lvl w:ilvl="3" w:tplc="B3462524" w:tentative="1">
      <w:start w:val="1"/>
      <w:numFmt w:val="bullet"/>
      <w:lvlText w:val=""/>
      <w:lvlJc w:val="left"/>
      <w:pPr>
        <w:tabs>
          <w:tab w:val="num" w:pos="2880"/>
        </w:tabs>
        <w:ind w:left="2880" w:hanging="360"/>
      </w:pPr>
      <w:rPr>
        <w:rFonts w:ascii="Symbol" w:hAnsi="Symbol" w:hint="default"/>
      </w:rPr>
    </w:lvl>
    <w:lvl w:ilvl="4" w:tplc="2C0C3ED0" w:tentative="1">
      <w:start w:val="1"/>
      <w:numFmt w:val="bullet"/>
      <w:lvlText w:val="o"/>
      <w:lvlJc w:val="left"/>
      <w:pPr>
        <w:tabs>
          <w:tab w:val="num" w:pos="3600"/>
        </w:tabs>
        <w:ind w:left="3600" w:hanging="360"/>
      </w:pPr>
      <w:rPr>
        <w:rFonts w:ascii="Courier New" w:hAnsi="Courier New" w:cs="Courier New" w:hint="default"/>
      </w:rPr>
    </w:lvl>
    <w:lvl w:ilvl="5" w:tplc="275C667A" w:tentative="1">
      <w:start w:val="1"/>
      <w:numFmt w:val="bullet"/>
      <w:lvlText w:val=""/>
      <w:lvlJc w:val="left"/>
      <w:pPr>
        <w:tabs>
          <w:tab w:val="num" w:pos="4320"/>
        </w:tabs>
        <w:ind w:left="4320" w:hanging="360"/>
      </w:pPr>
      <w:rPr>
        <w:rFonts w:ascii="Wingdings" w:hAnsi="Wingdings" w:hint="default"/>
      </w:rPr>
    </w:lvl>
    <w:lvl w:ilvl="6" w:tplc="D72AEA7A" w:tentative="1">
      <w:start w:val="1"/>
      <w:numFmt w:val="bullet"/>
      <w:lvlText w:val=""/>
      <w:lvlJc w:val="left"/>
      <w:pPr>
        <w:tabs>
          <w:tab w:val="num" w:pos="5040"/>
        </w:tabs>
        <w:ind w:left="5040" w:hanging="360"/>
      </w:pPr>
      <w:rPr>
        <w:rFonts w:ascii="Symbol" w:hAnsi="Symbol" w:hint="default"/>
      </w:rPr>
    </w:lvl>
    <w:lvl w:ilvl="7" w:tplc="0750E2BC" w:tentative="1">
      <w:start w:val="1"/>
      <w:numFmt w:val="bullet"/>
      <w:lvlText w:val="o"/>
      <w:lvlJc w:val="left"/>
      <w:pPr>
        <w:tabs>
          <w:tab w:val="num" w:pos="5760"/>
        </w:tabs>
        <w:ind w:left="5760" w:hanging="360"/>
      </w:pPr>
      <w:rPr>
        <w:rFonts w:ascii="Courier New" w:hAnsi="Courier New" w:cs="Courier New" w:hint="default"/>
      </w:rPr>
    </w:lvl>
    <w:lvl w:ilvl="8" w:tplc="030E9BDA" w:tentative="1">
      <w:start w:val="1"/>
      <w:numFmt w:val="bullet"/>
      <w:lvlText w:val=""/>
      <w:lvlJc w:val="left"/>
      <w:pPr>
        <w:tabs>
          <w:tab w:val="num" w:pos="6480"/>
        </w:tabs>
        <w:ind w:left="6480" w:hanging="360"/>
      </w:pPr>
      <w:rPr>
        <w:rFonts w:ascii="Wingdings" w:hAnsi="Wingdings" w:hint="default"/>
      </w:rPr>
    </w:lvl>
  </w:abstractNum>
  <w:abstractNum w:abstractNumId="247">
    <w:nsid w:val="66691917"/>
    <w:multiLevelType w:val="hybridMultilevel"/>
    <w:tmpl w:val="8278DEFE"/>
    <w:lvl w:ilvl="0" w:tplc="7E1C9030">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48">
    <w:nsid w:val="676C6E9D"/>
    <w:multiLevelType w:val="hybridMultilevel"/>
    <w:tmpl w:val="9AECE60A"/>
    <w:lvl w:ilvl="0" w:tplc="7E1C903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9">
    <w:nsid w:val="678938CC"/>
    <w:multiLevelType w:val="hybridMultilevel"/>
    <w:tmpl w:val="250C9A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0">
    <w:nsid w:val="67CB1E82"/>
    <w:multiLevelType w:val="hybridMultilevel"/>
    <w:tmpl w:val="423674DC"/>
    <w:lvl w:ilvl="0" w:tplc="FFFFFFFF">
      <w:start w:val="1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1">
    <w:nsid w:val="688C0C07"/>
    <w:multiLevelType w:val="hybridMultilevel"/>
    <w:tmpl w:val="2AB6D824"/>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2">
    <w:nsid w:val="68F373F8"/>
    <w:multiLevelType w:val="hybridMultilevel"/>
    <w:tmpl w:val="7E26E96A"/>
    <w:lvl w:ilvl="0" w:tplc="7E1C9030">
      <w:numFmt w:val="bullet"/>
      <w:lvlText w:val="-"/>
      <w:lvlJc w:val="left"/>
      <w:pPr>
        <w:ind w:left="720" w:hanging="360"/>
      </w:p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3">
    <w:nsid w:val="6935644D"/>
    <w:multiLevelType w:val="multilevel"/>
    <w:tmpl w:val="6C9C3B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4">
    <w:nsid w:val="695249AF"/>
    <w:multiLevelType w:val="hybridMultilevel"/>
    <w:tmpl w:val="2BE67194"/>
    <w:lvl w:ilvl="0" w:tplc="FFFFFFFF">
      <w:numFmt w:val="bullet"/>
      <w:lvlText w:val="-"/>
      <w:lvlJc w:val="left"/>
      <w:pPr>
        <w:tabs>
          <w:tab w:val="num" w:pos="719"/>
        </w:tabs>
        <w:ind w:left="719" w:hanging="360"/>
      </w:pPr>
      <w:rPr>
        <w:rFonts w:ascii="Arial" w:eastAsia="Times New Roman" w:hAnsi="Arial" w:cs="Arial" w:hint="default"/>
      </w:rPr>
    </w:lvl>
    <w:lvl w:ilvl="1" w:tplc="04050003" w:tentative="1">
      <w:start w:val="1"/>
      <w:numFmt w:val="bullet"/>
      <w:lvlText w:val="o"/>
      <w:lvlJc w:val="left"/>
      <w:pPr>
        <w:ind w:left="1439" w:hanging="360"/>
      </w:pPr>
      <w:rPr>
        <w:rFonts w:ascii="Courier New" w:hAnsi="Courier New" w:cs="Courier New" w:hint="default"/>
      </w:rPr>
    </w:lvl>
    <w:lvl w:ilvl="2" w:tplc="04050005" w:tentative="1">
      <w:start w:val="1"/>
      <w:numFmt w:val="bullet"/>
      <w:lvlText w:val=""/>
      <w:lvlJc w:val="left"/>
      <w:pPr>
        <w:ind w:left="2159" w:hanging="360"/>
      </w:pPr>
      <w:rPr>
        <w:rFonts w:ascii="Wingdings" w:hAnsi="Wingdings" w:hint="default"/>
      </w:rPr>
    </w:lvl>
    <w:lvl w:ilvl="3" w:tplc="04050001" w:tentative="1">
      <w:start w:val="1"/>
      <w:numFmt w:val="bullet"/>
      <w:lvlText w:val=""/>
      <w:lvlJc w:val="left"/>
      <w:pPr>
        <w:ind w:left="2879" w:hanging="360"/>
      </w:pPr>
      <w:rPr>
        <w:rFonts w:ascii="Symbol" w:hAnsi="Symbol" w:hint="default"/>
      </w:rPr>
    </w:lvl>
    <w:lvl w:ilvl="4" w:tplc="04050003" w:tentative="1">
      <w:start w:val="1"/>
      <w:numFmt w:val="bullet"/>
      <w:lvlText w:val="o"/>
      <w:lvlJc w:val="left"/>
      <w:pPr>
        <w:ind w:left="3599" w:hanging="360"/>
      </w:pPr>
      <w:rPr>
        <w:rFonts w:ascii="Courier New" w:hAnsi="Courier New" w:cs="Courier New" w:hint="default"/>
      </w:rPr>
    </w:lvl>
    <w:lvl w:ilvl="5" w:tplc="04050005" w:tentative="1">
      <w:start w:val="1"/>
      <w:numFmt w:val="bullet"/>
      <w:lvlText w:val=""/>
      <w:lvlJc w:val="left"/>
      <w:pPr>
        <w:ind w:left="4319" w:hanging="360"/>
      </w:pPr>
      <w:rPr>
        <w:rFonts w:ascii="Wingdings" w:hAnsi="Wingdings" w:hint="default"/>
      </w:rPr>
    </w:lvl>
    <w:lvl w:ilvl="6" w:tplc="04050001" w:tentative="1">
      <w:start w:val="1"/>
      <w:numFmt w:val="bullet"/>
      <w:lvlText w:val=""/>
      <w:lvlJc w:val="left"/>
      <w:pPr>
        <w:ind w:left="5039" w:hanging="360"/>
      </w:pPr>
      <w:rPr>
        <w:rFonts w:ascii="Symbol" w:hAnsi="Symbol" w:hint="default"/>
      </w:rPr>
    </w:lvl>
    <w:lvl w:ilvl="7" w:tplc="04050003" w:tentative="1">
      <w:start w:val="1"/>
      <w:numFmt w:val="bullet"/>
      <w:lvlText w:val="o"/>
      <w:lvlJc w:val="left"/>
      <w:pPr>
        <w:ind w:left="5759" w:hanging="360"/>
      </w:pPr>
      <w:rPr>
        <w:rFonts w:ascii="Courier New" w:hAnsi="Courier New" w:cs="Courier New" w:hint="default"/>
      </w:rPr>
    </w:lvl>
    <w:lvl w:ilvl="8" w:tplc="04050005" w:tentative="1">
      <w:start w:val="1"/>
      <w:numFmt w:val="bullet"/>
      <w:lvlText w:val=""/>
      <w:lvlJc w:val="left"/>
      <w:pPr>
        <w:ind w:left="6479" w:hanging="360"/>
      </w:pPr>
      <w:rPr>
        <w:rFonts w:ascii="Wingdings" w:hAnsi="Wingdings" w:hint="default"/>
      </w:rPr>
    </w:lvl>
  </w:abstractNum>
  <w:abstractNum w:abstractNumId="255">
    <w:nsid w:val="6AA87516"/>
    <w:multiLevelType w:val="hybridMultilevel"/>
    <w:tmpl w:val="4CC6A096"/>
    <w:lvl w:ilvl="0" w:tplc="2DEAB84A">
      <w:start w:val="1"/>
      <w:numFmt w:val="bullet"/>
      <w:lvlText w:val=""/>
      <w:lvlPicBulletId w:val="0"/>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6">
    <w:nsid w:val="6ACC6AF6"/>
    <w:multiLevelType w:val="hybridMultilevel"/>
    <w:tmpl w:val="45E01DB6"/>
    <w:lvl w:ilvl="0" w:tplc="04050001">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
      <w:lvlJc w:val="left"/>
      <w:pPr>
        <w:tabs>
          <w:tab w:val="num" w:pos="1440"/>
        </w:tabs>
        <w:ind w:left="1440" w:hanging="360"/>
      </w:pPr>
      <w:rPr>
        <w:rFonts w:ascii="Symbol" w:hAnsi="Symbol" w:hint="default"/>
        <w:color w:val="auto"/>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57">
    <w:nsid w:val="6B3D3E6B"/>
    <w:multiLevelType w:val="hybridMultilevel"/>
    <w:tmpl w:val="B9E65B72"/>
    <w:lvl w:ilvl="0" w:tplc="04050001">
      <w:start w:val="6444"/>
      <w:numFmt w:val="bullet"/>
      <w:lvlText w:val="-"/>
      <w:lvlJc w:val="left"/>
      <w:pPr>
        <w:tabs>
          <w:tab w:val="num" w:pos="720"/>
        </w:tabs>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58">
    <w:nsid w:val="6B560002"/>
    <w:multiLevelType w:val="hybridMultilevel"/>
    <w:tmpl w:val="E6EEDB40"/>
    <w:lvl w:ilvl="0" w:tplc="7FC05CDA">
      <w:start w:val="1"/>
      <w:numFmt w:val="decimal"/>
      <w:lvlText w:val="%1."/>
      <w:lvlJc w:val="left"/>
      <w:pPr>
        <w:ind w:left="720" w:hanging="360"/>
      </w:pPr>
    </w:lvl>
    <w:lvl w:ilvl="1" w:tplc="AA1C8294" w:tentative="1">
      <w:start w:val="1"/>
      <w:numFmt w:val="lowerLetter"/>
      <w:lvlText w:val="%2."/>
      <w:lvlJc w:val="left"/>
      <w:pPr>
        <w:ind w:left="1440" w:hanging="360"/>
      </w:pPr>
    </w:lvl>
    <w:lvl w:ilvl="2" w:tplc="EE90C678" w:tentative="1">
      <w:start w:val="1"/>
      <w:numFmt w:val="lowerRoman"/>
      <w:lvlText w:val="%3."/>
      <w:lvlJc w:val="right"/>
      <w:pPr>
        <w:ind w:left="2160" w:hanging="180"/>
      </w:pPr>
    </w:lvl>
    <w:lvl w:ilvl="3" w:tplc="5C6CF920" w:tentative="1">
      <w:start w:val="1"/>
      <w:numFmt w:val="decimal"/>
      <w:lvlText w:val="%4."/>
      <w:lvlJc w:val="left"/>
      <w:pPr>
        <w:ind w:left="2880" w:hanging="360"/>
      </w:pPr>
    </w:lvl>
    <w:lvl w:ilvl="4" w:tplc="C7BE6726" w:tentative="1">
      <w:start w:val="1"/>
      <w:numFmt w:val="lowerLetter"/>
      <w:lvlText w:val="%5."/>
      <w:lvlJc w:val="left"/>
      <w:pPr>
        <w:ind w:left="3600" w:hanging="360"/>
      </w:pPr>
    </w:lvl>
    <w:lvl w:ilvl="5" w:tplc="93489920" w:tentative="1">
      <w:start w:val="1"/>
      <w:numFmt w:val="lowerRoman"/>
      <w:lvlText w:val="%6."/>
      <w:lvlJc w:val="right"/>
      <w:pPr>
        <w:ind w:left="4320" w:hanging="180"/>
      </w:pPr>
    </w:lvl>
    <w:lvl w:ilvl="6" w:tplc="C9B6C928" w:tentative="1">
      <w:start w:val="1"/>
      <w:numFmt w:val="decimal"/>
      <w:lvlText w:val="%7."/>
      <w:lvlJc w:val="left"/>
      <w:pPr>
        <w:ind w:left="5040" w:hanging="360"/>
      </w:pPr>
    </w:lvl>
    <w:lvl w:ilvl="7" w:tplc="9B601D9E" w:tentative="1">
      <w:start w:val="1"/>
      <w:numFmt w:val="lowerLetter"/>
      <w:lvlText w:val="%8."/>
      <w:lvlJc w:val="left"/>
      <w:pPr>
        <w:ind w:left="5760" w:hanging="360"/>
      </w:pPr>
    </w:lvl>
    <w:lvl w:ilvl="8" w:tplc="87A2ED1A" w:tentative="1">
      <w:start w:val="1"/>
      <w:numFmt w:val="lowerRoman"/>
      <w:lvlText w:val="%9."/>
      <w:lvlJc w:val="right"/>
      <w:pPr>
        <w:ind w:left="6480" w:hanging="180"/>
      </w:pPr>
    </w:lvl>
  </w:abstractNum>
  <w:abstractNum w:abstractNumId="259">
    <w:nsid w:val="6B8C3056"/>
    <w:multiLevelType w:val="hybridMultilevel"/>
    <w:tmpl w:val="2F9854E6"/>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0">
    <w:nsid w:val="6BA1481E"/>
    <w:multiLevelType w:val="hybridMultilevel"/>
    <w:tmpl w:val="DC1C9986"/>
    <w:lvl w:ilvl="0" w:tplc="04050001">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1">
    <w:nsid w:val="6BC3682E"/>
    <w:multiLevelType w:val="hybridMultilevel"/>
    <w:tmpl w:val="F080ED1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2">
    <w:nsid w:val="6BCB26D1"/>
    <w:multiLevelType w:val="hybridMultilevel"/>
    <w:tmpl w:val="D8C0E2FA"/>
    <w:lvl w:ilvl="0" w:tplc="7E1C9030">
      <w:start w:val="1"/>
      <w:numFmt w:val="bullet"/>
      <w:lvlText w:val=""/>
      <w:lvlPicBulletId w:val="0"/>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3">
    <w:nsid w:val="6C357E54"/>
    <w:multiLevelType w:val="hybridMultilevel"/>
    <w:tmpl w:val="4FB66C98"/>
    <w:lvl w:ilvl="0" w:tplc="FFFFFFFF">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4">
    <w:nsid w:val="6C704DA4"/>
    <w:multiLevelType w:val="hybridMultilevel"/>
    <w:tmpl w:val="3B9E65E0"/>
    <w:lvl w:ilvl="0" w:tplc="7E1C9030">
      <w:start w:val="1"/>
      <w:numFmt w:val="bullet"/>
      <w:lvlText w:val="-"/>
      <w:lvlJc w:val="left"/>
      <w:pPr>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65">
    <w:nsid w:val="6D0E7DD4"/>
    <w:multiLevelType w:val="hybridMultilevel"/>
    <w:tmpl w:val="DE5AA4E8"/>
    <w:lvl w:ilvl="0" w:tplc="E07478CA">
      <w:start w:val="1"/>
      <w:numFmt w:val="bullet"/>
      <w:lvlText w:val=""/>
      <w:lvlJc w:val="left"/>
      <w:pPr>
        <w:tabs>
          <w:tab w:val="num" w:pos="360"/>
        </w:tabs>
        <w:ind w:left="360" w:hanging="360"/>
      </w:pPr>
      <w:rPr>
        <w:rFonts w:ascii="Symbol" w:hAnsi="Symbol" w:hint="default"/>
        <w:color w:val="auto"/>
      </w:rPr>
    </w:lvl>
    <w:lvl w:ilvl="1" w:tplc="40B26B2C">
      <w:start w:val="1"/>
      <w:numFmt w:val="bullet"/>
      <w:lvlText w:val=""/>
      <w:lvlJc w:val="left"/>
      <w:pPr>
        <w:tabs>
          <w:tab w:val="num" w:pos="1440"/>
        </w:tabs>
        <w:ind w:left="1440" w:hanging="360"/>
      </w:pPr>
      <w:rPr>
        <w:rFonts w:ascii="Symbol" w:hAnsi="Symbol" w:hint="default"/>
        <w:color w:val="auto"/>
      </w:rPr>
    </w:lvl>
    <w:lvl w:ilvl="2" w:tplc="DEE0E7B0">
      <w:start w:val="1"/>
      <w:numFmt w:val="decimal"/>
      <w:lvlText w:val="%3."/>
      <w:lvlJc w:val="left"/>
      <w:pPr>
        <w:tabs>
          <w:tab w:val="num" w:pos="2160"/>
        </w:tabs>
        <w:ind w:left="2160" w:hanging="360"/>
      </w:pPr>
    </w:lvl>
    <w:lvl w:ilvl="3" w:tplc="0E9EFDF6">
      <w:start w:val="1"/>
      <w:numFmt w:val="decimal"/>
      <w:lvlText w:val="%4."/>
      <w:lvlJc w:val="left"/>
      <w:pPr>
        <w:tabs>
          <w:tab w:val="num" w:pos="2880"/>
        </w:tabs>
        <w:ind w:left="2880" w:hanging="360"/>
      </w:pPr>
    </w:lvl>
    <w:lvl w:ilvl="4" w:tplc="7180DFD2">
      <w:start w:val="1"/>
      <w:numFmt w:val="decimal"/>
      <w:lvlText w:val="%5."/>
      <w:lvlJc w:val="left"/>
      <w:pPr>
        <w:tabs>
          <w:tab w:val="num" w:pos="3600"/>
        </w:tabs>
        <w:ind w:left="3600" w:hanging="360"/>
      </w:pPr>
    </w:lvl>
    <w:lvl w:ilvl="5" w:tplc="18E43AE2">
      <w:start w:val="1"/>
      <w:numFmt w:val="decimal"/>
      <w:lvlText w:val="%6."/>
      <w:lvlJc w:val="left"/>
      <w:pPr>
        <w:tabs>
          <w:tab w:val="num" w:pos="4320"/>
        </w:tabs>
        <w:ind w:left="4320" w:hanging="360"/>
      </w:pPr>
    </w:lvl>
    <w:lvl w:ilvl="6" w:tplc="720CA48A">
      <w:start w:val="1"/>
      <w:numFmt w:val="decimal"/>
      <w:lvlText w:val="%7."/>
      <w:lvlJc w:val="left"/>
      <w:pPr>
        <w:tabs>
          <w:tab w:val="num" w:pos="5040"/>
        </w:tabs>
        <w:ind w:left="5040" w:hanging="360"/>
      </w:pPr>
    </w:lvl>
    <w:lvl w:ilvl="7" w:tplc="C60090F6">
      <w:start w:val="1"/>
      <w:numFmt w:val="decimal"/>
      <w:lvlText w:val="%8."/>
      <w:lvlJc w:val="left"/>
      <w:pPr>
        <w:tabs>
          <w:tab w:val="num" w:pos="5760"/>
        </w:tabs>
        <w:ind w:left="5760" w:hanging="360"/>
      </w:pPr>
    </w:lvl>
    <w:lvl w:ilvl="8" w:tplc="AEC436B8">
      <w:start w:val="1"/>
      <w:numFmt w:val="decimal"/>
      <w:lvlText w:val="%9."/>
      <w:lvlJc w:val="left"/>
      <w:pPr>
        <w:tabs>
          <w:tab w:val="num" w:pos="6480"/>
        </w:tabs>
        <w:ind w:left="6480" w:hanging="360"/>
      </w:pPr>
    </w:lvl>
  </w:abstractNum>
  <w:abstractNum w:abstractNumId="266">
    <w:nsid w:val="6DE53643"/>
    <w:multiLevelType w:val="hybridMultilevel"/>
    <w:tmpl w:val="BDDC18EA"/>
    <w:lvl w:ilvl="0" w:tplc="FFFFFFFF">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7">
    <w:nsid w:val="6E4A6848"/>
    <w:multiLevelType w:val="hybridMultilevel"/>
    <w:tmpl w:val="CF5CBB98"/>
    <w:lvl w:ilvl="0" w:tplc="FFFFFFFF">
      <w:start w:val="12"/>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8">
    <w:nsid w:val="6E8A7C28"/>
    <w:multiLevelType w:val="hybridMultilevel"/>
    <w:tmpl w:val="95C29976"/>
    <w:lvl w:ilvl="0" w:tplc="5BC642D0">
      <w:start w:val="12"/>
      <w:numFmt w:val="bullet"/>
      <w:lvlText w:val="-"/>
      <w:lvlJc w:val="left"/>
      <w:pPr>
        <w:ind w:left="720" w:hanging="360"/>
      </w:pPr>
      <w:rPr>
        <w:rFonts w:ascii="Arial" w:eastAsia="Times New Roman" w:hAnsi="Arial" w:cs="Arial" w:hint="default"/>
      </w:rPr>
    </w:lvl>
    <w:lvl w:ilvl="1" w:tplc="8FECB458" w:tentative="1">
      <w:start w:val="1"/>
      <w:numFmt w:val="bullet"/>
      <w:lvlText w:val="o"/>
      <w:lvlJc w:val="left"/>
      <w:pPr>
        <w:ind w:left="1440" w:hanging="360"/>
      </w:pPr>
      <w:rPr>
        <w:rFonts w:ascii="Courier New" w:hAnsi="Courier New" w:cs="Courier New" w:hint="default"/>
      </w:rPr>
    </w:lvl>
    <w:lvl w:ilvl="2" w:tplc="35F69898" w:tentative="1">
      <w:start w:val="1"/>
      <w:numFmt w:val="bullet"/>
      <w:lvlText w:val=""/>
      <w:lvlJc w:val="left"/>
      <w:pPr>
        <w:ind w:left="2160" w:hanging="360"/>
      </w:pPr>
      <w:rPr>
        <w:rFonts w:ascii="Wingdings" w:hAnsi="Wingdings" w:hint="default"/>
      </w:rPr>
    </w:lvl>
    <w:lvl w:ilvl="3" w:tplc="75605C8A" w:tentative="1">
      <w:start w:val="1"/>
      <w:numFmt w:val="bullet"/>
      <w:lvlText w:val=""/>
      <w:lvlJc w:val="left"/>
      <w:pPr>
        <w:ind w:left="2880" w:hanging="360"/>
      </w:pPr>
      <w:rPr>
        <w:rFonts w:ascii="Symbol" w:hAnsi="Symbol" w:hint="default"/>
      </w:rPr>
    </w:lvl>
    <w:lvl w:ilvl="4" w:tplc="AABECED8" w:tentative="1">
      <w:start w:val="1"/>
      <w:numFmt w:val="bullet"/>
      <w:lvlText w:val="o"/>
      <w:lvlJc w:val="left"/>
      <w:pPr>
        <w:ind w:left="3600" w:hanging="360"/>
      </w:pPr>
      <w:rPr>
        <w:rFonts w:ascii="Courier New" w:hAnsi="Courier New" w:cs="Courier New" w:hint="default"/>
      </w:rPr>
    </w:lvl>
    <w:lvl w:ilvl="5" w:tplc="BEDCAB12" w:tentative="1">
      <w:start w:val="1"/>
      <w:numFmt w:val="bullet"/>
      <w:lvlText w:val=""/>
      <w:lvlJc w:val="left"/>
      <w:pPr>
        <w:ind w:left="4320" w:hanging="360"/>
      </w:pPr>
      <w:rPr>
        <w:rFonts w:ascii="Wingdings" w:hAnsi="Wingdings" w:hint="default"/>
      </w:rPr>
    </w:lvl>
    <w:lvl w:ilvl="6" w:tplc="6180C7F0" w:tentative="1">
      <w:start w:val="1"/>
      <w:numFmt w:val="bullet"/>
      <w:lvlText w:val=""/>
      <w:lvlJc w:val="left"/>
      <w:pPr>
        <w:ind w:left="5040" w:hanging="360"/>
      </w:pPr>
      <w:rPr>
        <w:rFonts w:ascii="Symbol" w:hAnsi="Symbol" w:hint="default"/>
      </w:rPr>
    </w:lvl>
    <w:lvl w:ilvl="7" w:tplc="CCD82D5C" w:tentative="1">
      <w:start w:val="1"/>
      <w:numFmt w:val="bullet"/>
      <w:lvlText w:val="o"/>
      <w:lvlJc w:val="left"/>
      <w:pPr>
        <w:ind w:left="5760" w:hanging="360"/>
      </w:pPr>
      <w:rPr>
        <w:rFonts w:ascii="Courier New" w:hAnsi="Courier New" w:cs="Courier New" w:hint="default"/>
      </w:rPr>
    </w:lvl>
    <w:lvl w:ilvl="8" w:tplc="9A5E85DC" w:tentative="1">
      <w:start w:val="1"/>
      <w:numFmt w:val="bullet"/>
      <w:lvlText w:val=""/>
      <w:lvlJc w:val="left"/>
      <w:pPr>
        <w:ind w:left="6480" w:hanging="360"/>
      </w:pPr>
      <w:rPr>
        <w:rFonts w:ascii="Wingdings" w:hAnsi="Wingdings" w:hint="default"/>
      </w:rPr>
    </w:lvl>
  </w:abstractNum>
  <w:abstractNum w:abstractNumId="269">
    <w:nsid w:val="6F0B43B7"/>
    <w:multiLevelType w:val="hybridMultilevel"/>
    <w:tmpl w:val="9FDA064A"/>
    <w:lvl w:ilvl="0" w:tplc="7E1C9030">
      <w:start w:val="632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0">
    <w:nsid w:val="70D97E98"/>
    <w:multiLevelType w:val="hybridMultilevel"/>
    <w:tmpl w:val="C186E404"/>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1">
    <w:nsid w:val="72946728"/>
    <w:multiLevelType w:val="hybridMultilevel"/>
    <w:tmpl w:val="A718D836"/>
    <w:lvl w:ilvl="0" w:tplc="04050001">
      <w:start w:val="1"/>
      <w:numFmt w:val="bullet"/>
      <w:lvlText w:val=""/>
      <w:lvlPicBulletId w:val="0"/>
      <w:lvlJc w:val="left"/>
      <w:pPr>
        <w:tabs>
          <w:tab w:val="num" w:pos="360"/>
        </w:tabs>
        <w:ind w:left="360" w:hanging="360"/>
      </w:pPr>
      <w:rPr>
        <w:rFonts w:ascii="Symbol" w:hAnsi="Symbol" w:hint="default"/>
        <w:color w:val="auto"/>
      </w:rPr>
    </w:lvl>
    <w:lvl w:ilvl="1" w:tplc="04050003">
      <w:start w:val="1"/>
      <w:numFmt w:val="bullet"/>
      <w:lvlText w:val=""/>
      <w:lvlJc w:val="left"/>
      <w:pPr>
        <w:tabs>
          <w:tab w:val="num" w:pos="1440"/>
        </w:tabs>
        <w:ind w:left="1440" w:hanging="360"/>
      </w:pPr>
      <w:rPr>
        <w:rFonts w:ascii="Symbol" w:hAnsi="Symbol" w:hint="default"/>
        <w:color w:val="auto"/>
      </w:rPr>
    </w:lvl>
    <w:lvl w:ilvl="2" w:tplc="04050005">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2">
    <w:nsid w:val="740D77CA"/>
    <w:multiLevelType w:val="hybridMultilevel"/>
    <w:tmpl w:val="AF748442"/>
    <w:lvl w:ilvl="0" w:tplc="2DEAB84A">
      <w:start w:val="1"/>
      <w:numFmt w:val="bullet"/>
      <w:lvlText w:val=""/>
      <w:lvlPicBulletId w:val="0"/>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3">
    <w:nsid w:val="751D2B30"/>
    <w:multiLevelType w:val="hybridMultilevel"/>
    <w:tmpl w:val="06542CD6"/>
    <w:lvl w:ilvl="0" w:tplc="7E1C9030">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4">
    <w:nsid w:val="758A0100"/>
    <w:multiLevelType w:val="hybridMultilevel"/>
    <w:tmpl w:val="489C1558"/>
    <w:lvl w:ilvl="0" w:tplc="041B0001">
      <w:start w:val="1"/>
      <w:numFmt w:val="bullet"/>
      <w:lvlText w:val=""/>
      <w:lvlJc w:val="left"/>
      <w:pPr>
        <w:tabs>
          <w:tab w:val="num" w:pos="360"/>
        </w:tabs>
        <w:ind w:left="360" w:hanging="36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75">
    <w:nsid w:val="75AF16DB"/>
    <w:multiLevelType w:val="hybridMultilevel"/>
    <w:tmpl w:val="F33C0636"/>
    <w:lvl w:ilvl="0" w:tplc="0BE81C2A">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6">
    <w:nsid w:val="75DA6AA3"/>
    <w:multiLevelType w:val="hybridMultilevel"/>
    <w:tmpl w:val="6AE8B80C"/>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7">
    <w:nsid w:val="76196A5E"/>
    <w:multiLevelType w:val="hybridMultilevel"/>
    <w:tmpl w:val="D08AB670"/>
    <w:lvl w:ilvl="0" w:tplc="041B0001">
      <w:start w:val="12"/>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8">
    <w:nsid w:val="764F0BF1"/>
    <w:multiLevelType w:val="multilevel"/>
    <w:tmpl w:val="9B0216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nsid w:val="769C22C0"/>
    <w:multiLevelType w:val="hybridMultilevel"/>
    <w:tmpl w:val="9C4A59AC"/>
    <w:lvl w:ilvl="0" w:tplc="60CE5854">
      <w:start w:val="1"/>
      <w:numFmt w:val="bullet"/>
      <w:lvlText w:val=""/>
      <w:lvlJc w:val="left"/>
      <w:pPr>
        <w:tabs>
          <w:tab w:val="num" w:pos="2136"/>
        </w:tabs>
        <w:ind w:left="2136" w:hanging="360"/>
      </w:pPr>
      <w:rPr>
        <w:rFonts w:ascii="Symbol" w:hAnsi="Symbol" w:hint="default"/>
      </w:rPr>
    </w:lvl>
    <w:lvl w:ilvl="1" w:tplc="171E5E36">
      <w:start w:val="1"/>
      <w:numFmt w:val="bullet"/>
      <w:lvlText w:val="o"/>
      <w:lvlJc w:val="left"/>
      <w:pPr>
        <w:tabs>
          <w:tab w:val="num" w:pos="2856"/>
        </w:tabs>
        <w:ind w:left="2856" w:hanging="360"/>
      </w:pPr>
      <w:rPr>
        <w:rFonts w:ascii="Courier New" w:hAnsi="Courier New" w:hint="default"/>
      </w:rPr>
    </w:lvl>
    <w:lvl w:ilvl="2" w:tplc="B4606418" w:tentative="1">
      <w:start w:val="1"/>
      <w:numFmt w:val="bullet"/>
      <w:lvlText w:val=""/>
      <w:lvlJc w:val="left"/>
      <w:pPr>
        <w:tabs>
          <w:tab w:val="num" w:pos="3576"/>
        </w:tabs>
        <w:ind w:left="3576" w:hanging="360"/>
      </w:pPr>
      <w:rPr>
        <w:rFonts w:ascii="Wingdings" w:hAnsi="Wingdings" w:hint="default"/>
      </w:rPr>
    </w:lvl>
    <w:lvl w:ilvl="3" w:tplc="7F543BEC" w:tentative="1">
      <w:start w:val="1"/>
      <w:numFmt w:val="bullet"/>
      <w:lvlText w:val=""/>
      <w:lvlJc w:val="left"/>
      <w:pPr>
        <w:tabs>
          <w:tab w:val="num" w:pos="4296"/>
        </w:tabs>
        <w:ind w:left="4296" w:hanging="360"/>
      </w:pPr>
      <w:rPr>
        <w:rFonts w:ascii="Symbol" w:hAnsi="Symbol" w:hint="default"/>
      </w:rPr>
    </w:lvl>
    <w:lvl w:ilvl="4" w:tplc="206E8D94" w:tentative="1">
      <w:start w:val="1"/>
      <w:numFmt w:val="bullet"/>
      <w:lvlText w:val="o"/>
      <w:lvlJc w:val="left"/>
      <w:pPr>
        <w:tabs>
          <w:tab w:val="num" w:pos="5016"/>
        </w:tabs>
        <w:ind w:left="5016" w:hanging="360"/>
      </w:pPr>
      <w:rPr>
        <w:rFonts w:ascii="Courier New" w:hAnsi="Courier New" w:hint="default"/>
      </w:rPr>
    </w:lvl>
    <w:lvl w:ilvl="5" w:tplc="E6062D72" w:tentative="1">
      <w:start w:val="1"/>
      <w:numFmt w:val="bullet"/>
      <w:lvlText w:val=""/>
      <w:lvlJc w:val="left"/>
      <w:pPr>
        <w:tabs>
          <w:tab w:val="num" w:pos="5736"/>
        </w:tabs>
        <w:ind w:left="5736" w:hanging="360"/>
      </w:pPr>
      <w:rPr>
        <w:rFonts w:ascii="Wingdings" w:hAnsi="Wingdings" w:hint="default"/>
      </w:rPr>
    </w:lvl>
    <w:lvl w:ilvl="6" w:tplc="ECC8546C" w:tentative="1">
      <w:start w:val="1"/>
      <w:numFmt w:val="bullet"/>
      <w:lvlText w:val=""/>
      <w:lvlJc w:val="left"/>
      <w:pPr>
        <w:tabs>
          <w:tab w:val="num" w:pos="6456"/>
        </w:tabs>
        <w:ind w:left="6456" w:hanging="360"/>
      </w:pPr>
      <w:rPr>
        <w:rFonts w:ascii="Symbol" w:hAnsi="Symbol" w:hint="default"/>
      </w:rPr>
    </w:lvl>
    <w:lvl w:ilvl="7" w:tplc="251C1732" w:tentative="1">
      <w:start w:val="1"/>
      <w:numFmt w:val="bullet"/>
      <w:lvlText w:val="o"/>
      <w:lvlJc w:val="left"/>
      <w:pPr>
        <w:tabs>
          <w:tab w:val="num" w:pos="7176"/>
        </w:tabs>
        <w:ind w:left="7176" w:hanging="360"/>
      </w:pPr>
      <w:rPr>
        <w:rFonts w:ascii="Courier New" w:hAnsi="Courier New" w:hint="default"/>
      </w:rPr>
    </w:lvl>
    <w:lvl w:ilvl="8" w:tplc="1938C48A" w:tentative="1">
      <w:start w:val="1"/>
      <w:numFmt w:val="bullet"/>
      <w:lvlText w:val=""/>
      <w:lvlJc w:val="left"/>
      <w:pPr>
        <w:tabs>
          <w:tab w:val="num" w:pos="7896"/>
        </w:tabs>
        <w:ind w:left="7896" w:hanging="360"/>
      </w:pPr>
      <w:rPr>
        <w:rFonts w:ascii="Wingdings" w:hAnsi="Wingdings" w:hint="default"/>
      </w:rPr>
    </w:lvl>
  </w:abstractNum>
  <w:abstractNum w:abstractNumId="280">
    <w:nsid w:val="76A7354C"/>
    <w:multiLevelType w:val="hybridMultilevel"/>
    <w:tmpl w:val="D0DC166E"/>
    <w:lvl w:ilvl="0" w:tplc="7E1C9030">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1">
    <w:nsid w:val="76E469EB"/>
    <w:multiLevelType w:val="hybridMultilevel"/>
    <w:tmpl w:val="77B868A6"/>
    <w:lvl w:ilvl="0" w:tplc="DE446954">
      <w:start w:val="1"/>
      <w:numFmt w:val="bullet"/>
      <w:lvlText w:val=""/>
      <w:lvlJc w:val="left"/>
      <w:pPr>
        <w:tabs>
          <w:tab w:val="num" w:pos="360"/>
        </w:tabs>
        <w:ind w:left="360" w:hanging="360"/>
      </w:pPr>
      <w:rPr>
        <w:rFonts w:ascii="Symbol" w:hAnsi="Symbol" w:hint="default"/>
        <w:color w:val="auto"/>
      </w:rPr>
    </w:lvl>
    <w:lvl w:ilvl="1" w:tplc="4A16A05E" w:tentative="1">
      <w:start w:val="1"/>
      <w:numFmt w:val="bullet"/>
      <w:lvlText w:val="o"/>
      <w:lvlJc w:val="left"/>
      <w:pPr>
        <w:ind w:left="1440" w:hanging="360"/>
      </w:pPr>
      <w:rPr>
        <w:rFonts w:ascii="Courier New" w:hAnsi="Courier New" w:cs="Courier New" w:hint="default"/>
      </w:rPr>
    </w:lvl>
    <w:lvl w:ilvl="2" w:tplc="BF8E452E" w:tentative="1">
      <w:start w:val="1"/>
      <w:numFmt w:val="bullet"/>
      <w:lvlText w:val=""/>
      <w:lvlJc w:val="left"/>
      <w:pPr>
        <w:ind w:left="2160" w:hanging="360"/>
      </w:pPr>
      <w:rPr>
        <w:rFonts w:ascii="Wingdings" w:hAnsi="Wingdings" w:hint="default"/>
      </w:rPr>
    </w:lvl>
    <w:lvl w:ilvl="3" w:tplc="6A443D96" w:tentative="1">
      <w:start w:val="1"/>
      <w:numFmt w:val="bullet"/>
      <w:lvlText w:val=""/>
      <w:lvlJc w:val="left"/>
      <w:pPr>
        <w:ind w:left="2880" w:hanging="360"/>
      </w:pPr>
      <w:rPr>
        <w:rFonts w:ascii="Symbol" w:hAnsi="Symbol" w:hint="default"/>
      </w:rPr>
    </w:lvl>
    <w:lvl w:ilvl="4" w:tplc="078E183E" w:tentative="1">
      <w:start w:val="1"/>
      <w:numFmt w:val="bullet"/>
      <w:lvlText w:val="o"/>
      <w:lvlJc w:val="left"/>
      <w:pPr>
        <w:ind w:left="3600" w:hanging="360"/>
      </w:pPr>
      <w:rPr>
        <w:rFonts w:ascii="Courier New" w:hAnsi="Courier New" w:cs="Courier New" w:hint="default"/>
      </w:rPr>
    </w:lvl>
    <w:lvl w:ilvl="5" w:tplc="5DA2A1E6" w:tentative="1">
      <w:start w:val="1"/>
      <w:numFmt w:val="bullet"/>
      <w:lvlText w:val=""/>
      <w:lvlJc w:val="left"/>
      <w:pPr>
        <w:ind w:left="4320" w:hanging="360"/>
      </w:pPr>
      <w:rPr>
        <w:rFonts w:ascii="Wingdings" w:hAnsi="Wingdings" w:hint="default"/>
      </w:rPr>
    </w:lvl>
    <w:lvl w:ilvl="6" w:tplc="9E1406F6" w:tentative="1">
      <w:start w:val="1"/>
      <w:numFmt w:val="bullet"/>
      <w:lvlText w:val=""/>
      <w:lvlJc w:val="left"/>
      <w:pPr>
        <w:ind w:left="5040" w:hanging="360"/>
      </w:pPr>
      <w:rPr>
        <w:rFonts w:ascii="Symbol" w:hAnsi="Symbol" w:hint="default"/>
      </w:rPr>
    </w:lvl>
    <w:lvl w:ilvl="7" w:tplc="4832FD2C" w:tentative="1">
      <w:start w:val="1"/>
      <w:numFmt w:val="bullet"/>
      <w:lvlText w:val="o"/>
      <w:lvlJc w:val="left"/>
      <w:pPr>
        <w:ind w:left="5760" w:hanging="360"/>
      </w:pPr>
      <w:rPr>
        <w:rFonts w:ascii="Courier New" w:hAnsi="Courier New" w:cs="Courier New" w:hint="default"/>
      </w:rPr>
    </w:lvl>
    <w:lvl w:ilvl="8" w:tplc="1A187040" w:tentative="1">
      <w:start w:val="1"/>
      <w:numFmt w:val="bullet"/>
      <w:lvlText w:val=""/>
      <w:lvlJc w:val="left"/>
      <w:pPr>
        <w:ind w:left="6480" w:hanging="360"/>
      </w:pPr>
      <w:rPr>
        <w:rFonts w:ascii="Wingdings" w:hAnsi="Wingdings" w:hint="default"/>
      </w:rPr>
    </w:lvl>
  </w:abstractNum>
  <w:abstractNum w:abstractNumId="282">
    <w:nsid w:val="76E61FAF"/>
    <w:multiLevelType w:val="hybridMultilevel"/>
    <w:tmpl w:val="59B84168"/>
    <w:lvl w:ilvl="0" w:tplc="7E1C9030">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3">
    <w:nsid w:val="77164D33"/>
    <w:multiLevelType w:val="hybridMultilevel"/>
    <w:tmpl w:val="C232841E"/>
    <w:lvl w:ilvl="0" w:tplc="04050001">
      <w:start w:val="1"/>
      <w:numFmt w:val="bullet"/>
      <w:lvlText w:val=""/>
      <w:lvlJc w:val="left"/>
      <w:pPr>
        <w:tabs>
          <w:tab w:val="num" w:pos="720"/>
        </w:tabs>
        <w:ind w:left="72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84">
    <w:nsid w:val="77246767"/>
    <w:multiLevelType w:val="hybridMultilevel"/>
    <w:tmpl w:val="3F6C844C"/>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5">
    <w:nsid w:val="77733767"/>
    <w:multiLevelType w:val="hybridMultilevel"/>
    <w:tmpl w:val="64C2D59E"/>
    <w:lvl w:ilvl="0" w:tplc="7E1C9030">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6">
    <w:nsid w:val="785C387A"/>
    <w:multiLevelType w:val="hybridMultilevel"/>
    <w:tmpl w:val="AA040A12"/>
    <w:lvl w:ilvl="0" w:tplc="FFFFFFFF">
      <w:numFmt w:val="bullet"/>
      <w:lvlText w:val="-"/>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7">
    <w:nsid w:val="78E07BDA"/>
    <w:multiLevelType w:val="hybridMultilevel"/>
    <w:tmpl w:val="3DFE893E"/>
    <w:lvl w:ilvl="0" w:tplc="041B0003">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8">
    <w:nsid w:val="796B584C"/>
    <w:multiLevelType w:val="hybridMultilevel"/>
    <w:tmpl w:val="45DA4014"/>
    <w:lvl w:ilvl="0" w:tplc="06CC35D8">
      <w:start w:val="1"/>
      <w:numFmt w:val="bullet"/>
      <w:lvlText w:val=""/>
      <w:lvlJc w:val="left"/>
      <w:pPr>
        <w:tabs>
          <w:tab w:val="num" w:pos="360"/>
        </w:tabs>
        <w:ind w:left="360" w:hanging="360"/>
      </w:pPr>
      <w:rPr>
        <w:rFonts w:ascii="Symbol" w:hAnsi="Symbol" w:hint="default"/>
        <w:color w:val="auto"/>
      </w:rPr>
    </w:lvl>
    <w:lvl w:ilvl="1" w:tplc="06B8326C">
      <w:start w:val="1"/>
      <w:numFmt w:val="bullet"/>
      <w:lvlText w:val=""/>
      <w:lvlJc w:val="left"/>
      <w:pPr>
        <w:tabs>
          <w:tab w:val="num" w:pos="1440"/>
        </w:tabs>
        <w:ind w:left="1440" w:hanging="360"/>
      </w:pPr>
      <w:rPr>
        <w:rFonts w:ascii="Symbol" w:hAnsi="Symbol" w:hint="default"/>
        <w:color w:val="auto"/>
      </w:rPr>
    </w:lvl>
    <w:lvl w:ilvl="2" w:tplc="E892ED4C">
      <w:start w:val="1"/>
      <w:numFmt w:val="decimal"/>
      <w:lvlText w:val="%3."/>
      <w:lvlJc w:val="left"/>
      <w:pPr>
        <w:tabs>
          <w:tab w:val="num" w:pos="2160"/>
        </w:tabs>
        <w:ind w:left="2160" w:hanging="360"/>
      </w:pPr>
    </w:lvl>
    <w:lvl w:ilvl="3" w:tplc="FD3A5496">
      <w:start w:val="1"/>
      <w:numFmt w:val="decimal"/>
      <w:lvlText w:val="%4."/>
      <w:lvlJc w:val="left"/>
      <w:pPr>
        <w:tabs>
          <w:tab w:val="num" w:pos="2880"/>
        </w:tabs>
        <w:ind w:left="2880" w:hanging="360"/>
      </w:pPr>
    </w:lvl>
    <w:lvl w:ilvl="4" w:tplc="61F09FDE">
      <w:start w:val="1"/>
      <w:numFmt w:val="decimal"/>
      <w:lvlText w:val="%5."/>
      <w:lvlJc w:val="left"/>
      <w:pPr>
        <w:tabs>
          <w:tab w:val="num" w:pos="3600"/>
        </w:tabs>
        <w:ind w:left="3600" w:hanging="360"/>
      </w:pPr>
    </w:lvl>
    <w:lvl w:ilvl="5" w:tplc="9C2A65FA">
      <w:start w:val="1"/>
      <w:numFmt w:val="decimal"/>
      <w:lvlText w:val="%6."/>
      <w:lvlJc w:val="left"/>
      <w:pPr>
        <w:tabs>
          <w:tab w:val="num" w:pos="4320"/>
        </w:tabs>
        <w:ind w:left="4320" w:hanging="360"/>
      </w:pPr>
    </w:lvl>
    <w:lvl w:ilvl="6" w:tplc="A5B49A14">
      <w:start w:val="1"/>
      <w:numFmt w:val="decimal"/>
      <w:lvlText w:val="%7."/>
      <w:lvlJc w:val="left"/>
      <w:pPr>
        <w:tabs>
          <w:tab w:val="num" w:pos="5040"/>
        </w:tabs>
        <w:ind w:left="5040" w:hanging="360"/>
      </w:pPr>
    </w:lvl>
    <w:lvl w:ilvl="7" w:tplc="954628F2">
      <w:start w:val="1"/>
      <w:numFmt w:val="decimal"/>
      <w:lvlText w:val="%8."/>
      <w:lvlJc w:val="left"/>
      <w:pPr>
        <w:tabs>
          <w:tab w:val="num" w:pos="5760"/>
        </w:tabs>
        <w:ind w:left="5760" w:hanging="360"/>
      </w:pPr>
    </w:lvl>
    <w:lvl w:ilvl="8" w:tplc="0E6EE150">
      <w:start w:val="1"/>
      <w:numFmt w:val="decimal"/>
      <w:lvlText w:val="%9."/>
      <w:lvlJc w:val="left"/>
      <w:pPr>
        <w:tabs>
          <w:tab w:val="num" w:pos="6480"/>
        </w:tabs>
        <w:ind w:left="6480" w:hanging="360"/>
      </w:pPr>
    </w:lvl>
  </w:abstractNum>
  <w:abstractNum w:abstractNumId="289">
    <w:nsid w:val="79AD3A28"/>
    <w:multiLevelType w:val="hybridMultilevel"/>
    <w:tmpl w:val="1EFCEF22"/>
    <w:lvl w:ilvl="0" w:tplc="2DEAB84A">
      <w:start w:val="1"/>
      <w:numFmt w:val="bullet"/>
      <w:lvlText w:val=""/>
      <w:lvlJc w:val="left"/>
      <w:pPr>
        <w:tabs>
          <w:tab w:val="num" w:pos="720"/>
        </w:tabs>
        <w:ind w:left="720" w:hanging="360"/>
      </w:pPr>
      <w:rPr>
        <w:rFonts w:ascii="Symbol" w:hAnsi="Symbol" w:hint="default"/>
      </w:rPr>
    </w:lvl>
    <w:lvl w:ilvl="1" w:tplc="041B0003">
      <w:start w:val="1"/>
      <w:numFmt w:val="bullet"/>
      <w:lvlText w:val=""/>
      <w:lvlJc w:val="left"/>
      <w:pPr>
        <w:tabs>
          <w:tab w:val="num" w:pos="238"/>
        </w:tabs>
        <w:ind w:left="181" w:hanging="170"/>
      </w:pPr>
      <w:rPr>
        <w:rFonts w:ascii="Symbol" w:hAnsi="Symbol" w:hint="default"/>
        <w:color w:val="auto"/>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90">
    <w:nsid w:val="79BF540B"/>
    <w:multiLevelType w:val="hybridMultilevel"/>
    <w:tmpl w:val="9E245720"/>
    <w:lvl w:ilvl="0" w:tplc="041B0003">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1">
    <w:nsid w:val="7A5968BD"/>
    <w:multiLevelType w:val="hybridMultilevel"/>
    <w:tmpl w:val="19D6661C"/>
    <w:lvl w:ilvl="0" w:tplc="2DEAB84A">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2">
    <w:nsid w:val="7A6538F2"/>
    <w:multiLevelType w:val="hybridMultilevel"/>
    <w:tmpl w:val="97A65AF8"/>
    <w:lvl w:ilvl="0" w:tplc="7E1C9030">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3">
    <w:nsid w:val="7AA862B2"/>
    <w:multiLevelType w:val="hybridMultilevel"/>
    <w:tmpl w:val="43B265EA"/>
    <w:lvl w:ilvl="0" w:tplc="FFFFFFFF">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4">
    <w:nsid w:val="7B2A542B"/>
    <w:multiLevelType w:val="hybridMultilevel"/>
    <w:tmpl w:val="9502FD86"/>
    <w:lvl w:ilvl="0" w:tplc="04050001">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
      <w:lvlJc w:val="left"/>
      <w:pPr>
        <w:tabs>
          <w:tab w:val="num" w:pos="1440"/>
        </w:tabs>
        <w:ind w:left="1440" w:hanging="360"/>
      </w:pPr>
      <w:rPr>
        <w:rFonts w:ascii="Symbol" w:hAnsi="Symbol" w:hint="default"/>
        <w:color w:val="auto"/>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5">
    <w:nsid w:val="7C922E01"/>
    <w:multiLevelType w:val="hybridMultilevel"/>
    <w:tmpl w:val="E9169934"/>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6">
    <w:nsid w:val="7CAF2492"/>
    <w:multiLevelType w:val="hybridMultilevel"/>
    <w:tmpl w:val="DFEACB48"/>
    <w:lvl w:ilvl="0" w:tplc="FFFFFFFF">
      <w:start w:val="1"/>
      <w:numFmt w:val="bullet"/>
      <w:lvlText w:val=""/>
      <w:lvlJc w:val="left"/>
      <w:pPr>
        <w:tabs>
          <w:tab w:val="num" w:pos="720"/>
        </w:tabs>
        <w:ind w:left="720" w:hanging="360"/>
      </w:pPr>
      <w:rPr>
        <w:rFonts w:ascii="Symbol" w:hAnsi="Symbol" w:hint="default"/>
        <w:color w:val="auto"/>
      </w:rPr>
    </w:lvl>
    <w:lvl w:ilvl="1" w:tplc="FFFFFFFF">
      <w:numFmt w:val="bullet"/>
      <w:lvlText w:val="-"/>
      <w:lvlJc w:val="left"/>
      <w:pPr>
        <w:tabs>
          <w:tab w:val="num" w:pos="371"/>
        </w:tabs>
        <w:ind w:left="371"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7">
    <w:nsid w:val="7E9B4872"/>
    <w:multiLevelType w:val="hybridMultilevel"/>
    <w:tmpl w:val="6BAC183A"/>
    <w:lvl w:ilvl="0" w:tplc="04050001">
      <w:numFmt w:val="bullet"/>
      <w:lvlText w:val="-"/>
      <w:lvlJc w:val="left"/>
      <w:pPr>
        <w:tabs>
          <w:tab w:val="num" w:pos="720"/>
        </w:tabs>
        <w:ind w:left="720" w:hanging="360"/>
      </w:pPr>
      <w:rPr>
        <w:rFonts w:ascii="Arial" w:eastAsia="Times New Roman" w:hAnsi="Arial" w:cs="Aria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8">
    <w:nsid w:val="7EA96842"/>
    <w:multiLevelType w:val="hybridMultilevel"/>
    <w:tmpl w:val="3576448A"/>
    <w:lvl w:ilvl="0" w:tplc="041B0001">
      <w:numFmt w:val="bullet"/>
      <w:lvlText w:val="-"/>
      <w:lvlJc w:val="left"/>
      <w:pPr>
        <w:tabs>
          <w:tab w:val="num" w:pos="720"/>
        </w:tabs>
        <w:ind w:left="720" w:hanging="360"/>
      </w:pPr>
      <w:rPr>
        <w:rFonts w:ascii="Arial" w:eastAsia="Times New Roman" w:hAnsi="Arial" w:cs="Arial" w:hint="default"/>
      </w:rPr>
    </w:lvl>
    <w:lvl w:ilvl="1" w:tplc="1466FA20">
      <w:start w:val="1"/>
      <w:numFmt w:val="bullet"/>
      <w:lvlText w:val="o"/>
      <w:lvlJc w:val="left"/>
      <w:pPr>
        <w:tabs>
          <w:tab w:val="num" w:pos="1440"/>
        </w:tabs>
        <w:ind w:left="1440" w:hanging="360"/>
      </w:pPr>
      <w:rPr>
        <w:rFonts w:ascii="Courier New" w:hAnsi="Courier New" w:cs="Courier New" w:hint="default"/>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99">
    <w:nsid w:val="7EB36D42"/>
    <w:multiLevelType w:val="hybridMultilevel"/>
    <w:tmpl w:val="81FC4218"/>
    <w:lvl w:ilvl="0" w:tplc="7E1C9030">
      <w:start w:val="1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0">
    <w:nsid w:val="7F054857"/>
    <w:multiLevelType w:val="hybridMultilevel"/>
    <w:tmpl w:val="F3163202"/>
    <w:lvl w:ilvl="0" w:tplc="532062E4">
      <w:start w:val="12"/>
      <w:numFmt w:val="bullet"/>
      <w:lvlText w:val="-"/>
      <w:lvlJc w:val="left"/>
      <w:pPr>
        <w:ind w:left="720" w:hanging="360"/>
      </w:pPr>
      <w:rPr>
        <w:rFonts w:ascii="Arial" w:eastAsia="Times New Roman" w:hAnsi="Arial" w:cs="Arial" w:hint="default"/>
      </w:rPr>
    </w:lvl>
    <w:lvl w:ilvl="1" w:tplc="265038EA" w:tentative="1">
      <w:start w:val="1"/>
      <w:numFmt w:val="bullet"/>
      <w:lvlText w:val="o"/>
      <w:lvlJc w:val="left"/>
      <w:pPr>
        <w:ind w:left="1440" w:hanging="360"/>
      </w:pPr>
      <w:rPr>
        <w:rFonts w:ascii="Courier New" w:hAnsi="Courier New" w:cs="Courier New" w:hint="default"/>
      </w:rPr>
    </w:lvl>
    <w:lvl w:ilvl="2" w:tplc="F7D68C1A" w:tentative="1">
      <w:start w:val="1"/>
      <w:numFmt w:val="bullet"/>
      <w:lvlText w:val=""/>
      <w:lvlJc w:val="left"/>
      <w:pPr>
        <w:ind w:left="2160" w:hanging="360"/>
      </w:pPr>
      <w:rPr>
        <w:rFonts w:ascii="Wingdings" w:hAnsi="Wingdings" w:hint="default"/>
      </w:rPr>
    </w:lvl>
    <w:lvl w:ilvl="3" w:tplc="62AA888A" w:tentative="1">
      <w:start w:val="1"/>
      <w:numFmt w:val="bullet"/>
      <w:lvlText w:val=""/>
      <w:lvlJc w:val="left"/>
      <w:pPr>
        <w:ind w:left="2880" w:hanging="360"/>
      </w:pPr>
      <w:rPr>
        <w:rFonts w:ascii="Symbol" w:hAnsi="Symbol" w:hint="default"/>
      </w:rPr>
    </w:lvl>
    <w:lvl w:ilvl="4" w:tplc="78CEFF62" w:tentative="1">
      <w:start w:val="1"/>
      <w:numFmt w:val="bullet"/>
      <w:lvlText w:val="o"/>
      <w:lvlJc w:val="left"/>
      <w:pPr>
        <w:ind w:left="3600" w:hanging="360"/>
      </w:pPr>
      <w:rPr>
        <w:rFonts w:ascii="Courier New" w:hAnsi="Courier New" w:cs="Courier New" w:hint="default"/>
      </w:rPr>
    </w:lvl>
    <w:lvl w:ilvl="5" w:tplc="E522CAA0" w:tentative="1">
      <w:start w:val="1"/>
      <w:numFmt w:val="bullet"/>
      <w:lvlText w:val=""/>
      <w:lvlJc w:val="left"/>
      <w:pPr>
        <w:ind w:left="4320" w:hanging="360"/>
      </w:pPr>
      <w:rPr>
        <w:rFonts w:ascii="Wingdings" w:hAnsi="Wingdings" w:hint="default"/>
      </w:rPr>
    </w:lvl>
    <w:lvl w:ilvl="6" w:tplc="12745812" w:tentative="1">
      <w:start w:val="1"/>
      <w:numFmt w:val="bullet"/>
      <w:lvlText w:val=""/>
      <w:lvlJc w:val="left"/>
      <w:pPr>
        <w:ind w:left="5040" w:hanging="360"/>
      </w:pPr>
      <w:rPr>
        <w:rFonts w:ascii="Symbol" w:hAnsi="Symbol" w:hint="default"/>
      </w:rPr>
    </w:lvl>
    <w:lvl w:ilvl="7" w:tplc="11CC43CA" w:tentative="1">
      <w:start w:val="1"/>
      <w:numFmt w:val="bullet"/>
      <w:lvlText w:val="o"/>
      <w:lvlJc w:val="left"/>
      <w:pPr>
        <w:ind w:left="5760" w:hanging="360"/>
      </w:pPr>
      <w:rPr>
        <w:rFonts w:ascii="Courier New" w:hAnsi="Courier New" w:cs="Courier New" w:hint="default"/>
      </w:rPr>
    </w:lvl>
    <w:lvl w:ilvl="8" w:tplc="030426A0" w:tentative="1">
      <w:start w:val="1"/>
      <w:numFmt w:val="bullet"/>
      <w:lvlText w:val=""/>
      <w:lvlJc w:val="left"/>
      <w:pPr>
        <w:ind w:left="6480" w:hanging="360"/>
      </w:pPr>
      <w:rPr>
        <w:rFonts w:ascii="Wingdings" w:hAnsi="Wingdings" w:hint="default"/>
      </w:rPr>
    </w:lvl>
  </w:abstractNum>
  <w:abstractNum w:abstractNumId="301">
    <w:nsid w:val="7F570EC2"/>
    <w:multiLevelType w:val="hybridMultilevel"/>
    <w:tmpl w:val="A4A01B00"/>
    <w:lvl w:ilvl="0" w:tplc="7E1C903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2">
    <w:nsid w:val="7F900229"/>
    <w:multiLevelType w:val="hybridMultilevel"/>
    <w:tmpl w:val="10F62ADA"/>
    <w:lvl w:ilvl="0" w:tplc="7E1C9030">
      <w:start w:val="1"/>
      <w:numFmt w:val="bullet"/>
      <w:lvlText w:val=""/>
      <w:lvlJc w:val="left"/>
      <w:pPr>
        <w:tabs>
          <w:tab w:val="num" w:pos="720"/>
        </w:tabs>
        <w:ind w:left="72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120"/>
  </w:num>
  <w:num w:numId="2">
    <w:abstractNumId w:val="173"/>
  </w:num>
  <w:num w:numId="3">
    <w:abstractNumId w:val="271"/>
  </w:num>
  <w:num w:numId="4">
    <w:abstractNumId w:val="149"/>
  </w:num>
  <w:num w:numId="5">
    <w:abstractNumId w:val="187"/>
  </w:num>
  <w:num w:numId="6">
    <w:abstractNumId w:val="82"/>
  </w:num>
  <w:num w:numId="7">
    <w:abstractNumId w:val="228"/>
  </w:num>
  <w:num w:numId="8">
    <w:abstractNumId w:val="162"/>
  </w:num>
  <w:num w:numId="9">
    <w:abstractNumId w:val="165"/>
  </w:num>
  <w:num w:numId="10">
    <w:abstractNumId w:val="230"/>
  </w:num>
  <w:num w:numId="11">
    <w:abstractNumId w:val="150"/>
  </w:num>
  <w:num w:numId="12">
    <w:abstractNumId w:val="1"/>
  </w:num>
  <w:num w:numId="13">
    <w:abstractNumId w:val="0"/>
  </w:num>
  <w:num w:numId="14">
    <w:abstractNumId w:val="121"/>
  </w:num>
  <w:num w:numId="15">
    <w:abstractNumId w:val="302"/>
  </w:num>
  <w:num w:numId="16">
    <w:abstractNumId w:val="283"/>
  </w:num>
  <w:num w:numId="17">
    <w:abstractNumId w:val="289"/>
  </w:num>
  <w:num w:numId="18">
    <w:abstractNumId w:val="131"/>
  </w:num>
  <w:num w:numId="19">
    <w:abstractNumId w:val="296"/>
  </w:num>
  <w:num w:numId="20">
    <w:abstractNumId w:val="179"/>
  </w:num>
  <w:num w:numId="21">
    <w:abstractNumId w:val="103"/>
  </w:num>
  <w:num w:numId="22">
    <w:abstractNumId w:val="288"/>
  </w:num>
  <w:num w:numId="23">
    <w:abstractNumId w:val="219"/>
  </w:num>
  <w:num w:numId="24">
    <w:abstractNumId w:val="206"/>
  </w:num>
  <w:num w:numId="25">
    <w:abstractNumId w:val="274"/>
  </w:num>
  <w:num w:numId="26">
    <w:abstractNumId w:val="193"/>
  </w:num>
  <w:num w:numId="27">
    <w:abstractNumId w:val="8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290"/>
  </w:num>
  <w:num w:numId="35">
    <w:abstractNumId w:val="154"/>
  </w:num>
  <w:num w:numId="36">
    <w:abstractNumId w:val="217"/>
  </w:num>
  <w:num w:numId="37">
    <w:abstractNumId w:val="273"/>
  </w:num>
  <w:num w:numId="38">
    <w:abstractNumId w:val="49"/>
  </w:num>
  <w:num w:numId="39">
    <w:abstractNumId w:val="291"/>
  </w:num>
  <w:num w:numId="40">
    <w:abstractNumId w:val="281"/>
  </w:num>
  <w:num w:numId="41">
    <w:abstractNumId w:val="66"/>
  </w:num>
  <w:num w:numId="42">
    <w:abstractNumId w:val="24"/>
  </w:num>
  <w:num w:numId="43">
    <w:abstractNumId w:val="225"/>
  </w:num>
  <w:num w:numId="44">
    <w:abstractNumId w:val="92"/>
  </w:num>
  <w:num w:numId="45">
    <w:abstractNumId w:val="301"/>
  </w:num>
  <w:num w:numId="46">
    <w:abstractNumId w:val="248"/>
  </w:num>
  <w:num w:numId="47">
    <w:abstractNumId w:val="97"/>
  </w:num>
  <w:num w:numId="48">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num>
  <w:num w:numId="54">
    <w:abstractNumId w:val="3"/>
  </w:num>
  <w:num w:numId="55">
    <w:abstractNumId w:val="4"/>
  </w:num>
  <w:num w:numId="56">
    <w:abstractNumId w:val="5"/>
  </w:num>
  <w:num w:numId="57">
    <w:abstractNumId w:val="6"/>
  </w:num>
  <w:num w:numId="58">
    <w:abstractNumId w:val="7"/>
  </w:num>
  <w:num w:numId="59">
    <w:abstractNumId w:val="8"/>
  </w:num>
  <w:num w:numId="60">
    <w:abstractNumId w:val="10"/>
  </w:num>
  <w:num w:numId="61">
    <w:abstractNumId w:val="11"/>
  </w:num>
  <w:num w:numId="62">
    <w:abstractNumId w:val="12"/>
  </w:num>
  <w:num w:numId="63">
    <w:abstractNumId w:val="13"/>
  </w:num>
  <w:num w:numId="64">
    <w:abstractNumId w:val="170"/>
  </w:num>
  <w:num w:numId="65">
    <w:abstractNumId w:val="145"/>
  </w:num>
  <w:num w:numId="66">
    <w:abstractNumId w:val="16"/>
  </w:num>
  <w:num w:numId="67">
    <w:abstractNumId w:val="85"/>
  </w:num>
  <w:num w:numId="68">
    <w:abstractNumId w:val="135"/>
  </w:num>
  <w:num w:numId="69">
    <w:abstractNumId w:val="151"/>
  </w:num>
  <w:num w:numId="70">
    <w:abstractNumId w:val="40"/>
  </w:num>
  <w:num w:numId="71">
    <w:abstractNumId w:val="70"/>
  </w:num>
  <w:num w:numId="72">
    <w:abstractNumId w:val="101"/>
  </w:num>
  <w:num w:numId="73">
    <w:abstractNumId w:val="226"/>
  </w:num>
  <w:num w:numId="74">
    <w:abstractNumId w:val="58"/>
  </w:num>
  <w:num w:numId="75">
    <w:abstractNumId w:val="55"/>
  </w:num>
  <w:num w:numId="76">
    <w:abstractNumId w:val="106"/>
  </w:num>
  <w:num w:numId="77">
    <w:abstractNumId w:val="67"/>
  </w:num>
  <w:num w:numId="78">
    <w:abstractNumId w:val="136"/>
  </w:num>
  <w:num w:numId="79">
    <w:abstractNumId w:val="249"/>
  </w:num>
  <w:num w:numId="80">
    <w:abstractNumId w:val="75"/>
  </w:num>
  <w:num w:numId="81">
    <w:abstractNumId w:val="202"/>
  </w:num>
  <w:num w:numId="82">
    <w:abstractNumId w:val="259"/>
  </w:num>
  <w:num w:numId="83">
    <w:abstractNumId w:val="197"/>
  </w:num>
  <w:num w:numId="84">
    <w:abstractNumId w:val="215"/>
  </w:num>
  <w:num w:numId="85">
    <w:abstractNumId w:val="163"/>
  </w:num>
  <w:num w:numId="86">
    <w:abstractNumId w:val="59"/>
  </w:num>
  <w:num w:numId="87">
    <w:abstractNumId w:val="138"/>
  </w:num>
  <w:num w:numId="88">
    <w:abstractNumId w:val="161"/>
  </w:num>
  <w:num w:numId="89">
    <w:abstractNumId w:val="236"/>
  </w:num>
  <w:num w:numId="90">
    <w:abstractNumId w:val="269"/>
  </w:num>
  <w:num w:numId="91">
    <w:abstractNumId w:val="192"/>
  </w:num>
  <w:num w:numId="92">
    <w:abstractNumId w:val="123"/>
  </w:num>
  <w:num w:numId="93">
    <w:abstractNumId w:val="48"/>
  </w:num>
  <w:num w:numId="94">
    <w:abstractNumId w:val="115"/>
  </w:num>
  <w:num w:numId="95">
    <w:abstractNumId w:val="190"/>
  </w:num>
  <w:num w:numId="96">
    <w:abstractNumId w:val="79"/>
  </w:num>
  <w:num w:numId="97">
    <w:abstractNumId w:val="113"/>
  </w:num>
  <w:num w:numId="98">
    <w:abstractNumId w:val="125"/>
  </w:num>
  <w:num w:numId="99">
    <w:abstractNumId w:val="227"/>
  </w:num>
  <w:num w:numId="100">
    <w:abstractNumId w:val="209"/>
  </w:num>
  <w:num w:numId="101">
    <w:abstractNumId w:val="176"/>
  </w:num>
  <w:num w:numId="102">
    <w:abstractNumId w:val="175"/>
  </w:num>
  <w:num w:numId="103">
    <w:abstractNumId w:val="196"/>
  </w:num>
  <w:num w:numId="104">
    <w:abstractNumId w:val="159"/>
  </w:num>
  <w:num w:numId="105">
    <w:abstractNumId w:val="157"/>
  </w:num>
  <w:num w:numId="106">
    <w:abstractNumId w:val="169"/>
  </w:num>
  <w:num w:numId="107">
    <w:abstractNumId w:val="137"/>
  </w:num>
  <w:num w:numId="108">
    <w:abstractNumId w:val="203"/>
  </w:num>
  <w:num w:numId="10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21"/>
  </w:num>
  <w:num w:numId="111">
    <w:abstractNumId w:val="45"/>
  </w:num>
  <w:num w:numId="1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
  </w:num>
  <w:num w:numId="115">
    <w:abstractNumId w:val="212"/>
  </w:num>
  <w:num w:numId="116">
    <w:abstractNumId w:val="128"/>
  </w:num>
  <w:num w:numId="117">
    <w:abstractNumId w:val="96"/>
  </w:num>
  <w:num w:numId="118">
    <w:abstractNumId w:val="30"/>
  </w:num>
  <w:num w:numId="119">
    <w:abstractNumId w:val="53"/>
  </w:num>
  <w:num w:numId="120">
    <w:abstractNumId w:val="52"/>
  </w:num>
  <w:num w:numId="121">
    <w:abstractNumId w:val="93"/>
  </w:num>
  <w:num w:numId="1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4"/>
  </w:num>
  <w:num w:numId="124">
    <w:abstractNumId w:val="172"/>
  </w:num>
  <w:num w:numId="125">
    <w:abstractNumId w:val="28"/>
  </w:num>
  <w:num w:numId="126">
    <w:abstractNumId w:val="266"/>
  </w:num>
  <w:num w:numId="127">
    <w:abstractNumId w:val="237"/>
  </w:num>
  <w:num w:numId="128">
    <w:abstractNumId w:val="143"/>
  </w:num>
  <w:num w:numId="129">
    <w:abstractNumId w:val="178"/>
  </w:num>
  <w:num w:numId="130">
    <w:abstractNumId w:val="286"/>
  </w:num>
  <w:num w:numId="131">
    <w:abstractNumId w:val="91"/>
  </w:num>
  <w:num w:numId="132">
    <w:abstractNumId w:val="205"/>
  </w:num>
  <w:num w:numId="133">
    <w:abstractNumId w:val="241"/>
  </w:num>
  <w:num w:numId="134">
    <w:abstractNumId w:val="109"/>
  </w:num>
  <w:num w:numId="135">
    <w:abstractNumId w:val="86"/>
  </w:num>
  <w:num w:numId="136">
    <w:abstractNumId w:val="2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207"/>
  </w:num>
  <w:num w:numId="138">
    <w:abstractNumId w:val="262"/>
  </w:num>
  <w:num w:numId="139">
    <w:abstractNumId w:val="208"/>
  </w:num>
  <w:num w:numId="14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35"/>
  </w:num>
  <w:num w:numId="155">
    <w:abstractNumId w:val="184"/>
  </w:num>
  <w:num w:numId="156">
    <w:abstractNumId w:val="234"/>
  </w:num>
  <w:num w:numId="157">
    <w:abstractNumId w:val="265"/>
  </w:num>
  <w:num w:numId="158">
    <w:abstractNumId w:val="51"/>
  </w:num>
  <w:num w:numId="159">
    <w:abstractNumId w:val="263"/>
  </w:num>
  <w:num w:numId="160">
    <w:abstractNumId w:val="213"/>
  </w:num>
  <w:num w:numId="161">
    <w:abstractNumId w:val="78"/>
  </w:num>
  <w:num w:numId="162">
    <w:abstractNumId w:val="211"/>
  </w:num>
  <w:num w:numId="163">
    <w:abstractNumId w:val="63"/>
  </w:num>
  <w:num w:numId="164">
    <w:abstractNumId w:val="47"/>
  </w:num>
  <w:num w:numId="165">
    <w:abstractNumId w:val="252"/>
  </w:num>
  <w:num w:numId="166">
    <w:abstractNumId w:val="50"/>
  </w:num>
  <w:num w:numId="167">
    <w:abstractNumId w:val="140"/>
  </w:num>
  <w:num w:numId="168">
    <w:abstractNumId w:val="29"/>
  </w:num>
  <w:num w:numId="16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6"/>
  </w:num>
  <w:num w:numId="174">
    <w:abstractNumId w:val="275"/>
  </w:num>
  <w:num w:numId="175">
    <w:abstractNumId w:val="110"/>
  </w:num>
  <w:num w:numId="176">
    <w:abstractNumId w:val="188"/>
  </w:num>
  <w:num w:numId="177">
    <w:abstractNumId w:val="246"/>
  </w:num>
  <w:num w:numId="178">
    <w:abstractNumId w:val="220"/>
  </w:num>
  <w:num w:numId="179">
    <w:abstractNumId w:val="9"/>
  </w:num>
  <w:num w:numId="180">
    <w:abstractNumId w:val="267"/>
  </w:num>
  <w:num w:numId="181">
    <w:abstractNumId w:val="130"/>
  </w:num>
  <w:num w:numId="182">
    <w:abstractNumId w:val="292"/>
  </w:num>
  <w:num w:numId="183">
    <w:abstractNumId w:val="87"/>
  </w:num>
  <w:num w:numId="184">
    <w:abstractNumId w:val="44"/>
  </w:num>
  <w:num w:numId="185">
    <w:abstractNumId w:val="80"/>
  </w:num>
  <w:num w:numId="186">
    <w:abstractNumId w:val="287"/>
  </w:num>
  <w:num w:numId="187">
    <w:abstractNumId w:val="171"/>
  </w:num>
  <w:num w:numId="188">
    <w:abstractNumId w:val="41"/>
  </w:num>
  <w:num w:numId="189">
    <w:abstractNumId w:val="76"/>
  </w:num>
  <w:num w:numId="190">
    <w:abstractNumId w:val="104"/>
  </w:num>
  <w:num w:numId="191">
    <w:abstractNumId w:val="223"/>
  </w:num>
  <w:num w:numId="192">
    <w:abstractNumId w:val="69"/>
  </w:num>
  <w:num w:numId="193">
    <w:abstractNumId w:val="54"/>
  </w:num>
  <w:num w:numId="194">
    <w:abstractNumId w:val="201"/>
  </w:num>
  <w:num w:numId="195">
    <w:abstractNumId w:val="231"/>
  </w:num>
  <w:num w:numId="196">
    <w:abstractNumId w:val="244"/>
  </w:num>
  <w:num w:numId="197">
    <w:abstractNumId w:val="182"/>
  </w:num>
  <w:num w:numId="198">
    <w:abstractNumId w:val="200"/>
  </w:num>
  <w:num w:numId="199">
    <w:abstractNumId w:val="195"/>
  </w:num>
  <w:num w:numId="200">
    <w:abstractNumId w:val="153"/>
  </w:num>
  <w:num w:numId="201">
    <w:abstractNumId w:val="142"/>
  </w:num>
  <w:num w:numId="202">
    <w:abstractNumId w:val="132"/>
  </w:num>
  <w:num w:numId="203">
    <w:abstractNumId w:val="168"/>
  </w:num>
  <w:num w:numId="204">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2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73"/>
  </w:num>
  <w:num w:numId="21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2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2"/>
  </w:num>
  <w:num w:numId="224">
    <w:abstractNumId w:val="242"/>
  </w:num>
  <w:num w:numId="225">
    <w:abstractNumId w:val="299"/>
  </w:num>
  <w:num w:numId="226">
    <w:abstractNumId w:val="35"/>
  </w:num>
  <w:num w:numId="227">
    <w:abstractNumId w:val="268"/>
  </w:num>
  <w:num w:numId="228">
    <w:abstractNumId w:val="239"/>
  </w:num>
  <w:num w:numId="229">
    <w:abstractNumId w:val="300"/>
  </w:num>
  <w:num w:numId="230">
    <w:abstractNumId w:val="280"/>
  </w:num>
  <w:num w:numId="231">
    <w:abstractNumId w:val="250"/>
  </w:num>
  <w:num w:numId="232">
    <w:abstractNumId w:val="229"/>
  </w:num>
  <w:num w:numId="233">
    <w:abstractNumId w:val="127"/>
  </w:num>
  <w:num w:numId="234">
    <w:abstractNumId w:val="139"/>
  </w:num>
  <w:num w:numId="235">
    <w:abstractNumId w:val="71"/>
  </w:num>
  <w:num w:numId="236">
    <w:abstractNumId w:val="117"/>
  </w:num>
  <w:num w:numId="237">
    <w:abstractNumId w:val="260"/>
  </w:num>
  <w:num w:numId="238">
    <w:abstractNumId w:val="46"/>
  </w:num>
  <w:num w:numId="239">
    <w:abstractNumId w:val="282"/>
  </w:num>
  <w:num w:numId="240">
    <w:abstractNumId w:val="164"/>
  </w:num>
  <w:num w:numId="241">
    <w:abstractNumId w:val="277"/>
  </w:num>
  <w:num w:numId="242">
    <w:abstractNumId w:val="258"/>
  </w:num>
  <w:num w:numId="24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16"/>
  </w:num>
  <w:num w:numId="245">
    <w:abstractNumId w:val="160"/>
  </w:num>
  <w:num w:numId="246">
    <w:abstractNumId w:val="295"/>
  </w:num>
  <w:num w:numId="247">
    <w:abstractNumId w:val="102"/>
  </w:num>
  <w:num w:numId="248">
    <w:abstractNumId w:val="216"/>
  </w:num>
  <w:num w:numId="249">
    <w:abstractNumId w:val="261"/>
  </w:num>
  <w:num w:numId="250">
    <w:abstractNumId w:val="285"/>
  </w:num>
  <w:num w:numId="251">
    <w:abstractNumId w:val="186"/>
  </w:num>
  <w:num w:numId="252">
    <w:abstractNumId w:val="107"/>
  </w:num>
  <w:num w:numId="253">
    <w:abstractNumId w:val="34"/>
  </w:num>
  <w:num w:numId="254">
    <w:abstractNumId w:val="183"/>
  </w:num>
  <w:num w:numId="255">
    <w:abstractNumId w:val="99"/>
  </w:num>
  <w:num w:numId="256">
    <w:abstractNumId w:val="156"/>
  </w:num>
  <w:num w:numId="257">
    <w:abstractNumId w:val="36"/>
  </w:num>
  <w:num w:numId="258">
    <w:abstractNumId w:val="1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79"/>
  </w:num>
  <w:num w:numId="262">
    <w:abstractNumId w:val="74"/>
  </w:num>
  <w:num w:numId="263">
    <w:abstractNumId w:val="199"/>
  </w:num>
  <w:num w:numId="264">
    <w:abstractNumId w:val="23"/>
  </w:num>
  <w:num w:numId="265">
    <w:abstractNumId w:val="222"/>
  </w:num>
  <w:num w:numId="266">
    <w:abstractNumId w:val="22"/>
  </w:num>
  <w:num w:numId="267">
    <w:abstractNumId w:val="298"/>
  </w:num>
  <w:num w:numId="268">
    <w:abstractNumId w:val="31"/>
  </w:num>
  <w:num w:numId="269">
    <w:abstractNumId w:val="148"/>
  </w:num>
  <w:num w:numId="270">
    <w:abstractNumId w:val="167"/>
  </w:num>
  <w:num w:numId="271">
    <w:abstractNumId w:val="272"/>
  </w:num>
  <w:num w:numId="272">
    <w:abstractNumId w:val="152"/>
  </w:num>
  <w:num w:numId="273">
    <w:abstractNumId w:val="218"/>
  </w:num>
  <w:num w:numId="274">
    <w:abstractNumId w:val="255"/>
  </w:num>
  <w:num w:numId="275">
    <w:abstractNumId w:val="100"/>
  </w:num>
  <w:num w:numId="276">
    <w:abstractNumId w:val="65"/>
  </w:num>
  <w:num w:numId="277">
    <w:abstractNumId w:val="72"/>
  </w:num>
  <w:num w:numId="278">
    <w:abstractNumId w:val="33"/>
  </w:num>
  <w:num w:numId="279">
    <w:abstractNumId w:val="146"/>
  </w:num>
  <w:num w:numId="280">
    <w:abstractNumId w:val="240"/>
  </w:num>
  <w:num w:numId="281">
    <w:abstractNumId w:val="276"/>
  </w:num>
  <w:num w:numId="282">
    <w:abstractNumId w:val="88"/>
  </w:num>
  <w:num w:numId="283">
    <w:abstractNumId w:val="108"/>
  </w:num>
  <w:num w:numId="284">
    <w:abstractNumId w:val="68"/>
  </w:num>
  <w:num w:numId="285">
    <w:abstractNumId w:val="98"/>
  </w:num>
  <w:num w:numId="286">
    <w:abstractNumId w:val="83"/>
  </w:num>
  <w:num w:numId="287">
    <w:abstractNumId w:val="270"/>
  </w:num>
  <w:num w:numId="288">
    <w:abstractNumId w:val="284"/>
  </w:num>
  <w:num w:numId="289">
    <w:abstractNumId w:val="293"/>
  </w:num>
  <w:num w:numId="290">
    <w:abstractNumId w:val="81"/>
  </w:num>
  <w:num w:numId="291">
    <w:abstractNumId w:val="254"/>
  </w:num>
  <w:num w:numId="292">
    <w:abstractNumId w:val="185"/>
  </w:num>
  <w:num w:numId="293">
    <w:abstractNumId w:val="43"/>
  </w:num>
  <w:num w:numId="294">
    <w:abstractNumId w:val="111"/>
  </w:num>
  <w:num w:numId="295">
    <w:abstractNumId w:val="245"/>
  </w:num>
  <w:num w:numId="296">
    <w:abstractNumId w:val="238"/>
  </w:num>
  <w:num w:numId="297">
    <w:abstractNumId w:val="89"/>
  </w:num>
  <w:num w:numId="298">
    <w:abstractNumId w:val="114"/>
  </w:num>
  <w:num w:numId="299">
    <w:abstractNumId w:val="214"/>
  </w:num>
  <w:num w:numId="300">
    <w:abstractNumId w:val="177"/>
  </w:num>
  <w:num w:numId="301">
    <w:abstractNumId w:val="133"/>
  </w:num>
  <w:num w:numId="302">
    <w:abstractNumId w:val="251"/>
  </w:num>
  <w:num w:numId="303">
    <w:abstractNumId w:val="180"/>
  </w:num>
  <w:num w:numId="304">
    <w:abstractNumId w:val="243"/>
  </w:num>
  <w:num w:numId="305">
    <w:abstractNumId w:val="118"/>
  </w:num>
  <w:num w:numId="306">
    <w:abstractNumId w:val="27"/>
  </w:num>
  <w:num w:numId="307">
    <w:abstractNumId w:val="95"/>
  </w:num>
  <w:num w:numId="308">
    <w:abstractNumId w:val="122"/>
  </w:num>
  <w:num w:numId="309">
    <w:abstractNumId w:val="57"/>
  </w:num>
  <w:num w:numId="310">
    <w:abstractNumId w:val="204"/>
  </w:num>
  <w:num w:numId="311">
    <w:abstractNumId w:val="15"/>
  </w:num>
  <w:num w:numId="312">
    <w:abstractNumId w:val="124"/>
  </w:num>
  <w:num w:numId="313">
    <w:abstractNumId w:val="166"/>
  </w:num>
  <w:num w:numId="314">
    <w:abstractNumId w:val="233"/>
  </w:num>
  <w:num w:numId="315">
    <w:abstractNumId w:val="141"/>
  </w:num>
  <w:num w:numId="316">
    <w:abstractNumId w:val="181"/>
  </w:num>
  <w:num w:numId="317">
    <w:abstractNumId w:val="37"/>
  </w:num>
  <w:num w:numId="318">
    <w:abstractNumId w:val="189"/>
  </w:num>
  <w:num w:numId="319">
    <w:abstractNumId w:val="38"/>
  </w:num>
  <w:num w:numId="320">
    <w:abstractNumId w:val="112"/>
  </w:num>
  <w:num w:numId="321">
    <w:abstractNumId w:val="25"/>
  </w:num>
  <w:num w:numId="322">
    <w:abstractNumId w:val="224"/>
  </w:num>
  <w:numIdMacAtCleanup w:val="3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rsids>
    <w:rsidRoot w:val="00AF1C38"/>
    <w:rsid w:val="000139E7"/>
    <w:rsid w:val="000A5974"/>
    <w:rsid w:val="000D5B7C"/>
    <w:rsid w:val="00134E7B"/>
    <w:rsid w:val="0014185D"/>
    <w:rsid w:val="0014185E"/>
    <w:rsid w:val="001A1FE7"/>
    <w:rsid w:val="001C571C"/>
    <w:rsid w:val="001D74D3"/>
    <w:rsid w:val="00240D12"/>
    <w:rsid w:val="002965FC"/>
    <w:rsid w:val="002A3F99"/>
    <w:rsid w:val="002A4F45"/>
    <w:rsid w:val="002F2E9C"/>
    <w:rsid w:val="0031136D"/>
    <w:rsid w:val="00326A8C"/>
    <w:rsid w:val="003C71ED"/>
    <w:rsid w:val="003E06A1"/>
    <w:rsid w:val="003E2012"/>
    <w:rsid w:val="00404AF2"/>
    <w:rsid w:val="00410013"/>
    <w:rsid w:val="00437580"/>
    <w:rsid w:val="004400A5"/>
    <w:rsid w:val="004A0E23"/>
    <w:rsid w:val="004D283D"/>
    <w:rsid w:val="004E673A"/>
    <w:rsid w:val="005074F0"/>
    <w:rsid w:val="00545403"/>
    <w:rsid w:val="005850C8"/>
    <w:rsid w:val="005865EF"/>
    <w:rsid w:val="006364C1"/>
    <w:rsid w:val="00646AEB"/>
    <w:rsid w:val="00654C46"/>
    <w:rsid w:val="006A38C2"/>
    <w:rsid w:val="006B24A0"/>
    <w:rsid w:val="006B5DEF"/>
    <w:rsid w:val="006C1722"/>
    <w:rsid w:val="00705A3B"/>
    <w:rsid w:val="00727335"/>
    <w:rsid w:val="00732433"/>
    <w:rsid w:val="00745163"/>
    <w:rsid w:val="00786B77"/>
    <w:rsid w:val="00790900"/>
    <w:rsid w:val="00795135"/>
    <w:rsid w:val="007A589C"/>
    <w:rsid w:val="007D4F4F"/>
    <w:rsid w:val="007D6580"/>
    <w:rsid w:val="00826370"/>
    <w:rsid w:val="008B0215"/>
    <w:rsid w:val="009E2470"/>
    <w:rsid w:val="00A04E54"/>
    <w:rsid w:val="00A21BCA"/>
    <w:rsid w:val="00A226F8"/>
    <w:rsid w:val="00A413EA"/>
    <w:rsid w:val="00A926D4"/>
    <w:rsid w:val="00AC3EAA"/>
    <w:rsid w:val="00AC5AF9"/>
    <w:rsid w:val="00AD157F"/>
    <w:rsid w:val="00AF1C38"/>
    <w:rsid w:val="00AF1D1E"/>
    <w:rsid w:val="00B10775"/>
    <w:rsid w:val="00B1207B"/>
    <w:rsid w:val="00B54C40"/>
    <w:rsid w:val="00BB6E65"/>
    <w:rsid w:val="00BC43FE"/>
    <w:rsid w:val="00BC72F8"/>
    <w:rsid w:val="00BE00D3"/>
    <w:rsid w:val="00BF6BFD"/>
    <w:rsid w:val="00C534AD"/>
    <w:rsid w:val="00C80E61"/>
    <w:rsid w:val="00C83D56"/>
    <w:rsid w:val="00C86DC9"/>
    <w:rsid w:val="00C90747"/>
    <w:rsid w:val="00CA2224"/>
    <w:rsid w:val="00CE64A1"/>
    <w:rsid w:val="00D142EB"/>
    <w:rsid w:val="00D162A4"/>
    <w:rsid w:val="00D34E18"/>
    <w:rsid w:val="00D42966"/>
    <w:rsid w:val="00D853A9"/>
    <w:rsid w:val="00DA2366"/>
    <w:rsid w:val="00DA68BF"/>
    <w:rsid w:val="00DB2FB0"/>
    <w:rsid w:val="00DC3B2A"/>
    <w:rsid w:val="00DC553F"/>
    <w:rsid w:val="00DD1A11"/>
    <w:rsid w:val="00DF7734"/>
    <w:rsid w:val="00E74A8B"/>
    <w:rsid w:val="00E92082"/>
    <w:rsid w:val="00EA6CAD"/>
    <w:rsid w:val="00ED28AD"/>
    <w:rsid w:val="00ED32EB"/>
    <w:rsid w:val="00ED60D6"/>
    <w:rsid w:val="00EF26C5"/>
    <w:rsid w:val="00EF2E14"/>
    <w:rsid w:val="00F31F08"/>
    <w:rsid w:val="00F50A20"/>
    <w:rsid w:val="00F60335"/>
    <w:rsid w:val="00FA6612"/>
    <w:rsid w:val="00FC0E96"/>
    <w:rsid w:val="00FD5A6B"/>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A6CAD"/>
    <w:pPr>
      <w:spacing w:after="0" w:line="240" w:lineRule="auto"/>
    </w:pPr>
    <w:rPr>
      <w:rFonts w:ascii="Arial" w:eastAsia="Times New Roman" w:hAnsi="Arial" w:cs="Times New Roman"/>
      <w:sz w:val="20"/>
      <w:szCs w:val="24"/>
      <w:lang w:eastAsia="cs-CZ"/>
    </w:rPr>
  </w:style>
  <w:style w:type="paragraph" w:styleId="Nadpis1">
    <w:name w:val="heading 1"/>
    <w:aliases w:val="Heading 1 Char Char,NEA1,Titolo 1pr,Titolo 1ver"/>
    <w:basedOn w:val="Normlny"/>
    <w:next w:val="Normlny"/>
    <w:link w:val="Nadpis1Char"/>
    <w:qFormat/>
    <w:rsid w:val="00AF1C38"/>
    <w:pPr>
      <w:keepNext/>
      <w:pageBreakBefore/>
      <w:numPr>
        <w:numId w:val="1"/>
      </w:numPr>
      <w:spacing w:before="240" w:after="240"/>
      <w:outlineLvl w:val="0"/>
    </w:pPr>
    <w:rPr>
      <w:rFonts w:cs="Arial"/>
      <w:b/>
      <w:bCs/>
      <w:kern w:val="32"/>
      <w:sz w:val="36"/>
      <w:szCs w:val="32"/>
      <w:lang w:val="sk-SK"/>
    </w:rPr>
  </w:style>
  <w:style w:type="paragraph" w:styleId="Nadpis2">
    <w:name w:val="heading 2"/>
    <w:basedOn w:val="Normlny"/>
    <w:next w:val="Normlny"/>
    <w:link w:val="Nadpis2Char"/>
    <w:qFormat/>
    <w:rsid w:val="00AF1C38"/>
    <w:pPr>
      <w:keepNext/>
      <w:numPr>
        <w:ilvl w:val="1"/>
        <w:numId w:val="1"/>
      </w:numPr>
      <w:spacing w:before="240" w:after="120"/>
      <w:outlineLvl w:val="1"/>
    </w:pPr>
    <w:rPr>
      <w:rFonts w:cs="Arial"/>
      <w:b/>
      <w:bCs/>
      <w:sz w:val="32"/>
      <w:szCs w:val="28"/>
      <w:lang w:val="sk-SK"/>
    </w:rPr>
  </w:style>
  <w:style w:type="paragraph" w:styleId="Nadpis3">
    <w:name w:val="heading 3"/>
    <w:basedOn w:val="Normlny"/>
    <w:next w:val="Normlny"/>
    <w:link w:val="Nadpis3Char"/>
    <w:qFormat/>
    <w:rsid w:val="00AF1C38"/>
    <w:pPr>
      <w:keepNext/>
      <w:numPr>
        <w:ilvl w:val="2"/>
        <w:numId w:val="1"/>
      </w:numPr>
      <w:spacing w:before="240" w:after="60"/>
      <w:outlineLvl w:val="2"/>
    </w:pPr>
    <w:rPr>
      <w:rFonts w:cs="Arial"/>
      <w:b/>
      <w:bCs/>
      <w:sz w:val="28"/>
      <w:szCs w:val="26"/>
      <w:lang w:val="sk-SK"/>
    </w:rPr>
  </w:style>
  <w:style w:type="paragraph" w:styleId="Nadpis4">
    <w:name w:val="heading 4"/>
    <w:basedOn w:val="Normlny"/>
    <w:next w:val="Normlny"/>
    <w:link w:val="Nadpis4Char"/>
    <w:qFormat/>
    <w:rsid w:val="00AF1C38"/>
    <w:pPr>
      <w:keepNext/>
      <w:numPr>
        <w:ilvl w:val="3"/>
        <w:numId w:val="1"/>
      </w:numPr>
      <w:spacing w:before="240" w:after="60"/>
      <w:outlineLvl w:val="3"/>
    </w:pPr>
    <w:rPr>
      <w:rFonts w:cs="Arial"/>
      <w:b/>
      <w:bCs/>
      <w:sz w:val="28"/>
      <w:szCs w:val="28"/>
      <w:lang w:val="sk-SK"/>
    </w:rPr>
  </w:style>
  <w:style w:type="paragraph" w:styleId="Nadpis5">
    <w:name w:val="heading 5"/>
    <w:basedOn w:val="Normlny"/>
    <w:next w:val="Normlny"/>
    <w:link w:val="Nadpis5Char"/>
    <w:qFormat/>
    <w:rsid w:val="00AF1C38"/>
    <w:pPr>
      <w:numPr>
        <w:ilvl w:val="4"/>
        <w:numId w:val="1"/>
      </w:numPr>
      <w:spacing w:before="240" w:after="60"/>
      <w:outlineLvl w:val="4"/>
    </w:pPr>
    <w:rPr>
      <w:rFonts w:cs="Arial"/>
      <w:b/>
      <w:bCs/>
      <w:sz w:val="24"/>
      <w:szCs w:val="26"/>
      <w:lang w:val="sk-SK"/>
    </w:rPr>
  </w:style>
  <w:style w:type="paragraph" w:styleId="Nadpis6">
    <w:name w:val="heading 6"/>
    <w:basedOn w:val="Normlny"/>
    <w:next w:val="Normlny"/>
    <w:link w:val="Nadpis6Char"/>
    <w:qFormat/>
    <w:rsid w:val="00AF1C38"/>
    <w:pPr>
      <w:numPr>
        <w:ilvl w:val="5"/>
        <w:numId w:val="1"/>
      </w:numPr>
      <w:spacing w:before="240" w:after="60"/>
      <w:outlineLvl w:val="5"/>
    </w:pPr>
    <w:rPr>
      <w:rFonts w:cs="Arial"/>
      <w:b/>
      <w:bCs/>
      <w:i/>
      <w:iCs/>
      <w:szCs w:val="22"/>
      <w:lang w:val="sk-SK"/>
    </w:rPr>
  </w:style>
  <w:style w:type="paragraph" w:styleId="Nadpis7">
    <w:name w:val="heading 7"/>
    <w:basedOn w:val="Normlny"/>
    <w:next w:val="Normlny"/>
    <w:link w:val="Nadpis7Char"/>
    <w:qFormat/>
    <w:rsid w:val="00AF1C38"/>
    <w:pPr>
      <w:numPr>
        <w:ilvl w:val="6"/>
        <w:numId w:val="1"/>
      </w:numPr>
      <w:spacing w:before="240" w:after="60"/>
      <w:outlineLvl w:val="6"/>
    </w:pPr>
  </w:style>
  <w:style w:type="paragraph" w:styleId="Nadpis8">
    <w:name w:val="heading 8"/>
    <w:basedOn w:val="Normlny"/>
    <w:next w:val="Normlny"/>
    <w:link w:val="Nadpis8Char"/>
    <w:qFormat/>
    <w:rsid w:val="00AF1C38"/>
    <w:pPr>
      <w:numPr>
        <w:ilvl w:val="7"/>
        <w:numId w:val="1"/>
      </w:numPr>
      <w:spacing w:before="240" w:after="60"/>
      <w:outlineLvl w:val="7"/>
    </w:pPr>
    <w:rPr>
      <w:i/>
      <w:iCs/>
    </w:rPr>
  </w:style>
  <w:style w:type="paragraph" w:styleId="Nadpis9">
    <w:name w:val="heading 9"/>
    <w:basedOn w:val="Normlny"/>
    <w:next w:val="Normlny"/>
    <w:link w:val="Nadpis9Char"/>
    <w:qFormat/>
    <w:rsid w:val="00AF1C38"/>
    <w:pPr>
      <w:numPr>
        <w:ilvl w:val="8"/>
        <w:numId w:val="1"/>
      </w:numPr>
      <w:spacing w:before="240" w:after="60"/>
      <w:outlineLvl w:val="8"/>
    </w:pPr>
    <w:rPr>
      <w:rFonts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Heading 1 Char Char Char,NEA1 Char,Titolo 1pr Char,Titolo 1ver Char"/>
    <w:basedOn w:val="Predvolenpsmoodseku"/>
    <w:link w:val="Nadpis1"/>
    <w:rsid w:val="00AF1C38"/>
    <w:rPr>
      <w:rFonts w:ascii="Arial" w:eastAsia="Times New Roman" w:hAnsi="Arial" w:cs="Arial"/>
      <w:b/>
      <w:bCs/>
      <w:kern w:val="32"/>
      <w:sz w:val="36"/>
      <w:szCs w:val="32"/>
      <w:lang w:val="sk-SK" w:eastAsia="cs-CZ"/>
    </w:rPr>
  </w:style>
  <w:style w:type="character" w:customStyle="1" w:styleId="Nadpis2Char">
    <w:name w:val="Nadpis 2 Char"/>
    <w:basedOn w:val="Predvolenpsmoodseku"/>
    <w:link w:val="Nadpis2"/>
    <w:rsid w:val="00AF1C38"/>
    <w:rPr>
      <w:rFonts w:ascii="Arial" w:eastAsia="Times New Roman" w:hAnsi="Arial" w:cs="Arial"/>
      <w:b/>
      <w:bCs/>
      <w:sz w:val="32"/>
      <w:szCs w:val="28"/>
      <w:lang w:val="sk-SK" w:eastAsia="cs-CZ"/>
    </w:rPr>
  </w:style>
  <w:style w:type="character" w:customStyle="1" w:styleId="Nadpis3Char">
    <w:name w:val="Nadpis 3 Char"/>
    <w:basedOn w:val="Predvolenpsmoodseku"/>
    <w:link w:val="Nadpis3"/>
    <w:rsid w:val="00AF1C38"/>
    <w:rPr>
      <w:rFonts w:ascii="Arial" w:eastAsia="Times New Roman" w:hAnsi="Arial" w:cs="Arial"/>
      <w:b/>
      <w:bCs/>
      <w:sz w:val="28"/>
      <w:szCs w:val="26"/>
      <w:lang w:val="sk-SK" w:eastAsia="cs-CZ"/>
    </w:rPr>
  </w:style>
  <w:style w:type="character" w:customStyle="1" w:styleId="Nadpis4Char">
    <w:name w:val="Nadpis 4 Char"/>
    <w:basedOn w:val="Predvolenpsmoodseku"/>
    <w:link w:val="Nadpis4"/>
    <w:rsid w:val="00AF1C38"/>
    <w:rPr>
      <w:rFonts w:ascii="Arial" w:eastAsia="Times New Roman" w:hAnsi="Arial" w:cs="Arial"/>
      <w:b/>
      <w:bCs/>
      <w:sz w:val="28"/>
      <w:szCs w:val="28"/>
      <w:lang w:val="sk-SK" w:eastAsia="cs-CZ"/>
    </w:rPr>
  </w:style>
  <w:style w:type="character" w:customStyle="1" w:styleId="Nadpis5Char">
    <w:name w:val="Nadpis 5 Char"/>
    <w:basedOn w:val="Predvolenpsmoodseku"/>
    <w:link w:val="Nadpis5"/>
    <w:rsid w:val="00AF1C38"/>
    <w:rPr>
      <w:rFonts w:ascii="Arial" w:eastAsia="Times New Roman" w:hAnsi="Arial" w:cs="Arial"/>
      <w:b/>
      <w:bCs/>
      <w:sz w:val="24"/>
      <w:szCs w:val="26"/>
      <w:lang w:val="sk-SK" w:eastAsia="cs-CZ"/>
    </w:rPr>
  </w:style>
  <w:style w:type="character" w:customStyle="1" w:styleId="Nadpis6Char">
    <w:name w:val="Nadpis 6 Char"/>
    <w:basedOn w:val="Predvolenpsmoodseku"/>
    <w:link w:val="Nadpis6"/>
    <w:rsid w:val="00AF1C38"/>
    <w:rPr>
      <w:rFonts w:ascii="Arial" w:eastAsia="Times New Roman" w:hAnsi="Arial" w:cs="Arial"/>
      <w:b/>
      <w:bCs/>
      <w:i/>
      <w:iCs/>
      <w:sz w:val="20"/>
      <w:lang w:val="sk-SK" w:eastAsia="cs-CZ"/>
    </w:rPr>
  </w:style>
  <w:style w:type="character" w:customStyle="1" w:styleId="Nadpis7Char">
    <w:name w:val="Nadpis 7 Char"/>
    <w:basedOn w:val="Predvolenpsmoodseku"/>
    <w:link w:val="Nadpis7"/>
    <w:rsid w:val="00AF1C38"/>
    <w:rPr>
      <w:rFonts w:ascii="Arial" w:eastAsia="Times New Roman" w:hAnsi="Arial" w:cs="Times New Roman"/>
      <w:sz w:val="20"/>
      <w:szCs w:val="24"/>
      <w:lang w:eastAsia="cs-CZ"/>
    </w:rPr>
  </w:style>
  <w:style w:type="character" w:customStyle="1" w:styleId="Nadpis8Char">
    <w:name w:val="Nadpis 8 Char"/>
    <w:basedOn w:val="Predvolenpsmoodseku"/>
    <w:link w:val="Nadpis8"/>
    <w:rsid w:val="00AF1C38"/>
    <w:rPr>
      <w:rFonts w:ascii="Arial" w:eastAsia="Times New Roman" w:hAnsi="Arial" w:cs="Times New Roman"/>
      <w:i/>
      <w:iCs/>
      <w:sz w:val="20"/>
      <w:szCs w:val="24"/>
      <w:lang w:eastAsia="cs-CZ"/>
    </w:rPr>
  </w:style>
  <w:style w:type="character" w:customStyle="1" w:styleId="Nadpis9Char">
    <w:name w:val="Nadpis 9 Char"/>
    <w:basedOn w:val="Predvolenpsmoodseku"/>
    <w:link w:val="Nadpis9"/>
    <w:rsid w:val="00AF1C38"/>
    <w:rPr>
      <w:rFonts w:ascii="Arial" w:eastAsia="Times New Roman" w:hAnsi="Arial" w:cs="Arial"/>
      <w:lang w:eastAsia="cs-CZ"/>
    </w:rPr>
  </w:style>
  <w:style w:type="paragraph" w:styleId="Zkladntext">
    <w:name w:val="Body Text"/>
    <w:basedOn w:val="Normlny"/>
    <w:link w:val="ZkladntextChar1"/>
    <w:rsid w:val="00AF1C38"/>
    <w:rPr>
      <w:b/>
      <w:bCs/>
    </w:rPr>
  </w:style>
  <w:style w:type="character" w:customStyle="1" w:styleId="ZkladntextChar1">
    <w:name w:val="Základný text Char1"/>
    <w:basedOn w:val="Predvolenpsmoodseku"/>
    <w:link w:val="Zkladntext"/>
    <w:rsid w:val="00AF1C38"/>
    <w:rPr>
      <w:rFonts w:ascii="Times New Roman" w:eastAsia="Times New Roman" w:hAnsi="Times New Roman" w:cs="Times New Roman"/>
      <w:b/>
      <w:bCs/>
      <w:sz w:val="24"/>
      <w:szCs w:val="24"/>
      <w:lang w:eastAsia="cs-CZ"/>
    </w:rPr>
  </w:style>
  <w:style w:type="paragraph" w:styleId="Zoznamsodrkami">
    <w:name w:val="List Bullet"/>
    <w:basedOn w:val="Normlny"/>
    <w:autoRedefine/>
    <w:rsid w:val="00240D12"/>
    <w:pPr>
      <w:numPr>
        <w:numId w:val="322"/>
      </w:numPr>
      <w:spacing w:after="120"/>
      <w:jc w:val="both"/>
    </w:pPr>
    <w:rPr>
      <w:rFonts w:cs="Arial"/>
    </w:rPr>
  </w:style>
  <w:style w:type="paragraph" w:styleId="Zkladntext2">
    <w:name w:val="Body Text 2"/>
    <w:basedOn w:val="Normlny"/>
    <w:link w:val="Zkladntext2Char1"/>
    <w:rsid w:val="00AF1C38"/>
    <w:rPr>
      <w:rFonts w:cs="Arial"/>
      <w:lang w:val="sk-SK" w:eastAsia="sk-SK"/>
    </w:rPr>
  </w:style>
  <w:style w:type="character" w:customStyle="1" w:styleId="Zkladntext2Char1">
    <w:name w:val="Základný text 2 Char1"/>
    <w:basedOn w:val="Predvolenpsmoodseku"/>
    <w:link w:val="Zkladntext2"/>
    <w:rsid w:val="00AF1C38"/>
    <w:rPr>
      <w:rFonts w:ascii="Arial" w:eastAsia="Times New Roman" w:hAnsi="Arial" w:cs="Arial"/>
      <w:sz w:val="20"/>
      <w:szCs w:val="24"/>
      <w:lang w:val="sk-SK" w:eastAsia="sk-SK"/>
    </w:rPr>
  </w:style>
  <w:style w:type="paragraph" w:styleId="Pta">
    <w:name w:val="footer"/>
    <w:aliases w:val=" Char"/>
    <w:basedOn w:val="Normlny"/>
    <w:link w:val="PtaChar1"/>
    <w:uiPriority w:val="99"/>
    <w:rsid w:val="00AF1C38"/>
    <w:pPr>
      <w:tabs>
        <w:tab w:val="center" w:pos="4536"/>
        <w:tab w:val="right" w:pos="9072"/>
      </w:tabs>
    </w:pPr>
    <w:rPr>
      <w:lang w:val="sk-SK" w:eastAsia="sk-SK"/>
    </w:rPr>
  </w:style>
  <w:style w:type="character" w:customStyle="1" w:styleId="PtaChar1">
    <w:name w:val="Päta Char1"/>
    <w:aliases w:val=" Char Char"/>
    <w:basedOn w:val="Predvolenpsmoodseku"/>
    <w:link w:val="Pta"/>
    <w:uiPriority w:val="99"/>
    <w:rsid w:val="00AF1C38"/>
    <w:rPr>
      <w:rFonts w:ascii="Times New Roman" w:eastAsia="Times New Roman" w:hAnsi="Times New Roman" w:cs="Times New Roman"/>
      <w:sz w:val="24"/>
      <w:szCs w:val="24"/>
      <w:lang w:val="sk-SK" w:eastAsia="sk-SK"/>
    </w:rPr>
  </w:style>
  <w:style w:type="paragraph" w:styleId="Hlavika">
    <w:name w:val="header"/>
    <w:basedOn w:val="Normlny"/>
    <w:link w:val="HlavikaChar1"/>
    <w:rsid w:val="00AF1C38"/>
    <w:pPr>
      <w:tabs>
        <w:tab w:val="center" w:pos="4536"/>
        <w:tab w:val="right" w:pos="9072"/>
      </w:tabs>
    </w:pPr>
    <w:rPr>
      <w:lang w:val="sk-SK" w:eastAsia="sk-SK"/>
    </w:rPr>
  </w:style>
  <w:style w:type="character" w:customStyle="1" w:styleId="HlavikaChar1">
    <w:name w:val="Hlavička Char1"/>
    <w:basedOn w:val="Predvolenpsmoodseku"/>
    <w:link w:val="Hlavika"/>
    <w:uiPriority w:val="99"/>
    <w:rsid w:val="00AF1C38"/>
    <w:rPr>
      <w:rFonts w:ascii="Times New Roman" w:eastAsia="Times New Roman" w:hAnsi="Times New Roman" w:cs="Times New Roman"/>
      <w:sz w:val="24"/>
      <w:szCs w:val="24"/>
      <w:lang w:val="sk-SK" w:eastAsia="sk-SK"/>
    </w:rPr>
  </w:style>
  <w:style w:type="paragraph" w:styleId="Zarkazkladnhotextu2">
    <w:name w:val="Body Text Indent 2"/>
    <w:basedOn w:val="Normlny"/>
    <w:link w:val="Zarkazkladnhotextu2Char"/>
    <w:rsid w:val="00AF1C38"/>
    <w:pPr>
      <w:suppressAutoHyphens/>
      <w:spacing w:after="120"/>
      <w:ind w:firstLine="708"/>
      <w:jc w:val="both"/>
    </w:pPr>
    <w:rPr>
      <w:szCs w:val="20"/>
      <w:lang w:val="sk-SK" w:eastAsia="ja-JP"/>
    </w:rPr>
  </w:style>
  <w:style w:type="character" w:customStyle="1" w:styleId="Zarkazkladnhotextu2Char">
    <w:name w:val="Zarážka základného textu 2 Char"/>
    <w:basedOn w:val="Predvolenpsmoodseku"/>
    <w:link w:val="Zarkazkladnhotextu2"/>
    <w:rsid w:val="00AF1C38"/>
    <w:rPr>
      <w:rFonts w:ascii="Times New Roman" w:eastAsia="Times New Roman" w:hAnsi="Times New Roman" w:cs="Times New Roman"/>
      <w:sz w:val="24"/>
      <w:szCs w:val="20"/>
      <w:lang w:val="sk-SK" w:eastAsia="ja-JP"/>
    </w:rPr>
  </w:style>
  <w:style w:type="paragraph" w:styleId="Zarkazkladnhotextu">
    <w:name w:val="Body Text Indent"/>
    <w:basedOn w:val="Normlny"/>
    <w:link w:val="ZarkazkladnhotextuChar1"/>
    <w:rsid w:val="00AF1C38"/>
    <w:pPr>
      <w:spacing w:before="120"/>
      <w:ind w:firstLine="540"/>
      <w:jc w:val="both"/>
    </w:pPr>
    <w:rPr>
      <w:rFonts w:cs="Arial"/>
      <w:szCs w:val="20"/>
    </w:rPr>
  </w:style>
  <w:style w:type="character" w:customStyle="1" w:styleId="ZarkazkladnhotextuChar1">
    <w:name w:val="Zarážka základného textu Char1"/>
    <w:basedOn w:val="Predvolenpsmoodseku"/>
    <w:link w:val="Zarkazkladnhotextu"/>
    <w:uiPriority w:val="99"/>
    <w:rsid w:val="00AF1C38"/>
    <w:rPr>
      <w:rFonts w:ascii="Arial" w:eastAsia="Times New Roman" w:hAnsi="Arial" w:cs="Arial"/>
      <w:sz w:val="20"/>
      <w:szCs w:val="20"/>
      <w:lang w:eastAsia="cs-CZ"/>
    </w:rPr>
  </w:style>
  <w:style w:type="paragraph" w:styleId="Zarkazkladnhotextu3">
    <w:name w:val="Body Text Indent 3"/>
    <w:basedOn w:val="Normlny"/>
    <w:link w:val="Zarkazkladnhotextu3Char"/>
    <w:rsid w:val="00AF1C38"/>
    <w:pPr>
      <w:suppressAutoHyphens/>
      <w:spacing w:after="120"/>
      <w:ind w:firstLine="567"/>
      <w:jc w:val="both"/>
    </w:pPr>
    <w:rPr>
      <w:rFonts w:cs="Arial"/>
      <w:bCs/>
      <w:szCs w:val="20"/>
    </w:rPr>
  </w:style>
  <w:style w:type="character" w:customStyle="1" w:styleId="Zarkazkladnhotextu3Char">
    <w:name w:val="Zarážka základného textu 3 Char"/>
    <w:basedOn w:val="Predvolenpsmoodseku"/>
    <w:link w:val="Zarkazkladnhotextu3"/>
    <w:rsid w:val="00AF1C38"/>
    <w:rPr>
      <w:rFonts w:ascii="Arial" w:eastAsia="Times New Roman" w:hAnsi="Arial" w:cs="Arial"/>
      <w:bCs/>
      <w:sz w:val="20"/>
      <w:szCs w:val="20"/>
      <w:lang w:eastAsia="cs-CZ"/>
    </w:rPr>
  </w:style>
  <w:style w:type="paragraph" w:styleId="Prvzarkazkladnhotextu">
    <w:name w:val="Body Text First Indent"/>
    <w:basedOn w:val="Zkladntext"/>
    <w:link w:val="PrvzarkazkladnhotextuChar"/>
    <w:semiHidden/>
    <w:rsid w:val="00AF1C38"/>
    <w:pPr>
      <w:spacing w:after="120"/>
      <w:ind w:firstLine="210"/>
    </w:pPr>
    <w:rPr>
      <w:b w:val="0"/>
      <w:bCs w:val="0"/>
      <w:lang w:val="sk-SK" w:eastAsia="sk-SK"/>
    </w:rPr>
  </w:style>
  <w:style w:type="character" w:customStyle="1" w:styleId="PrvzarkazkladnhotextuChar">
    <w:name w:val="Prvá zarážka základného textu Char"/>
    <w:basedOn w:val="ZkladntextChar1"/>
    <w:link w:val="Prvzarkazkladnhotextu"/>
    <w:semiHidden/>
    <w:rsid w:val="00AF1C38"/>
    <w:rPr>
      <w:lang w:val="sk-SK" w:eastAsia="sk-SK"/>
    </w:rPr>
  </w:style>
  <w:style w:type="paragraph" w:styleId="Normlnywebov">
    <w:name w:val="Normal (Web)"/>
    <w:basedOn w:val="Normlny"/>
    <w:rsid w:val="00AF1C38"/>
    <w:pPr>
      <w:spacing w:before="100" w:beforeAutospacing="1" w:after="100" w:afterAutospacing="1"/>
    </w:pPr>
    <w:rPr>
      <w:lang w:val="sk-SK" w:eastAsia="sk-SK"/>
    </w:rPr>
  </w:style>
  <w:style w:type="paragraph" w:styleId="Zoznam">
    <w:name w:val="List"/>
    <w:basedOn w:val="Normlny"/>
    <w:rsid w:val="00AF1C38"/>
    <w:pPr>
      <w:ind w:left="283" w:hanging="283"/>
    </w:pPr>
  </w:style>
  <w:style w:type="paragraph" w:styleId="Zoznam2">
    <w:name w:val="List 2"/>
    <w:basedOn w:val="Normlny"/>
    <w:semiHidden/>
    <w:rsid w:val="00AF1C38"/>
    <w:pPr>
      <w:ind w:left="566" w:hanging="283"/>
    </w:pPr>
  </w:style>
  <w:style w:type="paragraph" w:styleId="Zoznamsodrkami2">
    <w:name w:val="List Bullet 2"/>
    <w:basedOn w:val="Normlny"/>
    <w:uiPriority w:val="99"/>
    <w:rsid w:val="00AF1C38"/>
    <w:pPr>
      <w:numPr>
        <w:numId w:val="12"/>
      </w:numPr>
    </w:pPr>
  </w:style>
  <w:style w:type="paragraph" w:styleId="Zoznamsodrkami3">
    <w:name w:val="List Bullet 3"/>
    <w:basedOn w:val="Normlny"/>
    <w:semiHidden/>
    <w:rsid w:val="00AF1C38"/>
    <w:pPr>
      <w:numPr>
        <w:numId w:val="13"/>
      </w:numPr>
    </w:pPr>
  </w:style>
  <w:style w:type="paragraph" w:styleId="Pokraovaniezoznamu">
    <w:name w:val="List Continue"/>
    <w:basedOn w:val="Normlny"/>
    <w:semiHidden/>
    <w:rsid w:val="00AF1C38"/>
    <w:pPr>
      <w:spacing w:after="120"/>
      <w:ind w:left="283"/>
    </w:pPr>
  </w:style>
  <w:style w:type="paragraph" w:customStyle="1" w:styleId="xl27">
    <w:name w:val="xl27"/>
    <w:basedOn w:val="Normlny"/>
    <w:rsid w:val="00AF1C38"/>
    <w:pPr>
      <w:pBdr>
        <w:bottom w:val="single" w:sz="4" w:space="0" w:color="auto"/>
        <w:right w:val="double" w:sz="6" w:space="0" w:color="auto"/>
      </w:pBdr>
      <w:spacing w:before="100" w:beforeAutospacing="1" w:after="100" w:afterAutospacing="1"/>
      <w:jc w:val="center"/>
      <w:textAlignment w:val="top"/>
    </w:pPr>
    <w:rPr>
      <w:rFonts w:eastAsia="Arial Unicode MS" w:cs="Arial"/>
      <w:sz w:val="18"/>
      <w:szCs w:val="18"/>
    </w:rPr>
  </w:style>
  <w:style w:type="paragraph" w:styleId="Prvzarkazkladnhotextu2">
    <w:name w:val="Body Text First Indent 2"/>
    <w:basedOn w:val="Zarkazkladnhotextu"/>
    <w:link w:val="Prvzarkazkladnhotextu2Char"/>
    <w:uiPriority w:val="99"/>
    <w:semiHidden/>
    <w:unhideWhenUsed/>
    <w:rsid w:val="00AF1C38"/>
    <w:pPr>
      <w:spacing w:before="0"/>
      <w:ind w:left="360" w:firstLine="360"/>
      <w:jc w:val="left"/>
    </w:pPr>
    <w:rPr>
      <w:rFonts w:cs="Times New Roman"/>
      <w:szCs w:val="24"/>
    </w:rPr>
  </w:style>
  <w:style w:type="character" w:customStyle="1" w:styleId="Prvzarkazkladnhotextu2Char">
    <w:name w:val="Prvá zarážka základného textu 2 Char"/>
    <w:basedOn w:val="ZarkazkladnhotextuChar1"/>
    <w:link w:val="Prvzarkazkladnhotextu2"/>
    <w:uiPriority w:val="99"/>
    <w:rsid w:val="00AF1C38"/>
    <w:rPr>
      <w:rFonts w:cs="Times New Roman"/>
      <w:szCs w:val="24"/>
    </w:rPr>
  </w:style>
  <w:style w:type="character" w:styleId="slostrany">
    <w:name w:val="page number"/>
    <w:basedOn w:val="Predvolenpsmoodseku"/>
    <w:rsid w:val="00AF1C38"/>
  </w:style>
  <w:style w:type="paragraph" w:styleId="Odsekzoznamu">
    <w:name w:val="List Paragraph"/>
    <w:basedOn w:val="Normlny"/>
    <w:uiPriority w:val="34"/>
    <w:qFormat/>
    <w:rsid w:val="00C80E61"/>
    <w:pPr>
      <w:ind w:left="720"/>
      <w:contextualSpacing/>
    </w:pPr>
  </w:style>
  <w:style w:type="character" w:styleId="Siln">
    <w:name w:val="Strong"/>
    <w:basedOn w:val="Predvolenpsmoodseku"/>
    <w:qFormat/>
    <w:rsid w:val="00DC3B2A"/>
    <w:rPr>
      <w:b/>
      <w:bCs/>
    </w:rPr>
  </w:style>
  <w:style w:type="paragraph" w:styleId="Obsah1">
    <w:name w:val="toc 1"/>
    <w:basedOn w:val="Normlny"/>
    <w:next w:val="Normlny"/>
    <w:autoRedefine/>
    <w:uiPriority w:val="39"/>
    <w:rsid w:val="000D5B7C"/>
    <w:pPr>
      <w:tabs>
        <w:tab w:val="right" w:leader="dot" w:pos="9060"/>
      </w:tabs>
      <w:jc w:val="both"/>
    </w:pPr>
    <w:rPr>
      <w:b/>
      <w:bCs/>
      <w:sz w:val="24"/>
      <w:szCs w:val="18"/>
    </w:rPr>
  </w:style>
  <w:style w:type="character" w:styleId="Hypertextovprepojenie">
    <w:name w:val="Hyperlink"/>
    <w:basedOn w:val="Predvolenpsmoodseku"/>
    <w:uiPriority w:val="99"/>
    <w:rsid w:val="00DC3B2A"/>
    <w:rPr>
      <w:color w:val="0000FF"/>
      <w:u w:val="single"/>
    </w:rPr>
  </w:style>
  <w:style w:type="character" w:customStyle="1" w:styleId="CharChar3">
    <w:name w:val="Char Char3"/>
    <w:basedOn w:val="Predvolenpsmoodseku"/>
    <w:rsid w:val="00DC3B2A"/>
    <w:rPr>
      <w:sz w:val="24"/>
      <w:szCs w:val="24"/>
      <w:lang w:val="sk-SK" w:eastAsia="sk-SK" w:bidi="ar-SA"/>
    </w:rPr>
  </w:style>
  <w:style w:type="character" w:customStyle="1" w:styleId="CharChar2">
    <w:name w:val="Char Char2"/>
    <w:basedOn w:val="Predvolenpsmoodseku"/>
    <w:rsid w:val="00DC3B2A"/>
    <w:rPr>
      <w:sz w:val="24"/>
      <w:szCs w:val="24"/>
      <w:lang w:val="sk-SK" w:eastAsia="sk-SK" w:bidi="ar-SA"/>
    </w:rPr>
  </w:style>
  <w:style w:type="paragraph" w:customStyle="1" w:styleId="xl24">
    <w:name w:val="xl24"/>
    <w:basedOn w:val="Normlny"/>
    <w:rsid w:val="00DC3B2A"/>
    <w:pPr>
      <w:pBdr>
        <w:bottom w:val="double" w:sz="6" w:space="0" w:color="auto"/>
        <w:right w:val="double" w:sz="6" w:space="0" w:color="auto"/>
      </w:pBdr>
      <w:shd w:val="clear" w:color="auto" w:fill="FFCC99"/>
      <w:spacing w:before="100" w:beforeAutospacing="1" w:after="100" w:afterAutospacing="1"/>
      <w:jc w:val="center"/>
      <w:textAlignment w:val="top"/>
    </w:pPr>
    <w:rPr>
      <w:rFonts w:eastAsia="Arial Unicode MS" w:cs="Arial"/>
      <w:b/>
      <w:bCs/>
      <w:sz w:val="18"/>
      <w:szCs w:val="18"/>
    </w:rPr>
  </w:style>
  <w:style w:type="paragraph" w:customStyle="1" w:styleId="xl25">
    <w:name w:val="xl25"/>
    <w:basedOn w:val="Normlny"/>
    <w:rsid w:val="00DC3B2A"/>
    <w:pPr>
      <w:pBdr>
        <w:left w:val="double" w:sz="6" w:space="0" w:color="auto"/>
        <w:bottom w:val="double" w:sz="6" w:space="0" w:color="auto"/>
        <w:right w:val="double" w:sz="6" w:space="0" w:color="auto"/>
      </w:pBdr>
      <w:shd w:val="clear" w:color="auto" w:fill="FFCC99"/>
      <w:spacing w:before="100" w:beforeAutospacing="1" w:after="100" w:afterAutospacing="1"/>
      <w:textAlignment w:val="top"/>
    </w:pPr>
    <w:rPr>
      <w:rFonts w:eastAsia="Arial Unicode MS" w:cs="Arial"/>
      <w:b/>
      <w:bCs/>
      <w:sz w:val="18"/>
      <w:szCs w:val="18"/>
    </w:rPr>
  </w:style>
  <w:style w:type="paragraph" w:customStyle="1" w:styleId="xl26">
    <w:name w:val="xl26"/>
    <w:basedOn w:val="Normlny"/>
    <w:rsid w:val="00DC3B2A"/>
    <w:pPr>
      <w:pBdr>
        <w:left w:val="double" w:sz="6" w:space="0" w:color="auto"/>
        <w:bottom w:val="single" w:sz="4" w:space="0" w:color="auto"/>
        <w:right w:val="double" w:sz="6" w:space="0" w:color="auto"/>
      </w:pBdr>
      <w:spacing w:before="100" w:beforeAutospacing="1" w:after="100" w:afterAutospacing="1"/>
      <w:textAlignment w:val="top"/>
    </w:pPr>
    <w:rPr>
      <w:rFonts w:eastAsia="Arial Unicode MS" w:cs="Arial"/>
      <w:sz w:val="18"/>
      <w:szCs w:val="18"/>
    </w:rPr>
  </w:style>
  <w:style w:type="paragraph" w:customStyle="1" w:styleId="xl28">
    <w:name w:val="xl28"/>
    <w:basedOn w:val="Normlny"/>
    <w:rsid w:val="00DC3B2A"/>
    <w:pPr>
      <w:pBdr>
        <w:bottom w:val="single" w:sz="4" w:space="0" w:color="auto"/>
        <w:right w:val="double" w:sz="6" w:space="0" w:color="auto"/>
      </w:pBdr>
      <w:shd w:val="clear" w:color="auto" w:fill="FFCC99"/>
      <w:spacing w:before="100" w:beforeAutospacing="1" w:after="100" w:afterAutospacing="1"/>
      <w:jc w:val="center"/>
      <w:textAlignment w:val="top"/>
    </w:pPr>
    <w:rPr>
      <w:rFonts w:eastAsia="Arial Unicode MS" w:cs="Arial"/>
      <w:sz w:val="18"/>
      <w:szCs w:val="18"/>
    </w:rPr>
  </w:style>
  <w:style w:type="paragraph" w:customStyle="1" w:styleId="xl29">
    <w:name w:val="xl29"/>
    <w:basedOn w:val="Normlny"/>
    <w:rsid w:val="00DC3B2A"/>
    <w:pPr>
      <w:pBdr>
        <w:left w:val="double" w:sz="6" w:space="0" w:color="auto"/>
        <w:bottom w:val="double" w:sz="6" w:space="0" w:color="auto"/>
        <w:right w:val="double" w:sz="6" w:space="0" w:color="auto"/>
      </w:pBdr>
      <w:spacing w:before="100" w:beforeAutospacing="1" w:after="100" w:afterAutospacing="1"/>
      <w:textAlignment w:val="top"/>
    </w:pPr>
    <w:rPr>
      <w:rFonts w:eastAsia="Arial Unicode MS" w:cs="Arial"/>
      <w:sz w:val="18"/>
      <w:szCs w:val="18"/>
    </w:rPr>
  </w:style>
  <w:style w:type="paragraph" w:customStyle="1" w:styleId="xl30">
    <w:name w:val="xl30"/>
    <w:basedOn w:val="Normlny"/>
    <w:rsid w:val="00DC3B2A"/>
    <w:pPr>
      <w:pBdr>
        <w:bottom w:val="double" w:sz="6" w:space="0" w:color="auto"/>
        <w:right w:val="double" w:sz="6" w:space="0" w:color="auto"/>
      </w:pBdr>
      <w:spacing w:before="100" w:beforeAutospacing="1" w:after="100" w:afterAutospacing="1"/>
      <w:jc w:val="center"/>
      <w:textAlignment w:val="top"/>
    </w:pPr>
    <w:rPr>
      <w:rFonts w:eastAsia="Arial Unicode MS" w:cs="Arial"/>
      <w:sz w:val="18"/>
      <w:szCs w:val="18"/>
    </w:rPr>
  </w:style>
  <w:style w:type="paragraph" w:customStyle="1" w:styleId="xl31">
    <w:name w:val="xl31"/>
    <w:basedOn w:val="Normlny"/>
    <w:rsid w:val="00DC3B2A"/>
    <w:pPr>
      <w:pBdr>
        <w:bottom w:val="double" w:sz="6" w:space="0" w:color="auto"/>
        <w:right w:val="double" w:sz="6" w:space="0" w:color="auto"/>
      </w:pBdr>
      <w:shd w:val="clear" w:color="auto" w:fill="FFCC99"/>
      <w:spacing w:before="100" w:beforeAutospacing="1" w:after="100" w:afterAutospacing="1"/>
      <w:jc w:val="center"/>
      <w:textAlignment w:val="top"/>
    </w:pPr>
    <w:rPr>
      <w:rFonts w:ascii="Times New Roman" w:eastAsia="Arial Unicode MS" w:hAnsi="Times New Roman"/>
      <w:sz w:val="24"/>
    </w:rPr>
  </w:style>
  <w:style w:type="paragraph" w:customStyle="1" w:styleId="xl32">
    <w:name w:val="xl32"/>
    <w:basedOn w:val="Normlny"/>
    <w:rsid w:val="00DC3B2A"/>
    <w:pPr>
      <w:pBdr>
        <w:bottom w:val="single" w:sz="4" w:space="0" w:color="auto"/>
        <w:right w:val="double" w:sz="6" w:space="0" w:color="auto"/>
      </w:pBdr>
      <w:spacing w:before="100" w:beforeAutospacing="1" w:after="100" w:afterAutospacing="1"/>
      <w:jc w:val="center"/>
      <w:textAlignment w:val="top"/>
    </w:pPr>
    <w:rPr>
      <w:rFonts w:ascii="Times New Roman" w:eastAsia="Arial Unicode MS" w:hAnsi="Times New Roman"/>
      <w:sz w:val="24"/>
    </w:rPr>
  </w:style>
  <w:style w:type="paragraph" w:customStyle="1" w:styleId="xl33">
    <w:name w:val="xl33"/>
    <w:basedOn w:val="Normlny"/>
    <w:rsid w:val="00DC3B2A"/>
    <w:pPr>
      <w:pBdr>
        <w:bottom w:val="double" w:sz="6" w:space="0" w:color="auto"/>
        <w:right w:val="double" w:sz="6" w:space="0" w:color="auto"/>
      </w:pBdr>
      <w:spacing w:before="100" w:beforeAutospacing="1" w:after="100" w:afterAutospacing="1"/>
      <w:jc w:val="center"/>
      <w:textAlignment w:val="top"/>
    </w:pPr>
    <w:rPr>
      <w:rFonts w:ascii="Times New Roman" w:eastAsia="Arial Unicode MS" w:hAnsi="Times New Roman"/>
      <w:sz w:val="24"/>
    </w:rPr>
  </w:style>
  <w:style w:type="paragraph" w:customStyle="1" w:styleId="xl34">
    <w:name w:val="xl34"/>
    <w:basedOn w:val="Normlny"/>
    <w:rsid w:val="00DC3B2A"/>
    <w:pPr>
      <w:pBdr>
        <w:top w:val="double" w:sz="6" w:space="0" w:color="auto"/>
        <w:left w:val="double" w:sz="6" w:space="0" w:color="auto"/>
        <w:bottom w:val="double" w:sz="6" w:space="0" w:color="auto"/>
      </w:pBdr>
      <w:shd w:val="clear" w:color="auto" w:fill="FFCC99"/>
      <w:spacing w:before="100" w:beforeAutospacing="1" w:after="100" w:afterAutospacing="1"/>
      <w:jc w:val="center"/>
      <w:textAlignment w:val="top"/>
    </w:pPr>
    <w:rPr>
      <w:rFonts w:eastAsia="Arial Unicode MS" w:cs="Arial"/>
      <w:b/>
      <w:bCs/>
      <w:sz w:val="18"/>
      <w:szCs w:val="18"/>
    </w:rPr>
  </w:style>
  <w:style w:type="paragraph" w:customStyle="1" w:styleId="xl35">
    <w:name w:val="xl35"/>
    <w:basedOn w:val="Normlny"/>
    <w:rsid w:val="00DC3B2A"/>
    <w:pPr>
      <w:pBdr>
        <w:top w:val="double" w:sz="6" w:space="0" w:color="auto"/>
        <w:bottom w:val="double" w:sz="6" w:space="0" w:color="auto"/>
        <w:right w:val="double" w:sz="6" w:space="0" w:color="auto"/>
      </w:pBdr>
      <w:shd w:val="clear" w:color="auto" w:fill="FFCC99"/>
      <w:spacing w:before="100" w:beforeAutospacing="1" w:after="100" w:afterAutospacing="1"/>
      <w:jc w:val="center"/>
      <w:textAlignment w:val="top"/>
    </w:pPr>
    <w:rPr>
      <w:rFonts w:eastAsia="Arial Unicode MS" w:cs="Arial"/>
      <w:b/>
      <w:bCs/>
      <w:sz w:val="18"/>
      <w:szCs w:val="18"/>
    </w:rPr>
  </w:style>
  <w:style w:type="paragraph" w:customStyle="1" w:styleId="xl36">
    <w:name w:val="xl36"/>
    <w:basedOn w:val="Normlny"/>
    <w:rsid w:val="00DC3B2A"/>
    <w:pPr>
      <w:pBdr>
        <w:top w:val="double" w:sz="6" w:space="0" w:color="auto"/>
        <w:bottom w:val="double" w:sz="6" w:space="0" w:color="auto"/>
        <w:right w:val="double" w:sz="6" w:space="0" w:color="auto"/>
      </w:pBdr>
      <w:shd w:val="clear" w:color="auto" w:fill="FFCC99"/>
      <w:spacing w:before="100" w:beforeAutospacing="1" w:after="100" w:afterAutospacing="1"/>
      <w:jc w:val="center"/>
      <w:textAlignment w:val="top"/>
    </w:pPr>
    <w:rPr>
      <w:rFonts w:ascii="Times New Roman" w:eastAsia="Arial Unicode MS" w:hAnsi="Times New Roman"/>
      <w:sz w:val="24"/>
    </w:rPr>
  </w:style>
  <w:style w:type="paragraph" w:customStyle="1" w:styleId="xl37">
    <w:name w:val="xl37"/>
    <w:basedOn w:val="Normlny"/>
    <w:rsid w:val="00DC3B2A"/>
    <w:pPr>
      <w:pBdr>
        <w:top w:val="double" w:sz="6" w:space="0" w:color="auto"/>
        <w:left w:val="double" w:sz="6" w:space="0" w:color="auto"/>
        <w:bottom w:val="single" w:sz="4" w:space="0" w:color="auto"/>
        <w:right w:val="double" w:sz="6" w:space="0" w:color="auto"/>
      </w:pBdr>
      <w:spacing w:before="100" w:beforeAutospacing="1" w:after="100" w:afterAutospacing="1"/>
      <w:jc w:val="center"/>
      <w:textAlignment w:val="top"/>
    </w:pPr>
    <w:rPr>
      <w:rFonts w:eastAsia="Arial Unicode MS" w:cs="Arial"/>
      <w:sz w:val="18"/>
      <w:szCs w:val="18"/>
    </w:rPr>
  </w:style>
  <w:style w:type="paragraph" w:customStyle="1" w:styleId="xl38">
    <w:name w:val="xl38"/>
    <w:basedOn w:val="Normlny"/>
    <w:rsid w:val="00DC3B2A"/>
    <w:pPr>
      <w:pBdr>
        <w:top w:val="single" w:sz="4" w:space="0" w:color="auto"/>
        <w:left w:val="double" w:sz="6" w:space="0" w:color="auto"/>
        <w:bottom w:val="single" w:sz="4" w:space="0" w:color="auto"/>
        <w:right w:val="double" w:sz="6" w:space="0" w:color="auto"/>
      </w:pBdr>
      <w:spacing w:before="100" w:beforeAutospacing="1" w:after="100" w:afterAutospacing="1"/>
      <w:jc w:val="center"/>
      <w:textAlignment w:val="top"/>
    </w:pPr>
    <w:rPr>
      <w:rFonts w:eastAsia="Arial Unicode MS" w:cs="Arial"/>
      <w:sz w:val="18"/>
      <w:szCs w:val="18"/>
    </w:rPr>
  </w:style>
  <w:style w:type="paragraph" w:customStyle="1" w:styleId="xl39">
    <w:name w:val="xl39"/>
    <w:basedOn w:val="Normlny"/>
    <w:rsid w:val="00DC3B2A"/>
    <w:pPr>
      <w:pBdr>
        <w:top w:val="single" w:sz="4" w:space="0" w:color="auto"/>
        <w:left w:val="double" w:sz="6" w:space="0" w:color="auto"/>
        <w:bottom w:val="single" w:sz="4" w:space="0" w:color="auto"/>
        <w:right w:val="double" w:sz="6" w:space="0" w:color="auto"/>
      </w:pBdr>
      <w:spacing w:before="100" w:beforeAutospacing="1" w:after="100" w:afterAutospacing="1"/>
      <w:jc w:val="center"/>
      <w:textAlignment w:val="top"/>
    </w:pPr>
    <w:rPr>
      <w:rFonts w:eastAsia="Arial Unicode MS" w:cs="Arial"/>
      <w:b/>
      <w:bCs/>
      <w:sz w:val="18"/>
      <w:szCs w:val="18"/>
    </w:rPr>
  </w:style>
  <w:style w:type="paragraph" w:customStyle="1" w:styleId="xl40">
    <w:name w:val="xl40"/>
    <w:basedOn w:val="Normlny"/>
    <w:rsid w:val="00DC3B2A"/>
    <w:pPr>
      <w:pBdr>
        <w:top w:val="double" w:sz="6" w:space="0" w:color="auto"/>
        <w:left w:val="double" w:sz="6" w:space="0" w:color="auto"/>
        <w:bottom w:val="single" w:sz="4" w:space="0" w:color="auto"/>
        <w:right w:val="double" w:sz="6" w:space="0" w:color="auto"/>
      </w:pBdr>
      <w:spacing w:before="100" w:beforeAutospacing="1" w:after="100" w:afterAutospacing="1"/>
      <w:jc w:val="center"/>
      <w:textAlignment w:val="top"/>
    </w:pPr>
    <w:rPr>
      <w:rFonts w:ascii="Times New Roman" w:eastAsia="Arial Unicode MS" w:hAnsi="Times New Roman"/>
      <w:sz w:val="24"/>
    </w:rPr>
  </w:style>
  <w:style w:type="paragraph" w:customStyle="1" w:styleId="xl41">
    <w:name w:val="xl41"/>
    <w:basedOn w:val="Normlny"/>
    <w:rsid w:val="00DC3B2A"/>
    <w:pPr>
      <w:pBdr>
        <w:top w:val="single" w:sz="4" w:space="0" w:color="auto"/>
        <w:left w:val="double" w:sz="6" w:space="0" w:color="auto"/>
        <w:bottom w:val="double" w:sz="6" w:space="0" w:color="auto"/>
        <w:right w:val="double" w:sz="6" w:space="0" w:color="auto"/>
      </w:pBdr>
      <w:spacing w:before="100" w:beforeAutospacing="1" w:after="100" w:afterAutospacing="1"/>
      <w:jc w:val="center"/>
      <w:textAlignment w:val="top"/>
    </w:pPr>
    <w:rPr>
      <w:rFonts w:ascii="Times New Roman" w:eastAsia="Arial Unicode MS" w:hAnsi="Times New Roman"/>
      <w:sz w:val="24"/>
    </w:rPr>
  </w:style>
  <w:style w:type="paragraph" w:customStyle="1" w:styleId="xl42">
    <w:name w:val="xl42"/>
    <w:basedOn w:val="Normlny"/>
    <w:rsid w:val="00DC3B2A"/>
    <w:pPr>
      <w:pBdr>
        <w:right w:val="double" w:sz="6" w:space="0" w:color="auto"/>
      </w:pBdr>
      <w:shd w:val="clear" w:color="auto" w:fill="FFCC99"/>
      <w:spacing w:before="100" w:beforeAutospacing="1" w:after="100" w:afterAutospacing="1"/>
      <w:jc w:val="center"/>
      <w:textAlignment w:val="top"/>
    </w:pPr>
    <w:rPr>
      <w:rFonts w:eastAsia="Arial Unicode MS" w:cs="Arial"/>
      <w:sz w:val="18"/>
      <w:szCs w:val="18"/>
    </w:rPr>
  </w:style>
  <w:style w:type="paragraph" w:customStyle="1" w:styleId="xl43">
    <w:name w:val="xl43"/>
    <w:basedOn w:val="Normlny"/>
    <w:rsid w:val="00DC3B2A"/>
    <w:pPr>
      <w:pBdr>
        <w:top w:val="double" w:sz="6" w:space="0" w:color="auto"/>
        <w:left w:val="double" w:sz="6" w:space="0" w:color="auto"/>
        <w:bottom w:val="double" w:sz="6" w:space="0" w:color="auto"/>
        <w:right w:val="double" w:sz="6" w:space="0" w:color="auto"/>
      </w:pBdr>
      <w:shd w:val="clear" w:color="auto" w:fill="FFFF99"/>
      <w:spacing w:before="100" w:beforeAutospacing="1" w:after="100" w:afterAutospacing="1"/>
      <w:textAlignment w:val="top"/>
    </w:pPr>
    <w:rPr>
      <w:rFonts w:eastAsia="Arial Unicode MS" w:cs="Arial"/>
      <w:b/>
      <w:bCs/>
      <w:sz w:val="18"/>
      <w:szCs w:val="18"/>
    </w:rPr>
  </w:style>
  <w:style w:type="paragraph" w:customStyle="1" w:styleId="xl44">
    <w:name w:val="xl44"/>
    <w:basedOn w:val="Normlny"/>
    <w:rsid w:val="00DC3B2A"/>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jc w:val="center"/>
      <w:textAlignment w:val="top"/>
    </w:pPr>
    <w:rPr>
      <w:rFonts w:eastAsia="Arial Unicode MS" w:cs="Arial"/>
      <w:b/>
      <w:bCs/>
      <w:sz w:val="18"/>
      <w:szCs w:val="18"/>
    </w:rPr>
  </w:style>
  <w:style w:type="paragraph" w:customStyle="1" w:styleId="xl45">
    <w:name w:val="xl45"/>
    <w:basedOn w:val="Normlny"/>
    <w:rsid w:val="00DC3B2A"/>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jc w:val="center"/>
      <w:textAlignment w:val="top"/>
    </w:pPr>
    <w:rPr>
      <w:rFonts w:ascii="Times New Roman" w:eastAsia="Arial Unicode MS" w:hAnsi="Times New Roman"/>
      <w:sz w:val="24"/>
    </w:rPr>
  </w:style>
  <w:style w:type="paragraph" w:customStyle="1" w:styleId="xl46">
    <w:name w:val="xl46"/>
    <w:basedOn w:val="Normlny"/>
    <w:rsid w:val="00DC3B2A"/>
    <w:pPr>
      <w:pBdr>
        <w:left w:val="double" w:sz="6" w:space="0" w:color="auto"/>
        <w:right w:val="double" w:sz="6" w:space="0" w:color="auto"/>
      </w:pBdr>
      <w:spacing w:before="100" w:beforeAutospacing="1" w:after="100" w:afterAutospacing="1"/>
      <w:textAlignment w:val="top"/>
    </w:pPr>
    <w:rPr>
      <w:rFonts w:eastAsia="Arial Unicode MS" w:cs="Arial"/>
      <w:sz w:val="18"/>
      <w:szCs w:val="18"/>
    </w:rPr>
  </w:style>
  <w:style w:type="paragraph" w:customStyle="1" w:styleId="xl47">
    <w:name w:val="xl47"/>
    <w:basedOn w:val="Normlny"/>
    <w:rsid w:val="00DC3B2A"/>
    <w:pPr>
      <w:pBdr>
        <w:top w:val="double" w:sz="6" w:space="0" w:color="auto"/>
        <w:left w:val="double" w:sz="6" w:space="0" w:color="auto"/>
        <w:bottom w:val="double" w:sz="6" w:space="0" w:color="auto"/>
        <w:right w:val="double" w:sz="6" w:space="0" w:color="auto"/>
      </w:pBdr>
      <w:shd w:val="clear" w:color="auto" w:fill="FFCC99"/>
      <w:spacing w:before="100" w:beforeAutospacing="1" w:after="100" w:afterAutospacing="1"/>
      <w:textAlignment w:val="top"/>
    </w:pPr>
    <w:rPr>
      <w:rFonts w:eastAsia="Arial Unicode MS" w:cs="Arial"/>
      <w:b/>
      <w:bCs/>
      <w:sz w:val="18"/>
      <w:szCs w:val="18"/>
    </w:rPr>
  </w:style>
  <w:style w:type="paragraph" w:customStyle="1" w:styleId="xl48">
    <w:name w:val="xl48"/>
    <w:basedOn w:val="Normlny"/>
    <w:rsid w:val="00DC3B2A"/>
    <w:pPr>
      <w:pBdr>
        <w:top w:val="single" w:sz="4" w:space="0" w:color="auto"/>
        <w:left w:val="double" w:sz="6" w:space="0" w:color="auto"/>
        <w:right w:val="double" w:sz="6" w:space="0" w:color="auto"/>
      </w:pBdr>
      <w:spacing w:before="100" w:beforeAutospacing="1" w:after="100" w:afterAutospacing="1"/>
      <w:jc w:val="center"/>
      <w:textAlignment w:val="top"/>
    </w:pPr>
    <w:rPr>
      <w:rFonts w:eastAsia="Arial Unicode MS" w:cs="Arial"/>
      <w:sz w:val="18"/>
      <w:szCs w:val="18"/>
    </w:rPr>
  </w:style>
  <w:style w:type="paragraph" w:customStyle="1" w:styleId="xl49">
    <w:name w:val="xl49"/>
    <w:basedOn w:val="Normlny"/>
    <w:rsid w:val="00DC3B2A"/>
    <w:pPr>
      <w:pBdr>
        <w:top w:val="double" w:sz="6" w:space="0" w:color="auto"/>
        <w:bottom w:val="double" w:sz="6" w:space="0" w:color="auto"/>
        <w:right w:val="double" w:sz="6" w:space="0" w:color="auto"/>
      </w:pBdr>
      <w:shd w:val="clear" w:color="auto" w:fill="FFFF99"/>
      <w:spacing w:before="100" w:beforeAutospacing="1" w:after="100" w:afterAutospacing="1"/>
      <w:jc w:val="center"/>
      <w:textAlignment w:val="top"/>
    </w:pPr>
    <w:rPr>
      <w:rFonts w:eastAsia="Arial Unicode MS" w:cs="Arial"/>
      <w:b/>
      <w:bCs/>
      <w:sz w:val="18"/>
      <w:szCs w:val="18"/>
    </w:rPr>
  </w:style>
  <w:style w:type="paragraph" w:customStyle="1" w:styleId="xl50">
    <w:name w:val="xl50"/>
    <w:basedOn w:val="Normlny"/>
    <w:rsid w:val="00DC3B2A"/>
    <w:pPr>
      <w:pBdr>
        <w:top w:val="double" w:sz="6" w:space="0" w:color="auto"/>
        <w:left w:val="double" w:sz="6" w:space="0" w:color="auto"/>
        <w:bottom w:val="double" w:sz="6" w:space="0" w:color="auto"/>
        <w:right w:val="double" w:sz="6" w:space="0" w:color="auto"/>
      </w:pBdr>
      <w:shd w:val="clear" w:color="auto" w:fill="FFFF99"/>
      <w:spacing w:before="100" w:beforeAutospacing="1" w:after="100" w:afterAutospacing="1"/>
      <w:jc w:val="center"/>
      <w:textAlignment w:val="top"/>
    </w:pPr>
    <w:rPr>
      <w:rFonts w:eastAsia="Arial Unicode MS" w:cs="Arial"/>
      <w:b/>
      <w:bCs/>
      <w:sz w:val="18"/>
      <w:szCs w:val="18"/>
    </w:rPr>
  </w:style>
  <w:style w:type="paragraph" w:customStyle="1" w:styleId="xl51">
    <w:name w:val="xl51"/>
    <w:basedOn w:val="Normlny"/>
    <w:rsid w:val="00DC3B2A"/>
    <w:pPr>
      <w:pBdr>
        <w:top w:val="single" w:sz="4" w:space="0" w:color="auto"/>
        <w:left w:val="double" w:sz="6" w:space="0" w:color="auto"/>
        <w:bottom w:val="single" w:sz="4" w:space="0" w:color="auto"/>
        <w:right w:val="double" w:sz="6" w:space="0" w:color="auto"/>
      </w:pBdr>
      <w:spacing w:before="100" w:beforeAutospacing="1" w:after="100" w:afterAutospacing="1"/>
      <w:textAlignment w:val="top"/>
    </w:pPr>
    <w:rPr>
      <w:rFonts w:eastAsia="Arial Unicode MS" w:cs="Arial"/>
      <w:sz w:val="18"/>
      <w:szCs w:val="18"/>
    </w:rPr>
  </w:style>
  <w:style w:type="paragraph" w:customStyle="1" w:styleId="xl52">
    <w:name w:val="xl52"/>
    <w:basedOn w:val="Normlny"/>
    <w:rsid w:val="00DC3B2A"/>
    <w:pPr>
      <w:pBdr>
        <w:left w:val="double" w:sz="6" w:space="0" w:color="auto"/>
        <w:bottom w:val="double" w:sz="6" w:space="0" w:color="auto"/>
        <w:right w:val="double" w:sz="6" w:space="0" w:color="auto"/>
      </w:pBdr>
      <w:spacing w:before="100" w:beforeAutospacing="1" w:after="100" w:afterAutospacing="1"/>
      <w:jc w:val="center"/>
      <w:textAlignment w:val="top"/>
    </w:pPr>
    <w:rPr>
      <w:rFonts w:eastAsia="Arial Unicode MS" w:cs="Arial"/>
      <w:sz w:val="18"/>
      <w:szCs w:val="18"/>
    </w:rPr>
  </w:style>
  <w:style w:type="paragraph" w:customStyle="1" w:styleId="xl53">
    <w:name w:val="xl53"/>
    <w:basedOn w:val="Normlny"/>
    <w:rsid w:val="00DC3B2A"/>
    <w:pPr>
      <w:pBdr>
        <w:top w:val="single" w:sz="4" w:space="0" w:color="auto"/>
        <w:left w:val="double" w:sz="6" w:space="0" w:color="auto"/>
        <w:right w:val="double" w:sz="6" w:space="0" w:color="auto"/>
      </w:pBdr>
      <w:spacing w:before="100" w:beforeAutospacing="1" w:after="100" w:afterAutospacing="1"/>
      <w:textAlignment w:val="top"/>
    </w:pPr>
    <w:rPr>
      <w:rFonts w:eastAsia="Arial Unicode MS" w:cs="Arial"/>
      <w:sz w:val="18"/>
      <w:szCs w:val="18"/>
    </w:rPr>
  </w:style>
  <w:style w:type="paragraph" w:customStyle="1" w:styleId="xl54">
    <w:name w:val="xl54"/>
    <w:basedOn w:val="Normlny"/>
    <w:rsid w:val="00DC3B2A"/>
    <w:pPr>
      <w:pBdr>
        <w:top w:val="single" w:sz="4" w:space="0" w:color="auto"/>
        <w:bottom w:val="single" w:sz="4" w:space="0" w:color="auto"/>
        <w:right w:val="double" w:sz="6" w:space="0" w:color="auto"/>
      </w:pBdr>
      <w:spacing w:before="100" w:beforeAutospacing="1" w:after="100" w:afterAutospacing="1"/>
      <w:jc w:val="center"/>
      <w:textAlignment w:val="top"/>
    </w:pPr>
    <w:rPr>
      <w:rFonts w:eastAsia="Arial Unicode MS" w:cs="Arial"/>
      <w:sz w:val="18"/>
      <w:szCs w:val="18"/>
    </w:rPr>
  </w:style>
  <w:style w:type="paragraph" w:customStyle="1" w:styleId="xl55">
    <w:name w:val="xl55"/>
    <w:basedOn w:val="Normlny"/>
    <w:rsid w:val="00DC3B2A"/>
    <w:pPr>
      <w:pBdr>
        <w:top w:val="single" w:sz="4" w:space="0" w:color="auto"/>
        <w:left w:val="double" w:sz="6" w:space="0" w:color="auto"/>
        <w:bottom w:val="single" w:sz="4" w:space="0" w:color="auto"/>
        <w:right w:val="double" w:sz="6" w:space="0" w:color="auto"/>
      </w:pBdr>
      <w:spacing w:before="100" w:beforeAutospacing="1" w:after="100" w:afterAutospacing="1"/>
      <w:jc w:val="center"/>
      <w:textAlignment w:val="top"/>
    </w:pPr>
    <w:rPr>
      <w:rFonts w:eastAsia="Arial Unicode MS" w:cs="Arial"/>
      <w:sz w:val="18"/>
      <w:szCs w:val="18"/>
    </w:rPr>
  </w:style>
  <w:style w:type="paragraph" w:customStyle="1" w:styleId="xl56">
    <w:name w:val="xl56"/>
    <w:basedOn w:val="Normlny"/>
    <w:rsid w:val="00DC3B2A"/>
    <w:pPr>
      <w:pBdr>
        <w:top w:val="single" w:sz="4" w:space="0" w:color="auto"/>
        <w:left w:val="double" w:sz="6" w:space="0" w:color="auto"/>
        <w:right w:val="double" w:sz="6" w:space="0" w:color="auto"/>
      </w:pBdr>
      <w:shd w:val="clear" w:color="auto" w:fill="FFCC99"/>
      <w:spacing w:before="100" w:beforeAutospacing="1" w:after="100" w:afterAutospacing="1"/>
      <w:textAlignment w:val="top"/>
    </w:pPr>
    <w:rPr>
      <w:rFonts w:eastAsia="Arial Unicode MS" w:cs="Arial"/>
      <w:b/>
      <w:bCs/>
      <w:sz w:val="18"/>
      <w:szCs w:val="18"/>
    </w:rPr>
  </w:style>
  <w:style w:type="paragraph" w:customStyle="1" w:styleId="xl57">
    <w:name w:val="xl57"/>
    <w:basedOn w:val="Normlny"/>
    <w:rsid w:val="00DC3B2A"/>
    <w:pPr>
      <w:pBdr>
        <w:top w:val="single" w:sz="4" w:space="0" w:color="auto"/>
        <w:left w:val="double" w:sz="6" w:space="0" w:color="auto"/>
        <w:bottom w:val="double" w:sz="6" w:space="0" w:color="auto"/>
      </w:pBdr>
      <w:shd w:val="clear" w:color="auto" w:fill="FFCC99"/>
      <w:spacing w:before="100" w:beforeAutospacing="1" w:after="100" w:afterAutospacing="1"/>
      <w:jc w:val="center"/>
      <w:textAlignment w:val="top"/>
    </w:pPr>
    <w:rPr>
      <w:rFonts w:eastAsia="Arial Unicode MS" w:cs="Arial"/>
      <w:b/>
      <w:bCs/>
      <w:sz w:val="18"/>
      <w:szCs w:val="18"/>
    </w:rPr>
  </w:style>
  <w:style w:type="paragraph" w:customStyle="1" w:styleId="xl58">
    <w:name w:val="xl58"/>
    <w:basedOn w:val="Normlny"/>
    <w:rsid w:val="00DC3B2A"/>
    <w:pPr>
      <w:pBdr>
        <w:top w:val="double" w:sz="6" w:space="0" w:color="auto"/>
        <w:left w:val="double" w:sz="6" w:space="0" w:color="auto"/>
        <w:bottom w:val="double" w:sz="6" w:space="0" w:color="auto"/>
      </w:pBdr>
      <w:shd w:val="clear" w:color="auto" w:fill="CCFFFF"/>
      <w:spacing w:before="100" w:beforeAutospacing="1" w:after="100" w:afterAutospacing="1"/>
      <w:jc w:val="both"/>
      <w:textAlignment w:val="top"/>
    </w:pPr>
    <w:rPr>
      <w:rFonts w:eastAsia="Arial Unicode MS" w:cs="Arial"/>
      <w:b/>
      <w:bCs/>
      <w:sz w:val="18"/>
      <w:szCs w:val="18"/>
    </w:rPr>
  </w:style>
  <w:style w:type="paragraph" w:customStyle="1" w:styleId="xl59">
    <w:name w:val="xl59"/>
    <w:basedOn w:val="Normlny"/>
    <w:rsid w:val="00DC3B2A"/>
    <w:pPr>
      <w:pBdr>
        <w:top w:val="double" w:sz="6" w:space="0" w:color="auto"/>
        <w:bottom w:val="double" w:sz="6" w:space="0" w:color="auto"/>
      </w:pBdr>
      <w:shd w:val="clear" w:color="auto" w:fill="CCFFFF"/>
      <w:spacing w:before="100" w:beforeAutospacing="1" w:after="100" w:afterAutospacing="1"/>
      <w:jc w:val="both"/>
      <w:textAlignment w:val="top"/>
    </w:pPr>
    <w:rPr>
      <w:rFonts w:eastAsia="Arial Unicode MS" w:cs="Arial"/>
      <w:b/>
      <w:bCs/>
      <w:sz w:val="18"/>
      <w:szCs w:val="18"/>
    </w:rPr>
  </w:style>
  <w:style w:type="paragraph" w:customStyle="1" w:styleId="xl60">
    <w:name w:val="xl60"/>
    <w:basedOn w:val="Normlny"/>
    <w:rsid w:val="00DC3B2A"/>
    <w:pPr>
      <w:pBdr>
        <w:top w:val="double" w:sz="6" w:space="0" w:color="auto"/>
        <w:left w:val="double" w:sz="6" w:space="0" w:color="auto"/>
        <w:bottom w:val="double" w:sz="6" w:space="0" w:color="auto"/>
      </w:pBdr>
      <w:shd w:val="clear" w:color="auto" w:fill="FFFF99"/>
      <w:spacing w:before="100" w:beforeAutospacing="1" w:after="100" w:afterAutospacing="1"/>
      <w:jc w:val="both"/>
      <w:textAlignment w:val="top"/>
    </w:pPr>
    <w:rPr>
      <w:rFonts w:eastAsia="Arial Unicode MS" w:cs="Arial"/>
      <w:b/>
      <w:bCs/>
      <w:sz w:val="18"/>
      <w:szCs w:val="18"/>
    </w:rPr>
  </w:style>
  <w:style w:type="paragraph" w:customStyle="1" w:styleId="xl61">
    <w:name w:val="xl61"/>
    <w:basedOn w:val="Normlny"/>
    <w:rsid w:val="00DC3B2A"/>
    <w:pPr>
      <w:pBdr>
        <w:top w:val="double" w:sz="6" w:space="0" w:color="auto"/>
        <w:bottom w:val="double" w:sz="6" w:space="0" w:color="auto"/>
      </w:pBdr>
      <w:shd w:val="clear" w:color="auto" w:fill="FFFF99"/>
      <w:spacing w:before="100" w:beforeAutospacing="1" w:after="100" w:afterAutospacing="1"/>
      <w:jc w:val="both"/>
      <w:textAlignment w:val="top"/>
    </w:pPr>
    <w:rPr>
      <w:rFonts w:eastAsia="Arial Unicode MS" w:cs="Arial"/>
      <w:b/>
      <w:bCs/>
      <w:sz w:val="18"/>
      <w:szCs w:val="18"/>
    </w:rPr>
  </w:style>
  <w:style w:type="paragraph" w:customStyle="1" w:styleId="xl62">
    <w:name w:val="xl62"/>
    <w:basedOn w:val="Normlny"/>
    <w:rsid w:val="00DC3B2A"/>
    <w:pPr>
      <w:pBdr>
        <w:top w:val="single" w:sz="4" w:space="0" w:color="auto"/>
        <w:bottom w:val="double" w:sz="6" w:space="0" w:color="auto"/>
      </w:pBdr>
      <w:shd w:val="clear" w:color="auto" w:fill="FFCC99"/>
      <w:spacing w:before="100" w:beforeAutospacing="1" w:after="100" w:afterAutospacing="1"/>
      <w:jc w:val="center"/>
      <w:textAlignment w:val="top"/>
    </w:pPr>
    <w:rPr>
      <w:rFonts w:eastAsia="Arial Unicode MS" w:cs="Arial"/>
      <w:b/>
      <w:bCs/>
      <w:sz w:val="18"/>
      <w:szCs w:val="18"/>
    </w:rPr>
  </w:style>
  <w:style w:type="paragraph" w:customStyle="1" w:styleId="xl63">
    <w:name w:val="xl63"/>
    <w:basedOn w:val="Normlny"/>
    <w:rsid w:val="00DC3B2A"/>
    <w:pPr>
      <w:pBdr>
        <w:top w:val="single" w:sz="4" w:space="0" w:color="auto"/>
        <w:bottom w:val="double" w:sz="6" w:space="0" w:color="auto"/>
        <w:right w:val="double" w:sz="6" w:space="0" w:color="auto"/>
      </w:pBdr>
      <w:shd w:val="clear" w:color="auto" w:fill="FFCC99"/>
      <w:spacing w:before="100" w:beforeAutospacing="1" w:after="100" w:afterAutospacing="1"/>
      <w:jc w:val="center"/>
      <w:textAlignment w:val="top"/>
    </w:pPr>
    <w:rPr>
      <w:rFonts w:eastAsia="Arial Unicode MS" w:cs="Arial"/>
      <w:b/>
      <w:bCs/>
      <w:sz w:val="18"/>
      <w:szCs w:val="18"/>
    </w:rPr>
  </w:style>
  <w:style w:type="paragraph" w:customStyle="1" w:styleId="xl64">
    <w:name w:val="xl64"/>
    <w:basedOn w:val="Normlny"/>
    <w:rsid w:val="00DC3B2A"/>
    <w:pPr>
      <w:pBdr>
        <w:top w:val="double" w:sz="6" w:space="0" w:color="auto"/>
        <w:left w:val="double" w:sz="6" w:space="0" w:color="auto"/>
        <w:bottom w:val="single" w:sz="4" w:space="0" w:color="auto"/>
      </w:pBdr>
      <w:shd w:val="clear" w:color="auto" w:fill="FFFF99"/>
      <w:spacing w:before="100" w:beforeAutospacing="1" w:after="100" w:afterAutospacing="1"/>
      <w:jc w:val="both"/>
      <w:textAlignment w:val="top"/>
    </w:pPr>
    <w:rPr>
      <w:rFonts w:eastAsia="Arial Unicode MS" w:cs="Arial"/>
      <w:b/>
      <w:bCs/>
      <w:sz w:val="18"/>
      <w:szCs w:val="18"/>
    </w:rPr>
  </w:style>
  <w:style w:type="paragraph" w:customStyle="1" w:styleId="xl65">
    <w:name w:val="xl65"/>
    <w:basedOn w:val="Normlny"/>
    <w:rsid w:val="00DC3B2A"/>
    <w:pPr>
      <w:pBdr>
        <w:top w:val="double" w:sz="6" w:space="0" w:color="auto"/>
        <w:bottom w:val="single" w:sz="4" w:space="0" w:color="auto"/>
      </w:pBdr>
      <w:shd w:val="clear" w:color="auto" w:fill="FFFF99"/>
      <w:spacing w:before="100" w:beforeAutospacing="1" w:after="100" w:afterAutospacing="1"/>
      <w:jc w:val="both"/>
      <w:textAlignment w:val="top"/>
    </w:pPr>
    <w:rPr>
      <w:rFonts w:eastAsia="Arial Unicode MS" w:cs="Arial"/>
      <w:b/>
      <w:bCs/>
      <w:sz w:val="18"/>
      <w:szCs w:val="18"/>
    </w:rPr>
  </w:style>
  <w:style w:type="paragraph" w:customStyle="1" w:styleId="xl66">
    <w:name w:val="xl66"/>
    <w:basedOn w:val="Normlny"/>
    <w:rsid w:val="00DC3B2A"/>
    <w:pPr>
      <w:pBdr>
        <w:top w:val="single" w:sz="4" w:space="0" w:color="auto"/>
        <w:left w:val="double" w:sz="6" w:space="0" w:color="auto"/>
        <w:bottom w:val="single" w:sz="4" w:space="0" w:color="auto"/>
      </w:pBdr>
      <w:shd w:val="clear" w:color="auto" w:fill="FFFF99"/>
      <w:spacing w:before="100" w:beforeAutospacing="1" w:after="100" w:afterAutospacing="1"/>
      <w:jc w:val="both"/>
      <w:textAlignment w:val="top"/>
    </w:pPr>
    <w:rPr>
      <w:rFonts w:eastAsia="Arial Unicode MS" w:cs="Arial"/>
      <w:b/>
      <w:bCs/>
      <w:sz w:val="18"/>
      <w:szCs w:val="18"/>
    </w:rPr>
  </w:style>
  <w:style w:type="paragraph" w:customStyle="1" w:styleId="xl67">
    <w:name w:val="xl67"/>
    <w:basedOn w:val="Normlny"/>
    <w:rsid w:val="00DC3B2A"/>
    <w:pPr>
      <w:pBdr>
        <w:top w:val="single" w:sz="4" w:space="0" w:color="auto"/>
        <w:bottom w:val="single" w:sz="4" w:space="0" w:color="auto"/>
      </w:pBdr>
      <w:shd w:val="clear" w:color="auto" w:fill="FFFF99"/>
      <w:spacing w:before="100" w:beforeAutospacing="1" w:after="100" w:afterAutospacing="1"/>
      <w:jc w:val="both"/>
      <w:textAlignment w:val="top"/>
    </w:pPr>
    <w:rPr>
      <w:rFonts w:eastAsia="Arial Unicode MS" w:cs="Arial"/>
      <w:b/>
      <w:bCs/>
      <w:sz w:val="18"/>
      <w:szCs w:val="18"/>
    </w:rPr>
  </w:style>
  <w:style w:type="paragraph" w:customStyle="1" w:styleId="xl68">
    <w:name w:val="xl68"/>
    <w:basedOn w:val="Normlny"/>
    <w:rsid w:val="00DC3B2A"/>
    <w:pPr>
      <w:pBdr>
        <w:top w:val="double" w:sz="6" w:space="0" w:color="auto"/>
        <w:left w:val="double" w:sz="6" w:space="0" w:color="auto"/>
        <w:bottom w:val="double" w:sz="6" w:space="0" w:color="auto"/>
      </w:pBdr>
      <w:spacing w:before="100" w:beforeAutospacing="1" w:after="100" w:afterAutospacing="1"/>
      <w:textAlignment w:val="top"/>
    </w:pPr>
    <w:rPr>
      <w:rFonts w:eastAsia="Arial Unicode MS" w:cs="Arial"/>
      <w:b/>
      <w:bCs/>
      <w:sz w:val="18"/>
      <w:szCs w:val="18"/>
    </w:rPr>
  </w:style>
  <w:style w:type="paragraph" w:customStyle="1" w:styleId="xl69">
    <w:name w:val="xl69"/>
    <w:basedOn w:val="Normlny"/>
    <w:rsid w:val="00DC3B2A"/>
    <w:pPr>
      <w:pBdr>
        <w:top w:val="double" w:sz="6" w:space="0" w:color="auto"/>
        <w:bottom w:val="double" w:sz="6" w:space="0" w:color="auto"/>
      </w:pBdr>
      <w:spacing w:before="100" w:beforeAutospacing="1" w:after="100" w:afterAutospacing="1"/>
      <w:textAlignment w:val="top"/>
    </w:pPr>
    <w:rPr>
      <w:rFonts w:eastAsia="Arial Unicode MS" w:cs="Arial"/>
      <w:b/>
      <w:bCs/>
      <w:sz w:val="18"/>
      <w:szCs w:val="18"/>
    </w:rPr>
  </w:style>
  <w:style w:type="paragraph" w:customStyle="1" w:styleId="xl70">
    <w:name w:val="xl70"/>
    <w:basedOn w:val="Normlny"/>
    <w:rsid w:val="00DC3B2A"/>
    <w:pPr>
      <w:pBdr>
        <w:top w:val="double" w:sz="6" w:space="0" w:color="auto"/>
        <w:bottom w:val="double" w:sz="6" w:space="0" w:color="auto"/>
        <w:right w:val="double" w:sz="6" w:space="0" w:color="auto"/>
      </w:pBdr>
      <w:spacing w:before="100" w:beforeAutospacing="1" w:after="100" w:afterAutospacing="1"/>
      <w:textAlignment w:val="top"/>
    </w:pPr>
    <w:rPr>
      <w:rFonts w:eastAsia="Arial Unicode MS" w:cs="Arial"/>
      <w:b/>
      <w:bCs/>
      <w:sz w:val="18"/>
      <w:szCs w:val="18"/>
    </w:rPr>
  </w:style>
  <w:style w:type="paragraph" w:customStyle="1" w:styleId="xl71">
    <w:name w:val="xl71"/>
    <w:basedOn w:val="Normlny"/>
    <w:rsid w:val="00DC3B2A"/>
    <w:pPr>
      <w:pBdr>
        <w:top w:val="double" w:sz="6" w:space="0" w:color="auto"/>
        <w:left w:val="double" w:sz="6" w:space="0" w:color="auto"/>
        <w:bottom w:val="double" w:sz="6" w:space="0" w:color="auto"/>
      </w:pBdr>
      <w:spacing w:before="100" w:beforeAutospacing="1" w:after="100" w:afterAutospacing="1"/>
      <w:jc w:val="both"/>
      <w:textAlignment w:val="top"/>
    </w:pPr>
    <w:rPr>
      <w:rFonts w:ascii="Times New Roman" w:eastAsia="Arial Unicode MS" w:hAnsi="Times New Roman"/>
      <w:sz w:val="24"/>
    </w:rPr>
  </w:style>
  <w:style w:type="paragraph" w:customStyle="1" w:styleId="xl72">
    <w:name w:val="xl72"/>
    <w:basedOn w:val="Normlny"/>
    <w:rsid w:val="00DC3B2A"/>
    <w:pPr>
      <w:pBdr>
        <w:top w:val="double" w:sz="6" w:space="0" w:color="auto"/>
        <w:bottom w:val="double" w:sz="6" w:space="0" w:color="auto"/>
      </w:pBdr>
      <w:spacing w:before="100" w:beforeAutospacing="1" w:after="100" w:afterAutospacing="1"/>
      <w:jc w:val="both"/>
      <w:textAlignment w:val="top"/>
    </w:pPr>
    <w:rPr>
      <w:rFonts w:ascii="Times New Roman" w:eastAsia="Arial Unicode MS" w:hAnsi="Times New Roman"/>
      <w:sz w:val="24"/>
    </w:rPr>
  </w:style>
  <w:style w:type="paragraph" w:customStyle="1" w:styleId="xl73">
    <w:name w:val="xl73"/>
    <w:basedOn w:val="Normlny"/>
    <w:rsid w:val="00DC3B2A"/>
    <w:pPr>
      <w:pBdr>
        <w:top w:val="double" w:sz="6" w:space="0" w:color="auto"/>
        <w:bottom w:val="double" w:sz="6" w:space="0" w:color="auto"/>
        <w:right w:val="double" w:sz="6" w:space="0" w:color="auto"/>
      </w:pBdr>
      <w:spacing w:before="100" w:beforeAutospacing="1" w:after="100" w:afterAutospacing="1"/>
      <w:jc w:val="both"/>
      <w:textAlignment w:val="top"/>
    </w:pPr>
    <w:rPr>
      <w:rFonts w:ascii="Times New Roman" w:eastAsia="Arial Unicode MS" w:hAnsi="Times New Roman"/>
      <w:sz w:val="24"/>
    </w:rPr>
  </w:style>
  <w:style w:type="paragraph" w:customStyle="1" w:styleId="xl74">
    <w:name w:val="xl74"/>
    <w:basedOn w:val="Normlny"/>
    <w:rsid w:val="00DC3B2A"/>
    <w:pPr>
      <w:pBdr>
        <w:top w:val="double" w:sz="6" w:space="0" w:color="auto"/>
        <w:left w:val="double" w:sz="6" w:space="0" w:color="auto"/>
        <w:bottom w:val="double" w:sz="6" w:space="0" w:color="auto"/>
      </w:pBdr>
      <w:shd w:val="clear" w:color="auto" w:fill="FFFF99"/>
      <w:spacing w:before="100" w:beforeAutospacing="1" w:after="100" w:afterAutospacing="1"/>
      <w:textAlignment w:val="top"/>
    </w:pPr>
    <w:rPr>
      <w:rFonts w:eastAsia="Arial Unicode MS" w:cs="Arial"/>
      <w:b/>
      <w:bCs/>
      <w:sz w:val="18"/>
      <w:szCs w:val="18"/>
    </w:rPr>
  </w:style>
  <w:style w:type="paragraph" w:customStyle="1" w:styleId="xl75">
    <w:name w:val="xl75"/>
    <w:basedOn w:val="Normlny"/>
    <w:rsid w:val="00DC3B2A"/>
    <w:pPr>
      <w:pBdr>
        <w:top w:val="double" w:sz="6" w:space="0" w:color="auto"/>
        <w:bottom w:val="double" w:sz="6" w:space="0" w:color="auto"/>
      </w:pBdr>
      <w:shd w:val="clear" w:color="auto" w:fill="FFFF99"/>
      <w:spacing w:before="100" w:beforeAutospacing="1" w:after="100" w:afterAutospacing="1"/>
      <w:textAlignment w:val="top"/>
    </w:pPr>
    <w:rPr>
      <w:rFonts w:eastAsia="Arial Unicode MS" w:cs="Arial"/>
      <w:b/>
      <w:bCs/>
      <w:sz w:val="18"/>
      <w:szCs w:val="18"/>
    </w:rPr>
  </w:style>
  <w:style w:type="paragraph" w:customStyle="1" w:styleId="xl76">
    <w:name w:val="xl76"/>
    <w:basedOn w:val="Normlny"/>
    <w:rsid w:val="00DC3B2A"/>
    <w:pPr>
      <w:pBdr>
        <w:top w:val="double" w:sz="6" w:space="0" w:color="auto"/>
        <w:bottom w:val="double" w:sz="6" w:space="0" w:color="auto"/>
        <w:right w:val="double" w:sz="6" w:space="0" w:color="auto"/>
      </w:pBdr>
      <w:shd w:val="clear" w:color="auto" w:fill="FFFF99"/>
      <w:spacing w:before="100" w:beforeAutospacing="1" w:after="100" w:afterAutospacing="1"/>
      <w:textAlignment w:val="top"/>
    </w:pPr>
    <w:rPr>
      <w:rFonts w:eastAsia="Arial Unicode MS" w:cs="Arial"/>
      <w:b/>
      <w:bCs/>
      <w:sz w:val="18"/>
      <w:szCs w:val="18"/>
    </w:rPr>
  </w:style>
  <w:style w:type="paragraph" w:customStyle="1" w:styleId="xl77">
    <w:name w:val="xl77"/>
    <w:basedOn w:val="Normlny"/>
    <w:rsid w:val="00DC3B2A"/>
    <w:pPr>
      <w:pBdr>
        <w:top w:val="double" w:sz="6" w:space="0" w:color="auto"/>
        <w:bottom w:val="double" w:sz="6" w:space="0" w:color="auto"/>
        <w:right w:val="double" w:sz="6" w:space="0" w:color="auto"/>
      </w:pBdr>
      <w:shd w:val="clear" w:color="auto" w:fill="FFFF99"/>
      <w:spacing w:before="100" w:beforeAutospacing="1" w:after="100" w:afterAutospacing="1"/>
      <w:jc w:val="both"/>
      <w:textAlignment w:val="top"/>
    </w:pPr>
    <w:rPr>
      <w:rFonts w:eastAsia="Arial Unicode MS" w:cs="Arial"/>
      <w:b/>
      <w:bCs/>
      <w:sz w:val="18"/>
      <w:szCs w:val="18"/>
    </w:rPr>
  </w:style>
  <w:style w:type="paragraph" w:customStyle="1" w:styleId="xl78">
    <w:name w:val="xl78"/>
    <w:basedOn w:val="Normlny"/>
    <w:rsid w:val="00DC3B2A"/>
    <w:pPr>
      <w:pBdr>
        <w:top w:val="double" w:sz="6" w:space="0" w:color="auto"/>
        <w:bottom w:val="double" w:sz="6" w:space="0" w:color="auto"/>
        <w:right w:val="double" w:sz="6" w:space="0" w:color="auto"/>
      </w:pBdr>
      <w:shd w:val="clear" w:color="auto" w:fill="CCFFFF"/>
      <w:spacing w:before="100" w:beforeAutospacing="1" w:after="100" w:afterAutospacing="1"/>
      <w:jc w:val="both"/>
      <w:textAlignment w:val="top"/>
    </w:pPr>
    <w:rPr>
      <w:rFonts w:eastAsia="Arial Unicode MS" w:cs="Arial"/>
      <w:b/>
      <w:bCs/>
      <w:sz w:val="18"/>
      <w:szCs w:val="18"/>
    </w:rPr>
  </w:style>
  <w:style w:type="paragraph" w:customStyle="1" w:styleId="xl79">
    <w:name w:val="xl79"/>
    <w:basedOn w:val="Normlny"/>
    <w:rsid w:val="00DC3B2A"/>
    <w:pPr>
      <w:pBdr>
        <w:top w:val="double" w:sz="6" w:space="0" w:color="auto"/>
        <w:left w:val="double" w:sz="6" w:space="0" w:color="auto"/>
        <w:bottom w:val="single" w:sz="4" w:space="0" w:color="auto"/>
      </w:pBdr>
      <w:shd w:val="clear" w:color="auto" w:fill="FFFF99"/>
      <w:spacing w:before="100" w:beforeAutospacing="1" w:after="100" w:afterAutospacing="1"/>
      <w:textAlignment w:val="top"/>
    </w:pPr>
    <w:rPr>
      <w:rFonts w:eastAsia="Arial Unicode MS" w:cs="Arial"/>
      <w:b/>
      <w:bCs/>
      <w:sz w:val="18"/>
      <w:szCs w:val="18"/>
    </w:rPr>
  </w:style>
  <w:style w:type="paragraph" w:customStyle="1" w:styleId="xl80">
    <w:name w:val="xl80"/>
    <w:basedOn w:val="Normlny"/>
    <w:rsid w:val="00DC3B2A"/>
    <w:pPr>
      <w:pBdr>
        <w:top w:val="double" w:sz="6" w:space="0" w:color="auto"/>
        <w:bottom w:val="single" w:sz="4" w:space="0" w:color="auto"/>
      </w:pBdr>
      <w:shd w:val="clear" w:color="auto" w:fill="FFFF99"/>
      <w:spacing w:before="100" w:beforeAutospacing="1" w:after="100" w:afterAutospacing="1"/>
      <w:textAlignment w:val="top"/>
    </w:pPr>
    <w:rPr>
      <w:rFonts w:eastAsia="Arial Unicode MS" w:cs="Arial"/>
      <w:b/>
      <w:bCs/>
      <w:sz w:val="18"/>
      <w:szCs w:val="18"/>
    </w:rPr>
  </w:style>
  <w:style w:type="paragraph" w:customStyle="1" w:styleId="xl81">
    <w:name w:val="xl81"/>
    <w:basedOn w:val="Normlny"/>
    <w:rsid w:val="00DC3B2A"/>
    <w:pPr>
      <w:pBdr>
        <w:top w:val="double" w:sz="6" w:space="0" w:color="auto"/>
        <w:bottom w:val="single" w:sz="4" w:space="0" w:color="auto"/>
        <w:right w:val="double" w:sz="6" w:space="0" w:color="auto"/>
      </w:pBdr>
      <w:shd w:val="clear" w:color="auto" w:fill="FFFF99"/>
      <w:spacing w:before="100" w:beforeAutospacing="1" w:after="100" w:afterAutospacing="1"/>
      <w:textAlignment w:val="top"/>
    </w:pPr>
    <w:rPr>
      <w:rFonts w:eastAsia="Arial Unicode MS" w:cs="Arial"/>
      <w:b/>
      <w:bCs/>
      <w:sz w:val="18"/>
      <w:szCs w:val="18"/>
    </w:rPr>
  </w:style>
  <w:style w:type="paragraph" w:customStyle="1" w:styleId="xl82">
    <w:name w:val="xl82"/>
    <w:basedOn w:val="Normlny"/>
    <w:rsid w:val="00DC3B2A"/>
    <w:pPr>
      <w:pBdr>
        <w:top w:val="double" w:sz="6" w:space="0" w:color="auto"/>
        <w:bottom w:val="single" w:sz="4" w:space="0" w:color="auto"/>
        <w:right w:val="double" w:sz="6" w:space="0" w:color="auto"/>
      </w:pBdr>
      <w:shd w:val="clear" w:color="auto" w:fill="FFFF99"/>
      <w:spacing w:before="100" w:beforeAutospacing="1" w:after="100" w:afterAutospacing="1"/>
      <w:jc w:val="both"/>
      <w:textAlignment w:val="top"/>
    </w:pPr>
    <w:rPr>
      <w:rFonts w:eastAsia="Arial Unicode MS" w:cs="Arial"/>
      <w:b/>
      <w:bCs/>
      <w:sz w:val="18"/>
      <w:szCs w:val="18"/>
    </w:rPr>
  </w:style>
  <w:style w:type="paragraph" w:customStyle="1" w:styleId="xl83">
    <w:name w:val="xl83"/>
    <w:basedOn w:val="Normlny"/>
    <w:rsid w:val="00DC3B2A"/>
    <w:pPr>
      <w:pBdr>
        <w:top w:val="single" w:sz="4" w:space="0" w:color="auto"/>
        <w:left w:val="double" w:sz="6" w:space="0" w:color="auto"/>
        <w:bottom w:val="single" w:sz="4" w:space="0" w:color="auto"/>
      </w:pBdr>
      <w:shd w:val="clear" w:color="auto" w:fill="FFFF99"/>
      <w:spacing w:before="100" w:beforeAutospacing="1" w:after="100" w:afterAutospacing="1"/>
      <w:textAlignment w:val="top"/>
    </w:pPr>
    <w:rPr>
      <w:rFonts w:eastAsia="Arial Unicode MS" w:cs="Arial"/>
      <w:b/>
      <w:bCs/>
      <w:sz w:val="18"/>
      <w:szCs w:val="18"/>
    </w:rPr>
  </w:style>
  <w:style w:type="paragraph" w:customStyle="1" w:styleId="xl84">
    <w:name w:val="xl84"/>
    <w:basedOn w:val="Normlny"/>
    <w:rsid w:val="00DC3B2A"/>
    <w:pPr>
      <w:pBdr>
        <w:top w:val="single" w:sz="4" w:space="0" w:color="auto"/>
        <w:bottom w:val="single" w:sz="4" w:space="0" w:color="auto"/>
      </w:pBdr>
      <w:shd w:val="clear" w:color="auto" w:fill="FFFF99"/>
      <w:spacing w:before="100" w:beforeAutospacing="1" w:after="100" w:afterAutospacing="1"/>
      <w:textAlignment w:val="top"/>
    </w:pPr>
    <w:rPr>
      <w:rFonts w:eastAsia="Arial Unicode MS" w:cs="Arial"/>
      <w:b/>
      <w:bCs/>
      <w:sz w:val="18"/>
      <w:szCs w:val="18"/>
    </w:rPr>
  </w:style>
  <w:style w:type="paragraph" w:customStyle="1" w:styleId="xl85">
    <w:name w:val="xl85"/>
    <w:basedOn w:val="Normlny"/>
    <w:rsid w:val="00DC3B2A"/>
    <w:pPr>
      <w:pBdr>
        <w:top w:val="single" w:sz="4" w:space="0" w:color="auto"/>
        <w:bottom w:val="single" w:sz="4" w:space="0" w:color="auto"/>
        <w:right w:val="double" w:sz="6" w:space="0" w:color="auto"/>
      </w:pBdr>
      <w:shd w:val="clear" w:color="auto" w:fill="FFFF99"/>
      <w:spacing w:before="100" w:beforeAutospacing="1" w:after="100" w:afterAutospacing="1"/>
      <w:textAlignment w:val="top"/>
    </w:pPr>
    <w:rPr>
      <w:rFonts w:eastAsia="Arial Unicode MS" w:cs="Arial"/>
      <w:b/>
      <w:bCs/>
      <w:sz w:val="18"/>
      <w:szCs w:val="18"/>
    </w:rPr>
  </w:style>
  <w:style w:type="paragraph" w:customStyle="1" w:styleId="xl86">
    <w:name w:val="xl86"/>
    <w:basedOn w:val="Normlny"/>
    <w:rsid w:val="00DC3B2A"/>
    <w:pPr>
      <w:pBdr>
        <w:top w:val="single" w:sz="4" w:space="0" w:color="auto"/>
        <w:bottom w:val="single" w:sz="4" w:space="0" w:color="auto"/>
        <w:right w:val="double" w:sz="6" w:space="0" w:color="auto"/>
      </w:pBdr>
      <w:shd w:val="clear" w:color="auto" w:fill="FFFF99"/>
      <w:spacing w:before="100" w:beforeAutospacing="1" w:after="100" w:afterAutospacing="1"/>
      <w:jc w:val="both"/>
      <w:textAlignment w:val="top"/>
    </w:pPr>
    <w:rPr>
      <w:rFonts w:eastAsia="Arial Unicode MS" w:cs="Arial"/>
      <w:b/>
      <w:bCs/>
      <w:sz w:val="18"/>
      <w:szCs w:val="18"/>
    </w:rPr>
  </w:style>
  <w:style w:type="character" w:customStyle="1" w:styleId="Zkladntext3Char">
    <w:name w:val="Základný text 3 Char"/>
    <w:basedOn w:val="Predvolenpsmoodseku"/>
    <w:link w:val="Zkladntext3"/>
    <w:semiHidden/>
    <w:rsid w:val="00DC3B2A"/>
    <w:rPr>
      <w:rFonts w:ascii="Arial" w:eastAsia="Times New Roman" w:hAnsi="Arial" w:cs="Arial"/>
      <w:b/>
      <w:sz w:val="16"/>
      <w:szCs w:val="16"/>
      <w:lang w:eastAsia="cs-CZ"/>
    </w:rPr>
  </w:style>
  <w:style w:type="paragraph" w:styleId="Zkladntext3">
    <w:name w:val="Body Text 3"/>
    <w:basedOn w:val="Normlny"/>
    <w:link w:val="Zkladntext3Char"/>
    <w:semiHidden/>
    <w:rsid w:val="00DC3B2A"/>
    <w:pPr>
      <w:jc w:val="center"/>
    </w:pPr>
    <w:rPr>
      <w:rFonts w:cs="Arial"/>
      <w:b/>
      <w:sz w:val="16"/>
      <w:szCs w:val="16"/>
    </w:rPr>
  </w:style>
  <w:style w:type="paragraph" w:styleId="Popis">
    <w:name w:val="caption"/>
    <w:basedOn w:val="Normlny"/>
    <w:next w:val="Normlny"/>
    <w:qFormat/>
    <w:rsid w:val="00DC3B2A"/>
    <w:rPr>
      <w:rFonts w:cs="Arial"/>
      <w:b/>
      <w:bCs/>
      <w:sz w:val="24"/>
    </w:rPr>
  </w:style>
  <w:style w:type="character" w:styleId="Zvraznenie">
    <w:name w:val="Emphasis"/>
    <w:basedOn w:val="Predvolenpsmoodseku"/>
    <w:qFormat/>
    <w:rsid w:val="00DC3B2A"/>
    <w:rPr>
      <w:b/>
      <w:bCs/>
      <w:i w:val="0"/>
      <w:iCs w:val="0"/>
    </w:rPr>
  </w:style>
  <w:style w:type="paragraph" w:styleId="Nzov">
    <w:name w:val="Title"/>
    <w:basedOn w:val="Normlny"/>
    <w:link w:val="NzovChar1"/>
    <w:qFormat/>
    <w:rsid w:val="00DC3B2A"/>
    <w:pPr>
      <w:tabs>
        <w:tab w:val="left" w:pos="426"/>
        <w:tab w:val="left" w:pos="7371"/>
      </w:tabs>
      <w:jc w:val="center"/>
    </w:pPr>
    <w:rPr>
      <w:rFonts w:ascii="Times New Roman" w:hAnsi="Times New Roman"/>
      <w:b/>
      <w:bCs/>
      <w:sz w:val="32"/>
      <w:lang w:val="sk-SK"/>
    </w:rPr>
  </w:style>
  <w:style w:type="character" w:customStyle="1" w:styleId="NzovChar1">
    <w:name w:val="Názov Char1"/>
    <w:basedOn w:val="Predvolenpsmoodseku"/>
    <w:link w:val="Nzov"/>
    <w:rsid w:val="00DC3B2A"/>
    <w:rPr>
      <w:rFonts w:ascii="Times New Roman" w:eastAsia="Times New Roman" w:hAnsi="Times New Roman" w:cs="Times New Roman"/>
      <w:b/>
      <w:bCs/>
      <w:sz w:val="32"/>
      <w:szCs w:val="24"/>
      <w:lang w:val="sk-SK" w:eastAsia="cs-CZ"/>
    </w:rPr>
  </w:style>
  <w:style w:type="character" w:customStyle="1" w:styleId="NzovChar">
    <w:name w:val="Názov Char"/>
    <w:basedOn w:val="Predvolenpsmoodseku"/>
    <w:rsid w:val="00DC3B2A"/>
    <w:rPr>
      <w:b/>
      <w:bCs/>
      <w:sz w:val="32"/>
      <w:szCs w:val="24"/>
      <w:lang w:eastAsia="cs-CZ"/>
    </w:rPr>
  </w:style>
  <w:style w:type="paragraph" w:styleId="Bezriadkovania">
    <w:name w:val="No Spacing"/>
    <w:uiPriority w:val="1"/>
    <w:qFormat/>
    <w:rsid w:val="00DC3B2A"/>
    <w:pPr>
      <w:spacing w:after="0" w:line="240" w:lineRule="auto"/>
    </w:pPr>
    <w:rPr>
      <w:rFonts w:ascii="Times New Roman" w:eastAsia="Times New Roman" w:hAnsi="Times New Roman" w:cs="Times New Roman"/>
      <w:sz w:val="24"/>
      <w:szCs w:val="24"/>
      <w:lang w:val="sk-SK" w:eastAsia="sk-SK"/>
    </w:rPr>
  </w:style>
  <w:style w:type="character" w:customStyle="1" w:styleId="msoins0">
    <w:name w:val="msoins"/>
    <w:basedOn w:val="Predvolenpsmoodseku"/>
    <w:rsid w:val="00DC3B2A"/>
    <w:rPr>
      <w:rFonts w:ascii="Times New Roman" w:hAnsi="Times New Roman" w:cs="Times New Roman"/>
    </w:rPr>
  </w:style>
  <w:style w:type="paragraph" w:customStyle="1" w:styleId="Zkladntext21">
    <w:name w:val="Základní text 21"/>
    <w:basedOn w:val="Normlny"/>
    <w:rsid w:val="00DC3B2A"/>
    <w:pPr>
      <w:suppressAutoHyphens/>
      <w:spacing w:before="120"/>
      <w:jc w:val="both"/>
    </w:pPr>
    <w:rPr>
      <w:rFonts w:cs="Arial"/>
      <w:sz w:val="18"/>
      <w:szCs w:val="18"/>
      <w:lang w:val="sk-SK" w:eastAsia="ar-SA"/>
    </w:rPr>
  </w:style>
  <w:style w:type="paragraph" w:styleId="Zoznamsodrkami4">
    <w:name w:val="List Bullet 4"/>
    <w:basedOn w:val="Normlny"/>
    <w:semiHidden/>
    <w:rsid w:val="00DC3B2A"/>
    <w:pPr>
      <w:tabs>
        <w:tab w:val="num" w:pos="1209"/>
      </w:tabs>
      <w:ind w:left="1209" w:hanging="360"/>
    </w:pPr>
    <w:rPr>
      <w:rFonts w:ascii="Times New Roman" w:hAnsi="Times New Roman"/>
      <w:sz w:val="24"/>
    </w:rPr>
  </w:style>
  <w:style w:type="paragraph" w:customStyle="1" w:styleId="Vnitnadresa">
    <w:name w:val="Vnitřní adresa"/>
    <w:basedOn w:val="Normlny"/>
    <w:rsid w:val="00DC3B2A"/>
    <w:rPr>
      <w:rFonts w:ascii="Times New Roman" w:hAnsi="Times New Roman"/>
      <w:sz w:val="24"/>
    </w:rPr>
  </w:style>
  <w:style w:type="character" w:customStyle="1" w:styleId="NormlnwebChar">
    <w:name w:val="Normální (web) Char"/>
    <w:basedOn w:val="Predvolenpsmoodseku"/>
    <w:rsid w:val="00DC3B2A"/>
    <w:rPr>
      <w:sz w:val="24"/>
      <w:szCs w:val="24"/>
      <w:lang w:val="sk-SK" w:eastAsia="sk-SK" w:bidi="ar-SA"/>
    </w:rPr>
  </w:style>
  <w:style w:type="character" w:customStyle="1" w:styleId="ZkladntextChar">
    <w:name w:val="Základný text Char"/>
    <w:basedOn w:val="Predvolenpsmoodseku"/>
    <w:rsid w:val="00DC3B2A"/>
    <w:rPr>
      <w:rFonts w:ascii="Times New Roman" w:eastAsia="Times New Roman" w:hAnsi="Times New Roman" w:cs="Times New Roman"/>
      <w:b/>
      <w:bCs/>
      <w:sz w:val="24"/>
      <w:szCs w:val="24"/>
      <w:lang w:eastAsia="cs-CZ"/>
    </w:rPr>
  </w:style>
  <w:style w:type="character" w:customStyle="1" w:styleId="ZarkazkladnhotextuChar">
    <w:name w:val="Zarážka základného textu Char"/>
    <w:basedOn w:val="Predvolenpsmoodseku"/>
    <w:rsid w:val="00DC3B2A"/>
    <w:rPr>
      <w:rFonts w:ascii="Arial" w:eastAsia="Times New Roman" w:hAnsi="Arial" w:cs="Arial"/>
      <w:sz w:val="20"/>
      <w:szCs w:val="20"/>
      <w:lang w:eastAsia="cs-CZ"/>
    </w:rPr>
  </w:style>
  <w:style w:type="character" w:customStyle="1" w:styleId="PtaChar">
    <w:name w:val="Päta Char"/>
    <w:basedOn w:val="Predvolenpsmoodseku"/>
    <w:rsid w:val="00DC3B2A"/>
    <w:rPr>
      <w:rFonts w:ascii="Times New Roman" w:eastAsia="Times New Roman" w:hAnsi="Times New Roman" w:cs="Times New Roman"/>
      <w:sz w:val="24"/>
      <w:szCs w:val="24"/>
      <w:lang w:val="sk-SK" w:eastAsia="sk-SK"/>
    </w:rPr>
  </w:style>
  <w:style w:type="character" w:customStyle="1" w:styleId="Zkladntext2Char">
    <w:name w:val="Základný text 2 Char"/>
    <w:basedOn w:val="Predvolenpsmoodseku"/>
    <w:rsid w:val="00DC3B2A"/>
    <w:rPr>
      <w:rFonts w:ascii="Arial" w:eastAsia="Times New Roman" w:hAnsi="Arial" w:cs="Arial"/>
      <w:sz w:val="20"/>
      <w:szCs w:val="24"/>
      <w:lang w:val="sk-SK" w:eastAsia="sk-SK"/>
    </w:rPr>
  </w:style>
  <w:style w:type="character" w:customStyle="1" w:styleId="HlavikaChar">
    <w:name w:val="Hlavička Char"/>
    <w:basedOn w:val="Predvolenpsmoodseku"/>
    <w:rsid w:val="00DC3B2A"/>
    <w:rPr>
      <w:rFonts w:ascii="Times New Roman" w:eastAsia="Times New Roman" w:hAnsi="Times New Roman" w:cs="Times New Roman"/>
      <w:sz w:val="24"/>
      <w:szCs w:val="24"/>
      <w:lang w:val="sk-SK" w:eastAsia="sk-SK"/>
    </w:rPr>
  </w:style>
  <w:style w:type="character" w:customStyle="1" w:styleId="CharChar">
    <w:name w:val="Char Char"/>
    <w:basedOn w:val="Predvolenpsmoodseku"/>
    <w:rsid w:val="00DC3B2A"/>
    <w:rPr>
      <w:sz w:val="24"/>
      <w:szCs w:val="24"/>
      <w:lang w:val="sk-SK" w:eastAsia="sk-SK" w:bidi="ar-SA"/>
    </w:rPr>
  </w:style>
  <w:style w:type="character" w:customStyle="1" w:styleId="TextpoznmkypodiarouChar">
    <w:name w:val="Text poznámky pod čiarou Char"/>
    <w:basedOn w:val="Predvolenpsmoodseku"/>
    <w:link w:val="Textpoznmkypodiarou"/>
    <w:semiHidden/>
    <w:rsid w:val="00DC3B2A"/>
    <w:rPr>
      <w:rFonts w:ascii="Times New Roman" w:eastAsia="Times New Roman" w:hAnsi="Times New Roman" w:cs="Times New Roman"/>
      <w:color w:val="000000"/>
      <w:sz w:val="20"/>
      <w:szCs w:val="20"/>
      <w:lang w:val="en-GB" w:eastAsia="cs-CZ"/>
    </w:rPr>
  </w:style>
  <w:style w:type="paragraph" w:styleId="Textpoznmkypodiarou">
    <w:name w:val="footnote text"/>
    <w:basedOn w:val="Normlny"/>
    <w:link w:val="TextpoznmkypodiarouChar"/>
    <w:semiHidden/>
    <w:rsid w:val="00DC3B2A"/>
    <w:rPr>
      <w:rFonts w:ascii="Times New Roman" w:hAnsi="Times New Roman"/>
      <w:color w:val="000000"/>
      <w:szCs w:val="20"/>
      <w:lang w:val="en-GB"/>
    </w:rPr>
  </w:style>
  <w:style w:type="character" w:customStyle="1" w:styleId="truktradokumentuChar">
    <w:name w:val="Štruktúra dokumentu Char"/>
    <w:basedOn w:val="Predvolenpsmoodseku"/>
    <w:link w:val="truktradokumentu"/>
    <w:semiHidden/>
    <w:rsid w:val="00DC3B2A"/>
    <w:rPr>
      <w:rFonts w:ascii="Tahoma" w:eastAsia="Times New Roman" w:hAnsi="Tahoma" w:cs="Tahoma"/>
      <w:sz w:val="20"/>
      <w:szCs w:val="20"/>
      <w:shd w:val="clear" w:color="auto" w:fill="000080"/>
      <w:lang w:val="sk-SK" w:eastAsia="sk-SK"/>
    </w:rPr>
  </w:style>
  <w:style w:type="paragraph" w:styleId="truktradokumentu">
    <w:name w:val="Document Map"/>
    <w:basedOn w:val="Normlny"/>
    <w:link w:val="truktradokumentuChar"/>
    <w:semiHidden/>
    <w:rsid w:val="00DC3B2A"/>
    <w:pPr>
      <w:shd w:val="clear" w:color="auto" w:fill="000080"/>
    </w:pPr>
    <w:rPr>
      <w:rFonts w:ascii="Tahoma" w:hAnsi="Tahoma" w:cs="Tahoma"/>
      <w:szCs w:val="20"/>
      <w:lang w:val="sk-SK" w:eastAsia="sk-SK"/>
    </w:rPr>
  </w:style>
  <w:style w:type="character" w:customStyle="1" w:styleId="TextbublinyChar">
    <w:name w:val="Text bubliny Char"/>
    <w:basedOn w:val="Predvolenpsmoodseku"/>
    <w:link w:val="Textbubliny"/>
    <w:semiHidden/>
    <w:rsid w:val="00DC3B2A"/>
    <w:rPr>
      <w:rFonts w:ascii="Tahoma" w:eastAsia="Times New Roman" w:hAnsi="Tahoma" w:cs="Tahoma"/>
      <w:sz w:val="16"/>
      <w:szCs w:val="16"/>
      <w:lang w:val="sk-SK" w:eastAsia="sk-SK"/>
    </w:rPr>
  </w:style>
  <w:style w:type="paragraph" w:styleId="Textbubliny">
    <w:name w:val="Balloon Text"/>
    <w:basedOn w:val="Normlny"/>
    <w:link w:val="TextbublinyChar"/>
    <w:semiHidden/>
    <w:rsid w:val="00DC3B2A"/>
    <w:rPr>
      <w:rFonts w:ascii="Tahoma" w:hAnsi="Tahoma" w:cs="Tahoma"/>
      <w:sz w:val="16"/>
      <w:szCs w:val="16"/>
      <w:lang w:val="sk-SK" w:eastAsia="sk-SK"/>
    </w:rPr>
  </w:style>
  <w:style w:type="paragraph" w:customStyle="1" w:styleId="Zkladntext22">
    <w:name w:val="Základní text 22"/>
    <w:basedOn w:val="Normlny"/>
    <w:rsid w:val="00DC3B2A"/>
    <w:pPr>
      <w:suppressAutoHyphens/>
      <w:spacing w:before="120"/>
      <w:jc w:val="both"/>
    </w:pPr>
    <w:rPr>
      <w:rFonts w:cs="Arial"/>
      <w:sz w:val="18"/>
      <w:szCs w:val="18"/>
      <w:lang w:val="sk-SK" w:eastAsia="ar-SA"/>
    </w:rPr>
  </w:style>
  <w:style w:type="table" w:styleId="Mriekatabuky">
    <w:name w:val="Table Grid"/>
    <w:basedOn w:val="Normlnatabuka"/>
    <w:rsid w:val="00DC3B2A"/>
    <w:pPr>
      <w:spacing w:after="0" w:line="240" w:lineRule="auto"/>
    </w:pPr>
    <w:rPr>
      <w:rFonts w:ascii="Times New Roman" w:eastAsia="Times New Roman" w:hAnsi="Times New Roman" w:cs="Times New Roman"/>
      <w:sz w:val="20"/>
      <w:szCs w:val="20"/>
      <w:lang w:eastAsia="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DC3B2A"/>
    <w:rPr>
      <w:rFonts w:ascii="Arial" w:eastAsia="Times New Roman" w:hAnsi="Arial" w:cs="Arial"/>
    </w:rPr>
  </w:style>
  <w:style w:type="character" w:customStyle="1" w:styleId="Absatz-Standardschriftart">
    <w:name w:val="Absatz-Standardschriftart"/>
    <w:rsid w:val="00DC3B2A"/>
  </w:style>
  <w:style w:type="character" w:customStyle="1" w:styleId="WW8Num1z1">
    <w:name w:val="WW8Num1z1"/>
    <w:rsid w:val="00DC3B2A"/>
    <w:rPr>
      <w:rFonts w:ascii="Courier New" w:hAnsi="Courier New" w:cs="Courier New"/>
    </w:rPr>
  </w:style>
  <w:style w:type="character" w:customStyle="1" w:styleId="WW8Num1z2">
    <w:name w:val="WW8Num1z2"/>
    <w:rsid w:val="00DC3B2A"/>
    <w:rPr>
      <w:rFonts w:ascii="Wingdings" w:hAnsi="Wingdings"/>
    </w:rPr>
  </w:style>
  <w:style w:type="character" w:customStyle="1" w:styleId="WW8Num1z3">
    <w:name w:val="WW8Num1z3"/>
    <w:rsid w:val="00DC3B2A"/>
    <w:rPr>
      <w:rFonts w:ascii="Symbol" w:hAnsi="Symbol"/>
    </w:rPr>
  </w:style>
  <w:style w:type="character" w:customStyle="1" w:styleId="Standardnpsmoodstavce1">
    <w:name w:val="Standardní písmo odstavce1"/>
    <w:rsid w:val="00DC3B2A"/>
  </w:style>
  <w:style w:type="paragraph" w:customStyle="1" w:styleId="Heading">
    <w:name w:val="Heading"/>
    <w:basedOn w:val="Normlny"/>
    <w:next w:val="Zkladntext"/>
    <w:rsid w:val="00DC3B2A"/>
    <w:pPr>
      <w:keepNext/>
      <w:suppressAutoHyphens/>
      <w:spacing w:before="240" w:after="120"/>
    </w:pPr>
    <w:rPr>
      <w:rFonts w:eastAsia="Lucida Sans Unicode" w:cs="Lucida Sans Unicode"/>
      <w:sz w:val="28"/>
      <w:szCs w:val="28"/>
      <w:lang w:val="sk-SK" w:eastAsia="ar-SA"/>
    </w:rPr>
  </w:style>
  <w:style w:type="paragraph" w:customStyle="1" w:styleId="Caption">
    <w:name w:val="Caption"/>
    <w:basedOn w:val="Normlny"/>
    <w:rsid w:val="00DC3B2A"/>
    <w:pPr>
      <w:suppressLineNumbers/>
      <w:suppressAutoHyphens/>
      <w:spacing w:before="120" w:after="120"/>
    </w:pPr>
    <w:rPr>
      <w:rFonts w:ascii="Times New Roman" w:hAnsi="Times New Roman" w:cs="Lucida Sans Unicode"/>
      <w:i/>
      <w:iCs/>
      <w:sz w:val="24"/>
      <w:lang w:val="sk-SK" w:eastAsia="ar-SA"/>
    </w:rPr>
  </w:style>
  <w:style w:type="paragraph" w:customStyle="1" w:styleId="Index">
    <w:name w:val="Index"/>
    <w:basedOn w:val="Normlny"/>
    <w:rsid w:val="00DC3B2A"/>
    <w:pPr>
      <w:suppressLineNumbers/>
      <w:suppressAutoHyphens/>
    </w:pPr>
    <w:rPr>
      <w:rFonts w:ascii="Times New Roman" w:hAnsi="Times New Roman" w:cs="Lucida Sans Unicode"/>
      <w:sz w:val="24"/>
      <w:lang w:val="sk-SK" w:eastAsia="ar-SA"/>
    </w:rPr>
  </w:style>
  <w:style w:type="paragraph" w:customStyle="1" w:styleId="TableContents">
    <w:name w:val="Table Contents"/>
    <w:basedOn w:val="Normlny"/>
    <w:rsid w:val="00DC3B2A"/>
    <w:pPr>
      <w:suppressLineNumbers/>
      <w:suppressAutoHyphens/>
    </w:pPr>
    <w:rPr>
      <w:rFonts w:ascii="Times New Roman" w:hAnsi="Times New Roman"/>
      <w:sz w:val="24"/>
      <w:lang w:val="sk-SK" w:eastAsia="ar-SA"/>
    </w:rPr>
  </w:style>
  <w:style w:type="paragraph" w:customStyle="1" w:styleId="TableHeading">
    <w:name w:val="Table Heading"/>
    <w:basedOn w:val="TableContents"/>
    <w:rsid w:val="00DC3B2A"/>
    <w:pPr>
      <w:jc w:val="center"/>
    </w:pPr>
    <w:rPr>
      <w:b/>
      <w:bCs/>
    </w:rPr>
  </w:style>
  <w:style w:type="paragraph" w:customStyle="1" w:styleId="Standard">
    <w:name w:val="Standard"/>
    <w:rsid w:val="00DC3B2A"/>
    <w:pPr>
      <w:suppressAutoHyphens/>
      <w:autoSpaceDN w:val="0"/>
      <w:spacing w:after="0" w:line="240" w:lineRule="auto"/>
      <w:textAlignment w:val="baseline"/>
    </w:pPr>
    <w:rPr>
      <w:rFonts w:ascii="Times New Roman" w:eastAsia="Times New Roman" w:hAnsi="Times New Roman" w:cs="Times New Roman"/>
      <w:kern w:val="3"/>
      <w:sz w:val="24"/>
      <w:szCs w:val="24"/>
      <w:lang w:val="sk-SK" w:eastAsia="sk-SK"/>
    </w:rPr>
  </w:style>
  <w:style w:type="paragraph" w:customStyle="1" w:styleId="Header">
    <w:name w:val="Header"/>
    <w:basedOn w:val="Standard"/>
    <w:rsid w:val="00DC3B2A"/>
    <w:pPr>
      <w:tabs>
        <w:tab w:val="center" w:pos="4536"/>
        <w:tab w:val="right" w:pos="9072"/>
      </w:tabs>
    </w:pPr>
  </w:style>
  <w:style w:type="paragraph" w:customStyle="1" w:styleId="Textbodyindent">
    <w:name w:val="Text body indent"/>
    <w:basedOn w:val="Standard"/>
    <w:rsid w:val="00DC3B2A"/>
    <w:pPr>
      <w:spacing w:after="120"/>
      <w:ind w:firstLine="567"/>
      <w:jc w:val="both"/>
    </w:pPr>
    <w:rPr>
      <w:szCs w:val="20"/>
      <w:lang w:eastAsia="ja-JP"/>
    </w:rPr>
  </w:style>
  <w:style w:type="paragraph" w:styleId="Obsah2">
    <w:name w:val="toc 2"/>
    <w:basedOn w:val="Normlny"/>
    <w:next w:val="Normlny"/>
    <w:autoRedefine/>
    <w:uiPriority w:val="39"/>
    <w:rsid w:val="00BE00D3"/>
    <w:pPr>
      <w:tabs>
        <w:tab w:val="left" w:pos="960"/>
        <w:tab w:val="right" w:leader="dot" w:pos="9060"/>
      </w:tabs>
      <w:ind w:left="240"/>
      <w:jc w:val="both"/>
    </w:pPr>
    <w:rPr>
      <w:i/>
      <w:smallCaps/>
      <w:noProof/>
      <w:sz w:val="22"/>
    </w:rPr>
  </w:style>
  <w:style w:type="paragraph" w:styleId="Obsah3">
    <w:name w:val="toc 3"/>
    <w:basedOn w:val="Normlny"/>
    <w:next w:val="Normlny"/>
    <w:autoRedefine/>
    <w:uiPriority w:val="39"/>
    <w:rsid w:val="00EF2E14"/>
    <w:pPr>
      <w:tabs>
        <w:tab w:val="left" w:pos="1134"/>
        <w:tab w:val="right" w:leader="dot" w:pos="9060"/>
      </w:tabs>
      <w:ind w:left="426"/>
      <w:jc w:val="both"/>
    </w:pPr>
    <w:rPr>
      <w:noProof/>
    </w:rPr>
  </w:style>
  <w:style w:type="paragraph" w:styleId="Obsah4">
    <w:name w:val="toc 4"/>
    <w:basedOn w:val="Normlny"/>
    <w:next w:val="Normlny"/>
    <w:autoRedefine/>
    <w:uiPriority w:val="39"/>
    <w:rsid w:val="00EF2E14"/>
    <w:pPr>
      <w:tabs>
        <w:tab w:val="left" w:pos="1418"/>
        <w:tab w:val="right" w:leader="dot" w:pos="9062"/>
      </w:tabs>
      <w:ind w:left="567"/>
    </w:pPr>
    <w:rPr>
      <w:szCs w:val="21"/>
    </w:rPr>
  </w:style>
  <w:style w:type="paragraph" w:styleId="Obsah5">
    <w:name w:val="toc 5"/>
    <w:basedOn w:val="Normlny"/>
    <w:next w:val="Normlny"/>
    <w:autoRedefine/>
    <w:uiPriority w:val="39"/>
    <w:rsid w:val="00EF2E14"/>
    <w:pPr>
      <w:tabs>
        <w:tab w:val="left" w:pos="1701"/>
        <w:tab w:val="right" w:leader="dot" w:pos="9062"/>
      </w:tabs>
      <w:ind w:left="709"/>
    </w:pPr>
    <w:rPr>
      <w:noProof/>
      <w:szCs w:val="21"/>
    </w:rPr>
  </w:style>
  <w:style w:type="paragraph" w:styleId="Obsah6">
    <w:name w:val="toc 6"/>
    <w:basedOn w:val="Normlny"/>
    <w:next w:val="Normlny"/>
    <w:autoRedefine/>
    <w:uiPriority w:val="39"/>
    <w:rsid w:val="001C571C"/>
    <w:pPr>
      <w:ind w:left="1200"/>
    </w:pPr>
    <w:rPr>
      <w:rFonts w:ascii="Times New Roman" w:hAnsi="Times New Roman"/>
      <w:sz w:val="24"/>
      <w:szCs w:val="21"/>
    </w:rPr>
  </w:style>
  <w:style w:type="paragraph" w:styleId="Obsah7">
    <w:name w:val="toc 7"/>
    <w:basedOn w:val="Normlny"/>
    <w:next w:val="Normlny"/>
    <w:autoRedefine/>
    <w:uiPriority w:val="39"/>
    <w:rsid w:val="001C571C"/>
    <w:pPr>
      <w:ind w:left="1440"/>
    </w:pPr>
    <w:rPr>
      <w:rFonts w:ascii="Times New Roman" w:hAnsi="Times New Roman"/>
      <w:sz w:val="24"/>
      <w:szCs w:val="21"/>
    </w:rPr>
  </w:style>
  <w:style w:type="paragraph" w:styleId="Obsah8">
    <w:name w:val="toc 8"/>
    <w:basedOn w:val="Normlny"/>
    <w:next w:val="Normlny"/>
    <w:autoRedefine/>
    <w:uiPriority w:val="39"/>
    <w:rsid w:val="001C571C"/>
    <w:pPr>
      <w:ind w:left="1680"/>
    </w:pPr>
    <w:rPr>
      <w:rFonts w:ascii="Times New Roman" w:hAnsi="Times New Roman"/>
      <w:sz w:val="24"/>
      <w:szCs w:val="21"/>
    </w:rPr>
  </w:style>
  <w:style w:type="paragraph" w:styleId="Obsah9">
    <w:name w:val="toc 9"/>
    <w:basedOn w:val="Normlny"/>
    <w:next w:val="Normlny"/>
    <w:autoRedefine/>
    <w:uiPriority w:val="39"/>
    <w:rsid w:val="001C571C"/>
    <w:pPr>
      <w:ind w:left="1920"/>
    </w:pPr>
    <w:rPr>
      <w:rFonts w:ascii="Times New Roman" w:hAnsi="Times New Roman"/>
      <w:sz w:val="24"/>
      <w:szCs w:val="21"/>
    </w:rPr>
  </w:style>
  <w:style w:type="character" w:styleId="PouitHypertextovPrepojenie">
    <w:name w:val="FollowedHyperlink"/>
    <w:basedOn w:val="Predvolenpsmoodseku"/>
    <w:semiHidden/>
    <w:rsid w:val="001C571C"/>
    <w:rPr>
      <w:color w:val="800080"/>
      <w:u w:val="single"/>
    </w:rPr>
  </w:style>
  <w:style w:type="paragraph" w:styleId="Zoznam3">
    <w:name w:val="List 3"/>
    <w:basedOn w:val="Normlny"/>
    <w:semiHidden/>
    <w:rsid w:val="001C571C"/>
    <w:pPr>
      <w:ind w:left="849" w:hanging="283"/>
    </w:pPr>
    <w:rPr>
      <w:rFonts w:ascii="Times New Roman" w:hAnsi="Times New Roman"/>
      <w:sz w:val="24"/>
    </w:rPr>
  </w:style>
  <w:style w:type="paragraph" w:styleId="Zoznam4">
    <w:name w:val="List 4"/>
    <w:basedOn w:val="Normlny"/>
    <w:semiHidden/>
    <w:rsid w:val="001C571C"/>
    <w:pPr>
      <w:ind w:left="1132" w:hanging="283"/>
    </w:pPr>
    <w:rPr>
      <w:rFonts w:ascii="Times New Roman" w:hAnsi="Times New Roman"/>
      <w:sz w:val="24"/>
    </w:rPr>
  </w:style>
  <w:style w:type="paragraph" w:styleId="Zoznam5">
    <w:name w:val="List 5"/>
    <w:basedOn w:val="Normlny"/>
    <w:semiHidden/>
    <w:rsid w:val="001C571C"/>
    <w:pPr>
      <w:ind w:left="1415" w:hanging="283"/>
    </w:pPr>
    <w:rPr>
      <w:rFonts w:ascii="Times New Roman" w:hAnsi="Times New Roman"/>
      <w:sz w:val="24"/>
    </w:rPr>
  </w:style>
  <w:style w:type="paragraph" w:styleId="Pokraovaniezoznamu3">
    <w:name w:val="List Continue 3"/>
    <w:basedOn w:val="Normlny"/>
    <w:semiHidden/>
    <w:rsid w:val="001C571C"/>
    <w:pPr>
      <w:spacing w:after="120"/>
      <w:ind w:left="849"/>
    </w:pPr>
    <w:rPr>
      <w:rFonts w:ascii="Times New Roman" w:hAnsi="Times New Roman"/>
      <w:sz w:val="24"/>
    </w:rPr>
  </w:style>
  <w:style w:type="character" w:styleId="Odkaznapoznmkupodiarou">
    <w:name w:val="footnote reference"/>
    <w:basedOn w:val="Predvolenpsmoodseku"/>
    <w:semiHidden/>
    <w:rsid w:val="001C571C"/>
    <w:rPr>
      <w:vertAlign w:val="superscript"/>
    </w:rPr>
  </w:style>
  <w:style w:type="character" w:customStyle="1" w:styleId="Heading3Char">
    <w:name w:val="Heading 3 Char"/>
    <w:basedOn w:val="Predvolenpsmoodseku"/>
    <w:semiHidden/>
    <w:locked/>
    <w:rsid w:val="001C571C"/>
    <w:rPr>
      <w:rFonts w:ascii="Arial" w:hAnsi="Arial" w:cs="Arial"/>
      <w:b/>
      <w:bCs/>
      <w:sz w:val="26"/>
      <w:szCs w:val="26"/>
      <w:lang w:val="sk-SK" w:eastAsia="sk-SK" w:bidi="ar-SA"/>
    </w:rPr>
  </w:style>
  <w:style w:type="paragraph" w:styleId="Hlavikaobsahu">
    <w:name w:val="TOC Heading"/>
    <w:basedOn w:val="Nadpis1"/>
    <w:next w:val="Normlny"/>
    <w:uiPriority w:val="39"/>
    <w:semiHidden/>
    <w:unhideWhenUsed/>
    <w:qFormat/>
    <w:rsid w:val="00404AF2"/>
    <w:pPr>
      <w:keepLines/>
      <w:pageBreakBefore w:val="0"/>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cs-CZ" w:eastAsia="en-US"/>
    </w:rPr>
  </w:style>
  <w:style w:type="paragraph" w:styleId="Register1">
    <w:name w:val="index 1"/>
    <w:basedOn w:val="Normlny"/>
    <w:next w:val="Normlny"/>
    <w:autoRedefine/>
    <w:uiPriority w:val="99"/>
    <w:semiHidden/>
    <w:unhideWhenUsed/>
    <w:rsid w:val="00C83D56"/>
    <w:pPr>
      <w:ind w:left="200" w:hanging="200"/>
    </w:pPr>
  </w:style>
  <w:style w:type="paragraph" w:styleId="Nadpisregistra">
    <w:name w:val="index heading"/>
    <w:basedOn w:val="Normlny"/>
    <w:unhideWhenUsed/>
    <w:rsid w:val="00C83D56"/>
    <w:pPr>
      <w:keepNext/>
      <w:widowControl w:val="0"/>
      <w:suppressLineNumbers/>
      <w:suppressAutoHyphens/>
      <w:spacing w:before="240" w:after="120"/>
    </w:pPr>
    <w:rPr>
      <w:rFonts w:eastAsia="MS Mincho" w:cs="Tahoma"/>
      <w:b/>
      <w:bCs/>
      <w:kern w:val="2"/>
      <w:sz w:val="32"/>
      <w:szCs w:val="32"/>
      <w:lang w:val="sk-SK" w:eastAsia="sk-SK"/>
    </w:rPr>
  </w:style>
</w:styles>
</file>

<file path=word/webSettings.xml><?xml version="1.0" encoding="utf-8"?>
<w:webSettings xmlns:r="http://schemas.openxmlformats.org/officeDocument/2006/relationships" xmlns:w="http://schemas.openxmlformats.org/wordprocessingml/2006/main">
  <w:divs>
    <w:div w:id="72314354">
      <w:bodyDiv w:val="1"/>
      <w:marLeft w:val="0"/>
      <w:marRight w:val="0"/>
      <w:marTop w:val="0"/>
      <w:marBottom w:val="0"/>
      <w:divBdr>
        <w:top w:val="none" w:sz="0" w:space="0" w:color="auto"/>
        <w:left w:val="none" w:sz="0" w:space="0" w:color="auto"/>
        <w:bottom w:val="none" w:sz="0" w:space="0" w:color="auto"/>
        <w:right w:val="none" w:sz="0" w:space="0" w:color="auto"/>
      </w:divBdr>
    </w:div>
    <w:div w:id="156946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D3336-9ED5-40D4-B14A-7E825E573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44</Pages>
  <Words>19621</Words>
  <Characters>111840</Characters>
  <Application>Microsoft Office Word</Application>
  <DocSecurity>0</DocSecurity>
  <Lines>932</Lines>
  <Paragraphs>262</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ok</Company>
  <LinksUpToDate>false</LinksUpToDate>
  <CharactersWithSpaces>131199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c:creator>
  <cp:keywords/>
  <dc:description/>
  <cp:lastModifiedBy>LENOVO USER</cp:lastModifiedBy>
  <cp:revision>37</cp:revision>
  <dcterms:created xsi:type="dcterms:W3CDTF">2010-08-18T17:12:00Z</dcterms:created>
  <dcterms:modified xsi:type="dcterms:W3CDTF">2010-10-22T11:33:00Z</dcterms:modified>
</cp:coreProperties>
</file>