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789" w:rsidRDefault="00E24789" w:rsidP="00CB7B70">
      <w:pPr>
        <w:pStyle w:val="Bezriadkovania"/>
        <w:rPr>
          <w:b/>
          <w:sz w:val="40"/>
        </w:rPr>
      </w:pPr>
    </w:p>
    <w:p w:rsidR="00E24789" w:rsidRPr="008A7AD4" w:rsidRDefault="00E24789" w:rsidP="00E24789">
      <w:pPr>
        <w:jc w:val="center"/>
        <w:rPr>
          <w:rFonts w:cs="Arial"/>
          <w:b/>
          <w:color w:val="00B050"/>
          <w:sz w:val="56"/>
          <w:szCs w:val="56"/>
        </w:rPr>
      </w:pPr>
      <w:r w:rsidRPr="008A7AD4">
        <w:rPr>
          <w:rFonts w:cs="Arial"/>
          <w:b/>
          <w:color w:val="00B050"/>
          <w:sz w:val="56"/>
          <w:szCs w:val="56"/>
        </w:rPr>
        <w:t xml:space="preserve">Školský vzdelávací program </w:t>
      </w:r>
    </w:p>
    <w:p w:rsidR="00E24789" w:rsidRPr="008A7AD4" w:rsidRDefault="00162D95" w:rsidP="00E24789">
      <w:pPr>
        <w:jc w:val="center"/>
        <w:rPr>
          <w:rFonts w:cs="Arial"/>
          <w:color w:val="00B050"/>
          <w:sz w:val="36"/>
          <w:szCs w:val="36"/>
        </w:rPr>
      </w:pPr>
      <w:r w:rsidRPr="008A7AD4">
        <w:rPr>
          <w:rFonts w:cs="Arial"/>
          <w:color w:val="00B050"/>
          <w:sz w:val="36"/>
          <w:szCs w:val="36"/>
        </w:rPr>
        <w:t>Hotelová akadémia v Žiline</w:t>
      </w:r>
    </w:p>
    <w:p w:rsidR="00E24789" w:rsidRPr="008A7AD4" w:rsidRDefault="00E24789" w:rsidP="00E24789">
      <w:pPr>
        <w:jc w:val="center"/>
        <w:rPr>
          <w:rFonts w:cs="Arial"/>
          <w:color w:val="00B050"/>
          <w:sz w:val="36"/>
          <w:szCs w:val="36"/>
        </w:rPr>
      </w:pPr>
    </w:p>
    <w:p w:rsidR="00E24789" w:rsidRPr="008A7AD4" w:rsidRDefault="00E24789" w:rsidP="00E24789">
      <w:pPr>
        <w:jc w:val="center"/>
        <w:rPr>
          <w:rFonts w:cs="Arial"/>
          <w:color w:val="00B050"/>
          <w:sz w:val="36"/>
          <w:szCs w:val="36"/>
        </w:rPr>
      </w:pPr>
    </w:p>
    <w:p w:rsidR="00E24789" w:rsidRPr="008A7AD4" w:rsidRDefault="00E24789" w:rsidP="00E24789">
      <w:pPr>
        <w:jc w:val="center"/>
        <w:rPr>
          <w:rFonts w:cs="Arial"/>
          <w:color w:val="00B050"/>
          <w:sz w:val="36"/>
          <w:szCs w:val="36"/>
        </w:rPr>
      </w:pPr>
    </w:p>
    <w:p w:rsidR="00E24789" w:rsidRPr="008A7AD4" w:rsidRDefault="00E24789" w:rsidP="00E24789">
      <w:pPr>
        <w:jc w:val="center"/>
        <w:rPr>
          <w:rFonts w:cs="Arial"/>
          <w:color w:val="00B050"/>
          <w:sz w:val="36"/>
          <w:szCs w:val="36"/>
        </w:rPr>
      </w:pPr>
    </w:p>
    <w:p w:rsidR="00E24789" w:rsidRPr="008A7AD4" w:rsidRDefault="00E24789" w:rsidP="00E24789">
      <w:pPr>
        <w:jc w:val="center"/>
        <w:rPr>
          <w:rFonts w:cs="Arial"/>
          <w:color w:val="00B050"/>
          <w:sz w:val="36"/>
          <w:szCs w:val="36"/>
        </w:rPr>
      </w:pPr>
    </w:p>
    <w:p w:rsidR="00E24789" w:rsidRPr="008A7AD4" w:rsidRDefault="002C0A59" w:rsidP="00E24789">
      <w:pPr>
        <w:rPr>
          <w:rFonts w:cs="Arial"/>
          <w:color w:val="00B050"/>
          <w:sz w:val="36"/>
          <w:szCs w:val="36"/>
        </w:rPr>
      </w:pPr>
      <w:r>
        <w:rPr>
          <w:rFonts w:cs="Arial"/>
          <w:noProof/>
          <w:color w:val="00B050"/>
          <w:sz w:val="20"/>
          <w:lang w:val="cs-CZ"/>
        </w:rPr>
        <w:object w:dxaOrig="1440" w:dyaOrig="1440">
          <v:shape id="_x0000_s1027" type="#_x0000_t75" style="position:absolute;margin-left:159.75pt;margin-top:.1pt;width:134.25pt;height:119.25pt;z-index:251658240">
            <v:imagedata r:id="rId8" o:title=""/>
            <w10:wrap type="square" side="right"/>
          </v:shape>
          <o:OLEObject Type="Embed" ProgID="MSPhotoEd.3" ShapeID="_x0000_s1027" DrawAspect="Content" ObjectID="_1558941160" r:id="rId9"/>
        </w:object>
      </w:r>
      <w:r w:rsidR="00E24789" w:rsidRPr="008A7AD4">
        <w:rPr>
          <w:rFonts w:cs="Arial"/>
          <w:color w:val="00B050"/>
          <w:sz w:val="36"/>
          <w:szCs w:val="36"/>
        </w:rPr>
        <w:br w:type="textWrapping" w:clear="all"/>
      </w:r>
    </w:p>
    <w:p w:rsidR="00E24789" w:rsidRPr="008A7AD4" w:rsidRDefault="00162D95" w:rsidP="00E24789">
      <w:pPr>
        <w:jc w:val="center"/>
        <w:rPr>
          <w:rFonts w:cs="Arial"/>
          <w:b/>
          <w:color w:val="00B050"/>
          <w:sz w:val="36"/>
          <w:szCs w:val="36"/>
        </w:rPr>
      </w:pPr>
      <w:r w:rsidRPr="008A7AD4">
        <w:rPr>
          <w:rFonts w:cs="Arial"/>
          <w:b/>
          <w:color w:val="00B050"/>
          <w:sz w:val="36"/>
          <w:szCs w:val="36"/>
        </w:rPr>
        <w:t>6323 K hotelová akadémia</w:t>
      </w:r>
    </w:p>
    <w:p w:rsidR="00E24789" w:rsidRPr="008A7AD4" w:rsidRDefault="00E24789" w:rsidP="00162D95">
      <w:pPr>
        <w:jc w:val="center"/>
        <w:rPr>
          <w:rFonts w:cs="Arial"/>
          <w:b/>
          <w:color w:val="00B050"/>
          <w:sz w:val="36"/>
          <w:szCs w:val="36"/>
        </w:rPr>
      </w:pPr>
    </w:p>
    <w:p w:rsidR="00E24789" w:rsidRPr="008A7AD4" w:rsidRDefault="00E24789" w:rsidP="00E24789">
      <w:pPr>
        <w:rPr>
          <w:rFonts w:cs="Arial"/>
          <w:color w:val="00B050"/>
          <w:sz w:val="36"/>
          <w:szCs w:val="36"/>
        </w:rPr>
      </w:pPr>
    </w:p>
    <w:p w:rsidR="00E24789" w:rsidRPr="008A7AD4" w:rsidRDefault="00E24789" w:rsidP="00E24789">
      <w:pPr>
        <w:rPr>
          <w:rFonts w:cs="Arial"/>
          <w:color w:val="00B050"/>
          <w:sz w:val="36"/>
          <w:szCs w:val="36"/>
        </w:rPr>
      </w:pPr>
    </w:p>
    <w:p w:rsidR="00E24789" w:rsidRPr="008A7AD4" w:rsidRDefault="00E24789" w:rsidP="00E24789">
      <w:pPr>
        <w:rPr>
          <w:rFonts w:cs="Arial"/>
          <w:color w:val="00B050"/>
          <w:sz w:val="36"/>
          <w:szCs w:val="36"/>
        </w:rPr>
      </w:pPr>
    </w:p>
    <w:p w:rsidR="00E24789" w:rsidRPr="008A7AD4" w:rsidRDefault="00E24789" w:rsidP="00E24789">
      <w:pPr>
        <w:rPr>
          <w:rFonts w:cs="Arial"/>
          <w:color w:val="00B853"/>
          <w:sz w:val="36"/>
          <w:szCs w:val="36"/>
        </w:rPr>
      </w:pPr>
    </w:p>
    <w:p w:rsidR="00E24789" w:rsidRPr="008A7AD4" w:rsidRDefault="00E24789" w:rsidP="00E24789">
      <w:pPr>
        <w:rPr>
          <w:rFonts w:cs="Arial"/>
          <w:color w:val="00B050"/>
          <w:sz w:val="36"/>
          <w:szCs w:val="36"/>
        </w:rPr>
      </w:pPr>
    </w:p>
    <w:p w:rsidR="00162D95" w:rsidRPr="008A7AD4" w:rsidRDefault="00162D95" w:rsidP="00E24789">
      <w:pPr>
        <w:rPr>
          <w:rFonts w:cs="Arial"/>
          <w:color w:val="00B050"/>
          <w:sz w:val="36"/>
          <w:szCs w:val="36"/>
        </w:rPr>
      </w:pPr>
    </w:p>
    <w:p w:rsidR="00BD3FBD" w:rsidRPr="008A7AD4" w:rsidRDefault="00BD3FBD" w:rsidP="00E24789">
      <w:pPr>
        <w:rPr>
          <w:rFonts w:cs="Arial"/>
          <w:color w:val="00B050"/>
          <w:sz w:val="36"/>
          <w:szCs w:val="36"/>
        </w:rPr>
      </w:pPr>
    </w:p>
    <w:p w:rsidR="00BD3FBD" w:rsidRPr="008A7AD4" w:rsidRDefault="00BD3FBD" w:rsidP="00E24789">
      <w:pPr>
        <w:rPr>
          <w:rFonts w:cs="Arial"/>
          <w:color w:val="00B050"/>
          <w:sz w:val="36"/>
          <w:szCs w:val="36"/>
        </w:rPr>
      </w:pPr>
    </w:p>
    <w:p w:rsidR="00162D95" w:rsidRPr="008A7AD4" w:rsidRDefault="00162D95" w:rsidP="00E24789">
      <w:pPr>
        <w:rPr>
          <w:rFonts w:cs="Arial"/>
          <w:color w:val="00B050"/>
          <w:sz w:val="36"/>
          <w:szCs w:val="36"/>
        </w:rPr>
      </w:pPr>
    </w:p>
    <w:p w:rsidR="00E24789" w:rsidRPr="008A7AD4" w:rsidRDefault="00E24789" w:rsidP="00E24789">
      <w:pPr>
        <w:rPr>
          <w:rFonts w:cs="Arial"/>
          <w:color w:val="00B050"/>
          <w:sz w:val="36"/>
          <w:szCs w:val="36"/>
        </w:rPr>
      </w:pPr>
    </w:p>
    <w:p w:rsidR="00BD3FBD" w:rsidRPr="008A7AD4" w:rsidRDefault="00E24789" w:rsidP="00E24789">
      <w:pPr>
        <w:pStyle w:val="Zkladntext3"/>
        <w:rPr>
          <w:color w:val="00B050"/>
          <w:sz w:val="20"/>
          <w:szCs w:val="20"/>
        </w:rPr>
      </w:pPr>
      <w:r w:rsidRPr="008A7AD4">
        <w:rPr>
          <w:color w:val="00B050"/>
          <w:sz w:val="20"/>
          <w:szCs w:val="20"/>
        </w:rPr>
        <w:t>Vypracovaný na základe Zákona NR SR č. 245/2008 Z. z. o výchove a vzdelávaní (Školský zákon) a o zmene a doplnení niektorých zákonov v znení neskorších predpisov</w:t>
      </w:r>
      <w:r w:rsidR="00162D95" w:rsidRPr="008A7AD4">
        <w:rPr>
          <w:color w:val="00B050"/>
          <w:sz w:val="20"/>
          <w:szCs w:val="20"/>
        </w:rPr>
        <w:t xml:space="preserve">, v súlade so Zákonom </w:t>
      </w:r>
      <w:r w:rsidR="00BD3FBD" w:rsidRPr="008A7AD4">
        <w:rPr>
          <w:color w:val="00B050"/>
          <w:sz w:val="20"/>
          <w:szCs w:val="20"/>
        </w:rPr>
        <w:t xml:space="preserve">o odbornom vzdelávaní </w:t>
      </w:r>
      <w:r w:rsidR="00162D95" w:rsidRPr="008A7AD4">
        <w:rPr>
          <w:color w:val="00B050"/>
          <w:sz w:val="20"/>
          <w:szCs w:val="20"/>
        </w:rPr>
        <w:t>č. 61/2015</w:t>
      </w:r>
      <w:r w:rsidRPr="008A7AD4">
        <w:rPr>
          <w:color w:val="00B050"/>
          <w:sz w:val="20"/>
          <w:szCs w:val="20"/>
        </w:rPr>
        <w:t xml:space="preserve"> a v súlade s</w:t>
      </w:r>
      <w:r w:rsidR="00162D95" w:rsidRPr="008A7AD4">
        <w:rPr>
          <w:color w:val="00B050"/>
          <w:sz w:val="20"/>
          <w:szCs w:val="20"/>
        </w:rPr>
        <w:t xml:space="preserve">o štátnym vzdelávacím programom </w:t>
      </w:r>
    </w:p>
    <w:p w:rsidR="00E24789" w:rsidRPr="008A7AD4" w:rsidRDefault="00162D95" w:rsidP="00BD3FBD">
      <w:pPr>
        <w:pStyle w:val="Zkladntext3"/>
        <w:rPr>
          <w:color w:val="00B050"/>
          <w:sz w:val="20"/>
          <w:szCs w:val="20"/>
        </w:rPr>
      </w:pPr>
      <w:r w:rsidRPr="008A7AD4">
        <w:rPr>
          <w:color w:val="00B050"/>
          <w:sz w:val="20"/>
          <w:szCs w:val="20"/>
        </w:rPr>
        <w:t>č. 2013-762/1889:23-925</w:t>
      </w:r>
    </w:p>
    <w:p w:rsidR="00E24789" w:rsidRPr="008A7AD4" w:rsidRDefault="00E24789" w:rsidP="00CB7B70">
      <w:pPr>
        <w:pStyle w:val="Bezriadkovania"/>
        <w:rPr>
          <w:b/>
          <w:color w:val="00B050"/>
          <w:sz w:val="40"/>
        </w:rPr>
      </w:pPr>
    </w:p>
    <w:p w:rsidR="00BD3FBD" w:rsidRDefault="00BD3FBD" w:rsidP="00CB7B70">
      <w:pPr>
        <w:pStyle w:val="Bezriadkovania"/>
        <w:rPr>
          <w:b/>
          <w:sz w:val="40"/>
        </w:rPr>
      </w:pPr>
    </w:p>
    <w:p w:rsidR="00BD3FBD" w:rsidRDefault="00BD3FBD" w:rsidP="00CB7B70">
      <w:pPr>
        <w:pStyle w:val="Bezriadkovania"/>
        <w:rPr>
          <w:b/>
          <w:sz w:val="40"/>
        </w:rPr>
      </w:pPr>
    </w:p>
    <w:p w:rsidR="00CB7B70" w:rsidRPr="00CB7B70" w:rsidRDefault="00CB7B70" w:rsidP="00CB7B70">
      <w:pPr>
        <w:pStyle w:val="Bezriadkovania"/>
        <w:rPr>
          <w:b/>
          <w:sz w:val="40"/>
        </w:rPr>
      </w:pPr>
      <w:r w:rsidRPr="00CB7B70">
        <w:rPr>
          <w:b/>
          <w:sz w:val="40"/>
        </w:rPr>
        <w:lastRenderedPageBreak/>
        <w:t xml:space="preserve">Obsah </w:t>
      </w:r>
    </w:p>
    <w:p w:rsidR="00CB7B70" w:rsidRPr="00CB7B70" w:rsidRDefault="00CB7B70" w:rsidP="00CB7B70">
      <w:pPr>
        <w:pStyle w:val="Bezriadkovania"/>
        <w:rPr>
          <w:b/>
          <w:sz w:val="32"/>
        </w:rPr>
      </w:pPr>
      <w:r w:rsidRPr="008A536E">
        <w:rPr>
          <w:b/>
          <w:sz w:val="32"/>
        </w:rPr>
        <w:t>1</w:t>
      </w:r>
      <w:r w:rsidRPr="008A536E">
        <w:rPr>
          <w:b/>
          <w:sz w:val="32"/>
        </w:rPr>
        <w:tab/>
      </w:r>
      <w:hyperlink w:anchor="_Základné_identifikačné_údaje" w:history="1">
        <w:r w:rsidRPr="005C2E7E">
          <w:rPr>
            <w:rStyle w:val="Hypertextovprepojenie"/>
            <w:b/>
            <w:sz w:val="32"/>
          </w:rPr>
          <w:t>Základné identifikačné údaje školy</w:t>
        </w:r>
      </w:hyperlink>
      <w:r w:rsidRPr="008A536E">
        <w:rPr>
          <w:b/>
          <w:sz w:val="32"/>
        </w:rPr>
        <w:tab/>
      </w:r>
    </w:p>
    <w:p w:rsidR="00CB7B70" w:rsidRPr="00CB7B70" w:rsidRDefault="00CB7B70" w:rsidP="00CB7B70">
      <w:pPr>
        <w:pStyle w:val="Bezriadkovania"/>
        <w:rPr>
          <w:b/>
          <w:sz w:val="32"/>
        </w:rPr>
      </w:pPr>
      <w:r w:rsidRPr="008A536E">
        <w:rPr>
          <w:b/>
          <w:sz w:val="32"/>
        </w:rPr>
        <w:t>2</w:t>
      </w:r>
      <w:r w:rsidRPr="008A536E">
        <w:rPr>
          <w:b/>
          <w:sz w:val="32"/>
        </w:rPr>
        <w:tab/>
      </w:r>
      <w:hyperlink w:anchor="_Ciele_a_poslanie" w:history="1">
        <w:r w:rsidRPr="008A536E">
          <w:rPr>
            <w:rStyle w:val="Hypertextovprepojenie"/>
            <w:b/>
            <w:sz w:val="32"/>
          </w:rPr>
          <w:t>Ciele a poslanie výchovy a vzdelávania</w:t>
        </w:r>
      </w:hyperlink>
      <w:r w:rsidRPr="008A536E">
        <w:rPr>
          <w:b/>
          <w:sz w:val="32"/>
        </w:rPr>
        <w:tab/>
      </w:r>
    </w:p>
    <w:p w:rsidR="00CB7B70" w:rsidRPr="00CB7B70" w:rsidRDefault="00CB7B70" w:rsidP="00CB7B70">
      <w:pPr>
        <w:pStyle w:val="Bezriadkovania"/>
        <w:rPr>
          <w:b/>
          <w:sz w:val="32"/>
        </w:rPr>
      </w:pPr>
      <w:r w:rsidRPr="008A536E">
        <w:rPr>
          <w:b/>
          <w:sz w:val="32"/>
        </w:rPr>
        <w:t>3</w:t>
      </w:r>
      <w:r w:rsidRPr="008A536E">
        <w:rPr>
          <w:b/>
          <w:sz w:val="32"/>
        </w:rPr>
        <w:tab/>
      </w:r>
      <w:hyperlink w:anchor="_Vlastné_zameranie_školy" w:history="1">
        <w:r w:rsidRPr="008A536E">
          <w:rPr>
            <w:rStyle w:val="Hypertextovprepojenie"/>
            <w:b/>
            <w:sz w:val="32"/>
          </w:rPr>
          <w:t>Vlastné zameranie školy</w:t>
        </w:r>
      </w:hyperlink>
      <w:r w:rsidRPr="008A536E">
        <w:rPr>
          <w:b/>
          <w:sz w:val="32"/>
        </w:rPr>
        <w:tab/>
      </w:r>
    </w:p>
    <w:p w:rsidR="00CB7B70" w:rsidRPr="008A536E" w:rsidRDefault="00CB7B70" w:rsidP="00CB7B70">
      <w:pPr>
        <w:pStyle w:val="Bezriadkovania"/>
        <w:ind w:firstLine="708"/>
        <w:rPr>
          <w:b/>
          <w:sz w:val="28"/>
        </w:rPr>
      </w:pPr>
      <w:r w:rsidRPr="008A536E">
        <w:rPr>
          <w:b/>
          <w:sz w:val="28"/>
        </w:rPr>
        <w:t>3.1</w:t>
      </w:r>
      <w:r w:rsidRPr="008A536E">
        <w:rPr>
          <w:b/>
          <w:sz w:val="28"/>
        </w:rPr>
        <w:tab/>
      </w:r>
      <w:hyperlink w:anchor="_Charakteristika_školy" w:history="1">
        <w:r w:rsidRPr="008A536E">
          <w:rPr>
            <w:rStyle w:val="Hypertextovprepojenie"/>
            <w:b/>
            <w:sz w:val="28"/>
          </w:rPr>
          <w:t>CHARAKTERISTIKA ŠKOLY</w:t>
        </w:r>
      </w:hyperlink>
      <w:r w:rsidRPr="008A536E">
        <w:rPr>
          <w:b/>
          <w:sz w:val="28"/>
        </w:rPr>
        <w:tab/>
      </w:r>
    </w:p>
    <w:p w:rsidR="00CB7B70" w:rsidRPr="008A536E" w:rsidRDefault="00CB7B70" w:rsidP="00CB7B70">
      <w:pPr>
        <w:pStyle w:val="Bezriadkovania"/>
        <w:ind w:firstLine="708"/>
        <w:rPr>
          <w:b/>
          <w:sz w:val="28"/>
        </w:rPr>
      </w:pPr>
      <w:r w:rsidRPr="008A536E">
        <w:rPr>
          <w:b/>
          <w:sz w:val="28"/>
        </w:rPr>
        <w:t>3.2</w:t>
      </w:r>
      <w:r w:rsidRPr="008A536E">
        <w:rPr>
          <w:b/>
          <w:sz w:val="28"/>
        </w:rPr>
        <w:tab/>
      </w:r>
      <w:hyperlink w:anchor="_Dlhodobé_projekty_" w:history="1">
        <w:r w:rsidRPr="00250A93">
          <w:rPr>
            <w:rStyle w:val="Hypertextovprepojenie"/>
            <w:b/>
            <w:sz w:val="28"/>
          </w:rPr>
          <w:t>DLHODOBÉ PRO</w:t>
        </w:r>
        <w:r w:rsidR="008A536E" w:rsidRPr="00250A93">
          <w:rPr>
            <w:rStyle w:val="Hypertextovprepojenie"/>
            <w:b/>
            <w:sz w:val="28"/>
          </w:rPr>
          <w:t>JEKTY  A ĎALŠIE AKTIVITY ŠKOLY</w:t>
        </w:r>
        <w:r w:rsidR="008A536E" w:rsidRPr="00250A93">
          <w:rPr>
            <w:rStyle w:val="Hypertextovprepojenie"/>
            <w:b/>
            <w:sz w:val="28"/>
          </w:rPr>
          <w:tab/>
        </w:r>
      </w:hyperlink>
    </w:p>
    <w:p w:rsidR="00CB7B70" w:rsidRPr="008A536E" w:rsidRDefault="00CB7B70" w:rsidP="00CB7B70">
      <w:pPr>
        <w:pStyle w:val="Bezriadkovania"/>
        <w:ind w:firstLine="708"/>
        <w:rPr>
          <w:b/>
          <w:sz w:val="28"/>
        </w:rPr>
      </w:pPr>
      <w:r w:rsidRPr="008A536E">
        <w:rPr>
          <w:b/>
          <w:sz w:val="28"/>
        </w:rPr>
        <w:t>3.3</w:t>
      </w:r>
      <w:r w:rsidRPr="008A536E">
        <w:rPr>
          <w:b/>
          <w:sz w:val="28"/>
        </w:rPr>
        <w:tab/>
      </w:r>
      <w:hyperlink w:anchor="_Materiálno-technické_a_priestorové" w:history="1">
        <w:r w:rsidRPr="00195B99">
          <w:rPr>
            <w:rStyle w:val="Hypertextovprepojenie"/>
            <w:b/>
            <w:sz w:val="28"/>
          </w:rPr>
          <w:t>MATERIÁLNO-TECHNICKÉ A PRIESTOROVÉ VYBAVENIE ŠKOLY</w:t>
        </w:r>
      </w:hyperlink>
    </w:p>
    <w:p w:rsidR="00CB7B70" w:rsidRPr="008A536E" w:rsidRDefault="00CB7B70" w:rsidP="00CB7B70">
      <w:pPr>
        <w:pStyle w:val="Bezriadkovania"/>
        <w:ind w:firstLine="708"/>
        <w:rPr>
          <w:b/>
          <w:sz w:val="28"/>
        </w:rPr>
      </w:pPr>
      <w:r w:rsidRPr="008A536E">
        <w:rPr>
          <w:b/>
          <w:sz w:val="28"/>
        </w:rPr>
        <w:t>3.4</w:t>
      </w:r>
      <w:r w:rsidRPr="008A536E">
        <w:rPr>
          <w:b/>
          <w:sz w:val="28"/>
        </w:rPr>
        <w:tab/>
      </w:r>
      <w:hyperlink w:anchor="_Personálne_zabezpečenie_školy" w:history="1">
        <w:r w:rsidRPr="00195B99">
          <w:rPr>
            <w:rStyle w:val="Hypertextovprepojenie"/>
            <w:b/>
            <w:sz w:val="28"/>
          </w:rPr>
          <w:t>PERSONÁLNE ZABEZPEČENIE ŠKOLY</w:t>
        </w:r>
      </w:hyperlink>
      <w:r w:rsidRPr="008A536E">
        <w:rPr>
          <w:b/>
          <w:sz w:val="28"/>
        </w:rPr>
        <w:tab/>
      </w:r>
    </w:p>
    <w:p w:rsidR="00CB7B70" w:rsidRPr="008A536E" w:rsidRDefault="00CB7B70" w:rsidP="00CB7B70">
      <w:pPr>
        <w:pStyle w:val="Bezriadkovania"/>
        <w:ind w:left="1413" w:hanging="705"/>
        <w:rPr>
          <w:b/>
          <w:sz w:val="28"/>
        </w:rPr>
      </w:pPr>
      <w:r w:rsidRPr="008A536E">
        <w:rPr>
          <w:b/>
          <w:sz w:val="28"/>
        </w:rPr>
        <w:t>3.5</w:t>
      </w:r>
      <w:r w:rsidRPr="008A536E">
        <w:rPr>
          <w:b/>
          <w:sz w:val="28"/>
        </w:rPr>
        <w:tab/>
      </w:r>
      <w:hyperlink w:anchor="_Podmienky_na_zaistenie" w:history="1">
        <w:r w:rsidRPr="00195B99">
          <w:rPr>
            <w:rStyle w:val="Hypertextovprepojenie"/>
            <w:b/>
            <w:sz w:val="28"/>
          </w:rPr>
          <w:t>PODMIENKY NA ZAISTENIE BEZPEČNOSTI  A OCHRANY ZDRAVIA PRI VÝCHOVE A VZDELÁVANÍ</w:t>
        </w:r>
      </w:hyperlink>
      <w:r w:rsidRPr="008A536E">
        <w:rPr>
          <w:b/>
          <w:sz w:val="28"/>
        </w:rPr>
        <w:tab/>
      </w:r>
    </w:p>
    <w:p w:rsidR="00CB7B70" w:rsidRPr="008A536E" w:rsidRDefault="00CB7B70" w:rsidP="00CB7B70">
      <w:pPr>
        <w:pStyle w:val="Bezriadkovania"/>
        <w:ind w:firstLine="708"/>
        <w:rPr>
          <w:b/>
          <w:sz w:val="28"/>
        </w:rPr>
      </w:pPr>
      <w:r w:rsidRPr="008A536E">
        <w:rPr>
          <w:b/>
          <w:sz w:val="28"/>
        </w:rPr>
        <w:t>3.6</w:t>
      </w:r>
      <w:r w:rsidRPr="008A536E">
        <w:rPr>
          <w:b/>
          <w:sz w:val="28"/>
        </w:rPr>
        <w:tab/>
      </w:r>
      <w:hyperlink w:anchor="_Spolupráca_s_rodičmi" w:history="1">
        <w:r w:rsidRPr="00195B99">
          <w:rPr>
            <w:rStyle w:val="Hypertextovprepojenie"/>
            <w:b/>
            <w:sz w:val="28"/>
          </w:rPr>
          <w:t>SPOLUPRÁCA S RODIČMI A ZAMESTNÁVATEĽMI</w:t>
        </w:r>
      </w:hyperlink>
      <w:r w:rsidRPr="008A536E">
        <w:rPr>
          <w:b/>
          <w:sz w:val="28"/>
        </w:rPr>
        <w:tab/>
      </w:r>
    </w:p>
    <w:p w:rsidR="00CB7B70" w:rsidRPr="008A536E" w:rsidRDefault="00CB7B70" w:rsidP="00CB7B70">
      <w:pPr>
        <w:pStyle w:val="Bezriadkovania"/>
        <w:ind w:left="1413" w:hanging="705"/>
        <w:rPr>
          <w:b/>
          <w:sz w:val="28"/>
        </w:rPr>
      </w:pPr>
      <w:r w:rsidRPr="008A536E">
        <w:rPr>
          <w:b/>
          <w:sz w:val="28"/>
        </w:rPr>
        <w:t>3.7</w:t>
      </w:r>
      <w:r w:rsidRPr="008A536E">
        <w:rPr>
          <w:b/>
          <w:sz w:val="28"/>
        </w:rPr>
        <w:tab/>
      </w:r>
      <w:hyperlink w:anchor="_Vnútorný_systém_kontroly" w:history="1">
        <w:r w:rsidRPr="00195B99">
          <w:rPr>
            <w:rStyle w:val="Hypertextovprepojenie"/>
            <w:b/>
            <w:sz w:val="28"/>
          </w:rPr>
          <w:t>VNÚTORNÝ SYSTÉM KON</w:t>
        </w:r>
        <w:r w:rsidR="008A536E" w:rsidRPr="00195B99">
          <w:rPr>
            <w:rStyle w:val="Hypertextovprepojenie"/>
            <w:b/>
            <w:sz w:val="28"/>
          </w:rPr>
          <w:t>TROLY A HODNOTENIA ZAMESTNANCOV</w:t>
        </w:r>
      </w:hyperlink>
    </w:p>
    <w:p w:rsidR="00CB7B70" w:rsidRPr="00CB7B70" w:rsidRDefault="00CB7B70" w:rsidP="00CB7B70">
      <w:pPr>
        <w:pStyle w:val="Bezriadkovania"/>
        <w:ind w:left="1413" w:hanging="705"/>
        <w:rPr>
          <w:b/>
          <w:sz w:val="28"/>
        </w:rPr>
      </w:pPr>
      <w:r w:rsidRPr="008A536E">
        <w:rPr>
          <w:b/>
          <w:sz w:val="28"/>
        </w:rPr>
        <w:t>3.8</w:t>
      </w:r>
      <w:r w:rsidRPr="008A536E">
        <w:rPr>
          <w:b/>
          <w:sz w:val="28"/>
        </w:rPr>
        <w:tab/>
      </w:r>
      <w:hyperlink w:anchor="_Požiadavky_na_kontinuálne" w:history="1">
        <w:r w:rsidRPr="00195B99">
          <w:rPr>
            <w:rStyle w:val="Hypertextovprepojenie"/>
            <w:b/>
            <w:sz w:val="28"/>
          </w:rPr>
          <w:t>POŽIADAVKY NA KONTINUÁLNE VZDELÁVANIE PEDAGOGICKÝCH ZAMESTNANCOV</w:t>
        </w:r>
      </w:hyperlink>
      <w:r w:rsidRPr="008A536E">
        <w:rPr>
          <w:b/>
          <w:sz w:val="28"/>
        </w:rPr>
        <w:tab/>
      </w:r>
    </w:p>
    <w:p w:rsidR="00CB7B70" w:rsidRPr="008A536E" w:rsidRDefault="00CB7B70" w:rsidP="00CB7B70">
      <w:pPr>
        <w:pStyle w:val="Bezriadkovania"/>
        <w:ind w:left="705" w:hanging="705"/>
        <w:rPr>
          <w:b/>
          <w:sz w:val="32"/>
        </w:rPr>
      </w:pPr>
      <w:r w:rsidRPr="00CB7B70">
        <w:rPr>
          <w:b/>
          <w:sz w:val="32"/>
        </w:rPr>
        <w:t>4</w:t>
      </w:r>
      <w:r w:rsidRPr="00CB7B70">
        <w:rPr>
          <w:b/>
          <w:sz w:val="32"/>
        </w:rPr>
        <w:tab/>
      </w:r>
      <w:hyperlink w:anchor="_Charakteristika_školského_vzdelávac" w:history="1">
        <w:r w:rsidRPr="00250A93">
          <w:rPr>
            <w:rStyle w:val="Hypertextovprepojenie"/>
            <w:b/>
            <w:sz w:val="32"/>
          </w:rPr>
          <w:t>Charakteristika školského vzdelávacieho programu v odbore hotelová akadémia</w:t>
        </w:r>
        <w:r w:rsidRPr="00250A93">
          <w:rPr>
            <w:rStyle w:val="Hypertextovprepojenie"/>
            <w:b/>
            <w:sz w:val="32"/>
          </w:rPr>
          <w:tab/>
        </w:r>
      </w:hyperlink>
    </w:p>
    <w:p w:rsidR="00CB7B70" w:rsidRPr="008A536E" w:rsidRDefault="00CB7B70" w:rsidP="00CB7B70">
      <w:pPr>
        <w:pStyle w:val="Bezriadkovania"/>
        <w:ind w:firstLine="705"/>
        <w:rPr>
          <w:b/>
          <w:sz w:val="28"/>
        </w:rPr>
      </w:pPr>
      <w:r w:rsidRPr="008A536E">
        <w:rPr>
          <w:b/>
          <w:sz w:val="28"/>
        </w:rPr>
        <w:t>4.1</w:t>
      </w:r>
      <w:r w:rsidRPr="008A536E">
        <w:rPr>
          <w:b/>
          <w:sz w:val="28"/>
        </w:rPr>
        <w:tab/>
      </w:r>
      <w:hyperlink w:anchor="_Popis_školského_vzdelávacieho" w:history="1">
        <w:r w:rsidRPr="00195B99">
          <w:rPr>
            <w:rStyle w:val="Hypertextovprepojenie"/>
            <w:b/>
            <w:sz w:val="28"/>
          </w:rPr>
          <w:t>POPIS ŠKOLSKÉHO VZDELÁVACIEHO PROGRAMU</w:t>
        </w:r>
      </w:hyperlink>
      <w:r w:rsidRPr="008A536E">
        <w:rPr>
          <w:b/>
          <w:sz w:val="28"/>
        </w:rPr>
        <w:tab/>
      </w:r>
    </w:p>
    <w:p w:rsidR="00CB7B70" w:rsidRPr="008A536E" w:rsidRDefault="00CB7B70" w:rsidP="00CB7B70">
      <w:pPr>
        <w:pStyle w:val="Bezriadkovania"/>
        <w:ind w:firstLine="705"/>
        <w:rPr>
          <w:b/>
          <w:sz w:val="28"/>
        </w:rPr>
      </w:pPr>
      <w:r w:rsidRPr="008A536E">
        <w:rPr>
          <w:b/>
          <w:sz w:val="28"/>
        </w:rPr>
        <w:t>4.2</w:t>
      </w:r>
      <w:r w:rsidRPr="008A536E">
        <w:rPr>
          <w:b/>
          <w:sz w:val="28"/>
        </w:rPr>
        <w:tab/>
      </w:r>
      <w:hyperlink w:anchor="_Základné_údaje_o" w:history="1">
        <w:r w:rsidRPr="00195B99">
          <w:rPr>
            <w:rStyle w:val="Hypertextovprepojenie"/>
            <w:b/>
            <w:sz w:val="28"/>
          </w:rPr>
          <w:t>ZÁKLADNÉ ÚDAJE O ŠTÚDIU</w:t>
        </w:r>
      </w:hyperlink>
    </w:p>
    <w:p w:rsidR="00CB7B70" w:rsidRPr="008A536E" w:rsidRDefault="00CB7B70" w:rsidP="00CB7B70">
      <w:pPr>
        <w:pStyle w:val="Bezriadkovania"/>
        <w:ind w:firstLine="705"/>
        <w:rPr>
          <w:b/>
          <w:sz w:val="28"/>
        </w:rPr>
      </w:pPr>
      <w:r w:rsidRPr="008A536E">
        <w:rPr>
          <w:b/>
          <w:sz w:val="28"/>
        </w:rPr>
        <w:t>4.3</w:t>
      </w:r>
      <w:r w:rsidRPr="008A536E">
        <w:rPr>
          <w:b/>
          <w:sz w:val="28"/>
        </w:rPr>
        <w:tab/>
      </w:r>
      <w:hyperlink w:anchor="_Organizácia_výučby" w:history="1">
        <w:r w:rsidRPr="00195B99">
          <w:rPr>
            <w:rStyle w:val="Hypertextovprepojenie"/>
            <w:b/>
            <w:sz w:val="28"/>
          </w:rPr>
          <w:t>ORGANIZÁCIA VÝUČBY</w:t>
        </w:r>
      </w:hyperlink>
      <w:r w:rsidRPr="008A536E">
        <w:rPr>
          <w:b/>
          <w:sz w:val="28"/>
        </w:rPr>
        <w:tab/>
      </w:r>
    </w:p>
    <w:p w:rsidR="00CB7B70" w:rsidRPr="008A536E" w:rsidRDefault="00CB7B70" w:rsidP="00CB7B70">
      <w:pPr>
        <w:pStyle w:val="Bezriadkovania"/>
        <w:ind w:firstLine="705"/>
        <w:rPr>
          <w:b/>
          <w:sz w:val="28"/>
        </w:rPr>
      </w:pPr>
      <w:r w:rsidRPr="008A536E">
        <w:rPr>
          <w:b/>
          <w:sz w:val="28"/>
        </w:rPr>
        <w:t>4.4</w:t>
      </w:r>
      <w:r w:rsidRPr="008A536E">
        <w:rPr>
          <w:b/>
          <w:sz w:val="28"/>
        </w:rPr>
        <w:tab/>
      </w:r>
      <w:hyperlink w:anchor="_Zdravotné_požiadavky_na" w:history="1">
        <w:r w:rsidRPr="00195B99">
          <w:rPr>
            <w:rStyle w:val="Hypertextovprepojenie"/>
            <w:b/>
            <w:sz w:val="28"/>
          </w:rPr>
          <w:t>ZDRAVOTNÉ POŽIADAVKY NA ŽIAKA</w:t>
        </w:r>
      </w:hyperlink>
      <w:r w:rsidRPr="008A536E">
        <w:rPr>
          <w:b/>
          <w:sz w:val="28"/>
        </w:rPr>
        <w:tab/>
      </w:r>
    </w:p>
    <w:p w:rsidR="00CB7B70" w:rsidRPr="008A536E" w:rsidRDefault="00CB7B70" w:rsidP="00CB7B70">
      <w:pPr>
        <w:pStyle w:val="Bezriadkovania"/>
        <w:ind w:left="1410" w:hanging="705"/>
        <w:rPr>
          <w:b/>
          <w:sz w:val="28"/>
        </w:rPr>
      </w:pPr>
      <w:r w:rsidRPr="008A536E">
        <w:rPr>
          <w:b/>
          <w:sz w:val="28"/>
        </w:rPr>
        <w:t>4.5</w:t>
      </w:r>
      <w:r w:rsidRPr="008A536E">
        <w:rPr>
          <w:b/>
          <w:sz w:val="28"/>
        </w:rPr>
        <w:tab/>
      </w:r>
      <w:hyperlink w:anchor="_Požiadavky_na_pracovné" w:history="1">
        <w:r w:rsidRPr="00195B99">
          <w:rPr>
            <w:rStyle w:val="Hypertextovprepojenie"/>
            <w:b/>
            <w:sz w:val="28"/>
          </w:rPr>
          <w:t>POŽIADAVKY NA PRACOVNÉ OBLEČENIE, BEZPEČNOSŤ A HYGIENU PRI PRÁCI</w:t>
        </w:r>
      </w:hyperlink>
      <w:r w:rsidRPr="008A536E">
        <w:rPr>
          <w:b/>
          <w:sz w:val="28"/>
        </w:rPr>
        <w:tab/>
      </w:r>
    </w:p>
    <w:p w:rsidR="00CB7B70" w:rsidRPr="008A536E" w:rsidRDefault="00CB7B70" w:rsidP="00CB7B70">
      <w:pPr>
        <w:pStyle w:val="Bezriadkovania"/>
        <w:ind w:left="1413" w:hanging="705"/>
        <w:rPr>
          <w:b/>
          <w:sz w:val="28"/>
        </w:rPr>
      </w:pPr>
      <w:r w:rsidRPr="008A536E">
        <w:rPr>
          <w:b/>
          <w:sz w:val="28"/>
        </w:rPr>
        <w:t>4.6</w:t>
      </w:r>
      <w:r w:rsidRPr="008A536E">
        <w:rPr>
          <w:b/>
          <w:sz w:val="28"/>
        </w:rPr>
        <w:tab/>
      </w:r>
      <w:hyperlink w:anchor="_Základné_podmienky_vzdelávania" w:history="1">
        <w:r w:rsidRPr="00195B99">
          <w:rPr>
            <w:rStyle w:val="Hypertextovprepojenie"/>
            <w:b/>
            <w:sz w:val="28"/>
          </w:rPr>
          <w:t>ZÁKLADNÉ PODMIENKY VZDELÁVANIA ŽIAKOV SO ŠPECIÁLNYMI VÝCHOVNO-VZDELÁVACÍMI POTREBAMI</w:t>
        </w:r>
      </w:hyperlink>
      <w:r w:rsidRPr="008A536E">
        <w:rPr>
          <w:b/>
          <w:sz w:val="28"/>
        </w:rPr>
        <w:tab/>
      </w:r>
    </w:p>
    <w:p w:rsidR="00CB7B70" w:rsidRPr="008A536E" w:rsidRDefault="00CB7B70" w:rsidP="00CB7B70">
      <w:pPr>
        <w:pStyle w:val="Bezriadkovania"/>
        <w:ind w:left="1413" w:hanging="705"/>
        <w:rPr>
          <w:b/>
          <w:sz w:val="28"/>
        </w:rPr>
      </w:pPr>
      <w:r w:rsidRPr="008A536E">
        <w:rPr>
          <w:b/>
          <w:sz w:val="28"/>
        </w:rPr>
        <w:t>4.7</w:t>
      </w:r>
      <w:r w:rsidRPr="008A536E">
        <w:rPr>
          <w:b/>
          <w:sz w:val="28"/>
        </w:rPr>
        <w:tab/>
      </w:r>
      <w:hyperlink w:anchor="_Profil_absolventa_študijného" w:history="1">
        <w:r w:rsidRPr="00250A93">
          <w:rPr>
            <w:rStyle w:val="Hypertextovprepojenie"/>
            <w:b/>
            <w:sz w:val="28"/>
          </w:rPr>
          <w:t>PROFIL ABSOLVENTA ŠTUDIJNÉHO ODBORU 6323 K HOTELOVÁ AKADÉMIA</w:t>
        </w:r>
        <w:r w:rsidRPr="00250A93">
          <w:rPr>
            <w:rStyle w:val="Hypertextovprepojenie"/>
            <w:b/>
            <w:sz w:val="28"/>
          </w:rPr>
          <w:tab/>
        </w:r>
      </w:hyperlink>
    </w:p>
    <w:p w:rsidR="00CB7B70" w:rsidRPr="008A536E" w:rsidRDefault="00CB7B70" w:rsidP="00CB7B70">
      <w:pPr>
        <w:pStyle w:val="Bezriadkovania"/>
        <w:ind w:left="705" w:firstLine="708"/>
        <w:rPr>
          <w:b/>
          <w:sz w:val="28"/>
        </w:rPr>
      </w:pPr>
      <w:r w:rsidRPr="008A536E">
        <w:rPr>
          <w:b/>
          <w:sz w:val="28"/>
        </w:rPr>
        <w:t>4.7.1</w:t>
      </w:r>
      <w:r w:rsidRPr="008A536E">
        <w:rPr>
          <w:b/>
          <w:sz w:val="28"/>
        </w:rPr>
        <w:tab/>
      </w:r>
      <w:hyperlink w:anchor="_Charakteristika_absolventa" w:history="1">
        <w:r w:rsidRPr="00195B99">
          <w:rPr>
            <w:rStyle w:val="Hypertextovprepojenie"/>
            <w:b/>
            <w:sz w:val="28"/>
          </w:rPr>
          <w:t>Charakteristika absolventa</w:t>
        </w:r>
      </w:hyperlink>
      <w:r w:rsidRPr="008A536E">
        <w:rPr>
          <w:b/>
          <w:sz w:val="28"/>
        </w:rPr>
        <w:tab/>
      </w:r>
    </w:p>
    <w:p w:rsidR="00CB7B70" w:rsidRPr="008A536E" w:rsidRDefault="00CB7B70" w:rsidP="00CB7B70">
      <w:pPr>
        <w:pStyle w:val="Bezriadkovania"/>
        <w:ind w:left="705" w:firstLine="708"/>
        <w:rPr>
          <w:b/>
          <w:sz w:val="28"/>
        </w:rPr>
      </w:pPr>
      <w:r w:rsidRPr="008A536E">
        <w:rPr>
          <w:b/>
          <w:sz w:val="28"/>
        </w:rPr>
        <w:t>4.7.2</w:t>
      </w:r>
      <w:r w:rsidRPr="008A536E">
        <w:rPr>
          <w:b/>
          <w:sz w:val="28"/>
        </w:rPr>
        <w:tab/>
      </w:r>
      <w:hyperlink w:anchor="_Kompetencie_absolventa" w:history="1">
        <w:r w:rsidRPr="00195B99">
          <w:rPr>
            <w:rStyle w:val="Hypertextovprepojenie"/>
            <w:b/>
            <w:sz w:val="28"/>
          </w:rPr>
          <w:t>Kompetencie absolventa</w:t>
        </w:r>
      </w:hyperlink>
      <w:r w:rsidRPr="008A536E">
        <w:rPr>
          <w:b/>
          <w:sz w:val="28"/>
        </w:rPr>
        <w:tab/>
      </w:r>
    </w:p>
    <w:p w:rsidR="00CB7B70" w:rsidRPr="008A536E" w:rsidRDefault="00CB7B70" w:rsidP="00CB7B70">
      <w:pPr>
        <w:pStyle w:val="Bezriadkovania"/>
        <w:ind w:left="2124" w:hanging="711"/>
        <w:rPr>
          <w:b/>
          <w:sz w:val="28"/>
        </w:rPr>
      </w:pPr>
      <w:r w:rsidRPr="008A536E">
        <w:rPr>
          <w:b/>
          <w:sz w:val="28"/>
        </w:rPr>
        <w:t>4.7.3</w:t>
      </w:r>
      <w:r w:rsidRPr="008A536E">
        <w:rPr>
          <w:b/>
          <w:sz w:val="28"/>
        </w:rPr>
        <w:tab/>
      </w:r>
      <w:hyperlink w:anchor="_Prevodová_tabuľka_-" w:history="1">
        <w:r w:rsidRPr="00195B99">
          <w:rPr>
            <w:rStyle w:val="Hypertextovprepojenie"/>
            <w:b/>
            <w:sz w:val="28"/>
          </w:rPr>
          <w:t>Prevodová tabuľka - študijný odbor 6323 K hotelová akadémia</w:t>
        </w:r>
      </w:hyperlink>
      <w:r w:rsidRPr="008A536E">
        <w:rPr>
          <w:b/>
          <w:sz w:val="28"/>
        </w:rPr>
        <w:tab/>
      </w:r>
    </w:p>
    <w:p w:rsidR="00CB7B70" w:rsidRPr="00250A93" w:rsidRDefault="00CB7B70" w:rsidP="00CB7B70">
      <w:pPr>
        <w:pStyle w:val="Bezriadkovania"/>
        <w:ind w:left="705" w:firstLine="708"/>
        <w:rPr>
          <w:rStyle w:val="Hypertextovprepojenie"/>
          <w:b/>
          <w:sz w:val="28"/>
        </w:rPr>
      </w:pPr>
      <w:r w:rsidRPr="008A536E">
        <w:rPr>
          <w:b/>
          <w:sz w:val="28"/>
        </w:rPr>
        <w:t>4.7.4</w:t>
      </w:r>
      <w:r w:rsidRPr="008A536E">
        <w:rPr>
          <w:b/>
          <w:sz w:val="28"/>
        </w:rPr>
        <w:tab/>
      </w:r>
      <w:r w:rsidR="008B0EB1">
        <w:rPr>
          <w:b/>
          <w:sz w:val="28"/>
        </w:rPr>
        <w:fldChar w:fldCharType="begin"/>
      </w:r>
      <w:r w:rsidR="00CF4CA3">
        <w:rPr>
          <w:b/>
          <w:sz w:val="28"/>
        </w:rPr>
        <w:instrText>HYPERLINK  \l "_Učebný_plán_študijného"</w:instrText>
      </w:r>
      <w:r w:rsidR="008B0EB1">
        <w:rPr>
          <w:b/>
          <w:sz w:val="28"/>
        </w:rPr>
        <w:fldChar w:fldCharType="separate"/>
      </w:r>
      <w:r w:rsidRPr="00250A93">
        <w:rPr>
          <w:rStyle w:val="Hypertextovprepojenie"/>
          <w:b/>
          <w:sz w:val="28"/>
        </w:rPr>
        <w:t>Učebný plán študijného odboru 6323 K hotelová akadémia</w:t>
      </w:r>
      <w:r w:rsidRPr="00250A93">
        <w:rPr>
          <w:rStyle w:val="Hypertextovprepojenie"/>
          <w:b/>
          <w:sz w:val="28"/>
        </w:rPr>
        <w:tab/>
      </w:r>
    </w:p>
    <w:p w:rsidR="00CB7B70" w:rsidRPr="008A536E" w:rsidRDefault="008B0EB1" w:rsidP="00CB7B70">
      <w:pPr>
        <w:pStyle w:val="Bezriadkovania"/>
        <w:rPr>
          <w:b/>
          <w:sz w:val="32"/>
        </w:rPr>
      </w:pPr>
      <w:r>
        <w:rPr>
          <w:b/>
          <w:sz w:val="28"/>
        </w:rPr>
        <w:fldChar w:fldCharType="end"/>
      </w:r>
      <w:r w:rsidR="00CB7B70" w:rsidRPr="00CB7B70">
        <w:rPr>
          <w:b/>
          <w:sz w:val="32"/>
        </w:rPr>
        <w:t>5</w:t>
      </w:r>
      <w:r w:rsidR="00CB7B70" w:rsidRPr="00CB7B70">
        <w:rPr>
          <w:b/>
          <w:sz w:val="32"/>
        </w:rPr>
        <w:tab/>
      </w:r>
      <w:hyperlink w:anchor="_Vnútorný_systém_kontroly_1" w:history="1">
        <w:r w:rsidR="00CB7B70" w:rsidRPr="00195B99">
          <w:rPr>
            <w:rStyle w:val="Hypertextovprepojenie"/>
            <w:b/>
            <w:sz w:val="32"/>
          </w:rPr>
          <w:t>Vnútorný systém kontroly a hodnotenia žiakov</w:t>
        </w:r>
      </w:hyperlink>
      <w:r w:rsidR="00CB7B70" w:rsidRPr="008A536E">
        <w:rPr>
          <w:b/>
          <w:sz w:val="32"/>
        </w:rPr>
        <w:tab/>
      </w:r>
    </w:p>
    <w:p w:rsidR="00CB7B70" w:rsidRPr="008A536E" w:rsidRDefault="00CB7B70" w:rsidP="00CB7B70">
      <w:pPr>
        <w:pStyle w:val="Bezriadkovania"/>
        <w:ind w:firstLine="708"/>
        <w:rPr>
          <w:b/>
          <w:sz w:val="28"/>
        </w:rPr>
      </w:pPr>
      <w:r w:rsidRPr="008A536E">
        <w:rPr>
          <w:b/>
          <w:sz w:val="28"/>
        </w:rPr>
        <w:t>5.1</w:t>
      </w:r>
      <w:r w:rsidRPr="008A536E">
        <w:rPr>
          <w:b/>
          <w:sz w:val="28"/>
        </w:rPr>
        <w:tab/>
      </w:r>
      <w:hyperlink w:anchor="_Pravidlá_hodnotenia_žiakov" w:history="1">
        <w:r w:rsidRPr="00195B99">
          <w:rPr>
            <w:rStyle w:val="Hypertextovprepojenie"/>
            <w:b/>
            <w:sz w:val="28"/>
          </w:rPr>
          <w:t>PRAVIDLÁ HODNOTENIA ŽIAKOV</w:t>
        </w:r>
      </w:hyperlink>
      <w:r w:rsidRPr="008A536E">
        <w:rPr>
          <w:b/>
          <w:sz w:val="28"/>
        </w:rPr>
        <w:tab/>
      </w:r>
    </w:p>
    <w:p w:rsidR="00A97DD0" w:rsidRDefault="00CB7B70" w:rsidP="00CB7B70">
      <w:pPr>
        <w:pStyle w:val="Bezriadkovania"/>
        <w:ind w:firstLine="708"/>
        <w:rPr>
          <w:b/>
          <w:sz w:val="32"/>
        </w:rPr>
        <w:sectPr w:rsidR="00A97DD0">
          <w:pgSz w:w="11906" w:h="16838"/>
          <w:pgMar w:top="1417" w:right="1417" w:bottom="1417" w:left="1417" w:header="708" w:footer="708" w:gutter="0"/>
          <w:cols w:space="708"/>
          <w:docGrid w:linePitch="360"/>
        </w:sectPr>
      </w:pPr>
      <w:r w:rsidRPr="008A536E">
        <w:rPr>
          <w:b/>
          <w:sz w:val="28"/>
        </w:rPr>
        <w:t>5.2</w:t>
      </w:r>
      <w:r w:rsidRPr="008A536E">
        <w:rPr>
          <w:b/>
          <w:sz w:val="28"/>
        </w:rPr>
        <w:tab/>
      </w:r>
      <w:hyperlink w:anchor="_Hodnotenie_maturitnej_skúšky" w:history="1">
        <w:r w:rsidRPr="00195B99">
          <w:rPr>
            <w:rStyle w:val="Hypertextovprepojenie"/>
            <w:b/>
            <w:sz w:val="28"/>
          </w:rPr>
          <w:t>HODNOTENIE MATURITNEJ SKÚŠKY</w:t>
        </w:r>
        <w:r w:rsidRPr="00195B99">
          <w:rPr>
            <w:rStyle w:val="Hypertextovprepojenie"/>
            <w:b/>
            <w:sz w:val="28"/>
          </w:rPr>
          <w:tab/>
        </w:r>
      </w:hyperlink>
    </w:p>
    <w:p w:rsidR="00CB7B70" w:rsidRPr="00CB7B70" w:rsidRDefault="00CB7B70" w:rsidP="00CB7B70">
      <w:pPr>
        <w:pStyle w:val="Bezriadkovania"/>
        <w:ind w:firstLine="708"/>
        <w:rPr>
          <w:b/>
          <w:sz w:val="28"/>
        </w:rPr>
      </w:pPr>
    </w:p>
    <w:p w:rsidR="00CB7B70" w:rsidRPr="00CB7B70" w:rsidRDefault="00CB7B70" w:rsidP="00CB7B70">
      <w:pPr>
        <w:pStyle w:val="Bezriadkovania"/>
        <w:rPr>
          <w:b/>
          <w:sz w:val="32"/>
        </w:rPr>
      </w:pPr>
      <w:r w:rsidRPr="00CB7B70">
        <w:rPr>
          <w:b/>
          <w:sz w:val="32"/>
        </w:rPr>
        <w:t>6</w:t>
      </w:r>
      <w:r w:rsidRPr="00CB7B70">
        <w:rPr>
          <w:b/>
          <w:sz w:val="32"/>
        </w:rPr>
        <w:tab/>
        <w:t>Učebné osnovy predmetov v učebnom pláne  6323 K hotelová akadémia</w:t>
      </w:r>
      <w:r w:rsidRPr="00CB7B70">
        <w:rPr>
          <w:b/>
          <w:sz w:val="32"/>
        </w:rPr>
        <w:tab/>
      </w:r>
    </w:p>
    <w:p w:rsidR="00A97DD0" w:rsidRDefault="00CB7B70" w:rsidP="00CB7B70">
      <w:pPr>
        <w:pStyle w:val="Bezriadkovania"/>
        <w:ind w:firstLine="708"/>
        <w:rPr>
          <w:b/>
          <w:sz w:val="28"/>
        </w:rPr>
      </w:pPr>
      <w:r w:rsidRPr="00CB7B70">
        <w:rPr>
          <w:b/>
          <w:sz w:val="28"/>
        </w:rPr>
        <w:t>6.1</w:t>
      </w:r>
      <w:r w:rsidRPr="00CB7B70">
        <w:rPr>
          <w:b/>
          <w:sz w:val="28"/>
        </w:rPr>
        <w:tab/>
        <w:t>SLOVENSKÝ JAZYK A</w:t>
      </w:r>
      <w:r w:rsidR="00A97DD0">
        <w:rPr>
          <w:b/>
          <w:sz w:val="28"/>
        </w:rPr>
        <w:t> </w:t>
      </w:r>
      <w:r w:rsidRPr="00CB7B70">
        <w:rPr>
          <w:b/>
          <w:sz w:val="28"/>
        </w:rPr>
        <w:t>LITERATÚRA</w:t>
      </w:r>
    </w:p>
    <w:p w:rsidR="00A97DD0" w:rsidRDefault="00CB7B70" w:rsidP="00CB7B70">
      <w:pPr>
        <w:pStyle w:val="Bezriadkovania"/>
        <w:ind w:firstLine="708"/>
        <w:rPr>
          <w:b/>
          <w:sz w:val="28"/>
        </w:rPr>
      </w:pPr>
      <w:r w:rsidRPr="00CB7B70">
        <w:rPr>
          <w:b/>
          <w:sz w:val="28"/>
        </w:rPr>
        <w:t>6.2</w:t>
      </w:r>
      <w:r w:rsidRPr="00CB7B70">
        <w:rPr>
          <w:b/>
          <w:sz w:val="28"/>
        </w:rPr>
        <w:tab/>
        <w:t>ANGLICKÝ JAZYK - PRVÝ CUDZÍ JAZYK</w:t>
      </w:r>
    </w:p>
    <w:p w:rsidR="00A97DD0" w:rsidRDefault="00CB7B70" w:rsidP="00CB7B70">
      <w:pPr>
        <w:pStyle w:val="Bezriadkovania"/>
        <w:ind w:firstLine="708"/>
        <w:rPr>
          <w:b/>
          <w:sz w:val="28"/>
        </w:rPr>
      </w:pPr>
      <w:r w:rsidRPr="00CB7B70">
        <w:rPr>
          <w:b/>
          <w:sz w:val="28"/>
        </w:rPr>
        <w:t>6.3</w:t>
      </w:r>
      <w:r w:rsidRPr="00CB7B70">
        <w:rPr>
          <w:b/>
          <w:sz w:val="28"/>
        </w:rPr>
        <w:tab/>
        <w:t>ANGLICKÝ JAZYK – DRUHÝ CUDZÍ JAZYK</w:t>
      </w:r>
    </w:p>
    <w:p w:rsidR="00A97DD0" w:rsidRPr="00F02D3E" w:rsidRDefault="00A97DD0" w:rsidP="00A97DD0">
      <w:pPr>
        <w:pStyle w:val="Bezriadkovania"/>
        <w:ind w:firstLine="708"/>
        <w:rPr>
          <w:b/>
          <w:color w:val="1F3864" w:themeColor="accent5" w:themeShade="80"/>
          <w:sz w:val="32"/>
        </w:rPr>
      </w:pPr>
      <w:r>
        <w:rPr>
          <w:b/>
          <w:sz w:val="28"/>
        </w:rPr>
        <w:tab/>
      </w:r>
      <w:hyperlink r:id="rId10" w:history="1">
        <w:r w:rsidRPr="00803353">
          <w:rPr>
            <w:rStyle w:val="Hypertextovprepojenie"/>
            <w:b/>
            <w:color w:val="023160" w:themeColor="hyperlink" w:themeShade="80"/>
            <w:sz w:val="32"/>
          </w:rPr>
          <w:t>Ročník 1</w:t>
        </w:r>
      </w:hyperlink>
      <w:r w:rsidRPr="00F02D3E">
        <w:rPr>
          <w:b/>
          <w:color w:val="1F3864" w:themeColor="accent5" w:themeShade="80"/>
          <w:sz w:val="32"/>
        </w:rPr>
        <w:t xml:space="preserve"> - </w:t>
      </w:r>
      <w:hyperlink r:id="rId11" w:history="1">
        <w:r w:rsidRPr="00803353">
          <w:rPr>
            <w:rStyle w:val="Hypertextovprepojenie"/>
            <w:b/>
            <w:color w:val="023160" w:themeColor="hyperlink" w:themeShade="80"/>
            <w:sz w:val="32"/>
          </w:rPr>
          <w:t>Ročník 2</w:t>
        </w:r>
      </w:hyperlink>
      <w:r w:rsidRPr="00F02D3E">
        <w:rPr>
          <w:b/>
          <w:color w:val="1F3864" w:themeColor="accent5" w:themeShade="80"/>
          <w:sz w:val="32"/>
        </w:rPr>
        <w:t xml:space="preserve"> - </w:t>
      </w:r>
      <w:hyperlink r:id="rId12" w:history="1">
        <w:r w:rsidRPr="00803353">
          <w:rPr>
            <w:rStyle w:val="Hypertextovprepojenie"/>
            <w:b/>
            <w:color w:val="023160" w:themeColor="hyperlink" w:themeShade="80"/>
            <w:sz w:val="32"/>
          </w:rPr>
          <w:t>Ročník 3</w:t>
        </w:r>
      </w:hyperlink>
      <w:r w:rsidRPr="00F02D3E">
        <w:rPr>
          <w:b/>
          <w:color w:val="1F3864" w:themeColor="accent5" w:themeShade="80"/>
          <w:sz w:val="32"/>
        </w:rPr>
        <w:t xml:space="preserve"> - </w:t>
      </w:r>
      <w:hyperlink r:id="rId13" w:history="1">
        <w:r w:rsidRPr="00803353">
          <w:rPr>
            <w:rStyle w:val="Hypertextovprepojenie"/>
            <w:b/>
            <w:color w:val="023160" w:themeColor="hyperlink" w:themeShade="80"/>
            <w:sz w:val="32"/>
          </w:rPr>
          <w:t>Ročník 4</w:t>
        </w:r>
      </w:hyperlink>
      <w:r w:rsidRPr="00F02D3E">
        <w:rPr>
          <w:b/>
          <w:color w:val="1F3864" w:themeColor="accent5" w:themeShade="80"/>
          <w:sz w:val="32"/>
        </w:rPr>
        <w:t xml:space="preserve"> - </w:t>
      </w:r>
      <w:hyperlink r:id="rId14" w:history="1">
        <w:r w:rsidRPr="00803353">
          <w:rPr>
            <w:rStyle w:val="Hypertextovprepojenie"/>
            <w:b/>
            <w:color w:val="023160" w:themeColor="hyperlink" w:themeShade="80"/>
            <w:sz w:val="32"/>
          </w:rPr>
          <w:t>Ročník 5</w:t>
        </w:r>
      </w:hyperlink>
    </w:p>
    <w:p w:rsidR="00CB7B70" w:rsidRPr="00CB7B70" w:rsidRDefault="00CB7B70" w:rsidP="00CB7B70">
      <w:pPr>
        <w:pStyle w:val="Bezriadkovania"/>
        <w:ind w:firstLine="708"/>
        <w:rPr>
          <w:b/>
          <w:sz w:val="28"/>
        </w:rPr>
      </w:pPr>
      <w:r w:rsidRPr="00CB7B70">
        <w:rPr>
          <w:b/>
          <w:sz w:val="28"/>
        </w:rPr>
        <w:t>6.4</w:t>
      </w:r>
      <w:r w:rsidRPr="00CB7B70">
        <w:rPr>
          <w:b/>
          <w:sz w:val="28"/>
        </w:rPr>
        <w:tab/>
        <w:t>FRANCÚZSKY JAZYK – DRUHÝ CUDZÍ JAZYK</w:t>
      </w:r>
      <w:r w:rsidRPr="00CB7B70">
        <w:rPr>
          <w:b/>
          <w:sz w:val="28"/>
        </w:rPr>
        <w:tab/>
      </w:r>
    </w:p>
    <w:p w:rsidR="00A97DD0" w:rsidRDefault="00A97DD0" w:rsidP="00A97DD0">
      <w:pPr>
        <w:pStyle w:val="Bezriadkovania"/>
        <w:ind w:firstLine="708"/>
        <w:rPr>
          <w:b/>
          <w:sz w:val="28"/>
        </w:rPr>
      </w:pPr>
      <w:r>
        <w:rPr>
          <w:b/>
          <w:sz w:val="28"/>
        </w:rPr>
        <w:tab/>
      </w:r>
      <w:hyperlink r:id="rId15" w:history="1">
        <w:r w:rsidRPr="00AD68FC">
          <w:rPr>
            <w:rStyle w:val="Hypertextovprepojenie"/>
            <w:b/>
            <w:color w:val="023160" w:themeColor="hyperlink" w:themeShade="80"/>
            <w:sz w:val="32"/>
          </w:rPr>
          <w:t>Ročník 1</w:t>
        </w:r>
      </w:hyperlink>
      <w:r w:rsidRPr="00F02D3E">
        <w:rPr>
          <w:b/>
          <w:color w:val="1F3864" w:themeColor="accent5" w:themeShade="80"/>
          <w:sz w:val="32"/>
        </w:rPr>
        <w:t xml:space="preserve"> - </w:t>
      </w:r>
      <w:hyperlink r:id="rId16" w:history="1">
        <w:r w:rsidRPr="00AD68FC">
          <w:rPr>
            <w:rStyle w:val="Hypertextovprepojenie"/>
            <w:b/>
            <w:color w:val="023160" w:themeColor="hyperlink" w:themeShade="80"/>
            <w:sz w:val="32"/>
          </w:rPr>
          <w:t>Ročník 2</w:t>
        </w:r>
      </w:hyperlink>
      <w:r w:rsidRPr="00F02D3E">
        <w:rPr>
          <w:b/>
          <w:color w:val="1F3864" w:themeColor="accent5" w:themeShade="80"/>
          <w:sz w:val="32"/>
        </w:rPr>
        <w:t xml:space="preserve"> - </w:t>
      </w:r>
      <w:hyperlink r:id="rId17" w:history="1">
        <w:r w:rsidRPr="00AD68FC">
          <w:rPr>
            <w:rStyle w:val="Hypertextovprepojenie"/>
            <w:b/>
            <w:color w:val="023160" w:themeColor="hyperlink" w:themeShade="80"/>
            <w:sz w:val="32"/>
          </w:rPr>
          <w:t>Ročník 3</w:t>
        </w:r>
      </w:hyperlink>
      <w:r w:rsidRPr="00F02D3E">
        <w:rPr>
          <w:b/>
          <w:color w:val="1F3864" w:themeColor="accent5" w:themeShade="80"/>
          <w:sz w:val="32"/>
        </w:rPr>
        <w:t xml:space="preserve"> - </w:t>
      </w:r>
      <w:hyperlink r:id="rId18" w:history="1">
        <w:r w:rsidRPr="00AD68FC">
          <w:rPr>
            <w:rStyle w:val="Hypertextovprepojenie"/>
            <w:b/>
            <w:color w:val="023160" w:themeColor="hyperlink" w:themeShade="80"/>
            <w:sz w:val="32"/>
          </w:rPr>
          <w:t>Ročník 4</w:t>
        </w:r>
      </w:hyperlink>
      <w:r w:rsidRPr="00F02D3E">
        <w:rPr>
          <w:b/>
          <w:color w:val="1F3864" w:themeColor="accent5" w:themeShade="80"/>
          <w:sz w:val="32"/>
        </w:rPr>
        <w:t xml:space="preserve"> - </w:t>
      </w:r>
      <w:hyperlink r:id="rId19" w:history="1">
        <w:r w:rsidRPr="00AD68FC">
          <w:rPr>
            <w:rStyle w:val="Hypertextovprepojenie"/>
            <w:b/>
            <w:color w:val="023160" w:themeColor="hyperlink" w:themeShade="80"/>
            <w:sz w:val="32"/>
          </w:rPr>
          <w:t>Ročník 5</w:t>
        </w:r>
      </w:hyperlink>
    </w:p>
    <w:p w:rsidR="00CB7B70" w:rsidRPr="00CB7B70" w:rsidRDefault="00CB7B70" w:rsidP="00CB7B70">
      <w:pPr>
        <w:pStyle w:val="Bezriadkovania"/>
        <w:ind w:firstLine="708"/>
        <w:rPr>
          <w:b/>
          <w:sz w:val="28"/>
        </w:rPr>
      </w:pPr>
      <w:r w:rsidRPr="00CB7B70">
        <w:rPr>
          <w:b/>
          <w:sz w:val="28"/>
        </w:rPr>
        <w:t>6.5</w:t>
      </w:r>
      <w:r w:rsidRPr="00CB7B70">
        <w:rPr>
          <w:b/>
          <w:sz w:val="28"/>
        </w:rPr>
        <w:tab/>
        <w:t>NEMECKÝ JAZYK – PRVÝ CUDZÍ JAZYK</w:t>
      </w:r>
      <w:r w:rsidRPr="00CB7B70">
        <w:rPr>
          <w:b/>
          <w:sz w:val="28"/>
        </w:rPr>
        <w:tab/>
      </w:r>
    </w:p>
    <w:p w:rsidR="00A97DD0" w:rsidRDefault="00A97DD0" w:rsidP="00A97DD0">
      <w:pPr>
        <w:pStyle w:val="Bezriadkovania"/>
        <w:ind w:firstLine="708"/>
        <w:rPr>
          <w:b/>
          <w:sz w:val="28"/>
        </w:rPr>
      </w:pPr>
      <w:r>
        <w:rPr>
          <w:b/>
          <w:sz w:val="28"/>
        </w:rPr>
        <w:tab/>
      </w:r>
      <w:hyperlink r:id="rId20" w:history="1">
        <w:r w:rsidRPr="00F20747">
          <w:rPr>
            <w:rStyle w:val="Hypertextovprepojenie"/>
            <w:b/>
            <w:color w:val="023160" w:themeColor="hyperlink" w:themeShade="80"/>
            <w:sz w:val="32"/>
          </w:rPr>
          <w:t>Ročník 1</w:t>
        </w:r>
      </w:hyperlink>
      <w:r w:rsidRPr="00F02D3E">
        <w:rPr>
          <w:b/>
          <w:color w:val="1F3864" w:themeColor="accent5" w:themeShade="80"/>
          <w:sz w:val="32"/>
        </w:rPr>
        <w:t xml:space="preserve"> - </w:t>
      </w:r>
      <w:hyperlink r:id="rId21" w:history="1">
        <w:r w:rsidRPr="00F20747">
          <w:rPr>
            <w:rStyle w:val="Hypertextovprepojenie"/>
            <w:b/>
            <w:color w:val="023160" w:themeColor="hyperlink" w:themeShade="80"/>
            <w:sz w:val="32"/>
          </w:rPr>
          <w:t>Ročník 2</w:t>
        </w:r>
      </w:hyperlink>
      <w:r w:rsidRPr="00F02D3E">
        <w:rPr>
          <w:b/>
          <w:color w:val="1F3864" w:themeColor="accent5" w:themeShade="80"/>
          <w:sz w:val="32"/>
        </w:rPr>
        <w:t xml:space="preserve"> - </w:t>
      </w:r>
      <w:hyperlink r:id="rId22" w:history="1">
        <w:r w:rsidRPr="00F20747">
          <w:rPr>
            <w:rStyle w:val="Hypertextovprepojenie"/>
            <w:b/>
            <w:color w:val="023160" w:themeColor="hyperlink" w:themeShade="80"/>
            <w:sz w:val="32"/>
          </w:rPr>
          <w:t>Ročník 3</w:t>
        </w:r>
      </w:hyperlink>
      <w:r w:rsidRPr="00F02D3E">
        <w:rPr>
          <w:b/>
          <w:color w:val="1F3864" w:themeColor="accent5" w:themeShade="80"/>
          <w:sz w:val="32"/>
        </w:rPr>
        <w:t xml:space="preserve"> - </w:t>
      </w:r>
      <w:hyperlink r:id="rId23" w:history="1">
        <w:r w:rsidRPr="00F20747">
          <w:rPr>
            <w:rStyle w:val="Hypertextovprepojenie"/>
            <w:b/>
            <w:color w:val="023160" w:themeColor="hyperlink" w:themeShade="80"/>
            <w:sz w:val="32"/>
          </w:rPr>
          <w:t>Ročník 4</w:t>
        </w:r>
      </w:hyperlink>
      <w:r w:rsidRPr="00F02D3E">
        <w:rPr>
          <w:b/>
          <w:color w:val="1F3864" w:themeColor="accent5" w:themeShade="80"/>
          <w:sz w:val="32"/>
        </w:rPr>
        <w:t xml:space="preserve"> - </w:t>
      </w:r>
      <w:hyperlink r:id="rId24" w:history="1">
        <w:r w:rsidRPr="00F20747">
          <w:rPr>
            <w:rStyle w:val="Hypertextovprepojenie"/>
            <w:b/>
            <w:color w:val="023160" w:themeColor="hyperlink" w:themeShade="80"/>
            <w:sz w:val="32"/>
          </w:rPr>
          <w:t>Ročník 5</w:t>
        </w:r>
      </w:hyperlink>
    </w:p>
    <w:p w:rsidR="00CB7B70" w:rsidRPr="00CB7B70" w:rsidRDefault="00CB7B70" w:rsidP="00CB7B70">
      <w:pPr>
        <w:pStyle w:val="Bezriadkovania"/>
        <w:ind w:firstLine="708"/>
        <w:rPr>
          <w:b/>
          <w:sz w:val="28"/>
        </w:rPr>
      </w:pPr>
      <w:r w:rsidRPr="00CB7B70">
        <w:rPr>
          <w:b/>
          <w:sz w:val="28"/>
        </w:rPr>
        <w:t>6.6</w:t>
      </w:r>
      <w:r w:rsidRPr="00CB7B70">
        <w:rPr>
          <w:b/>
          <w:sz w:val="28"/>
        </w:rPr>
        <w:tab/>
        <w:t>NEMECKÝ JAZYK – DRUHÝ CUDZÍ JAZYK</w:t>
      </w:r>
      <w:r w:rsidRPr="00CB7B70">
        <w:rPr>
          <w:b/>
          <w:sz w:val="28"/>
        </w:rPr>
        <w:tab/>
      </w:r>
    </w:p>
    <w:p w:rsidR="00A97DD0" w:rsidRPr="00F02D3E" w:rsidRDefault="00A97DD0" w:rsidP="00A97DD0">
      <w:pPr>
        <w:pStyle w:val="Bezriadkovania"/>
        <w:ind w:firstLine="708"/>
        <w:rPr>
          <w:b/>
          <w:color w:val="1F3864" w:themeColor="accent5" w:themeShade="80"/>
          <w:sz w:val="32"/>
        </w:rPr>
      </w:pPr>
      <w:r>
        <w:rPr>
          <w:b/>
          <w:sz w:val="28"/>
        </w:rPr>
        <w:tab/>
      </w:r>
      <w:hyperlink r:id="rId25" w:history="1">
        <w:r w:rsidRPr="00F20747">
          <w:rPr>
            <w:rStyle w:val="Hypertextovprepojenie"/>
            <w:b/>
            <w:color w:val="023160" w:themeColor="hyperlink" w:themeShade="80"/>
            <w:sz w:val="32"/>
          </w:rPr>
          <w:t>Ročník 1</w:t>
        </w:r>
      </w:hyperlink>
      <w:r w:rsidRPr="00F02D3E">
        <w:rPr>
          <w:b/>
          <w:color w:val="1F3864" w:themeColor="accent5" w:themeShade="80"/>
          <w:sz w:val="32"/>
        </w:rPr>
        <w:t xml:space="preserve"> - </w:t>
      </w:r>
      <w:hyperlink r:id="rId26" w:history="1">
        <w:r w:rsidRPr="00F20747">
          <w:rPr>
            <w:rStyle w:val="Hypertextovprepojenie"/>
            <w:b/>
            <w:color w:val="023160" w:themeColor="hyperlink" w:themeShade="80"/>
            <w:sz w:val="32"/>
          </w:rPr>
          <w:t>Ročník 2</w:t>
        </w:r>
      </w:hyperlink>
      <w:r w:rsidRPr="00F02D3E">
        <w:rPr>
          <w:b/>
          <w:color w:val="1F3864" w:themeColor="accent5" w:themeShade="80"/>
          <w:sz w:val="32"/>
        </w:rPr>
        <w:t xml:space="preserve"> - </w:t>
      </w:r>
      <w:hyperlink r:id="rId27" w:history="1">
        <w:r w:rsidRPr="00F20747">
          <w:rPr>
            <w:rStyle w:val="Hypertextovprepojenie"/>
            <w:b/>
            <w:color w:val="023160" w:themeColor="hyperlink" w:themeShade="80"/>
            <w:sz w:val="32"/>
          </w:rPr>
          <w:t>Ročník 3</w:t>
        </w:r>
      </w:hyperlink>
      <w:r w:rsidRPr="00F02D3E">
        <w:rPr>
          <w:b/>
          <w:color w:val="1F3864" w:themeColor="accent5" w:themeShade="80"/>
          <w:sz w:val="32"/>
        </w:rPr>
        <w:t xml:space="preserve"> - </w:t>
      </w:r>
      <w:hyperlink r:id="rId28" w:history="1">
        <w:r w:rsidRPr="00B7642A">
          <w:rPr>
            <w:rStyle w:val="Hypertextovprepojenie"/>
            <w:b/>
            <w:color w:val="023160" w:themeColor="hyperlink" w:themeShade="80"/>
            <w:sz w:val="32"/>
          </w:rPr>
          <w:t>Ročník 4</w:t>
        </w:r>
      </w:hyperlink>
      <w:r w:rsidRPr="00F02D3E">
        <w:rPr>
          <w:b/>
          <w:color w:val="1F3864" w:themeColor="accent5" w:themeShade="80"/>
          <w:sz w:val="32"/>
        </w:rPr>
        <w:t xml:space="preserve"> - </w:t>
      </w:r>
      <w:hyperlink r:id="rId29" w:history="1">
        <w:r w:rsidRPr="00B7642A">
          <w:rPr>
            <w:rStyle w:val="Hypertextovprepojenie"/>
            <w:b/>
            <w:color w:val="023160" w:themeColor="hyperlink" w:themeShade="80"/>
            <w:sz w:val="32"/>
          </w:rPr>
          <w:t>Ročník 5</w:t>
        </w:r>
      </w:hyperlink>
    </w:p>
    <w:p w:rsidR="00604A79" w:rsidRDefault="00CB7B70" w:rsidP="00CB7B70">
      <w:pPr>
        <w:pStyle w:val="Bezriadkovania"/>
        <w:ind w:firstLine="708"/>
        <w:rPr>
          <w:b/>
          <w:sz w:val="28"/>
        </w:rPr>
      </w:pPr>
      <w:r>
        <w:rPr>
          <w:b/>
          <w:sz w:val="28"/>
        </w:rPr>
        <w:t>6.7</w:t>
      </w:r>
      <w:r>
        <w:rPr>
          <w:b/>
          <w:sz w:val="28"/>
        </w:rPr>
        <w:tab/>
        <w:t>DEJEPIS</w:t>
      </w:r>
      <w:r>
        <w:rPr>
          <w:b/>
          <w:sz w:val="28"/>
        </w:rPr>
        <w:tab/>
      </w:r>
    </w:p>
    <w:p w:rsidR="00A97DD0" w:rsidRDefault="00A97DD0" w:rsidP="00A97DD0">
      <w:pPr>
        <w:pStyle w:val="Bezriadkovania"/>
        <w:ind w:firstLine="708"/>
        <w:rPr>
          <w:b/>
          <w:color w:val="1F3864" w:themeColor="accent5" w:themeShade="80"/>
          <w:sz w:val="32"/>
        </w:rPr>
      </w:pPr>
      <w:r>
        <w:rPr>
          <w:b/>
          <w:sz w:val="28"/>
        </w:rPr>
        <w:tab/>
      </w:r>
      <w:hyperlink r:id="rId30" w:history="1">
        <w:r w:rsidRPr="00BC6942">
          <w:rPr>
            <w:rStyle w:val="Hypertextovprepojenie"/>
            <w:b/>
            <w:color w:val="023160" w:themeColor="hyperlink" w:themeShade="80"/>
            <w:sz w:val="32"/>
          </w:rPr>
          <w:t>Ročník 1</w:t>
        </w:r>
      </w:hyperlink>
      <w:r w:rsidRPr="00F02D3E">
        <w:rPr>
          <w:b/>
          <w:color w:val="1F3864" w:themeColor="accent5" w:themeShade="80"/>
          <w:sz w:val="32"/>
        </w:rPr>
        <w:t xml:space="preserve"> - </w:t>
      </w:r>
      <w:hyperlink r:id="rId31" w:history="1">
        <w:r w:rsidRPr="00BC6942">
          <w:rPr>
            <w:rStyle w:val="Hypertextovprepojenie"/>
            <w:b/>
            <w:color w:val="023160" w:themeColor="hyperlink" w:themeShade="80"/>
            <w:sz w:val="32"/>
          </w:rPr>
          <w:t>Ročník 2</w:t>
        </w:r>
      </w:hyperlink>
      <w:r w:rsidRPr="00F02D3E">
        <w:rPr>
          <w:b/>
          <w:color w:val="1F3864" w:themeColor="accent5" w:themeShade="80"/>
          <w:sz w:val="32"/>
        </w:rPr>
        <w:t xml:space="preserve"> </w:t>
      </w:r>
    </w:p>
    <w:p w:rsidR="00871F6B" w:rsidRDefault="00871F6B" w:rsidP="00871F6B">
      <w:pPr>
        <w:pStyle w:val="Bezriadkovania"/>
        <w:ind w:firstLine="708"/>
        <w:rPr>
          <w:b/>
          <w:sz w:val="28"/>
        </w:rPr>
      </w:pPr>
      <w:r>
        <w:rPr>
          <w:b/>
          <w:sz w:val="28"/>
        </w:rPr>
        <w:t>6.</w:t>
      </w:r>
      <w:r w:rsidR="00F90819">
        <w:rPr>
          <w:b/>
          <w:sz w:val="28"/>
        </w:rPr>
        <w:t>8</w:t>
      </w:r>
      <w:r>
        <w:rPr>
          <w:b/>
          <w:sz w:val="28"/>
        </w:rPr>
        <w:tab/>
        <w:t>OBČIANSKA NÁUKA</w:t>
      </w:r>
      <w:r>
        <w:rPr>
          <w:b/>
          <w:sz w:val="28"/>
        </w:rPr>
        <w:tab/>
      </w:r>
    </w:p>
    <w:p w:rsidR="00871F6B" w:rsidRDefault="00871F6B" w:rsidP="00871F6B">
      <w:pPr>
        <w:pStyle w:val="Bezriadkovania"/>
        <w:ind w:firstLine="708"/>
        <w:rPr>
          <w:b/>
          <w:sz w:val="28"/>
        </w:rPr>
      </w:pPr>
      <w:r>
        <w:rPr>
          <w:b/>
          <w:sz w:val="28"/>
        </w:rPr>
        <w:tab/>
      </w:r>
      <w:r>
        <w:rPr>
          <w:b/>
          <w:sz w:val="28"/>
        </w:rPr>
        <w:tab/>
      </w:r>
      <w:r>
        <w:rPr>
          <w:b/>
          <w:sz w:val="28"/>
        </w:rPr>
        <w:tab/>
      </w:r>
      <w:hyperlink r:id="rId32" w:history="1">
        <w:r w:rsidRPr="00F20747">
          <w:rPr>
            <w:rStyle w:val="Hypertextovprepojenie"/>
            <w:b/>
            <w:color w:val="023160" w:themeColor="hyperlink" w:themeShade="80"/>
            <w:sz w:val="32"/>
          </w:rPr>
          <w:t>Ročník 2</w:t>
        </w:r>
      </w:hyperlink>
      <w:r w:rsidRPr="00F02D3E">
        <w:rPr>
          <w:b/>
          <w:color w:val="1F3864" w:themeColor="accent5" w:themeShade="80"/>
          <w:sz w:val="32"/>
        </w:rPr>
        <w:t xml:space="preserve"> - </w:t>
      </w:r>
      <w:hyperlink r:id="rId33" w:history="1">
        <w:r w:rsidRPr="00F20747">
          <w:rPr>
            <w:rStyle w:val="Hypertextovprepojenie"/>
            <w:b/>
            <w:color w:val="023160" w:themeColor="hyperlink" w:themeShade="80"/>
            <w:sz w:val="32"/>
          </w:rPr>
          <w:t>Ročník 3</w:t>
        </w:r>
      </w:hyperlink>
    </w:p>
    <w:p w:rsidR="00CB7B70" w:rsidRPr="00CB7B70" w:rsidRDefault="00CB7B70" w:rsidP="00CB7B70">
      <w:pPr>
        <w:pStyle w:val="Bezriadkovania"/>
        <w:ind w:firstLine="708"/>
        <w:rPr>
          <w:b/>
          <w:sz w:val="28"/>
        </w:rPr>
      </w:pPr>
      <w:r w:rsidRPr="00CB7B70">
        <w:rPr>
          <w:b/>
          <w:sz w:val="28"/>
        </w:rPr>
        <w:t>6.</w:t>
      </w:r>
      <w:r w:rsidR="00F90819">
        <w:rPr>
          <w:b/>
          <w:sz w:val="28"/>
        </w:rPr>
        <w:t>9</w:t>
      </w:r>
      <w:r w:rsidRPr="00CB7B70">
        <w:rPr>
          <w:b/>
          <w:sz w:val="28"/>
        </w:rPr>
        <w:tab/>
        <w:t>ETICKÁ VÝCHOVA</w:t>
      </w:r>
      <w:r w:rsidRPr="00CB7B70">
        <w:rPr>
          <w:b/>
          <w:sz w:val="28"/>
        </w:rPr>
        <w:tab/>
      </w:r>
    </w:p>
    <w:p w:rsidR="00A97DD0" w:rsidRPr="00F02D3E" w:rsidRDefault="00A97DD0" w:rsidP="00A97DD0">
      <w:pPr>
        <w:pStyle w:val="Bezriadkovania"/>
        <w:ind w:firstLine="708"/>
        <w:rPr>
          <w:b/>
          <w:sz w:val="32"/>
        </w:rPr>
      </w:pPr>
      <w:r>
        <w:rPr>
          <w:b/>
          <w:sz w:val="28"/>
        </w:rPr>
        <w:tab/>
      </w:r>
      <w:hyperlink r:id="rId34" w:history="1">
        <w:r w:rsidR="00F02D3E" w:rsidRPr="000C08E7">
          <w:rPr>
            <w:rStyle w:val="Hypertextovprepojenie"/>
            <w:b/>
            <w:color w:val="023160" w:themeColor="hyperlink" w:themeShade="80"/>
            <w:sz w:val="32"/>
          </w:rPr>
          <w:t>Ročník 1</w:t>
        </w:r>
      </w:hyperlink>
      <w:r w:rsidR="00F02D3E" w:rsidRPr="00F02D3E">
        <w:rPr>
          <w:b/>
          <w:color w:val="1F3864" w:themeColor="accent5" w:themeShade="80"/>
          <w:sz w:val="32"/>
        </w:rPr>
        <w:t xml:space="preserve"> - </w:t>
      </w:r>
      <w:hyperlink r:id="rId35" w:history="1">
        <w:r w:rsidR="00F02D3E" w:rsidRPr="000C08E7">
          <w:rPr>
            <w:rStyle w:val="Hypertextovprepojenie"/>
            <w:b/>
            <w:color w:val="023160" w:themeColor="hyperlink" w:themeShade="80"/>
            <w:sz w:val="32"/>
          </w:rPr>
          <w:t>Ročník 2</w:t>
        </w:r>
      </w:hyperlink>
      <w:r w:rsidR="00F02D3E" w:rsidRPr="00F02D3E">
        <w:rPr>
          <w:b/>
          <w:color w:val="1F3864" w:themeColor="accent5" w:themeShade="80"/>
          <w:sz w:val="32"/>
        </w:rPr>
        <w:t xml:space="preserve"> </w:t>
      </w:r>
    </w:p>
    <w:p w:rsidR="00CB7B70" w:rsidRPr="00CB7B70" w:rsidRDefault="00CB7B70" w:rsidP="00CB7B70">
      <w:pPr>
        <w:pStyle w:val="Bezriadkovania"/>
        <w:ind w:firstLine="708"/>
        <w:rPr>
          <w:b/>
          <w:sz w:val="28"/>
        </w:rPr>
      </w:pPr>
      <w:r w:rsidRPr="00CB7B70">
        <w:rPr>
          <w:b/>
          <w:sz w:val="28"/>
        </w:rPr>
        <w:t>6.</w:t>
      </w:r>
      <w:r w:rsidR="00F90819">
        <w:rPr>
          <w:b/>
          <w:sz w:val="28"/>
        </w:rPr>
        <w:t>10</w:t>
      </w:r>
      <w:r w:rsidRPr="00CB7B70">
        <w:rPr>
          <w:b/>
          <w:sz w:val="28"/>
        </w:rPr>
        <w:tab/>
        <w:t>NÁBOŽENSKÁ VÝCHOVA</w:t>
      </w:r>
      <w:r w:rsidRPr="00CB7B70">
        <w:rPr>
          <w:b/>
          <w:sz w:val="28"/>
        </w:rPr>
        <w:tab/>
      </w:r>
    </w:p>
    <w:p w:rsidR="00F02D3E" w:rsidRDefault="00F02D3E" w:rsidP="00F02D3E">
      <w:pPr>
        <w:pStyle w:val="Bezriadkovania"/>
        <w:ind w:firstLine="708"/>
        <w:rPr>
          <w:b/>
          <w:sz w:val="28"/>
        </w:rPr>
      </w:pPr>
      <w:r>
        <w:rPr>
          <w:b/>
          <w:sz w:val="28"/>
        </w:rPr>
        <w:tab/>
      </w:r>
      <w:hyperlink r:id="rId36" w:history="1">
        <w:r w:rsidRPr="000C08E7">
          <w:rPr>
            <w:rStyle w:val="Hypertextovprepojenie"/>
            <w:b/>
            <w:color w:val="023160" w:themeColor="hyperlink" w:themeShade="80"/>
            <w:sz w:val="32"/>
          </w:rPr>
          <w:t>Ročník 1</w:t>
        </w:r>
      </w:hyperlink>
      <w:r w:rsidRPr="00F02D3E">
        <w:rPr>
          <w:b/>
          <w:color w:val="1F3864" w:themeColor="accent5" w:themeShade="80"/>
          <w:sz w:val="32"/>
        </w:rPr>
        <w:t xml:space="preserve"> - </w:t>
      </w:r>
      <w:hyperlink r:id="rId37" w:history="1">
        <w:r w:rsidRPr="000C08E7">
          <w:rPr>
            <w:rStyle w:val="Hypertextovprepojenie"/>
            <w:b/>
            <w:color w:val="023160" w:themeColor="hyperlink" w:themeShade="80"/>
            <w:sz w:val="32"/>
          </w:rPr>
          <w:t>Ročník 2</w:t>
        </w:r>
      </w:hyperlink>
      <w:r w:rsidRPr="00F02D3E">
        <w:rPr>
          <w:b/>
          <w:color w:val="1F3864" w:themeColor="accent5" w:themeShade="80"/>
          <w:sz w:val="32"/>
        </w:rPr>
        <w:t xml:space="preserve"> </w:t>
      </w:r>
    </w:p>
    <w:p w:rsidR="00F02D3E" w:rsidRDefault="00CB7B70" w:rsidP="00CB7B70">
      <w:pPr>
        <w:pStyle w:val="Bezriadkovania"/>
        <w:ind w:firstLine="708"/>
        <w:rPr>
          <w:b/>
          <w:sz w:val="28"/>
        </w:rPr>
      </w:pPr>
      <w:r w:rsidRPr="00CB7B70">
        <w:rPr>
          <w:b/>
          <w:sz w:val="28"/>
        </w:rPr>
        <w:t>6.1</w:t>
      </w:r>
      <w:r w:rsidR="00F90819">
        <w:rPr>
          <w:b/>
          <w:sz w:val="28"/>
        </w:rPr>
        <w:t>1</w:t>
      </w:r>
      <w:r w:rsidRPr="00CB7B70">
        <w:rPr>
          <w:b/>
          <w:sz w:val="28"/>
        </w:rPr>
        <w:tab/>
        <w:t>CHÉMIA</w:t>
      </w:r>
    </w:p>
    <w:p w:rsidR="00F02D3E" w:rsidRDefault="00F02D3E" w:rsidP="00CB7B70">
      <w:pPr>
        <w:pStyle w:val="Bezriadkovania"/>
        <w:ind w:firstLine="708"/>
        <w:rPr>
          <w:b/>
          <w:sz w:val="28"/>
        </w:rPr>
      </w:pPr>
      <w:r>
        <w:rPr>
          <w:b/>
          <w:sz w:val="28"/>
        </w:rPr>
        <w:tab/>
      </w:r>
      <w:hyperlink r:id="rId38" w:history="1">
        <w:r w:rsidRPr="000C08E7">
          <w:rPr>
            <w:rStyle w:val="Hypertextovprepojenie"/>
            <w:b/>
            <w:color w:val="023160" w:themeColor="hyperlink" w:themeShade="80"/>
            <w:sz w:val="32"/>
          </w:rPr>
          <w:t>Ročník 1</w:t>
        </w:r>
      </w:hyperlink>
      <w:r w:rsidRPr="00F02D3E">
        <w:rPr>
          <w:b/>
          <w:color w:val="1F3864" w:themeColor="accent5" w:themeShade="80"/>
          <w:sz w:val="32"/>
        </w:rPr>
        <w:t xml:space="preserve"> - </w:t>
      </w:r>
      <w:hyperlink r:id="rId39" w:history="1">
        <w:r w:rsidRPr="000C08E7">
          <w:rPr>
            <w:rStyle w:val="Hypertextovprepojenie"/>
            <w:b/>
            <w:color w:val="023160" w:themeColor="hyperlink" w:themeShade="80"/>
            <w:sz w:val="32"/>
          </w:rPr>
          <w:t>Ročník 2</w:t>
        </w:r>
      </w:hyperlink>
      <w:r w:rsidR="00CB7B70" w:rsidRPr="00CB7B70">
        <w:rPr>
          <w:b/>
          <w:sz w:val="28"/>
        </w:rPr>
        <w:tab/>
      </w:r>
    </w:p>
    <w:p w:rsidR="00F02D3E" w:rsidRDefault="00CB7B70" w:rsidP="00CB7B70">
      <w:pPr>
        <w:pStyle w:val="Bezriadkovania"/>
        <w:ind w:firstLine="708"/>
        <w:rPr>
          <w:b/>
          <w:sz w:val="28"/>
        </w:rPr>
      </w:pPr>
      <w:r w:rsidRPr="00CB7B70">
        <w:rPr>
          <w:b/>
          <w:sz w:val="28"/>
        </w:rPr>
        <w:t>6.1</w:t>
      </w:r>
      <w:r w:rsidR="00F90819">
        <w:rPr>
          <w:b/>
          <w:sz w:val="28"/>
        </w:rPr>
        <w:t>2</w:t>
      </w:r>
      <w:r w:rsidRPr="00CB7B70">
        <w:rPr>
          <w:b/>
          <w:sz w:val="28"/>
        </w:rPr>
        <w:tab/>
        <w:t>MATEMATIKA</w:t>
      </w:r>
    </w:p>
    <w:p w:rsidR="00CB7B70" w:rsidRPr="00CB7B70" w:rsidRDefault="00F02D3E" w:rsidP="00CB7B70">
      <w:pPr>
        <w:pStyle w:val="Bezriadkovania"/>
        <w:ind w:firstLine="708"/>
        <w:rPr>
          <w:b/>
          <w:sz w:val="28"/>
        </w:rPr>
      </w:pPr>
      <w:r>
        <w:rPr>
          <w:b/>
          <w:sz w:val="28"/>
        </w:rPr>
        <w:tab/>
      </w:r>
      <w:hyperlink r:id="rId40" w:history="1">
        <w:r w:rsidRPr="000C08E7">
          <w:rPr>
            <w:rStyle w:val="Hypertextovprepojenie"/>
            <w:b/>
            <w:color w:val="023160" w:themeColor="hyperlink" w:themeShade="80"/>
            <w:sz w:val="32"/>
          </w:rPr>
          <w:t>Ročník 1</w:t>
        </w:r>
      </w:hyperlink>
      <w:r w:rsidRPr="00F02D3E">
        <w:rPr>
          <w:b/>
          <w:color w:val="1F3864" w:themeColor="accent5" w:themeShade="80"/>
          <w:sz w:val="32"/>
        </w:rPr>
        <w:t xml:space="preserve"> - </w:t>
      </w:r>
      <w:hyperlink r:id="rId41" w:history="1">
        <w:r w:rsidRPr="000C08E7">
          <w:rPr>
            <w:rStyle w:val="Hypertextovprepojenie"/>
            <w:b/>
            <w:color w:val="023160" w:themeColor="hyperlink" w:themeShade="80"/>
            <w:sz w:val="32"/>
          </w:rPr>
          <w:t>Ročník 2</w:t>
        </w:r>
      </w:hyperlink>
      <w:r w:rsidRPr="00F02D3E">
        <w:rPr>
          <w:b/>
          <w:color w:val="1F3864" w:themeColor="accent5" w:themeShade="80"/>
          <w:sz w:val="32"/>
        </w:rPr>
        <w:t xml:space="preserve"> - </w:t>
      </w:r>
      <w:hyperlink r:id="rId42" w:history="1">
        <w:r w:rsidRPr="000C08E7">
          <w:rPr>
            <w:rStyle w:val="Hypertextovprepojenie"/>
            <w:b/>
            <w:color w:val="023160" w:themeColor="hyperlink" w:themeShade="80"/>
            <w:sz w:val="32"/>
          </w:rPr>
          <w:t>Ročník 3</w:t>
        </w:r>
      </w:hyperlink>
      <w:r w:rsidRPr="00F02D3E">
        <w:rPr>
          <w:b/>
          <w:color w:val="1F3864" w:themeColor="accent5" w:themeShade="80"/>
          <w:sz w:val="32"/>
        </w:rPr>
        <w:t xml:space="preserve"> - </w:t>
      </w:r>
      <w:hyperlink r:id="rId43" w:history="1">
        <w:r w:rsidRPr="000C08E7">
          <w:rPr>
            <w:rStyle w:val="Hypertextovprepojenie"/>
            <w:b/>
            <w:color w:val="023160" w:themeColor="hyperlink" w:themeShade="80"/>
            <w:sz w:val="32"/>
          </w:rPr>
          <w:t>Ročník 4</w:t>
        </w:r>
      </w:hyperlink>
      <w:r w:rsidR="000C08E7">
        <w:rPr>
          <w:b/>
          <w:color w:val="1F3864" w:themeColor="accent5" w:themeShade="80"/>
          <w:sz w:val="32"/>
        </w:rPr>
        <w:t xml:space="preserve"> </w:t>
      </w:r>
      <w:r w:rsidR="00CB7B70" w:rsidRPr="00CB7B70">
        <w:rPr>
          <w:b/>
          <w:sz w:val="28"/>
        </w:rPr>
        <w:tab/>
      </w:r>
    </w:p>
    <w:p w:rsidR="00CB7B70" w:rsidRPr="00CB7B70" w:rsidRDefault="00CB7B70" w:rsidP="00CB7B70">
      <w:pPr>
        <w:pStyle w:val="Bezriadkovania"/>
        <w:ind w:firstLine="708"/>
        <w:rPr>
          <w:b/>
          <w:sz w:val="28"/>
        </w:rPr>
      </w:pPr>
      <w:r w:rsidRPr="00CB7B70">
        <w:rPr>
          <w:b/>
          <w:sz w:val="28"/>
        </w:rPr>
        <w:t>6.1</w:t>
      </w:r>
      <w:r w:rsidR="00F90819">
        <w:rPr>
          <w:b/>
          <w:sz w:val="28"/>
        </w:rPr>
        <w:t>3</w:t>
      </w:r>
      <w:r w:rsidRPr="00CB7B70">
        <w:rPr>
          <w:b/>
          <w:sz w:val="28"/>
        </w:rPr>
        <w:tab/>
        <w:t>INFORMATIKA</w:t>
      </w:r>
      <w:r w:rsidRPr="00CB7B70">
        <w:rPr>
          <w:b/>
          <w:sz w:val="28"/>
        </w:rPr>
        <w:tab/>
      </w:r>
    </w:p>
    <w:p w:rsidR="00F02D3E" w:rsidRDefault="00F02D3E" w:rsidP="00CB7B70">
      <w:pPr>
        <w:pStyle w:val="Bezriadkovania"/>
        <w:ind w:firstLine="708"/>
        <w:rPr>
          <w:b/>
          <w:sz w:val="28"/>
        </w:rPr>
      </w:pPr>
      <w:r>
        <w:rPr>
          <w:b/>
          <w:sz w:val="28"/>
        </w:rPr>
        <w:tab/>
      </w:r>
      <w:r w:rsidR="000C08E7">
        <w:rPr>
          <w:b/>
          <w:color w:val="1F3864" w:themeColor="accent5" w:themeShade="80"/>
          <w:sz w:val="32"/>
        </w:rPr>
        <w:tab/>
      </w:r>
      <w:r w:rsidR="000C08E7">
        <w:rPr>
          <w:b/>
          <w:color w:val="1F3864" w:themeColor="accent5" w:themeShade="80"/>
          <w:sz w:val="32"/>
        </w:rPr>
        <w:tab/>
      </w:r>
      <w:hyperlink r:id="rId44" w:history="1">
        <w:r w:rsidRPr="000C08E7">
          <w:rPr>
            <w:rStyle w:val="Hypertextovprepojenie"/>
            <w:b/>
            <w:color w:val="023160" w:themeColor="hyperlink" w:themeShade="80"/>
            <w:sz w:val="32"/>
          </w:rPr>
          <w:t>Ročník 2</w:t>
        </w:r>
      </w:hyperlink>
      <w:r w:rsidRPr="00F02D3E">
        <w:rPr>
          <w:b/>
          <w:color w:val="1F3864" w:themeColor="accent5" w:themeShade="80"/>
          <w:sz w:val="32"/>
        </w:rPr>
        <w:t xml:space="preserve"> </w:t>
      </w:r>
    </w:p>
    <w:p w:rsidR="00F02D3E" w:rsidRDefault="00CB7B70" w:rsidP="00CB7B70">
      <w:pPr>
        <w:pStyle w:val="Bezriadkovania"/>
        <w:ind w:firstLine="708"/>
        <w:rPr>
          <w:b/>
          <w:sz w:val="28"/>
        </w:rPr>
      </w:pPr>
      <w:r w:rsidRPr="00CB7B70">
        <w:rPr>
          <w:b/>
          <w:sz w:val="28"/>
        </w:rPr>
        <w:t>6.1</w:t>
      </w:r>
      <w:r w:rsidR="00F90819">
        <w:rPr>
          <w:b/>
          <w:sz w:val="28"/>
        </w:rPr>
        <w:t>4</w:t>
      </w:r>
      <w:r w:rsidRPr="00CB7B70">
        <w:rPr>
          <w:b/>
          <w:sz w:val="28"/>
        </w:rPr>
        <w:tab/>
        <w:t>TELESNÁ A ŠPORTOVÁ VÝCHOVA</w:t>
      </w:r>
    </w:p>
    <w:p w:rsidR="00CB7B70" w:rsidRPr="00CB7B70" w:rsidRDefault="00F02D3E" w:rsidP="00CB7B70">
      <w:pPr>
        <w:pStyle w:val="Bezriadkovania"/>
        <w:ind w:firstLine="708"/>
        <w:rPr>
          <w:b/>
          <w:sz w:val="28"/>
        </w:rPr>
      </w:pPr>
      <w:r>
        <w:rPr>
          <w:b/>
          <w:sz w:val="28"/>
        </w:rPr>
        <w:tab/>
      </w:r>
      <w:hyperlink r:id="rId45" w:history="1">
        <w:r w:rsidRPr="00C834E8">
          <w:rPr>
            <w:rStyle w:val="Hypertextovprepojenie"/>
            <w:b/>
            <w:color w:val="023160" w:themeColor="hyperlink" w:themeShade="80"/>
            <w:sz w:val="32"/>
          </w:rPr>
          <w:t>Ročník 1</w:t>
        </w:r>
      </w:hyperlink>
      <w:r w:rsidRPr="00F02D3E">
        <w:rPr>
          <w:b/>
          <w:color w:val="1F3864" w:themeColor="accent5" w:themeShade="80"/>
          <w:sz w:val="32"/>
        </w:rPr>
        <w:t xml:space="preserve"> - </w:t>
      </w:r>
      <w:hyperlink r:id="rId46" w:history="1">
        <w:r w:rsidRPr="00C834E8">
          <w:rPr>
            <w:rStyle w:val="Hypertextovprepojenie"/>
            <w:b/>
            <w:color w:val="023160" w:themeColor="hyperlink" w:themeShade="80"/>
            <w:sz w:val="32"/>
          </w:rPr>
          <w:t>Ročník 2</w:t>
        </w:r>
      </w:hyperlink>
      <w:r w:rsidRPr="00F02D3E">
        <w:rPr>
          <w:b/>
          <w:color w:val="1F3864" w:themeColor="accent5" w:themeShade="80"/>
          <w:sz w:val="32"/>
        </w:rPr>
        <w:t xml:space="preserve"> - </w:t>
      </w:r>
      <w:hyperlink r:id="rId47" w:history="1">
        <w:r w:rsidRPr="00C834E8">
          <w:rPr>
            <w:rStyle w:val="Hypertextovprepojenie"/>
            <w:b/>
            <w:color w:val="023160" w:themeColor="hyperlink" w:themeShade="80"/>
            <w:sz w:val="32"/>
          </w:rPr>
          <w:t>Ročník 3</w:t>
        </w:r>
      </w:hyperlink>
      <w:r w:rsidRPr="00F02D3E">
        <w:rPr>
          <w:b/>
          <w:color w:val="1F3864" w:themeColor="accent5" w:themeShade="80"/>
          <w:sz w:val="32"/>
        </w:rPr>
        <w:t xml:space="preserve"> - </w:t>
      </w:r>
      <w:hyperlink r:id="rId48" w:history="1">
        <w:r w:rsidRPr="00C834E8">
          <w:rPr>
            <w:rStyle w:val="Hypertextovprepojenie"/>
            <w:b/>
            <w:color w:val="023160" w:themeColor="hyperlink" w:themeShade="80"/>
            <w:sz w:val="32"/>
          </w:rPr>
          <w:t>Ročník 4</w:t>
        </w:r>
      </w:hyperlink>
      <w:r w:rsidRPr="00F02D3E">
        <w:rPr>
          <w:b/>
          <w:color w:val="1F3864" w:themeColor="accent5" w:themeShade="80"/>
          <w:sz w:val="32"/>
        </w:rPr>
        <w:t xml:space="preserve"> - </w:t>
      </w:r>
      <w:hyperlink r:id="rId49" w:history="1">
        <w:r w:rsidRPr="00C834E8">
          <w:rPr>
            <w:rStyle w:val="Hypertextovprepojenie"/>
            <w:b/>
            <w:color w:val="023160" w:themeColor="hyperlink" w:themeShade="80"/>
            <w:sz w:val="32"/>
          </w:rPr>
          <w:t>Ročník 5</w:t>
        </w:r>
      </w:hyperlink>
      <w:r w:rsidR="00CB7B70" w:rsidRPr="00CB7B70">
        <w:rPr>
          <w:b/>
          <w:sz w:val="28"/>
        </w:rPr>
        <w:tab/>
      </w:r>
    </w:p>
    <w:p w:rsidR="00CB7B70" w:rsidRDefault="00CB7B70" w:rsidP="00CB7B70">
      <w:pPr>
        <w:pStyle w:val="Bezriadkovania"/>
        <w:ind w:firstLine="708"/>
        <w:rPr>
          <w:b/>
          <w:sz w:val="28"/>
        </w:rPr>
      </w:pPr>
      <w:r w:rsidRPr="00CB7B70">
        <w:rPr>
          <w:b/>
          <w:sz w:val="28"/>
        </w:rPr>
        <w:t>6.1</w:t>
      </w:r>
      <w:r w:rsidR="00F90819">
        <w:rPr>
          <w:b/>
          <w:sz w:val="28"/>
        </w:rPr>
        <w:t>5</w:t>
      </w:r>
      <w:r w:rsidRPr="00CB7B70">
        <w:rPr>
          <w:b/>
          <w:sz w:val="28"/>
        </w:rPr>
        <w:tab/>
        <w:t>ADMINISTRATÍVA A KOREŠPONDENCIA</w:t>
      </w:r>
      <w:r w:rsidRPr="00CB7B70">
        <w:rPr>
          <w:b/>
          <w:sz w:val="28"/>
        </w:rPr>
        <w:tab/>
      </w:r>
    </w:p>
    <w:p w:rsidR="00F83BD6" w:rsidRDefault="00F02D3E" w:rsidP="00CB7B70">
      <w:pPr>
        <w:pStyle w:val="Bezriadkovania"/>
        <w:ind w:firstLine="708"/>
        <w:rPr>
          <w:b/>
          <w:color w:val="1F3864" w:themeColor="accent5" w:themeShade="80"/>
          <w:sz w:val="32"/>
        </w:rPr>
      </w:pPr>
      <w:r>
        <w:rPr>
          <w:b/>
          <w:sz w:val="28"/>
        </w:rPr>
        <w:tab/>
      </w:r>
      <w:hyperlink r:id="rId50" w:history="1">
        <w:r w:rsidRPr="00F83BD6">
          <w:rPr>
            <w:rStyle w:val="Hypertextovprepojenie"/>
            <w:b/>
            <w:color w:val="023160" w:themeColor="hyperlink" w:themeShade="80"/>
            <w:sz w:val="32"/>
          </w:rPr>
          <w:t>Ročník 1</w:t>
        </w:r>
      </w:hyperlink>
      <w:r w:rsidRPr="00F02D3E">
        <w:rPr>
          <w:b/>
          <w:color w:val="1F3864" w:themeColor="accent5" w:themeShade="80"/>
          <w:sz w:val="32"/>
        </w:rPr>
        <w:t xml:space="preserve"> - </w:t>
      </w:r>
      <w:hyperlink r:id="rId51" w:history="1">
        <w:r w:rsidRPr="00F83BD6">
          <w:rPr>
            <w:rStyle w:val="Hypertextovprepojenie"/>
            <w:b/>
            <w:color w:val="023160" w:themeColor="hyperlink" w:themeShade="80"/>
            <w:sz w:val="32"/>
          </w:rPr>
          <w:t>Ročník 2</w:t>
        </w:r>
      </w:hyperlink>
      <w:r w:rsidRPr="00F02D3E">
        <w:rPr>
          <w:b/>
          <w:color w:val="1F3864" w:themeColor="accent5" w:themeShade="80"/>
          <w:sz w:val="32"/>
        </w:rPr>
        <w:t xml:space="preserve"> </w:t>
      </w:r>
    </w:p>
    <w:p w:rsidR="00BA3A4C" w:rsidRPr="00CB7B70" w:rsidRDefault="00BA3A4C" w:rsidP="00BA3A4C">
      <w:pPr>
        <w:pStyle w:val="Bezriadkovania"/>
        <w:ind w:firstLine="708"/>
        <w:rPr>
          <w:b/>
          <w:sz w:val="28"/>
        </w:rPr>
      </w:pPr>
      <w:r>
        <w:rPr>
          <w:b/>
          <w:sz w:val="28"/>
        </w:rPr>
        <w:t>6.16</w:t>
      </w:r>
      <w:r w:rsidRPr="00CB7B70">
        <w:rPr>
          <w:b/>
          <w:sz w:val="28"/>
        </w:rPr>
        <w:tab/>
      </w:r>
      <w:r>
        <w:rPr>
          <w:b/>
          <w:sz w:val="28"/>
        </w:rPr>
        <w:t>EKONOMIKA</w:t>
      </w:r>
      <w:r w:rsidRPr="00CB7B70">
        <w:rPr>
          <w:b/>
          <w:sz w:val="28"/>
        </w:rPr>
        <w:tab/>
      </w:r>
    </w:p>
    <w:p w:rsidR="00BA3A4C" w:rsidRDefault="00BA3A4C" w:rsidP="00BA3A4C">
      <w:pPr>
        <w:pStyle w:val="Bezriadkovania"/>
        <w:ind w:firstLine="708"/>
        <w:rPr>
          <w:b/>
          <w:sz w:val="28"/>
        </w:rPr>
      </w:pPr>
      <w:r>
        <w:rPr>
          <w:b/>
          <w:sz w:val="28"/>
        </w:rPr>
        <w:tab/>
      </w:r>
      <w:r>
        <w:t xml:space="preserve"> </w:t>
      </w:r>
      <w:r>
        <w:tab/>
      </w:r>
      <w:r>
        <w:tab/>
      </w:r>
      <w:hyperlink r:id="rId52" w:history="1">
        <w:r w:rsidRPr="00F20747">
          <w:rPr>
            <w:rStyle w:val="Hypertextovprepojenie"/>
            <w:b/>
            <w:color w:val="023160" w:themeColor="hyperlink" w:themeShade="80"/>
            <w:sz w:val="32"/>
          </w:rPr>
          <w:t>Ročník 2</w:t>
        </w:r>
      </w:hyperlink>
      <w:r w:rsidRPr="00F02D3E">
        <w:rPr>
          <w:b/>
          <w:color w:val="1F3864" w:themeColor="accent5" w:themeShade="80"/>
          <w:sz w:val="32"/>
        </w:rPr>
        <w:t xml:space="preserve"> - </w:t>
      </w:r>
      <w:hyperlink r:id="rId53" w:history="1">
        <w:r w:rsidRPr="00F20747">
          <w:rPr>
            <w:rStyle w:val="Hypertextovprepojenie"/>
            <w:b/>
            <w:color w:val="023160" w:themeColor="hyperlink" w:themeShade="80"/>
            <w:sz w:val="32"/>
          </w:rPr>
          <w:t>Ročník 3</w:t>
        </w:r>
      </w:hyperlink>
      <w:r w:rsidRPr="00F02D3E">
        <w:rPr>
          <w:b/>
          <w:color w:val="1F3864" w:themeColor="accent5" w:themeShade="80"/>
          <w:sz w:val="32"/>
        </w:rPr>
        <w:t xml:space="preserve"> - </w:t>
      </w:r>
      <w:hyperlink r:id="rId54" w:history="1">
        <w:r w:rsidRPr="00B7642A">
          <w:rPr>
            <w:rStyle w:val="Hypertextovprepojenie"/>
            <w:b/>
            <w:color w:val="023160" w:themeColor="hyperlink" w:themeShade="80"/>
            <w:sz w:val="32"/>
          </w:rPr>
          <w:t>Ročník 4</w:t>
        </w:r>
      </w:hyperlink>
      <w:r w:rsidRPr="00F02D3E">
        <w:rPr>
          <w:b/>
          <w:color w:val="1F3864" w:themeColor="accent5" w:themeShade="80"/>
          <w:sz w:val="32"/>
        </w:rPr>
        <w:t xml:space="preserve"> - </w:t>
      </w:r>
      <w:hyperlink r:id="rId55" w:history="1">
        <w:r w:rsidRPr="00B7642A">
          <w:rPr>
            <w:rStyle w:val="Hypertextovprepojenie"/>
            <w:b/>
            <w:color w:val="023160" w:themeColor="hyperlink" w:themeShade="80"/>
            <w:sz w:val="32"/>
          </w:rPr>
          <w:t>Ročník 5</w:t>
        </w:r>
      </w:hyperlink>
    </w:p>
    <w:p w:rsidR="00CB7B70" w:rsidRDefault="00CB7B70" w:rsidP="00CB7B70">
      <w:pPr>
        <w:pStyle w:val="Bezriadkovania"/>
        <w:ind w:firstLine="708"/>
        <w:rPr>
          <w:b/>
          <w:sz w:val="28"/>
        </w:rPr>
      </w:pPr>
      <w:r w:rsidRPr="00CB7B70">
        <w:rPr>
          <w:b/>
          <w:sz w:val="28"/>
        </w:rPr>
        <w:t>6.</w:t>
      </w:r>
      <w:r w:rsidR="004F01C2">
        <w:rPr>
          <w:b/>
          <w:sz w:val="28"/>
        </w:rPr>
        <w:t>17</w:t>
      </w:r>
      <w:r w:rsidRPr="00CB7B70">
        <w:rPr>
          <w:b/>
          <w:sz w:val="28"/>
        </w:rPr>
        <w:tab/>
        <w:t>GEOGRAFIA CESTOVNÉHO RUCHU</w:t>
      </w:r>
      <w:r w:rsidRPr="00CB7B70">
        <w:rPr>
          <w:b/>
          <w:sz w:val="28"/>
        </w:rPr>
        <w:tab/>
      </w:r>
    </w:p>
    <w:p w:rsidR="00F02D3E" w:rsidRPr="00CB7B70" w:rsidRDefault="00F02D3E" w:rsidP="00CB7B70">
      <w:pPr>
        <w:pStyle w:val="Bezriadkovania"/>
        <w:ind w:firstLine="708"/>
        <w:rPr>
          <w:b/>
          <w:sz w:val="28"/>
        </w:rPr>
      </w:pPr>
      <w:r>
        <w:rPr>
          <w:b/>
          <w:sz w:val="28"/>
        </w:rPr>
        <w:tab/>
      </w:r>
      <w:r w:rsidR="00F74942">
        <w:rPr>
          <w:b/>
          <w:color w:val="1F3864" w:themeColor="accent5" w:themeShade="80"/>
          <w:sz w:val="32"/>
        </w:rPr>
        <w:tab/>
      </w:r>
      <w:r w:rsidR="00F74942">
        <w:rPr>
          <w:b/>
          <w:color w:val="1F3864" w:themeColor="accent5" w:themeShade="80"/>
          <w:sz w:val="32"/>
        </w:rPr>
        <w:tab/>
      </w:r>
      <w:r w:rsidR="00F74942">
        <w:rPr>
          <w:b/>
          <w:color w:val="1F3864" w:themeColor="accent5" w:themeShade="80"/>
          <w:sz w:val="32"/>
        </w:rPr>
        <w:tab/>
        <w:t xml:space="preserve">        </w:t>
      </w:r>
      <w:hyperlink r:id="rId56" w:history="1">
        <w:r w:rsidRPr="00F74942">
          <w:rPr>
            <w:rStyle w:val="Hypertextovprepojenie"/>
            <w:b/>
            <w:color w:val="023160" w:themeColor="hyperlink" w:themeShade="80"/>
            <w:sz w:val="32"/>
          </w:rPr>
          <w:t>Ročník 3</w:t>
        </w:r>
      </w:hyperlink>
      <w:r w:rsidRPr="00F02D3E">
        <w:rPr>
          <w:b/>
          <w:color w:val="1F3864" w:themeColor="accent5" w:themeShade="80"/>
          <w:sz w:val="32"/>
        </w:rPr>
        <w:t xml:space="preserve"> - </w:t>
      </w:r>
      <w:hyperlink r:id="rId57" w:history="1">
        <w:r w:rsidRPr="00F74942">
          <w:rPr>
            <w:rStyle w:val="Hypertextovprepojenie"/>
            <w:b/>
            <w:color w:val="023160" w:themeColor="hyperlink" w:themeShade="80"/>
            <w:sz w:val="32"/>
          </w:rPr>
          <w:t>Ročník 4</w:t>
        </w:r>
      </w:hyperlink>
    </w:p>
    <w:p w:rsidR="00000822" w:rsidRDefault="00000822" w:rsidP="00CB7B70">
      <w:pPr>
        <w:pStyle w:val="Bezriadkovania"/>
        <w:ind w:firstLine="708"/>
        <w:rPr>
          <w:b/>
          <w:sz w:val="28"/>
        </w:rPr>
      </w:pPr>
    </w:p>
    <w:p w:rsidR="00CB7B70" w:rsidRDefault="00CB7B70" w:rsidP="00CB7B70">
      <w:pPr>
        <w:pStyle w:val="Bezriadkovania"/>
        <w:ind w:firstLine="708"/>
        <w:rPr>
          <w:b/>
          <w:sz w:val="28"/>
        </w:rPr>
      </w:pPr>
      <w:r w:rsidRPr="00CB7B70">
        <w:rPr>
          <w:b/>
          <w:sz w:val="28"/>
        </w:rPr>
        <w:t>6.1</w:t>
      </w:r>
      <w:r w:rsidR="004F01C2">
        <w:rPr>
          <w:b/>
          <w:sz w:val="28"/>
        </w:rPr>
        <w:t>8</w:t>
      </w:r>
      <w:r w:rsidRPr="00CB7B70">
        <w:rPr>
          <w:b/>
          <w:sz w:val="28"/>
        </w:rPr>
        <w:tab/>
        <w:t>IKT V HOTELIERSTVE</w:t>
      </w:r>
      <w:r w:rsidRPr="00CB7B70">
        <w:rPr>
          <w:b/>
          <w:sz w:val="28"/>
        </w:rPr>
        <w:tab/>
      </w:r>
    </w:p>
    <w:p w:rsidR="00F02D3E" w:rsidRPr="00CB7B70" w:rsidRDefault="00F02D3E" w:rsidP="00CB7B70">
      <w:pPr>
        <w:pStyle w:val="Bezriadkovania"/>
        <w:ind w:firstLine="708"/>
        <w:rPr>
          <w:b/>
          <w:sz w:val="28"/>
        </w:rPr>
      </w:pPr>
      <w:r>
        <w:rPr>
          <w:b/>
          <w:sz w:val="28"/>
        </w:rPr>
        <w:tab/>
      </w:r>
      <w:r w:rsidR="00F74942">
        <w:rPr>
          <w:b/>
          <w:color w:val="1F3864" w:themeColor="accent5" w:themeShade="80"/>
          <w:sz w:val="32"/>
        </w:rPr>
        <w:tab/>
      </w:r>
      <w:r w:rsidR="00F74942">
        <w:rPr>
          <w:b/>
          <w:color w:val="1F3864" w:themeColor="accent5" w:themeShade="80"/>
          <w:sz w:val="32"/>
        </w:rPr>
        <w:tab/>
      </w:r>
      <w:r w:rsidR="00F74942">
        <w:rPr>
          <w:b/>
          <w:color w:val="1F3864" w:themeColor="accent5" w:themeShade="80"/>
          <w:sz w:val="32"/>
        </w:rPr>
        <w:tab/>
        <w:t xml:space="preserve">        </w:t>
      </w:r>
      <w:hyperlink r:id="rId58" w:history="1">
        <w:r w:rsidRPr="00F74942">
          <w:rPr>
            <w:rStyle w:val="Hypertextovprepojenie"/>
            <w:b/>
            <w:color w:val="023160" w:themeColor="hyperlink" w:themeShade="80"/>
            <w:sz w:val="32"/>
          </w:rPr>
          <w:t>Ročník 3</w:t>
        </w:r>
      </w:hyperlink>
      <w:r w:rsidRPr="00F02D3E">
        <w:rPr>
          <w:b/>
          <w:color w:val="1F3864" w:themeColor="accent5" w:themeShade="80"/>
          <w:sz w:val="32"/>
        </w:rPr>
        <w:t xml:space="preserve"> - </w:t>
      </w:r>
      <w:hyperlink r:id="rId59" w:history="1">
        <w:r w:rsidRPr="00F74942">
          <w:rPr>
            <w:rStyle w:val="Hypertextovprepojenie"/>
            <w:b/>
            <w:color w:val="023160" w:themeColor="hyperlink" w:themeShade="80"/>
            <w:sz w:val="32"/>
          </w:rPr>
          <w:t>Ročník 4</w:t>
        </w:r>
      </w:hyperlink>
      <w:r w:rsidRPr="00F02D3E">
        <w:rPr>
          <w:b/>
          <w:color w:val="1F3864" w:themeColor="accent5" w:themeShade="80"/>
          <w:sz w:val="32"/>
        </w:rPr>
        <w:t xml:space="preserve"> - </w:t>
      </w:r>
      <w:hyperlink r:id="rId60" w:history="1">
        <w:r w:rsidRPr="00F74942">
          <w:rPr>
            <w:rStyle w:val="Hypertextovprepojenie"/>
            <w:b/>
            <w:color w:val="023160" w:themeColor="hyperlink" w:themeShade="80"/>
            <w:sz w:val="32"/>
          </w:rPr>
          <w:t>Ročník 5</w:t>
        </w:r>
      </w:hyperlink>
    </w:p>
    <w:p w:rsidR="00000822" w:rsidRPr="00CB7B70" w:rsidRDefault="00000822" w:rsidP="00000822">
      <w:pPr>
        <w:pStyle w:val="Bezriadkovania"/>
        <w:ind w:firstLine="708"/>
        <w:rPr>
          <w:b/>
          <w:sz w:val="28"/>
        </w:rPr>
      </w:pPr>
      <w:r w:rsidRPr="00CB7B70">
        <w:rPr>
          <w:b/>
          <w:sz w:val="28"/>
        </w:rPr>
        <w:lastRenderedPageBreak/>
        <w:t>6.</w:t>
      </w:r>
      <w:r w:rsidR="004F01C2">
        <w:rPr>
          <w:b/>
          <w:sz w:val="28"/>
        </w:rPr>
        <w:t>19</w:t>
      </w:r>
      <w:r w:rsidRPr="00CB7B70">
        <w:rPr>
          <w:b/>
          <w:sz w:val="28"/>
        </w:rPr>
        <w:tab/>
      </w:r>
      <w:r>
        <w:rPr>
          <w:b/>
          <w:sz w:val="28"/>
        </w:rPr>
        <w:t>HOTELOVÝ A GASTRONOMICKÝ MANAŽMENT</w:t>
      </w:r>
      <w:r w:rsidRPr="00CB7B70">
        <w:rPr>
          <w:b/>
          <w:sz w:val="28"/>
        </w:rPr>
        <w:tab/>
      </w:r>
    </w:p>
    <w:p w:rsidR="00000822" w:rsidRDefault="00000822" w:rsidP="00000822">
      <w:pPr>
        <w:pStyle w:val="Bezriadkovania"/>
        <w:ind w:left="4956"/>
        <w:rPr>
          <w:b/>
          <w:sz w:val="28"/>
        </w:rPr>
      </w:pPr>
      <w:r>
        <w:t xml:space="preserve">          </w:t>
      </w:r>
      <w:hyperlink r:id="rId61" w:history="1">
        <w:r w:rsidRPr="00B7642A">
          <w:rPr>
            <w:rStyle w:val="Hypertextovprepojenie"/>
            <w:b/>
            <w:color w:val="023160" w:themeColor="hyperlink" w:themeShade="80"/>
            <w:sz w:val="32"/>
          </w:rPr>
          <w:t>Ročník 4</w:t>
        </w:r>
      </w:hyperlink>
      <w:r w:rsidRPr="00F02D3E">
        <w:rPr>
          <w:b/>
          <w:color w:val="1F3864" w:themeColor="accent5" w:themeShade="80"/>
          <w:sz w:val="32"/>
        </w:rPr>
        <w:t xml:space="preserve"> - </w:t>
      </w:r>
      <w:hyperlink r:id="rId62" w:history="1">
        <w:r w:rsidRPr="00B7642A">
          <w:rPr>
            <w:rStyle w:val="Hypertextovprepojenie"/>
            <w:b/>
            <w:color w:val="023160" w:themeColor="hyperlink" w:themeShade="80"/>
            <w:sz w:val="32"/>
          </w:rPr>
          <w:t>Ročník 5</w:t>
        </w:r>
      </w:hyperlink>
    </w:p>
    <w:p w:rsidR="00CB7B70" w:rsidRDefault="00CB7B70" w:rsidP="00CB7B70">
      <w:pPr>
        <w:pStyle w:val="Bezriadkovania"/>
        <w:ind w:firstLine="708"/>
        <w:rPr>
          <w:b/>
          <w:sz w:val="28"/>
        </w:rPr>
      </w:pPr>
      <w:r w:rsidRPr="00CB7B70">
        <w:rPr>
          <w:b/>
          <w:sz w:val="28"/>
        </w:rPr>
        <w:t>6.</w:t>
      </w:r>
      <w:r w:rsidR="004F01C2">
        <w:rPr>
          <w:b/>
          <w:sz w:val="28"/>
        </w:rPr>
        <w:t>20</w:t>
      </w:r>
      <w:r w:rsidRPr="00CB7B70">
        <w:rPr>
          <w:b/>
          <w:sz w:val="28"/>
        </w:rPr>
        <w:tab/>
        <w:t>SPOLOČENSKÁ KOMUNIKÁCIA</w:t>
      </w:r>
      <w:r w:rsidRPr="00CB7B70">
        <w:rPr>
          <w:b/>
          <w:sz w:val="28"/>
        </w:rPr>
        <w:tab/>
      </w:r>
    </w:p>
    <w:p w:rsidR="00D135BD" w:rsidRDefault="00F02D3E" w:rsidP="00CB7B70">
      <w:pPr>
        <w:pStyle w:val="Bezriadkovania"/>
        <w:ind w:firstLine="708"/>
        <w:rPr>
          <w:b/>
          <w:color w:val="1F3864" w:themeColor="accent5" w:themeShade="80"/>
          <w:sz w:val="32"/>
        </w:rPr>
      </w:pPr>
      <w:r>
        <w:rPr>
          <w:b/>
          <w:sz w:val="28"/>
        </w:rPr>
        <w:tab/>
      </w:r>
      <w:r w:rsidR="00D135BD">
        <w:rPr>
          <w:b/>
          <w:sz w:val="28"/>
        </w:rPr>
        <w:tab/>
        <w:t xml:space="preserve">          </w:t>
      </w:r>
      <w:hyperlink r:id="rId63" w:history="1">
        <w:r w:rsidRPr="00D135BD">
          <w:rPr>
            <w:rStyle w:val="Hypertextovprepojenie"/>
            <w:b/>
            <w:color w:val="023160" w:themeColor="hyperlink" w:themeShade="80"/>
            <w:sz w:val="32"/>
          </w:rPr>
          <w:t>Ročník 2</w:t>
        </w:r>
      </w:hyperlink>
      <w:r w:rsidRPr="00F02D3E">
        <w:rPr>
          <w:b/>
          <w:color w:val="1F3864" w:themeColor="accent5" w:themeShade="80"/>
          <w:sz w:val="32"/>
        </w:rPr>
        <w:t xml:space="preserve"> </w:t>
      </w:r>
    </w:p>
    <w:p w:rsidR="00CB7B70" w:rsidRDefault="00CB7B70" w:rsidP="00000822">
      <w:pPr>
        <w:pStyle w:val="Bezriadkovania"/>
        <w:ind w:firstLine="708"/>
        <w:rPr>
          <w:b/>
          <w:sz w:val="28"/>
        </w:rPr>
      </w:pPr>
      <w:r w:rsidRPr="00CB7B70">
        <w:rPr>
          <w:b/>
          <w:sz w:val="28"/>
        </w:rPr>
        <w:t>6.</w:t>
      </w:r>
      <w:r w:rsidR="004F01C2">
        <w:rPr>
          <w:b/>
          <w:sz w:val="28"/>
        </w:rPr>
        <w:t>21</w:t>
      </w:r>
      <w:r w:rsidRPr="00CB7B70">
        <w:rPr>
          <w:b/>
          <w:sz w:val="28"/>
        </w:rPr>
        <w:tab/>
        <w:t>NÁUKA O POTRAVINÁCH</w:t>
      </w:r>
      <w:r w:rsidRPr="00CB7B70">
        <w:rPr>
          <w:b/>
          <w:sz w:val="28"/>
        </w:rPr>
        <w:tab/>
      </w:r>
    </w:p>
    <w:p w:rsidR="00F02D3E" w:rsidRDefault="00F02D3E" w:rsidP="00CB7B70">
      <w:pPr>
        <w:pStyle w:val="Bezriadkovania"/>
        <w:ind w:firstLine="708"/>
      </w:pPr>
      <w:r>
        <w:rPr>
          <w:b/>
          <w:sz w:val="28"/>
        </w:rPr>
        <w:tab/>
      </w:r>
      <w:hyperlink r:id="rId64" w:history="1">
        <w:r w:rsidRPr="000F0E62">
          <w:rPr>
            <w:rStyle w:val="Hypertextovprepojenie"/>
            <w:b/>
            <w:color w:val="023160" w:themeColor="hyperlink" w:themeShade="80"/>
            <w:sz w:val="32"/>
          </w:rPr>
          <w:t>Ročník 1</w:t>
        </w:r>
      </w:hyperlink>
    </w:p>
    <w:p w:rsidR="007F0485" w:rsidRPr="00CB7B70" w:rsidRDefault="007F0485" w:rsidP="00CB7B70">
      <w:pPr>
        <w:pStyle w:val="Bezriadkovania"/>
        <w:ind w:firstLine="708"/>
        <w:rPr>
          <w:b/>
          <w:sz w:val="28"/>
        </w:rPr>
      </w:pPr>
    </w:p>
    <w:p w:rsidR="00DE75BD" w:rsidRPr="00CB7B70" w:rsidRDefault="00DE75BD" w:rsidP="00DE75BD">
      <w:pPr>
        <w:pStyle w:val="Bezriadkovania"/>
        <w:ind w:firstLine="708"/>
        <w:rPr>
          <w:b/>
          <w:sz w:val="28"/>
        </w:rPr>
      </w:pPr>
      <w:r w:rsidRPr="00CB7B70">
        <w:rPr>
          <w:b/>
          <w:sz w:val="28"/>
        </w:rPr>
        <w:t>6.</w:t>
      </w:r>
      <w:r w:rsidR="004F01C2">
        <w:rPr>
          <w:b/>
          <w:sz w:val="28"/>
        </w:rPr>
        <w:t>22</w:t>
      </w:r>
      <w:r w:rsidRPr="00CB7B70">
        <w:rPr>
          <w:b/>
          <w:sz w:val="28"/>
        </w:rPr>
        <w:tab/>
      </w:r>
      <w:r>
        <w:rPr>
          <w:b/>
          <w:sz w:val="28"/>
        </w:rPr>
        <w:t>NÁUKA O VÝŽIVE</w:t>
      </w:r>
      <w:r w:rsidRPr="00CB7B70">
        <w:rPr>
          <w:b/>
          <w:sz w:val="28"/>
        </w:rPr>
        <w:tab/>
      </w:r>
    </w:p>
    <w:p w:rsidR="00DE75BD" w:rsidRPr="00DE75BD" w:rsidRDefault="00DE75BD" w:rsidP="00DE75BD">
      <w:pPr>
        <w:pStyle w:val="Bezriadkovania"/>
        <w:ind w:firstLine="708"/>
        <w:rPr>
          <w:rStyle w:val="Hypertextovprepojenie"/>
          <w:b/>
          <w:sz w:val="28"/>
        </w:rPr>
      </w:pPr>
      <w:r>
        <w:rPr>
          <w:b/>
          <w:sz w:val="28"/>
        </w:rPr>
        <w:tab/>
      </w:r>
      <w:r>
        <w:tab/>
        <w:t xml:space="preserve">             </w:t>
      </w:r>
      <w:r w:rsidR="008B0EB1">
        <w:rPr>
          <w:b/>
          <w:sz w:val="32"/>
        </w:rPr>
        <w:fldChar w:fldCharType="begin"/>
      </w:r>
      <w:r>
        <w:rPr>
          <w:b/>
          <w:sz w:val="32"/>
        </w:rPr>
        <w:instrText xml:space="preserve"> HYPERLINK "6323%20K%20hotelová%20akadémia/II.%20ročník/6323%20K%20-%202%20náuka%20o%20výžive.doc" </w:instrText>
      </w:r>
      <w:r w:rsidR="008B0EB1">
        <w:rPr>
          <w:b/>
          <w:sz w:val="32"/>
        </w:rPr>
        <w:fldChar w:fldCharType="separate"/>
      </w:r>
      <w:r w:rsidRPr="00DE75BD">
        <w:rPr>
          <w:rStyle w:val="Hypertextovprepojenie"/>
          <w:b/>
          <w:sz w:val="32"/>
        </w:rPr>
        <w:t>Ročník 2</w:t>
      </w:r>
    </w:p>
    <w:p w:rsidR="00CB7B70" w:rsidRDefault="008B0EB1" w:rsidP="00CB7B70">
      <w:pPr>
        <w:pStyle w:val="Bezriadkovania"/>
        <w:ind w:firstLine="708"/>
        <w:rPr>
          <w:b/>
          <w:sz w:val="28"/>
        </w:rPr>
      </w:pPr>
      <w:r>
        <w:rPr>
          <w:b/>
          <w:sz w:val="32"/>
        </w:rPr>
        <w:fldChar w:fldCharType="end"/>
      </w:r>
      <w:r w:rsidR="00CB7B70" w:rsidRPr="00CB7B70">
        <w:rPr>
          <w:b/>
          <w:sz w:val="28"/>
        </w:rPr>
        <w:t>6.</w:t>
      </w:r>
      <w:r w:rsidR="004F01C2">
        <w:rPr>
          <w:b/>
          <w:sz w:val="28"/>
        </w:rPr>
        <w:t>23</w:t>
      </w:r>
      <w:r w:rsidR="00CB7B70" w:rsidRPr="00CB7B70">
        <w:rPr>
          <w:b/>
          <w:sz w:val="28"/>
        </w:rPr>
        <w:tab/>
        <w:t>TECHNIKA OBSLUHY</w:t>
      </w:r>
      <w:r w:rsidR="00CB7B70" w:rsidRPr="00CB7B70">
        <w:rPr>
          <w:b/>
          <w:sz w:val="28"/>
        </w:rPr>
        <w:tab/>
      </w:r>
    </w:p>
    <w:p w:rsidR="00F02D3E" w:rsidRDefault="00F02D3E" w:rsidP="00CB7B70">
      <w:pPr>
        <w:pStyle w:val="Bezriadkovania"/>
        <w:ind w:firstLine="708"/>
        <w:rPr>
          <w:b/>
          <w:color w:val="1F3864" w:themeColor="accent5" w:themeShade="80"/>
          <w:sz w:val="32"/>
        </w:rPr>
      </w:pPr>
      <w:r>
        <w:rPr>
          <w:b/>
          <w:sz w:val="28"/>
        </w:rPr>
        <w:tab/>
      </w:r>
      <w:hyperlink r:id="rId65" w:history="1">
        <w:r w:rsidRPr="000F0E62">
          <w:rPr>
            <w:rStyle w:val="Hypertextovprepojenie"/>
            <w:b/>
            <w:color w:val="023160" w:themeColor="hyperlink" w:themeShade="80"/>
            <w:sz w:val="32"/>
          </w:rPr>
          <w:t>Ročník 1</w:t>
        </w:r>
      </w:hyperlink>
      <w:r w:rsidRPr="00F02D3E">
        <w:rPr>
          <w:b/>
          <w:color w:val="1F3864" w:themeColor="accent5" w:themeShade="80"/>
          <w:sz w:val="32"/>
        </w:rPr>
        <w:t xml:space="preserve"> - </w:t>
      </w:r>
      <w:hyperlink r:id="rId66" w:history="1">
        <w:r w:rsidRPr="000F0E62">
          <w:rPr>
            <w:rStyle w:val="Hypertextovprepojenie"/>
            <w:b/>
            <w:color w:val="023160" w:themeColor="hyperlink" w:themeShade="80"/>
            <w:sz w:val="32"/>
          </w:rPr>
          <w:t>Ročník 2</w:t>
        </w:r>
      </w:hyperlink>
      <w:r w:rsidRPr="00F02D3E">
        <w:rPr>
          <w:b/>
          <w:color w:val="1F3864" w:themeColor="accent5" w:themeShade="80"/>
          <w:sz w:val="32"/>
        </w:rPr>
        <w:t xml:space="preserve"> - </w:t>
      </w:r>
      <w:hyperlink r:id="rId67" w:history="1">
        <w:r w:rsidRPr="000F0E62">
          <w:rPr>
            <w:rStyle w:val="Hypertextovprepojenie"/>
            <w:b/>
            <w:color w:val="023160" w:themeColor="hyperlink" w:themeShade="80"/>
            <w:sz w:val="32"/>
          </w:rPr>
          <w:t>Ročník 3</w:t>
        </w:r>
      </w:hyperlink>
      <w:r w:rsidRPr="00F02D3E">
        <w:rPr>
          <w:b/>
          <w:color w:val="1F3864" w:themeColor="accent5" w:themeShade="80"/>
          <w:sz w:val="32"/>
        </w:rPr>
        <w:t xml:space="preserve"> </w:t>
      </w:r>
    </w:p>
    <w:p w:rsidR="007F0485" w:rsidRPr="00CB7B70" w:rsidRDefault="007F0485" w:rsidP="00CB7B70">
      <w:pPr>
        <w:pStyle w:val="Bezriadkovania"/>
        <w:ind w:firstLine="708"/>
        <w:rPr>
          <w:b/>
          <w:sz w:val="28"/>
        </w:rPr>
      </w:pPr>
    </w:p>
    <w:p w:rsidR="00CB7B70" w:rsidRDefault="00CB7B70" w:rsidP="00CB7B70">
      <w:pPr>
        <w:pStyle w:val="Bezriadkovania"/>
        <w:ind w:firstLine="708"/>
        <w:rPr>
          <w:b/>
          <w:sz w:val="28"/>
        </w:rPr>
      </w:pPr>
      <w:r w:rsidRPr="00CB7B70">
        <w:rPr>
          <w:b/>
          <w:sz w:val="28"/>
        </w:rPr>
        <w:t>6.2</w:t>
      </w:r>
      <w:r w:rsidR="004F01C2">
        <w:rPr>
          <w:b/>
          <w:sz w:val="28"/>
        </w:rPr>
        <w:t>4</w:t>
      </w:r>
      <w:r w:rsidRPr="00CB7B70">
        <w:rPr>
          <w:b/>
          <w:sz w:val="28"/>
        </w:rPr>
        <w:tab/>
        <w:t>TECHNOLÓGIA PRÍPRAVY POKRMOV</w:t>
      </w:r>
      <w:r w:rsidRPr="00CB7B70">
        <w:rPr>
          <w:b/>
          <w:sz w:val="28"/>
        </w:rPr>
        <w:tab/>
      </w:r>
    </w:p>
    <w:p w:rsidR="007F0485" w:rsidRDefault="00F02D3E" w:rsidP="007F0485">
      <w:pPr>
        <w:pStyle w:val="Bezriadkovania"/>
        <w:ind w:firstLine="708"/>
        <w:rPr>
          <w:b/>
          <w:sz w:val="28"/>
        </w:rPr>
      </w:pPr>
      <w:r>
        <w:rPr>
          <w:b/>
          <w:sz w:val="28"/>
        </w:rPr>
        <w:tab/>
      </w:r>
      <w:hyperlink r:id="rId68" w:history="1">
        <w:r w:rsidRPr="000F0E62">
          <w:rPr>
            <w:rStyle w:val="Hypertextovprepojenie"/>
            <w:b/>
            <w:color w:val="023160" w:themeColor="hyperlink" w:themeShade="80"/>
            <w:sz w:val="32"/>
          </w:rPr>
          <w:t>Ročník 1</w:t>
        </w:r>
      </w:hyperlink>
      <w:r w:rsidRPr="00F02D3E">
        <w:rPr>
          <w:b/>
          <w:color w:val="1F3864" w:themeColor="accent5" w:themeShade="80"/>
          <w:sz w:val="32"/>
        </w:rPr>
        <w:t xml:space="preserve"> - </w:t>
      </w:r>
      <w:hyperlink r:id="rId69" w:history="1">
        <w:r w:rsidRPr="000F0E62">
          <w:rPr>
            <w:rStyle w:val="Hypertextovprepojenie"/>
            <w:b/>
            <w:color w:val="023160" w:themeColor="hyperlink" w:themeShade="80"/>
            <w:sz w:val="32"/>
          </w:rPr>
          <w:t>Ročník 2</w:t>
        </w:r>
      </w:hyperlink>
      <w:r w:rsidRPr="00F02D3E">
        <w:rPr>
          <w:b/>
          <w:color w:val="1F3864" w:themeColor="accent5" w:themeShade="80"/>
          <w:sz w:val="32"/>
        </w:rPr>
        <w:t xml:space="preserve"> - </w:t>
      </w:r>
      <w:hyperlink r:id="rId70" w:history="1">
        <w:r w:rsidRPr="000F0E62">
          <w:rPr>
            <w:rStyle w:val="Hypertextovprepojenie"/>
            <w:b/>
            <w:color w:val="023160" w:themeColor="hyperlink" w:themeShade="80"/>
            <w:sz w:val="32"/>
          </w:rPr>
          <w:t>Ročník 3</w:t>
        </w:r>
      </w:hyperlink>
      <w:r>
        <w:rPr>
          <w:b/>
          <w:sz w:val="28"/>
        </w:rPr>
        <w:tab/>
      </w:r>
    </w:p>
    <w:p w:rsidR="00F02D3E" w:rsidRPr="007F0485" w:rsidRDefault="00F02D3E" w:rsidP="007F0485">
      <w:pPr>
        <w:pStyle w:val="Bezriadkovania"/>
        <w:ind w:firstLine="708"/>
        <w:rPr>
          <w:b/>
          <w:color w:val="1F3864" w:themeColor="accent5" w:themeShade="80"/>
          <w:sz w:val="32"/>
        </w:rPr>
      </w:pPr>
      <w:r w:rsidRPr="00F02D3E">
        <w:rPr>
          <w:b/>
          <w:color w:val="1F3864" w:themeColor="accent5" w:themeShade="80"/>
          <w:sz w:val="32"/>
        </w:rPr>
        <w:t xml:space="preserve"> </w:t>
      </w:r>
    </w:p>
    <w:p w:rsidR="00EB70D2" w:rsidRPr="00CB7B70" w:rsidRDefault="00EB70D2" w:rsidP="00EB70D2">
      <w:pPr>
        <w:pStyle w:val="Bezriadkovania"/>
        <w:ind w:firstLine="708"/>
        <w:rPr>
          <w:b/>
          <w:sz w:val="28"/>
        </w:rPr>
      </w:pPr>
      <w:r w:rsidRPr="00CB7B70">
        <w:rPr>
          <w:b/>
          <w:sz w:val="28"/>
        </w:rPr>
        <w:t>6.</w:t>
      </w:r>
      <w:r w:rsidR="007F0485">
        <w:rPr>
          <w:b/>
          <w:sz w:val="28"/>
        </w:rPr>
        <w:t>25</w:t>
      </w:r>
      <w:r w:rsidRPr="00CB7B70">
        <w:rPr>
          <w:b/>
          <w:sz w:val="28"/>
        </w:rPr>
        <w:tab/>
      </w:r>
      <w:r>
        <w:rPr>
          <w:b/>
          <w:sz w:val="28"/>
        </w:rPr>
        <w:t>ÚČTOVNÍCTVO</w:t>
      </w:r>
      <w:r w:rsidRPr="00CB7B70">
        <w:rPr>
          <w:b/>
          <w:sz w:val="28"/>
        </w:rPr>
        <w:tab/>
      </w:r>
    </w:p>
    <w:p w:rsidR="00EB70D2" w:rsidRDefault="00EB70D2" w:rsidP="00EB70D2">
      <w:pPr>
        <w:pStyle w:val="Bezriadkovania"/>
        <w:ind w:firstLine="708"/>
      </w:pPr>
      <w:r>
        <w:rPr>
          <w:b/>
          <w:sz w:val="28"/>
        </w:rPr>
        <w:tab/>
      </w:r>
      <w:r>
        <w:tab/>
      </w:r>
      <w:r>
        <w:tab/>
      </w:r>
      <w:r>
        <w:tab/>
      </w:r>
      <w:r>
        <w:tab/>
      </w:r>
      <w:r>
        <w:tab/>
        <w:t xml:space="preserve">           </w:t>
      </w:r>
      <w:hyperlink r:id="rId71" w:history="1">
        <w:r w:rsidRPr="00B7642A">
          <w:rPr>
            <w:rStyle w:val="Hypertextovprepojenie"/>
            <w:b/>
            <w:color w:val="023160" w:themeColor="hyperlink" w:themeShade="80"/>
            <w:sz w:val="32"/>
          </w:rPr>
          <w:t>Ročník 4</w:t>
        </w:r>
      </w:hyperlink>
      <w:r w:rsidRPr="00F02D3E">
        <w:rPr>
          <w:b/>
          <w:color w:val="1F3864" w:themeColor="accent5" w:themeShade="80"/>
          <w:sz w:val="32"/>
        </w:rPr>
        <w:t xml:space="preserve"> - </w:t>
      </w:r>
      <w:hyperlink r:id="rId72" w:history="1">
        <w:r w:rsidRPr="00B7642A">
          <w:rPr>
            <w:rStyle w:val="Hypertextovprepojenie"/>
            <w:b/>
            <w:color w:val="023160" w:themeColor="hyperlink" w:themeShade="80"/>
            <w:sz w:val="32"/>
          </w:rPr>
          <w:t>Ročník 5</w:t>
        </w:r>
      </w:hyperlink>
    </w:p>
    <w:p w:rsidR="007F0485" w:rsidRDefault="007F0485" w:rsidP="00EB70D2">
      <w:pPr>
        <w:pStyle w:val="Bezriadkovania"/>
        <w:ind w:firstLine="708"/>
        <w:rPr>
          <w:b/>
          <w:sz w:val="28"/>
          <w:szCs w:val="28"/>
        </w:rPr>
      </w:pPr>
      <w:r w:rsidRPr="007F0485">
        <w:rPr>
          <w:b/>
          <w:sz w:val="28"/>
          <w:szCs w:val="28"/>
        </w:rPr>
        <w:t>6.26 PRÁVNA NÁUKA</w:t>
      </w:r>
    </w:p>
    <w:p w:rsidR="007F0485" w:rsidRPr="007F0485" w:rsidRDefault="007F0485" w:rsidP="00EB70D2">
      <w:pPr>
        <w:pStyle w:val="Bezriadkovania"/>
        <w:ind w:firstLine="708"/>
        <w:rPr>
          <w:b/>
          <w:sz w:val="28"/>
          <w:szCs w:val="28"/>
        </w:rPr>
      </w:pPr>
    </w:p>
    <w:p w:rsidR="00CB7B70" w:rsidRDefault="00CB7B70" w:rsidP="00CB7B70">
      <w:pPr>
        <w:pStyle w:val="Bezriadkovania"/>
        <w:ind w:firstLine="708"/>
        <w:rPr>
          <w:b/>
          <w:sz w:val="28"/>
        </w:rPr>
      </w:pPr>
      <w:r w:rsidRPr="00CB7B70">
        <w:rPr>
          <w:b/>
          <w:sz w:val="28"/>
        </w:rPr>
        <w:t>6.2</w:t>
      </w:r>
      <w:r w:rsidR="007F0485">
        <w:rPr>
          <w:b/>
          <w:sz w:val="28"/>
        </w:rPr>
        <w:t>7</w:t>
      </w:r>
      <w:r w:rsidR="00CB5F99">
        <w:rPr>
          <w:b/>
          <w:sz w:val="28"/>
        </w:rPr>
        <w:tab/>
        <w:t>ODBORNÝ VÝCVIK</w:t>
      </w:r>
    </w:p>
    <w:p w:rsidR="00F02D3E" w:rsidRPr="00CB7B70" w:rsidRDefault="00F02D3E" w:rsidP="00CB7B70">
      <w:pPr>
        <w:pStyle w:val="Bezriadkovania"/>
        <w:ind w:firstLine="708"/>
        <w:rPr>
          <w:b/>
          <w:sz w:val="28"/>
        </w:rPr>
      </w:pPr>
      <w:r>
        <w:rPr>
          <w:b/>
          <w:sz w:val="28"/>
        </w:rPr>
        <w:tab/>
      </w:r>
      <w:r w:rsidR="000F0E62">
        <w:rPr>
          <w:b/>
          <w:color w:val="1F3864" w:themeColor="accent5" w:themeShade="80"/>
          <w:sz w:val="32"/>
        </w:rPr>
        <w:tab/>
        <w:t xml:space="preserve">      </w:t>
      </w:r>
      <w:hyperlink r:id="rId73" w:history="1">
        <w:r w:rsidR="000F0E62">
          <w:rPr>
            <w:rStyle w:val="Hypertextovprepojenie"/>
            <w:b/>
            <w:color w:val="023160" w:themeColor="hyperlink" w:themeShade="80"/>
            <w:sz w:val="32"/>
          </w:rPr>
          <w:t xml:space="preserve">   </w:t>
        </w:r>
        <w:r w:rsidRPr="000F0E62">
          <w:rPr>
            <w:rStyle w:val="Hypertextovprepojenie"/>
            <w:b/>
            <w:color w:val="023160" w:themeColor="hyperlink" w:themeShade="80"/>
            <w:sz w:val="32"/>
          </w:rPr>
          <w:t>Ročník 2</w:t>
        </w:r>
      </w:hyperlink>
      <w:r w:rsidRPr="00F02D3E">
        <w:rPr>
          <w:b/>
          <w:color w:val="1F3864" w:themeColor="accent5" w:themeShade="80"/>
          <w:sz w:val="32"/>
        </w:rPr>
        <w:t xml:space="preserve"> - </w:t>
      </w:r>
      <w:hyperlink r:id="rId74" w:history="1">
        <w:r w:rsidRPr="000F0E62">
          <w:rPr>
            <w:rStyle w:val="Hypertextovprepojenie"/>
            <w:b/>
            <w:color w:val="023160" w:themeColor="hyperlink" w:themeShade="80"/>
            <w:sz w:val="32"/>
          </w:rPr>
          <w:t>Ročník 3</w:t>
        </w:r>
      </w:hyperlink>
      <w:r w:rsidRPr="00F02D3E">
        <w:rPr>
          <w:b/>
          <w:color w:val="1F3864" w:themeColor="accent5" w:themeShade="80"/>
          <w:sz w:val="32"/>
        </w:rPr>
        <w:t xml:space="preserve"> - </w:t>
      </w:r>
      <w:hyperlink r:id="rId75" w:history="1">
        <w:r w:rsidRPr="000F0E62">
          <w:rPr>
            <w:rStyle w:val="Hypertextovprepojenie"/>
            <w:b/>
            <w:color w:val="023160" w:themeColor="hyperlink" w:themeShade="80"/>
            <w:sz w:val="32"/>
          </w:rPr>
          <w:t>Ročník 4</w:t>
        </w:r>
      </w:hyperlink>
      <w:r w:rsidRPr="00F02D3E">
        <w:rPr>
          <w:b/>
          <w:color w:val="1F3864" w:themeColor="accent5" w:themeShade="80"/>
          <w:sz w:val="32"/>
        </w:rPr>
        <w:t xml:space="preserve"> - </w:t>
      </w:r>
      <w:hyperlink r:id="rId76" w:history="1">
        <w:r w:rsidRPr="000F0E62">
          <w:rPr>
            <w:rStyle w:val="Hypertextovprepojenie"/>
            <w:b/>
            <w:color w:val="023160" w:themeColor="hyperlink" w:themeShade="80"/>
            <w:sz w:val="32"/>
          </w:rPr>
          <w:t>Ročník 5</w:t>
        </w:r>
      </w:hyperlink>
    </w:p>
    <w:p w:rsidR="00F9305C" w:rsidRPr="00F9305C" w:rsidRDefault="00F9305C" w:rsidP="00CB5F99">
      <w:pPr>
        <w:pStyle w:val="Bezriadkovania"/>
        <w:rPr>
          <w:rStyle w:val="Hypertextovprepojenie"/>
          <w:b/>
          <w:sz w:val="28"/>
        </w:rPr>
      </w:pPr>
      <w:r>
        <w:rPr>
          <w:b/>
          <w:sz w:val="28"/>
        </w:rPr>
        <w:tab/>
      </w:r>
      <w:r>
        <w:rPr>
          <w:b/>
          <w:color w:val="1F3864" w:themeColor="accent5" w:themeShade="80"/>
          <w:sz w:val="32"/>
        </w:rPr>
        <w:tab/>
      </w:r>
      <w:r>
        <w:rPr>
          <w:b/>
          <w:color w:val="1F3864" w:themeColor="accent5" w:themeShade="80"/>
          <w:sz w:val="32"/>
        </w:rPr>
        <w:tab/>
      </w:r>
      <w:r>
        <w:rPr>
          <w:b/>
          <w:color w:val="1F3864" w:themeColor="accent5" w:themeShade="80"/>
          <w:sz w:val="32"/>
        </w:rPr>
        <w:tab/>
      </w:r>
      <w:r>
        <w:rPr>
          <w:b/>
          <w:color w:val="1F3864" w:themeColor="accent5" w:themeShade="80"/>
          <w:sz w:val="32"/>
        </w:rPr>
        <w:tab/>
      </w:r>
      <w:r>
        <w:tab/>
      </w:r>
      <w:r>
        <w:tab/>
      </w:r>
      <w:r>
        <w:tab/>
      </w:r>
      <w:r w:rsidR="008B0EB1">
        <w:fldChar w:fldCharType="begin"/>
      </w:r>
      <w:r>
        <w:instrText xml:space="preserve"> HYPERLINK "6323%20K%20hotelová%20akadémia/Voliteľné%20predmety/6323%20K%20-%205%20aplikovana%20matematika.doc" </w:instrText>
      </w:r>
      <w:r w:rsidR="008B0EB1">
        <w:fldChar w:fldCharType="separate"/>
      </w:r>
    </w:p>
    <w:p w:rsidR="00F9305C" w:rsidRPr="00F9305C" w:rsidRDefault="008B0EB1" w:rsidP="00F9305C">
      <w:pPr>
        <w:pStyle w:val="Bezriadkovania"/>
        <w:ind w:firstLine="708"/>
      </w:pPr>
      <w:r>
        <w:fldChar w:fldCharType="end"/>
      </w:r>
      <w:r w:rsidR="004F01C2">
        <w:rPr>
          <w:b/>
          <w:sz w:val="28"/>
        </w:rPr>
        <w:t>6.</w:t>
      </w:r>
      <w:r w:rsidR="007F0485">
        <w:rPr>
          <w:b/>
          <w:sz w:val="28"/>
        </w:rPr>
        <w:t>28</w:t>
      </w:r>
      <w:r w:rsidR="00F9305C" w:rsidRPr="00CB7B70">
        <w:rPr>
          <w:b/>
          <w:sz w:val="28"/>
        </w:rPr>
        <w:tab/>
      </w:r>
      <w:r w:rsidR="00F9305C">
        <w:rPr>
          <w:b/>
          <w:sz w:val="28"/>
        </w:rPr>
        <w:t>ANIMÁCIA V HOTELI</w:t>
      </w:r>
      <w:r w:rsidR="00F9305C" w:rsidRPr="00CB7B70">
        <w:rPr>
          <w:b/>
          <w:sz w:val="28"/>
        </w:rPr>
        <w:tab/>
      </w:r>
    </w:p>
    <w:p w:rsidR="00F9305C" w:rsidRPr="00F9305C" w:rsidRDefault="00F9305C" w:rsidP="00F9305C">
      <w:pPr>
        <w:pStyle w:val="Bezriadkovania"/>
        <w:ind w:firstLine="708"/>
        <w:rPr>
          <w:rStyle w:val="Hypertextovprepojenie"/>
          <w:b/>
          <w:sz w:val="28"/>
        </w:rPr>
      </w:pPr>
      <w:r>
        <w:rPr>
          <w:b/>
          <w:sz w:val="28"/>
        </w:rPr>
        <w:tab/>
      </w:r>
      <w:r>
        <w:rPr>
          <w:b/>
          <w:color w:val="1F3864" w:themeColor="accent5" w:themeShade="80"/>
          <w:sz w:val="32"/>
        </w:rPr>
        <w:tab/>
      </w:r>
      <w:r>
        <w:rPr>
          <w:b/>
          <w:color w:val="1F3864" w:themeColor="accent5" w:themeShade="80"/>
          <w:sz w:val="32"/>
        </w:rPr>
        <w:tab/>
      </w:r>
      <w:r>
        <w:rPr>
          <w:b/>
          <w:color w:val="1F3864" w:themeColor="accent5" w:themeShade="80"/>
          <w:sz w:val="32"/>
        </w:rPr>
        <w:tab/>
      </w:r>
      <w:r>
        <w:rPr>
          <w:b/>
          <w:color w:val="1F3864" w:themeColor="accent5" w:themeShade="80"/>
          <w:sz w:val="32"/>
        </w:rPr>
        <w:tab/>
      </w:r>
      <w:r>
        <w:tab/>
        <w:t xml:space="preserve"> </w:t>
      </w:r>
      <w:r>
        <w:tab/>
      </w:r>
      <w:r>
        <w:tab/>
        <w:t xml:space="preserve">           </w:t>
      </w:r>
      <w:r w:rsidRPr="00F02D3E">
        <w:rPr>
          <w:b/>
          <w:color w:val="1F3864" w:themeColor="accent5" w:themeShade="80"/>
          <w:sz w:val="32"/>
        </w:rPr>
        <w:t xml:space="preserve"> </w:t>
      </w:r>
      <w:r w:rsidR="008B0EB1">
        <w:rPr>
          <w:b/>
          <w:sz w:val="32"/>
        </w:rPr>
        <w:fldChar w:fldCharType="begin"/>
      </w:r>
      <w:r>
        <w:rPr>
          <w:b/>
          <w:sz w:val="32"/>
        </w:rPr>
        <w:instrText xml:space="preserve"> HYPERLINK "6323%20K%20hotelová%20akadémia/Voliteľné%20predmety/6323%20K%20-%20animácia%20v%20hoteli.doc" </w:instrText>
      </w:r>
      <w:r w:rsidR="008B0EB1">
        <w:rPr>
          <w:b/>
          <w:sz w:val="32"/>
        </w:rPr>
        <w:fldChar w:fldCharType="separate"/>
      </w:r>
      <w:r w:rsidRPr="00F9305C">
        <w:rPr>
          <w:rStyle w:val="Hypertextovprepojenie"/>
          <w:b/>
          <w:sz w:val="32"/>
        </w:rPr>
        <w:t>Ročník 5</w:t>
      </w:r>
    </w:p>
    <w:p w:rsidR="00CB7B70" w:rsidRDefault="008B0EB1" w:rsidP="00CB7B70">
      <w:pPr>
        <w:pStyle w:val="Bezriadkovania"/>
        <w:ind w:firstLine="708"/>
        <w:rPr>
          <w:b/>
          <w:sz w:val="28"/>
        </w:rPr>
      </w:pPr>
      <w:r>
        <w:rPr>
          <w:b/>
          <w:sz w:val="32"/>
        </w:rPr>
        <w:fldChar w:fldCharType="end"/>
      </w:r>
      <w:r w:rsidR="00CB7B70" w:rsidRPr="00CB7B70">
        <w:rPr>
          <w:b/>
          <w:sz w:val="28"/>
        </w:rPr>
        <w:t>6.</w:t>
      </w:r>
      <w:r w:rsidR="007F0485">
        <w:rPr>
          <w:b/>
          <w:sz w:val="28"/>
        </w:rPr>
        <w:t>29</w:t>
      </w:r>
      <w:r w:rsidR="00CB7B70" w:rsidRPr="00CB7B70">
        <w:rPr>
          <w:b/>
          <w:sz w:val="28"/>
        </w:rPr>
        <w:tab/>
        <w:t>RUSKÝ JAZYK V HOTELIERSTVE</w:t>
      </w:r>
      <w:r w:rsidR="00CB7B70" w:rsidRPr="00CB7B70">
        <w:rPr>
          <w:b/>
          <w:sz w:val="28"/>
        </w:rPr>
        <w:tab/>
      </w:r>
    </w:p>
    <w:p w:rsidR="00F02D3E" w:rsidRPr="00CB7B70" w:rsidRDefault="00F02D3E" w:rsidP="00CB7B70">
      <w:pPr>
        <w:pStyle w:val="Bezriadkovania"/>
        <w:ind w:firstLine="708"/>
        <w:rPr>
          <w:b/>
          <w:sz w:val="28"/>
        </w:rPr>
      </w:pPr>
      <w:r>
        <w:rPr>
          <w:b/>
          <w:sz w:val="28"/>
        </w:rPr>
        <w:tab/>
      </w:r>
      <w:r w:rsidR="00245631">
        <w:rPr>
          <w:b/>
          <w:color w:val="1F3864" w:themeColor="accent5" w:themeShade="80"/>
          <w:sz w:val="32"/>
        </w:rPr>
        <w:tab/>
      </w:r>
      <w:r w:rsidR="00245631">
        <w:rPr>
          <w:b/>
          <w:color w:val="1F3864" w:themeColor="accent5" w:themeShade="80"/>
          <w:sz w:val="32"/>
        </w:rPr>
        <w:tab/>
      </w:r>
      <w:r w:rsidR="00245631">
        <w:rPr>
          <w:b/>
          <w:color w:val="1F3864" w:themeColor="accent5" w:themeShade="80"/>
          <w:sz w:val="32"/>
        </w:rPr>
        <w:tab/>
      </w:r>
      <w:r w:rsidR="00245631">
        <w:rPr>
          <w:b/>
          <w:color w:val="1F3864" w:themeColor="accent5" w:themeShade="80"/>
          <w:sz w:val="32"/>
        </w:rPr>
        <w:tab/>
      </w:r>
      <w:hyperlink r:id="rId77" w:history="1">
        <w:r w:rsidRPr="00245631">
          <w:rPr>
            <w:rStyle w:val="Hypertextovprepojenie"/>
            <w:b/>
            <w:color w:val="023160" w:themeColor="hyperlink" w:themeShade="80"/>
            <w:sz w:val="32"/>
          </w:rPr>
          <w:t>Ročník 3</w:t>
        </w:r>
      </w:hyperlink>
      <w:r w:rsidRPr="00F02D3E">
        <w:rPr>
          <w:b/>
          <w:color w:val="1F3864" w:themeColor="accent5" w:themeShade="80"/>
          <w:sz w:val="32"/>
        </w:rPr>
        <w:t xml:space="preserve"> - </w:t>
      </w:r>
      <w:hyperlink r:id="rId78" w:history="1">
        <w:r w:rsidRPr="00245631">
          <w:rPr>
            <w:rStyle w:val="Hypertextovprepojenie"/>
            <w:b/>
            <w:color w:val="023160" w:themeColor="hyperlink" w:themeShade="80"/>
            <w:sz w:val="32"/>
          </w:rPr>
          <w:t>Ročník 4</w:t>
        </w:r>
      </w:hyperlink>
      <w:r w:rsidRPr="00F02D3E">
        <w:rPr>
          <w:b/>
          <w:color w:val="1F3864" w:themeColor="accent5" w:themeShade="80"/>
          <w:sz w:val="32"/>
        </w:rPr>
        <w:t xml:space="preserve"> - </w:t>
      </w:r>
      <w:hyperlink r:id="rId79" w:history="1">
        <w:r w:rsidRPr="00245631">
          <w:rPr>
            <w:rStyle w:val="Hypertextovprepojenie"/>
            <w:b/>
            <w:color w:val="023160" w:themeColor="hyperlink" w:themeShade="80"/>
            <w:sz w:val="32"/>
          </w:rPr>
          <w:t>Ročník 5</w:t>
        </w:r>
      </w:hyperlink>
    </w:p>
    <w:p w:rsidR="00CB7B70" w:rsidRDefault="00CB7B70" w:rsidP="00CB7B70">
      <w:pPr>
        <w:pStyle w:val="Bezriadkovania"/>
        <w:ind w:firstLine="708"/>
        <w:rPr>
          <w:b/>
          <w:sz w:val="28"/>
        </w:rPr>
      </w:pPr>
      <w:r w:rsidRPr="00CB7B70">
        <w:rPr>
          <w:b/>
          <w:sz w:val="28"/>
        </w:rPr>
        <w:t>6.</w:t>
      </w:r>
      <w:r w:rsidR="007F0485">
        <w:rPr>
          <w:b/>
          <w:sz w:val="28"/>
        </w:rPr>
        <w:t>30</w:t>
      </w:r>
      <w:r w:rsidRPr="00CB7B70">
        <w:rPr>
          <w:b/>
          <w:sz w:val="28"/>
        </w:rPr>
        <w:tab/>
        <w:t>ANGLICKÝ  JAZYK V HOTELIERSTVE</w:t>
      </w:r>
      <w:r w:rsidRPr="00CB7B70">
        <w:rPr>
          <w:b/>
          <w:sz w:val="28"/>
        </w:rPr>
        <w:tab/>
      </w:r>
    </w:p>
    <w:p w:rsidR="00F02D3E" w:rsidRDefault="00F02D3E" w:rsidP="00CB7B70">
      <w:pPr>
        <w:pStyle w:val="Bezriadkovania"/>
        <w:ind w:firstLine="708"/>
        <w:rPr>
          <w:rStyle w:val="Hypertextovprepojenie"/>
          <w:b/>
          <w:color w:val="023160" w:themeColor="hyperlink" w:themeShade="80"/>
          <w:sz w:val="32"/>
        </w:rPr>
      </w:pPr>
      <w:r>
        <w:rPr>
          <w:b/>
          <w:sz w:val="28"/>
        </w:rPr>
        <w:tab/>
      </w:r>
      <w:r w:rsidR="00245631">
        <w:rPr>
          <w:b/>
          <w:color w:val="1F3864" w:themeColor="accent5" w:themeShade="80"/>
          <w:sz w:val="32"/>
        </w:rPr>
        <w:tab/>
      </w:r>
      <w:r w:rsidR="00245631">
        <w:rPr>
          <w:b/>
          <w:color w:val="1F3864" w:themeColor="accent5" w:themeShade="80"/>
          <w:sz w:val="32"/>
        </w:rPr>
        <w:tab/>
      </w:r>
      <w:r w:rsidR="00245631">
        <w:rPr>
          <w:b/>
          <w:color w:val="1F3864" w:themeColor="accent5" w:themeShade="80"/>
          <w:sz w:val="32"/>
        </w:rPr>
        <w:tab/>
      </w:r>
      <w:r w:rsidR="00245631">
        <w:rPr>
          <w:b/>
          <w:color w:val="1F3864" w:themeColor="accent5" w:themeShade="80"/>
          <w:sz w:val="32"/>
        </w:rPr>
        <w:tab/>
      </w:r>
      <w:hyperlink r:id="rId80" w:history="1">
        <w:r w:rsidRPr="00245631">
          <w:rPr>
            <w:rStyle w:val="Hypertextovprepojenie"/>
            <w:b/>
            <w:color w:val="023160" w:themeColor="hyperlink" w:themeShade="80"/>
            <w:sz w:val="32"/>
          </w:rPr>
          <w:t>Ročník 3</w:t>
        </w:r>
      </w:hyperlink>
      <w:r w:rsidRPr="00F02D3E">
        <w:rPr>
          <w:b/>
          <w:color w:val="1F3864" w:themeColor="accent5" w:themeShade="80"/>
          <w:sz w:val="32"/>
        </w:rPr>
        <w:t xml:space="preserve"> - </w:t>
      </w:r>
      <w:hyperlink r:id="rId81" w:history="1">
        <w:r w:rsidRPr="00245631">
          <w:rPr>
            <w:rStyle w:val="Hypertextovprepojenie"/>
            <w:b/>
            <w:color w:val="023160" w:themeColor="hyperlink" w:themeShade="80"/>
            <w:sz w:val="32"/>
          </w:rPr>
          <w:t>Ročník 4</w:t>
        </w:r>
      </w:hyperlink>
      <w:r w:rsidRPr="00F02D3E">
        <w:rPr>
          <w:b/>
          <w:color w:val="1F3864" w:themeColor="accent5" w:themeShade="80"/>
          <w:sz w:val="32"/>
        </w:rPr>
        <w:t xml:space="preserve"> - </w:t>
      </w:r>
      <w:hyperlink r:id="rId82" w:history="1">
        <w:r w:rsidRPr="00245631">
          <w:rPr>
            <w:rStyle w:val="Hypertextovprepojenie"/>
            <w:b/>
            <w:color w:val="023160" w:themeColor="hyperlink" w:themeShade="80"/>
            <w:sz w:val="32"/>
          </w:rPr>
          <w:t>Ročník 5</w:t>
        </w:r>
      </w:hyperlink>
    </w:p>
    <w:p w:rsidR="003D68DE" w:rsidRDefault="003D68DE" w:rsidP="003D68DE">
      <w:pPr>
        <w:pStyle w:val="Bezriadkovania"/>
        <w:ind w:firstLine="708"/>
        <w:rPr>
          <w:b/>
          <w:sz w:val="28"/>
        </w:rPr>
      </w:pPr>
      <w:r w:rsidRPr="00CB7B70">
        <w:rPr>
          <w:b/>
          <w:sz w:val="28"/>
        </w:rPr>
        <w:t>6.</w:t>
      </w:r>
      <w:r w:rsidR="007F0485">
        <w:rPr>
          <w:b/>
          <w:sz w:val="28"/>
        </w:rPr>
        <w:t>31</w:t>
      </w:r>
      <w:r w:rsidRPr="00CB7B70">
        <w:rPr>
          <w:b/>
          <w:sz w:val="28"/>
        </w:rPr>
        <w:tab/>
      </w:r>
      <w:r>
        <w:rPr>
          <w:b/>
          <w:sz w:val="28"/>
        </w:rPr>
        <w:t>ŠPANIELSKY</w:t>
      </w:r>
      <w:r w:rsidRPr="00CB7B70">
        <w:rPr>
          <w:b/>
          <w:sz w:val="28"/>
        </w:rPr>
        <w:t xml:space="preserve">  JAZYK V HOTELIERSTVE</w:t>
      </w:r>
      <w:r w:rsidRPr="00CB7B70">
        <w:rPr>
          <w:b/>
          <w:sz w:val="28"/>
        </w:rPr>
        <w:tab/>
      </w:r>
    </w:p>
    <w:p w:rsidR="003D68DE" w:rsidRDefault="003D68DE" w:rsidP="003D68DE">
      <w:pPr>
        <w:pStyle w:val="Bezriadkovania"/>
        <w:ind w:firstLine="708"/>
        <w:rPr>
          <w:rStyle w:val="Hypertextovprepojenie"/>
          <w:b/>
          <w:color w:val="023160" w:themeColor="hyperlink" w:themeShade="80"/>
          <w:sz w:val="32"/>
        </w:rPr>
      </w:pPr>
      <w:r>
        <w:rPr>
          <w:b/>
          <w:sz w:val="28"/>
        </w:rPr>
        <w:tab/>
      </w:r>
      <w:r>
        <w:rPr>
          <w:b/>
          <w:color w:val="1F3864" w:themeColor="accent5" w:themeShade="80"/>
          <w:sz w:val="32"/>
        </w:rPr>
        <w:tab/>
      </w:r>
      <w:r>
        <w:rPr>
          <w:b/>
          <w:color w:val="1F3864" w:themeColor="accent5" w:themeShade="80"/>
          <w:sz w:val="32"/>
        </w:rPr>
        <w:tab/>
      </w:r>
      <w:r>
        <w:rPr>
          <w:b/>
          <w:color w:val="1F3864" w:themeColor="accent5" w:themeShade="80"/>
          <w:sz w:val="32"/>
        </w:rPr>
        <w:tab/>
      </w:r>
      <w:r>
        <w:rPr>
          <w:b/>
          <w:color w:val="1F3864" w:themeColor="accent5" w:themeShade="80"/>
          <w:sz w:val="32"/>
        </w:rPr>
        <w:tab/>
      </w:r>
      <w:hyperlink r:id="rId83" w:history="1">
        <w:r w:rsidRPr="00245631">
          <w:rPr>
            <w:rStyle w:val="Hypertextovprepojenie"/>
            <w:b/>
            <w:color w:val="023160" w:themeColor="hyperlink" w:themeShade="80"/>
            <w:sz w:val="32"/>
          </w:rPr>
          <w:t>Ročník 3</w:t>
        </w:r>
      </w:hyperlink>
      <w:r w:rsidRPr="00F02D3E">
        <w:rPr>
          <w:b/>
          <w:color w:val="1F3864" w:themeColor="accent5" w:themeShade="80"/>
          <w:sz w:val="32"/>
        </w:rPr>
        <w:t xml:space="preserve"> - </w:t>
      </w:r>
      <w:hyperlink r:id="rId84" w:history="1">
        <w:r w:rsidRPr="00245631">
          <w:rPr>
            <w:rStyle w:val="Hypertextovprepojenie"/>
            <w:b/>
            <w:color w:val="023160" w:themeColor="hyperlink" w:themeShade="80"/>
            <w:sz w:val="32"/>
          </w:rPr>
          <w:t>Ročník 4</w:t>
        </w:r>
      </w:hyperlink>
      <w:r w:rsidRPr="00F02D3E">
        <w:rPr>
          <w:b/>
          <w:color w:val="1F3864" w:themeColor="accent5" w:themeShade="80"/>
          <w:sz w:val="32"/>
        </w:rPr>
        <w:t xml:space="preserve"> - </w:t>
      </w:r>
      <w:hyperlink r:id="rId85" w:history="1">
        <w:r w:rsidRPr="00245631">
          <w:rPr>
            <w:rStyle w:val="Hypertextovprepojenie"/>
            <w:b/>
            <w:color w:val="023160" w:themeColor="hyperlink" w:themeShade="80"/>
            <w:sz w:val="32"/>
          </w:rPr>
          <w:t>Ročník 5</w:t>
        </w:r>
      </w:hyperlink>
    </w:p>
    <w:p w:rsidR="00F9305C" w:rsidRPr="00F9305C" w:rsidRDefault="00F9305C" w:rsidP="00CB7B70">
      <w:pPr>
        <w:pStyle w:val="Bezriadkovania"/>
        <w:ind w:firstLine="708"/>
        <w:rPr>
          <w:sz w:val="28"/>
        </w:rPr>
        <w:sectPr w:rsidR="00F9305C" w:rsidRPr="00F9305C">
          <w:pgSz w:w="11906" w:h="16838"/>
          <w:pgMar w:top="1417" w:right="1417" w:bottom="1417" w:left="1417" w:header="708" w:footer="708" w:gutter="0"/>
          <w:cols w:space="708"/>
          <w:docGrid w:linePitch="360"/>
        </w:sectPr>
      </w:pPr>
    </w:p>
    <w:p w:rsidR="00E70E9F" w:rsidRPr="003D2BA0" w:rsidRDefault="00E70E9F" w:rsidP="00E70E9F">
      <w:pPr>
        <w:pStyle w:val="Nadpis1"/>
      </w:pPr>
      <w:bookmarkStart w:id="0" w:name="_Základné_identifikačné_údaje"/>
      <w:bookmarkStart w:id="1" w:name="_Toc403040855"/>
      <w:bookmarkEnd w:id="0"/>
      <w:r w:rsidRPr="003D2BA0">
        <w:lastRenderedPageBreak/>
        <w:t>Základné identifikačné údaje školy</w:t>
      </w:r>
      <w:bookmarkEnd w:id="1"/>
    </w:p>
    <w:p w:rsidR="00E70E9F" w:rsidRPr="003D2BA0" w:rsidRDefault="00E70E9F" w:rsidP="00E70E9F">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860"/>
      </w:tblGrid>
      <w:tr w:rsidR="00E70E9F" w:rsidRPr="003D2BA0" w:rsidTr="00871F6B">
        <w:tc>
          <w:tcPr>
            <w:tcW w:w="4320" w:type="dxa"/>
            <w:tcBorders>
              <w:top w:val="single" w:sz="12" w:space="0" w:color="auto"/>
              <w:left w:val="single" w:sz="12" w:space="0" w:color="auto"/>
              <w:right w:val="single" w:sz="12" w:space="0" w:color="auto"/>
            </w:tcBorders>
            <w:shd w:val="clear" w:color="auto" w:fill="CCFFFF"/>
          </w:tcPr>
          <w:p w:rsidR="00E70E9F" w:rsidRPr="003D2BA0" w:rsidRDefault="00E70E9F" w:rsidP="00871F6B">
            <w:pPr>
              <w:rPr>
                <w:rFonts w:cs="Arial"/>
                <w:b/>
                <w:szCs w:val="20"/>
              </w:rPr>
            </w:pPr>
            <w:r w:rsidRPr="003D2BA0">
              <w:rPr>
                <w:rFonts w:cs="Arial"/>
                <w:b/>
                <w:szCs w:val="20"/>
              </w:rPr>
              <w:t>Názov a adresa školy</w:t>
            </w:r>
          </w:p>
        </w:tc>
        <w:tc>
          <w:tcPr>
            <w:tcW w:w="4860" w:type="dxa"/>
            <w:tcBorders>
              <w:top w:val="single" w:sz="12" w:space="0" w:color="auto"/>
              <w:left w:val="single" w:sz="12" w:space="0" w:color="auto"/>
              <w:right w:val="single" w:sz="12" w:space="0" w:color="auto"/>
            </w:tcBorders>
          </w:tcPr>
          <w:p w:rsidR="00E70E9F" w:rsidRPr="003D2BA0" w:rsidRDefault="00E70E9F" w:rsidP="00871F6B">
            <w:pPr>
              <w:jc w:val="both"/>
              <w:rPr>
                <w:rFonts w:cs="Arial"/>
                <w:szCs w:val="20"/>
              </w:rPr>
            </w:pPr>
          </w:p>
          <w:p w:rsidR="00E70E9F" w:rsidRPr="003D2BA0" w:rsidRDefault="00BB5351" w:rsidP="00871F6B">
            <w:pPr>
              <w:jc w:val="both"/>
              <w:rPr>
                <w:rFonts w:cs="Arial"/>
                <w:szCs w:val="20"/>
              </w:rPr>
            </w:pPr>
            <w:r>
              <w:rPr>
                <w:rFonts w:cs="Arial"/>
                <w:szCs w:val="20"/>
              </w:rPr>
              <w:t>Hotelová akadémia</w:t>
            </w:r>
          </w:p>
          <w:p w:rsidR="00E70E9F" w:rsidRPr="003D2BA0" w:rsidRDefault="00E70E9F" w:rsidP="00871F6B">
            <w:pPr>
              <w:jc w:val="both"/>
              <w:rPr>
                <w:rFonts w:cs="Arial"/>
                <w:szCs w:val="20"/>
              </w:rPr>
            </w:pPr>
            <w:proofErr w:type="spellStart"/>
            <w:r w:rsidRPr="003D2BA0">
              <w:rPr>
                <w:rFonts w:cs="Arial"/>
                <w:szCs w:val="20"/>
              </w:rPr>
              <w:t>Hlinská</w:t>
            </w:r>
            <w:proofErr w:type="spellEnd"/>
            <w:r w:rsidRPr="003D2BA0">
              <w:rPr>
                <w:rFonts w:cs="Arial"/>
                <w:szCs w:val="20"/>
              </w:rPr>
              <w:t xml:space="preserve"> 31, 010 01 Žilina</w:t>
            </w:r>
          </w:p>
          <w:p w:rsidR="00E70E9F" w:rsidRPr="003D2BA0" w:rsidRDefault="00E70E9F" w:rsidP="00871F6B">
            <w:pPr>
              <w:jc w:val="both"/>
              <w:rPr>
                <w:rFonts w:cs="Arial"/>
                <w:szCs w:val="20"/>
              </w:rPr>
            </w:pPr>
          </w:p>
        </w:tc>
      </w:tr>
      <w:tr w:rsidR="00E70E9F" w:rsidRPr="003D2BA0" w:rsidTr="00871F6B">
        <w:tc>
          <w:tcPr>
            <w:tcW w:w="4320" w:type="dxa"/>
            <w:tcBorders>
              <w:top w:val="single" w:sz="4" w:space="0" w:color="auto"/>
              <w:left w:val="single" w:sz="12" w:space="0" w:color="auto"/>
              <w:right w:val="single" w:sz="12" w:space="0" w:color="auto"/>
            </w:tcBorders>
            <w:shd w:val="clear" w:color="auto" w:fill="CCFFFF"/>
          </w:tcPr>
          <w:p w:rsidR="00E70E9F" w:rsidRPr="003D2BA0" w:rsidRDefault="00E70E9F" w:rsidP="00871F6B">
            <w:pPr>
              <w:rPr>
                <w:rFonts w:cs="Arial"/>
                <w:b/>
                <w:szCs w:val="20"/>
              </w:rPr>
            </w:pPr>
            <w:r w:rsidRPr="003D2BA0">
              <w:rPr>
                <w:rFonts w:cs="Arial"/>
                <w:b/>
                <w:szCs w:val="20"/>
              </w:rPr>
              <w:t>Kód a názov ŠVP</w:t>
            </w:r>
          </w:p>
        </w:tc>
        <w:tc>
          <w:tcPr>
            <w:tcW w:w="4860" w:type="dxa"/>
            <w:tcBorders>
              <w:top w:val="single" w:sz="4" w:space="0" w:color="auto"/>
              <w:left w:val="single" w:sz="12" w:space="0" w:color="auto"/>
              <w:right w:val="single" w:sz="12" w:space="0" w:color="auto"/>
            </w:tcBorders>
          </w:tcPr>
          <w:p w:rsidR="00E70E9F" w:rsidRPr="003D2BA0" w:rsidRDefault="00E70E9F" w:rsidP="00871F6B">
            <w:pPr>
              <w:jc w:val="both"/>
              <w:rPr>
                <w:rFonts w:cs="Arial"/>
                <w:szCs w:val="20"/>
              </w:rPr>
            </w:pPr>
            <w:r w:rsidRPr="003D2BA0">
              <w:rPr>
                <w:rFonts w:cs="Arial"/>
                <w:szCs w:val="20"/>
              </w:rPr>
              <w:t>63 Ekonomika a organizácia, obchod a služby I</w:t>
            </w:r>
          </w:p>
        </w:tc>
      </w:tr>
      <w:tr w:rsidR="00E70E9F" w:rsidRPr="003D2BA0" w:rsidTr="00871F6B">
        <w:tc>
          <w:tcPr>
            <w:tcW w:w="4320" w:type="dxa"/>
            <w:tcBorders>
              <w:top w:val="single" w:sz="4" w:space="0" w:color="auto"/>
              <w:left w:val="single" w:sz="12" w:space="0" w:color="auto"/>
              <w:right w:val="single" w:sz="12" w:space="0" w:color="auto"/>
            </w:tcBorders>
            <w:shd w:val="clear" w:color="auto" w:fill="CCFFFF"/>
          </w:tcPr>
          <w:p w:rsidR="00E70E9F" w:rsidRPr="003D2BA0" w:rsidRDefault="00E70E9F" w:rsidP="00871F6B">
            <w:pPr>
              <w:jc w:val="both"/>
              <w:rPr>
                <w:rFonts w:cs="Arial"/>
                <w:b/>
                <w:szCs w:val="20"/>
              </w:rPr>
            </w:pPr>
            <w:r w:rsidRPr="003D2BA0">
              <w:rPr>
                <w:rFonts w:cs="Arial"/>
                <w:b/>
                <w:szCs w:val="20"/>
              </w:rPr>
              <w:t>Kód a názov študijného odboru</w:t>
            </w:r>
          </w:p>
        </w:tc>
        <w:tc>
          <w:tcPr>
            <w:tcW w:w="4860" w:type="dxa"/>
            <w:tcBorders>
              <w:top w:val="single" w:sz="4" w:space="0" w:color="auto"/>
              <w:left w:val="single" w:sz="12" w:space="0" w:color="auto"/>
              <w:right w:val="single" w:sz="12" w:space="0" w:color="auto"/>
            </w:tcBorders>
          </w:tcPr>
          <w:p w:rsidR="00E70E9F" w:rsidRPr="003D2BA0" w:rsidRDefault="00E70E9F" w:rsidP="00871F6B">
            <w:pPr>
              <w:jc w:val="both"/>
              <w:rPr>
                <w:rFonts w:cs="Arial"/>
                <w:szCs w:val="20"/>
              </w:rPr>
            </w:pPr>
            <w:r w:rsidRPr="003D2BA0">
              <w:rPr>
                <w:rFonts w:cs="Arial"/>
                <w:szCs w:val="20"/>
              </w:rPr>
              <w:t>6323 K hotelová akadémia</w:t>
            </w:r>
          </w:p>
        </w:tc>
      </w:tr>
      <w:tr w:rsidR="00E70E9F" w:rsidRPr="003D2BA0" w:rsidTr="00871F6B">
        <w:tc>
          <w:tcPr>
            <w:tcW w:w="4320" w:type="dxa"/>
            <w:tcBorders>
              <w:top w:val="single" w:sz="4" w:space="0" w:color="auto"/>
              <w:left w:val="single" w:sz="12" w:space="0" w:color="auto"/>
              <w:right w:val="single" w:sz="12" w:space="0" w:color="auto"/>
            </w:tcBorders>
            <w:shd w:val="clear" w:color="auto" w:fill="CCFFFF"/>
          </w:tcPr>
          <w:p w:rsidR="00E70E9F" w:rsidRPr="003D2BA0" w:rsidRDefault="00E70E9F" w:rsidP="00871F6B">
            <w:pPr>
              <w:jc w:val="both"/>
              <w:rPr>
                <w:rFonts w:cs="Arial"/>
                <w:b/>
                <w:szCs w:val="20"/>
              </w:rPr>
            </w:pPr>
            <w:r w:rsidRPr="003D2BA0">
              <w:rPr>
                <w:rFonts w:cs="Arial"/>
                <w:b/>
                <w:szCs w:val="20"/>
              </w:rPr>
              <w:t>Stupeň vzdelania</w:t>
            </w:r>
          </w:p>
        </w:tc>
        <w:tc>
          <w:tcPr>
            <w:tcW w:w="4860" w:type="dxa"/>
            <w:tcBorders>
              <w:top w:val="single" w:sz="4" w:space="0" w:color="auto"/>
              <w:left w:val="single" w:sz="12" w:space="0" w:color="auto"/>
              <w:right w:val="single" w:sz="12" w:space="0" w:color="auto"/>
            </w:tcBorders>
          </w:tcPr>
          <w:p w:rsidR="00E70E9F" w:rsidRPr="003D2BA0" w:rsidRDefault="00E70E9F" w:rsidP="00871F6B">
            <w:pPr>
              <w:jc w:val="both"/>
              <w:rPr>
                <w:rFonts w:cs="Arial"/>
                <w:szCs w:val="20"/>
              </w:rPr>
            </w:pPr>
            <w:r w:rsidRPr="003D2BA0">
              <w:rPr>
                <w:rFonts w:cs="Arial"/>
                <w:szCs w:val="20"/>
              </w:rPr>
              <w:t>úplné stredné odborné vzdelanie</w:t>
            </w:r>
          </w:p>
        </w:tc>
      </w:tr>
      <w:tr w:rsidR="00E70E9F" w:rsidRPr="003D2BA0" w:rsidTr="00871F6B">
        <w:tc>
          <w:tcPr>
            <w:tcW w:w="4320" w:type="dxa"/>
            <w:tcBorders>
              <w:top w:val="single" w:sz="4" w:space="0" w:color="auto"/>
              <w:left w:val="single" w:sz="12" w:space="0" w:color="auto"/>
              <w:right w:val="single" w:sz="12" w:space="0" w:color="auto"/>
            </w:tcBorders>
            <w:shd w:val="clear" w:color="auto" w:fill="CCFFFF"/>
          </w:tcPr>
          <w:p w:rsidR="00E70E9F" w:rsidRPr="003D2BA0" w:rsidRDefault="00E70E9F" w:rsidP="00871F6B">
            <w:pPr>
              <w:jc w:val="both"/>
              <w:rPr>
                <w:rFonts w:cs="Arial"/>
                <w:b/>
                <w:szCs w:val="20"/>
              </w:rPr>
            </w:pPr>
            <w:r w:rsidRPr="003D2BA0">
              <w:rPr>
                <w:rFonts w:cs="Arial"/>
                <w:b/>
                <w:szCs w:val="20"/>
              </w:rPr>
              <w:t>Dĺžka štúdia</w:t>
            </w:r>
          </w:p>
        </w:tc>
        <w:tc>
          <w:tcPr>
            <w:tcW w:w="4860" w:type="dxa"/>
            <w:tcBorders>
              <w:top w:val="single" w:sz="4" w:space="0" w:color="auto"/>
              <w:left w:val="single" w:sz="12" w:space="0" w:color="auto"/>
              <w:right w:val="single" w:sz="12" w:space="0" w:color="auto"/>
            </w:tcBorders>
          </w:tcPr>
          <w:p w:rsidR="00E70E9F" w:rsidRPr="003D2BA0" w:rsidRDefault="00E70E9F" w:rsidP="00871F6B">
            <w:pPr>
              <w:jc w:val="both"/>
              <w:rPr>
                <w:rFonts w:cs="Arial"/>
                <w:szCs w:val="20"/>
              </w:rPr>
            </w:pPr>
            <w:r w:rsidRPr="003D2BA0">
              <w:rPr>
                <w:rFonts w:cs="Arial"/>
                <w:szCs w:val="20"/>
              </w:rPr>
              <w:t>5 rokov – 6323 K hotelová akadémia</w:t>
            </w:r>
          </w:p>
        </w:tc>
      </w:tr>
      <w:tr w:rsidR="00E70E9F" w:rsidRPr="003D2BA0" w:rsidTr="00871F6B">
        <w:tc>
          <w:tcPr>
            <w:tcW w:w="4320" w:type="dxa"/>
            <w:tcBorders>
              <w:left w:val="single" w:sz="12" w:space="0" w:color="auto"/>
              <w:right w:val="single" w:sz="12" w:space="0" w:color="auto"/>
            </w:tcBorders>
            <w:shd w:val="clear" w:color="auto" w:fill="CCFFFF"/>
          </w:tcPr>
          <w:p w:rsidR="00E70E9F" w:rsidRPr="003D2BA0" w:rsidRDefault="00E70E9F" w:rsidP="00871F6B">
            <w:pPr>
              <w:jc w:val="both"/>
              <w:rPr>
                <w:rFonts w:cs="Arial"/>
                <w:b/>
                <w:szCs w:val="20"/>
              </w:rPr>
            </w:pPr>
            <w:r w:rsidRPr="003D2BA0">
              <w:rPr>
                <w:rFonts w:cs="Arial"/>
                <w:b/>
                <w:szCs w:val="20"/>
              </w:rPr>
              <w:t xml:space="preserve">Forma štúdia </w:t>
            </w:r>
          </w:p>
        </w:tc>
        <w:tc>
          <w:tcPr>
            <w:tcW w:w="4860" w:type="dxa"/>
            <w:tcBorders>
              <w:left w:val="single" w:sz="12" w:space="0" w:color="auto"/>
              <w:right w:val="single" w:sz="12" w:space="0" w:color="auto"/>
            </w:tcBorders>
          </w:tcPr>
          <w:p w:rsidR="00E70E9F" w:rsidRPr="003D2BA0" w:rsidRDefault="00E70E9F" w:rsidP="00871F6B">
            <w:pPr>
              <w:jc w:val="both"/>
              <w:rPr>
                <w:rFonts w:cs="Arial"/>
                <w:szCs w:val="20"/>
              </w:rPr>
            </w:pPr>
            <w:r w:rsidRPr="003D2BA0">
              <w:rPr>
                <w:rFonts w:cs="Arial"/>
                <w:szCs w:val="20"/>
              </w:rPr>
              <w:t>denná</w:t>
            </w:r>
          </w:p>
        </w:tc>
      </w:tr>
      <w:tr w:rsidR="00E70E9F" w:rsidRPr="003D2BA0" w:rsidTr="00871F6B">
        <w:tc>
          <w:tcPr>
            <w:tcW w:w="4320" w:type="dxa"/>
            <w:tcBorders>
              <w:left w:val="single" w:sz="12" w:space="0" w:color="auto"/>
              <w:right w:val="single" w:sz="12" w:space="0" w:color="auto"/>
            </w:tcBorders>
            <w:shd w:val="clear" w:color="auto" w:fill="CCFFFF"/>
          </w:tcPr>
          <w:p w:rsidR="00E70E9F" w:rsidRPr="003D2BA0" w:rsidRDefault="00E70E9F" w:rsidP="00871F6B">
            <w:pPr>
              <w:jc w:val="both"/>
              <w:rPr>
                <w:rFonts w:cs="Arial"/>
                <w:b/>
                <w:szCs w:val="20"/>
              </w:rPr>
            </w:pPr>
            <w:r w:rsidRPr="003D2BA0">
              <w:rPr>
                <w:rFonts w:cs="Arial"/>
                <w:b/>
                <w:szCs w:val="20"/>
              </w:rPr>
              <w:t>Vyučovací jazyk</w:t>
            </w:r>
          </w:p>
        </w:tc>
        <w:tc>
          <w:tcPr>
            <w:tcW w:w="4860" w:type="dxa"/>
            <w:tcBorders>
              <w:left w:val="single" w:sz="12" w:space="0" w:color="auto"/>
              <w:right w:val="single" w:sz="12" w:space="0" w:color="auto"/>
            </w:tcBorders>
          </w:tcPr>
          <w:p w:rsidR="00E70E9F" w:rsidRPr="003D2BA0" w:rsidRDefault="00E70E9F" w:rsidP="00871F6B">
            <w:pPr>
              <w:jc w:val="both"/>
              <w:rPr>
                <w:rFonts w:cs="Arial"/>
                <w:szCs w:val="20"/>
              </w:rPr>
            </w:pPr>
            <w:r w:rsidRPr="003D2BA0">
              <w:rPr>
                <w:rFonts w:cs="Arial"/>
                <w:szCs w:val="20"/>
              </w:rPr>
              <w:t xml:space="preserve">slovenský </w:t>
            </w:r>
          </w:p>
        </w:tc>
      </w:tr>
      <w:tr w:rsidR="00E70E9F" w:rsidRPr="003D2BA0" w:rsidTr="00871F6B">
        <w:tc>
          <w:tcPr>
            <w:tcW w:w="4320" w:type="dxa"/>
            <w:tcBorders>
              <w:left w:val="single" w:sz="12" w:space="0" w:color="auto"/>
              <w:right w:val="single" w:sz="12" w:space="0" w:color="auto"/>
            </w:tcBorders>
            <w:shd w:val="clear" w:color="auto" w:fill="CCFFFF"/>
          </w:tcPr>
          <w:p w:rsidR="00E70E9F" w:rsidRPr="003D2BA0" w:rsidRDefault="00E70E9F" w:rsidP="00871F6B">
            <w:pPr>
              <w:jc w:val="both"/>
              <w:rPr>
                <w:rFonts w:cs="Arial"/>
                <w:b/>
                <w:szCs w:val="20"/>
              </w:rPr>
            </w:pPr>
            <w:r w:rsidRPr="003D2BA0">
              <w:rPr>
                <w:rFonts w:cs="Arial"/>
                <w:b/>
                <w:szCs w:val="20"/>
              </w:rPr>
              <w:t xml:space="preserve">Druh školy </w:t>
            </w:r>
          </w:p>
        </w:tc>
        <w:tc>
          <w:tcPr>
            <w:tcW w:w="4860" w:type="dxa"/>
            <w:tcBorders>
              <w:left w:val="single" w:sz="12" w:space="0" w:color="auto"/>
              <w:right w:val="single" w:sz="12" w:space="0" w:color="auto"/>
            </w:tcBorders>
          </w:tcPr>
          <w:p w:rsidR="00E70E9F" w:rsidRPr="003D2BA0" w:rsidRDefault="00E70E9F" w:rsidP="00871F6B">
            <w:pPr>
              <w:jc w:val="both"/>
              <w:rPr>
                <w:rFonts w:cs="Arial"/>
                <w:szCs w:val="20"/>
              </w:rPr>
            </w:pPr>
            <w:r w:rsidRPr="003D2BA0">
              <w:rPr>
                <w:rFonts w:cs="Arial"/>
                <w:szCs w:val="20"/>
              </w:rPr>
              <w:t>štátna</w:t>
            </w:r>
          </w:p>
        </w:tc>
      </w:tr>
      <w:tr w:rsidR="00E70E9F" w:rsidRPr="003D2BA0" w:rsidTr="00871F6B">
        <w:tc>
          <w:tcPr>
            <w:tcW w:w="4320" w:type="dxa"/>
            <w:tcBorders>
              <w:left w:val="single" w:sz="12" w:space="0" w:color="auto"/>
              <w:right w:val="single" w:sz="12" w:space="0" w:color="auto"/>
            </w:tcBorders>
            <w:shd w:val="clear" w:color="auto" w:fill="CCFFFF"/>
          </w:tcPr>
          <w:p w:rsidR="00E70E9F" w:rsidRPr="003D2BA0" w:rsidRDefault="00E70E9F" w:rsidP="00871F6B">
            <w:pPr>
              <w:jc w:val="both"/>
              <w:rPr>
                <w:rFonts w:cs="Arial"/>
                <w:b/>
                <w:szCs w:val="20"/>
              </w:rPr>
            </w:pPr>
            <w:r w:rsidRPr="003D2BA0">
              <w:rPr>
                <w:rFonts w:cs="Arial"/>
                <w:b/>
                <w:szCs w:val="20"/>
              </w:rPr>
              <w:t xml:space="preserve">Dátum schválenia </w:t>
            </w:r>
            <w:proofErr w:type="spellStart"/>
            <w:r w:rsidRPr="003D2BA0">
              <w:rPr>
                <w:rFonts w:cs="Arial"/>
                <w:b/>
                <w:szCs w:val="20"/>
              </w:rPr>
              <w:t>ŠkVP</w:t>
            </w:r>
            <w:proofErr w:type="spellEnd"/>
          </w:p>
        </w:tc>
        <w:tc>
          <w:tcPr>
            <w:tcW w:w="4860" w:type="dxa"/>
            <w:tcBorders>
              <w:left w:val="single" w:sz="12" w:space="0" w:color="auto"/>
              <w:right w:val="single" w:sz="12" w:space="0" w:color="auto"/>
            </w:tcBorders>
          </w:tcPr>
          <w:p w:rsidR="00E70E9F" w:rsidRPr="003D2BA0" w:rsidRDefault="00E70E9F" w:rsidP="00871F6B">
            <w:pPr>
              <w:jc w:val="both"/>
              <w:rPr>
                <w:rFonts w:cs="Arial"/>
                <w:szCs w:val="20"/>
              </w:rPr>
            </w:pPr>
          </w:p>
        </w:tc>
      </w:tr>
      <w:tr w:rsidR="00E70E9F" w:rsidRPr="003D2BA0" w:rsidTr="00871F6B">
        <w:tc>
          <w:tcPr>
            <w:tcW w:w="4320" w:type="dxa"/>
            <w:tcBorders>
              <w:left w:val="single" w:sz="12" w:space="0" w:color="auto"/>
              <w:bottom w:val="single" w:sz="12" w:space="0" w:color="auto"/>
              <w:right w:val="single" w:sz="12" w:space="0" w:color="auto"/>
            </w:tcBorders>
            <w:shd w:val="clear" w:color="auto" w:fill="CCFFFF"/>
          </w:tcPr>
          <w:p w:rsidR="00E70E9F" w:rsidRPr="003D2BA0" w:rsidRDefault="00E70E9F" w:rsidP="00871F6B">
            <w:pPr>
              <w:jc w:val="both"/>
              <w:rPr>
                <w:rFonts w:cs="Arial"/>
                <w:b/>
                <w:szCs w:val="20"/>
              </w:rPr>
            </w:pPr>
            <w:r w:rsidRPr="003D2BA0">
              <w:rPr>
                <w:rFonts w:cs="Arial"/>
                <w:b/>
                <w:szCs w:val="20"/>
              </w:rPr>
              <w:t xml:space="preserve">Miesto vydania </w:t>
            </w:r>
          </w:p>
        </w:tc>
        <w:tc>
          <w:tcPr>
            <w:tcW w:w="4860" w:type="dxa"/>
            <w:tcBorders>
              <w:left w:val="single" w:sz="12" w:space="0" w:color="auto"/>
              <w:bottom w:val="single" w:sz="12" w:space="0" w:color="auto"/>
              <w:right w:val="single" w:sz="12" w:space="0" w:color="auto"/>
            </w:tcBorders>
          </w:tcPr>
          <w:p w:rsidR="00E70E9F" w:rsidRPr="003D2BA0" w:rsidRDefault="00E70E9F" w:rsidP="00871F6B">
            <w:pPr>
              <w:jc w:val="both"/>
              <w:rPr>
                <w:rFonts w:cs="Arial"/>
                <w:szCs w:val="20"/>
              </w:rPr>
            </w:pPr>
          </w:p>
          <w:p w:rsidR="00E70E9F" w:rsidRPr="00BB5351" w:rsidRDefault="00BB5351" w:rsidP="00871F6B">
            <w:pPr>
              <w:jc w:val="both"/>
              <w:rPr>
                <w:rFonts w:cs="Arial"/>
                <w:szCs w:val="20"/>
              </w:rPr>
            </w:pPr>
            <w:r w:rsidRPr="00BB5351">
              <w:rPr>
                <w:rFonts w:cs="Arial"/>
                <w:szCs w:val="20"/>
              </w:rPr>
              <w:t>Hotelová akadémia</w:t>
            </w:r>
          </w:p>
          <w:p w:rsidR="00E70E9F" w:rsidRPr="003D2BA0" w:rsidRDefault="00E70E9F" w:rsidP="00871F6B">
            <w:pPr>
              <w:jc w:val="both"/>
              <w:rPr>
                <w:rFonts w:cs="Arial"/>
                <w:szCs w:val="20"/>
              </w:rPr>
            </w:pPr>
            <w:proofErr w:type="spellStart"/>
            <w:r w:rsidRPr="003D2BA0">
              <w:rPr>
                <w:rFonts w:cs="Arial"/>
                <w:szCs w:val="20"/>
              </w:rPr>
              <w:t>Hlinská</w:t>
            </w:r>
            <w:proofErr w:type="spellEnd"/>
            <w:r w:rsidRPr="003D2BA0">
              <w:rPr>
                <w:rFonts w:cs="Arial"/>
                <w:szCs w:val="20"/>
              </w:rPr>
              <w:t xml:space="preserve"> 31, 010 01 Žilina</w:t>
            </w:r>
          </w:p>
          <w:p w:rsidR="00E70E9F" w:rsidRPr="003D2BA0" w:rsidRDefault="00E70E9F" w:rsidP="00871F6B">
            <w:pPr>
              <w:jc w:val="both"/>
              <w:rPr>
                <w:rFonts w:cs="Arial"/>
                <w:szCs w:val="20"/>
              </w:rPr>
            </w:pPr>
          </w:p>
        </w:tc>
      </w:tr>
      <w:tr w:rsidR="00E70E9F" w:rsidRPr="003D2BA0" w:rsidTr="00871F6B">
        <w:trPr>
          <w:trHeight w:val="281"/>
        </w:trPr>
        <w:tc>
          <w:tcPr>
            <w:tcW w:w="4320" w:type="dxa"/>
            <w:tcBorders>
              <w:top w:val="single" w:sz="12" w:space="0" w:color="auto"/>
              <w:left w:val="single" w:sz="12" w:space="0" w:color="auto"/>
              <w:bottom w:val="single" w:sz="18" w:space="0" w:color="auto"/>
              <w:right w:val="single" w:sz="12" w:space="0" w:color="auto"/>
            </w:tcBorders>
            <w:shd w:val="clear" w:color="auto" w:fill="99CCFF"/>
          </w:tcPr>
          <w:p w:rsidR="00E70E9F" w:rsidRPr="003D2BA0" w:rsidRDefault="00E70E9F" w:rsidP="00871F6B">
            <w:pPr>
              <w:jc w:val="both"/>
              <w:rPr>
                <w:rFonts w:cs="Arial"/>
                <w:b/>
                <w:szCs w:val="20"/>
              </w:rPr>
            </w:pPr>
            <w:r w:rsidRPr="003D2BA0">
              <w:rPr>
                <w:rFonts w:cs="Arial"/>
                <w:b/>
                <w:szCs w:val="20"/>
              </w:rPr>
              <w:t xml:space="preserve">Platnosť </w:t>
            </w:r>
            <w:proofErr w:type="spellStart"/>
            <w:r w:rsidRPr="003D2BA0">
              <w:rPr>
                <w:rFonts w:cs="Arial"/>
                <w:b/>
                <w:szCs w:val="20"/>
              </w:rPr>
              <w:t>ŠkVP</w:t>
            </w:r>
            <w:proofErr w:type="spellEnd"/>
          </w:p>
        </w:tc>
        <w:tc>
          <w:tcPr>
            <w:tcW w:w="4860" w:type="dxa"/>
            <w:tcBorders>
              <w:top w:val="single" w:sz="12" w:space="0" w:color="auto"/>
              <w:left w:val="single" w:sz="12" w:space="0" w:color="auto"/>
              <w:bottom w:val="single" w:sz="18" w:space="0" w:color="auto"/>
              <w:right w:val="single" w:sz="12" w:space="0" w:color="auto"/>
            </w:tcBorders>
            <w:shd w:val="clear" w:color="auto" w:fill="99CCFF"/>
          </w:tcPr>
          <w:p w:rsidR="00E70E9F" w:rsidRPr="003D2BA0" w:rsidRDefault="00E70E9F" w:rsidP="000278BF">
            <w:pPr>
              <w:jc w:val="both"/>
              <w:rPr>
                <w:rFonts w:cs="Arial"/>
                <w:szCs w:val="20"/>
              </w:rPr>
            </w:pPr>
            <w:r w:rsidRPr="003D2BA0">
              <w:rPr>
                <w:rFonts w:cs="Arial"/>
                <w:szCs w:val="20"/>
              </w:rPr>
              <w:t>01. september 201</w:t>
            </w:r>
            <w:r w:rsidR="000278BF">
              <w:rPr>
                <w:rFonts w:cs="Arial"/>
                <w:szCs w:val="20"/>
              </w:rPr>
              <w:t>5</w:t>
            </w:r>
            <w:r w:rsidRPr="003D2BA0">
              <w:rPr>
                <w:rFonts w:cs="Arial"/>
                <w:szCs w:val="20"/>
              </w:rPr>
              <w:t xml:space="preserve"> začínajúc prvým ročníkom</w:t>
            </w:r>
          </w:p>
        </w:tc>
      </w:tr>
    </w:tbl>
    <w:p w:rsidR="00E70E9F" w:rsidRPr="003D2BA0" w:rsidRDefault="00E70E9F" w:rsidP="00E70E9F">
      <w:pPr>
        <w:rPr>
          <w:rFonts w:cs="Arial"/>
        </w:rPr>
      </w:pPr>
    </w:p>
    <w:p w:rsidR="00E70E9F" w:rsidRPr="003D2BA0" w:rsidRDefault="00E70E9F" w:rsidP="00E70E9F">
      <w:pPr>
        <w:pStyle w:val="Zkladntext2"/>
        <w:rPr>
          <w:lang w:eastAsia="cs-CZ"/>
        </w:rPr>
      </w:pPr>
    </w:p>
    <w:p w:rsidR="00E70E9F" w:rsidRPr="003D2BA0" w:rsidRDefault="00E70E9F" w:rsidP="00E70E9F">
      <w:pPr>
        <w:pStyle w:val="Zkladntext2"/>
        <w:rPr>
          <w:lang w:eastAsia="cs-CZ"/>
        </w:rPr>
      </w:pPr>
    </w:p>
    <w:p w:rsidR="00E70E9F" w:rsidRPr="003D2BA0" w:rsidRDefault="00E70E9F" w:rsidP="00E70E9F">
      <w:pPr>
        <w:pStyle w:val="Zkladntext2"/>
        <w:rPr>
          <w:lang w:eastAsia="cs-CZ"/>
        </w:rPr>
      </w:pPr>
    </w:p>
    <w:p w:rsidR="00E70E9F" w:rsidRPr="003D2BA0" w:rsidRDefault="00E70E9F" w:rsidP="00E70E9F">
      <w:pPr>
        <w:pStyle w:val="Zkladntext2"/>
        <w:rPr>
          <w:lang w:eastAsia="cs-CZ"/>
        </w:rPr>
      </w:pPr>
      <w:r w:rsidRPr="003D2BA0">
        <w:rPr>
          <w:lang w:eastAsia="cs-CZ"/>
        </w:rPr>
        <w:t>Kontakty pre komunikáciu so školou:</w:t>
      </w:r>
    </w:p>
    <w:p w:rsidR="00E70E9F" w:rsidRPr="003D2BA0" w:rsidRDefault="00E70E9F" w:rsidP="00E70E9F">
      <w:pPr>
        <w:jc w:val="both"/>
        <w:rPr>
          <w:rFonts w:cs="Arial"/>
          <w:szCs w:val="20"/>
        </w:rPr>
      </w:pPr>
    </w:p>
    <w:tbl>
      <w:tblPr>
        <w:tblW w:w="9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1984"/>
        <w:gridCol w:w="1239"/>
        <w:gridCol w:w="1269"/>
        <w:gridCol w:w="2265"/>
      </w:tblGrid>
      <w:tr w:rsidR="00E70E9F" w:rsidRPr="003D2BA0" w:rsidTr="00871F6B">
        <w:tc>
          <w:tcPr>
            <w:tcW w:w="2552" w:type="dxa"/>
            <w:tcBorders>
              <w:top w:val="single" w:sz="12" w:space="0" w:color="auto"/>
              <w:left w:val="single" w:sz="12" w:space="0" w:color="auto"/>
              <w:bottom w:val="single" w:sz="12" w:space="0" w:color="auto"/>
              <w:right w:val="single" w:sz="12" w:space="0" w:color="auto"/>
            </w:tcBorders>
            <w:shd w:val="clear" w:color="auto" w:fill="CCFFFF"/>
            <w:vAlign w:val="center"/>
          </w:tcPr>
          <w:p w:rsidR="00E70E9F" w:rsidRPr="003D2BA0" w:rsidRDefault="00E70E9F" w:rsidP="00871F6B">
            <w:pPr>
              <w:jc w:val="center"/>
              <w:rPr>
                <w:rFonts w:cs="Arial"/>
                <w:b/>
                <w:szCs w:val="20"/>
              </w:rPr>
            </w:pPr>
            <w:r w:rsidRPr="003D2BA0">
              <w:rPr>
                <w:rFonts w:cs="Arial"/>
                <w:b/>
                <w:szCs w:val="20"/>
              </w:rPr>
              <w:t>Titul, meno, priezvisko</w:t>
            </w:r>
          </w:p>
        </w:tc>
        <w:tc>
          <w:tcPr>
            <w:tcW w:w="1984" w:type="dxa"/>
            <w:tcBorders>
              <w:top w:val="single" w:sz="12" w:space="0" w:color="auto"/>
              <w:left w:val="single" w:sz="12" w:space="0" w:color="auto"/>
              <w:bottom w:val="single" w:sz="12" w:space="0" w:color="auto"/>
              <w:right w:val="single" w:sz="12" w:space="0" w:color="auto"/>
            </w:tcBorders>
            <w:shd w:val="clear" w:color="auto" w:fill="CCFFFF"/>
            <w:vAlign w:val="center"/>
          </w:tcPr>
          <w:p w:rsidR="00E70E9F" w:rsidRPr="003D2BA0" w:rsidRDefault="00E70E9F" w:rsidP="00871F6B">
            <w:pPr>
              <w:jc w:val="center"/>
              <w:rPr>
                <w:rFonts w:cs="Arial"/>
                <w:b/>
                <w:szCs w:val="20"/>
              </w:rPr>
            </w:pPr>
            <w:r w:rsidRPr="003D2BA0">
              <w:rPr>
                <w:rFonts w:cs="Arial"/>
                <w:b/>
                <w:szCs w:val="20"/>
              </w:rPr>
              <w:t>Pracovná pozícia</w:t>
            </w:r>
          </w:p>
        </w:tc>
        <w:tc>
          <w:tcPr>
            <w:tcW w:w="1239" w:type="dxa"/>
            <w:tcBorders>
              <w:top w:val="single" w:sz="12" w:space="0" w:color="auto"/>
              <w:left w:val="single" w:sz="12" w:space="0" w:color="auto"/>
              <w:bottom w:val="single" w:sz="12" w:space="0" w:color="auto"/>
              <w:right w:val="single" w:sz="12" w:space="0" w:color="auto"/>
            </w:tcBorders>
            <w:shd w:val="clear" w:color="auto" w:fill="CCFFFF"/>
            <w:vAlign w:val="center"/>
          </w:tcPr>
          <w:p w:rsidR="00E70E9F" w:rsidRPr="003D2BA0" w:rsidRDefault="00E70E9F" w:rsidP="00871F6B">
            <w:pPr>
              <w:jc w:val="center"/>
              <w:rPr>
                <w:rFonts w:cs="Arial"/>
                <w:b/>
                <w:szCs w:val="20"/>
              </w:rPr>
            </w:pPr>
            <w:r w:rsidRPr="003D2BA0">
              <w:rPr>
                <w:rFonts w:cs="Arial"/>
                <w:b/>
                <w:szCs w:val="20"/>
              </w:rPr>
              <w:t>Telefón</w:t>
            </w:r>
          </w:p>
        </w:tc>
        <w:tc>
          <w:tcPr>
            <w:tcW w:w="1269" w:type="dxa"/>
            <w:tcBorders>
              <w:top w:val="single" w:sz="12" w:space="0" w:color="auto"/>
              <w:left w:val="single" w:sz="12" w:space="0" w:color="auto"/>
              <w:bottom w:val="single" w:sz="12" w:space="0" w:color="auto"/>
              <w:right w:val="single" w:sz="12" w:space="0" w:color="auto"/>
            </w:tcBorders>
            <w:shd w:val="clear" w:color="auto" w:fill="CCFFFF"/>
            <w:vAlign w:val="center"/>
          </w:tcPr>
          <w:p w:rsidR="00E70E9F" w:rsidRPr="003D2BA0" w:rsidRDefault="00E70E9F" w:rsidP="00871F6B">
            <w:pPr>
              <w:jc w:val="center"/>
              <w:rPr>
                <w:rFonts w:cs="Arial"/>
                <w:b/>
                <w:szCs w:val="20"/>
              </w:rPr>
            </w:pPr>
            <w:r w:rsidRPr="003D2BA0">
              <w:rPr>
                <w:rFonts w:cs="Arial"/>
                <w:b/>
                <w:szCs w:val="20"/>
              </w:rPr>
              <w:t>Fax</w:t>
            </w:r>
          </w:p>
        </w:tc>
        <w:tc>
          <w:tcPr>
            <w:tcW w:w="2265" w:type="dxa"/>
            <w:tcBorders>
              <w:top w:val="single" w:sz="12" w:space="0" w:color="auto"/>
              <w:left w:val="single" w:sz="12" w:space="0" w:color="auto"/>
              <w:bottom w:val="single" w:sz="12" w:space="0" w:color="auto"/>
              <w:right w:val="single" w:sz="12" w:space="0" w:color="auto"/>
            </w:tcBorders>
            <w:shd w:val="clear" w:color="auto" w:fill="CCFFFF"/>
            <w:vAlign w:val="center"/>
          </w:tcPr>
          <w:p w:rsidR="00E70E9F" w:rsidRPr="003D2BA0" w:rsidRDefault="00E70E9F" w:rsidP="00871F6B">
            <w:pPr>
              <w:jc w:val="center"/>
              <w:rPr>
                <w:rFonts w:cs="Arial"/>
                <w:b/>
                <w:szCs w:val="20"/>
              </w:rPr>
            </w:pPr>
            <w:r w:rsidRPr="003D2BA0">
              <w:rPr>
                <w:rFonts w:cs="Arial"/>
                <w:b/>
                <w:szCs w:val="20"/>
              </w:rPr>
              <w:t>e-mail</w:t>
            </w:r>
          </w:p>
        </w:tc>
      </w:tr>
      <w:tr w:rsidR="00E70E9F" w:rsidRPr="003D2BA0" w:rsidTr="00871F6B">
        <w:tc>
          <w:tcPr>
            <w:tcW w:w="2552" w:type="dxa"/>
            <w:tcBorders>
              <w:top w:val="single" w:sz="12" w:space="0" w:color="auto"/>
              <w:left w:val="single" w:sz="12" w:space="0" w:color="auto"/>
              <w:right w:val="single" w:sz="12" w:space="0" w:color="auto"/>
            </w:tcBorders>
            <w:shd w:val="clear" w:color="auto" w:fill="CCFFFF"/>
          </w:tcPr>
          <w:p w:rsidR="00E70E9F" w:rsidRPr="003D2BA0" w:rsidRDefault="00E70E9F" w:rsidP="00871F6B">
            <w:pPr>
              <w:rPr>
                <w:rFonts w:cs="Arial"/>
                <w:b/>
                <w:szCs w:val="20"/>
              </w:rPr>
            </w:pPr>
            <w:r w:rsidRPr="003D2BA0">
              <w:rPr>
                <w:rFonts w:cs="Arial"/>
                <w:b/>
                <w:szCs w:val="20"/>
              </w:rPr>
              <w:t xml:space="preserve">Ing. Helena </w:t>
            </w:r>
            <w:proofErr w:type="spellStart"/>
            <w:r w:rsidRPr="003D2BA0">
              <w:rPr>
                <w:rFonts w:cs="Arial"/>
                <w:b/>
                <w:szCs w:val="20"/>
              </w:rPr>
              <w:t>Milčevová</w:t>
            </w:r>
            <w:proofErr w:type="spellEnd"/>
          </w:p>
        </w:tc>
        <w:tc>
          <w:tcPr>
            <w:tcW w:w="1984" w:type="dxa"/>
            <w:tcBorders>
              <w:top w:val="single" w:sz="12" w:space="0" w:color="auto"/>
              <w:left w:val="single" w:sz="12" w:space="0" w:color="auto"/>
              <w:right w:val="single" w:sz="12" w:space="0" w:color="auto"/>
            </w:tcBorders>
          </w:tcPr>
          <w:p w:rsidR="00E70E9F" w:rsidRPr="003D2BA0" w:rsidRDefault="00E70E9F" w:rsidP="00871F6B">
            <w:pPr>
              <w:rPr>
                <w:rFonts w:cs="Arial"/>
                <w:sz w:val="16"/>
                <w:szCs w:val="16"/>
              </w:rPr>
            </w:pPr>
            <w:r w:rsidRPr="003D2BA0">
              <w:rPr>
                <w:rFonts w:cs="Arial"/>
                <w:sz w:val="16"/>
                <w:szCs w:val="16"/>
              </w:rPr>
              <w:t>riaditeľka školy</w:t>
            </w:r>
          </w:p>
        </w:tc>
        <w:tc>
          <w:tcPr>
            <w:tcW w:w="1239" w:type="dxa"/>
            <w:tcBorders>
              <w:top w:val="single" w:sz="12" w:space="0" w:color="auto"/>
              <w:left w:val="single" w:sz="12" w:space="0" w:color="auto"/>
              <w:right w:val="single" w:sz="12" w:space="0" w:color="auto"/>
            </w:tcBorders>
            <w:vAlign w:val="center"/>
          </w:tcPr>
          <w:p w:rsidR="00E70E9F" w:rsidRPr="003D2BA0" w:rsidRDefault="00E70E9F" w:rsidP="00871F6B">
            <w:pPr>
              <w:jc w:val="center"/>
              <w:rPr>
                <w:rFonts w:cs="Arial"/>
                <w:sz w:val="16"/>
                <w:szCs w:val="16"/>
              </w:rPr>
            </w:pPr>
            <w:r w:rsidRPr="003D2BA0">
              <w:rPr>
                <w:rFonts w:cs="Arial"/>
                <w:sz w:val="16"/>
                <w:szCs w:val="16"/>
              </w:rPr>
              <w:t>041/7010412</w:t>
            </w:r>
          </w:p>
          <w:p w:rsidR="00E70E9F" w:rsidRPr="003D2BA0" w:rsidRDefault="00E70E9F" w:rsidP="00871F6B">
            <w:pPr>
              <w:jc w:val="center"/>
              <w:rPr>
                <w:rFonts w:cs="Arial"/>
                <w:sz w:val="16"/>
                <w:szCs w:val="16"/>
              </w:rPr>
            </w:pPr>
            <w:r w:rsidRPr="003D2BA0">
              <w:rPr>
                <w:rFonts w:cs="Arial"/>
                <w:sz w:val="16"/>
                <w:szCs w:val="16"/>
              </w:rPr>
              <w:t>041/7232415 (</w:t>
            </w:r>
            <w:proofErr w:type="spellStart"/>
            <w:r w:rsidRPr="003D2BA0">
              <w:rPr>
                <w:rFonts w:cs="Arial"/>
                <w:sz w:val="16"/>
                <w:szCs w:val="16"/>
              </w:rPr>
              <w:t>ústr</w:t>
            </w:r>
            <w:proofErr w:type="spellEnd"/>
            <w:r w:rsidRPr="003D2BA0">
              <w:rPr>
                <w:rFonts w:cs="Arial"/>
                <w:sz w:val="16"/>
                <w:szCs w:val="16"/>
              </w:rPr>
              <w:t>.)</w:t>
            </w:r>
          </w:p>
        </w:tc>
        <w:tc>
          <w:tcPr>
            <w:tcW w:w="1269" w:type="dxa"/>
            <w:tcBorders>
              <w:top w:val="single" w:sz="12" w:space="0" w:color="auto"/>
              <w:left w:val="single" w:sz="12" w:space="0" w:color="auto"/>
              <w:right w:val="single" w:sz="12" w:space="0" w:color="auto"/>
            </w:tcBorders>
            <w:vAlign w:val="center"/>
          </w:tcPr>
          <w:p w:rsidR="00E70E9F" w:rsidRPr="003D2BA0" w:rsidRDefault="00E70E9F" w:rsidP="00871F6B">
            <w:pPr>
              <w:jc w:val="center"/>
              <w:rPr>
                <w:rFonts w:cs="Arial"/>
                <w:sz w:val="16"/>
                <w:szCs w:val="16"/>
              </w:rPr>
            </w:pPr>
            <w:r w:rsidRPr="003D2BA0">
              <w:rPr>
                <w:rFonts w:cs="Arial"/>
                <w:sz w:val="16"/>
                <w:szCs w:val="16"/>
              </w:rPr>
              <w:t>041/7243282</w:t>
            </w:r>
          </w:p>
        </w:tc>
        <w:tc>
          <w:tcPr>
            <w:tcW w:w="2265" w:type="dxa"/>
            <w:tcBorders>
              <w:top w:val="single" w:sz="12" w:space="0" w:color="auto"/>
              <w:left w:val="single" w:sz="12" w:space="0" w:color="auto"/>
              <w:right w:val="single" w:sz="12" w:space="0" w:color="auto"/>
            </w:tcBorders>
            <w:vAlign w:val="center"/>
          </w:tcPr>
          <w:p w:rsidR="00E70E9F" w:rsidRDefault="002C0A59" w:rsidP="00871F6B">
            <w:pPr>
              <w:jc w:val="center"/>
              <w:rPr>
                <w:rFonts w:cs="Arial"/>
                <w:szCs w:val="18"/>
              </w:rPr>
            </w:pPr>
            <w:hyperlink r:id="rId86" w:history="1">
              <w:r w:rsidR="0001205D" w:rsidRPr="00C348A1">
                <w:rPr>
                  <w:rStyle w:val="Hypertextovprepojenie"/>
                  <w:rFonts w:cs="Arial"/>
                  <w:sz w:val="16"/>
                  <w:szCs w:val="16"/>
                </w:rPr>
                <w:t>riaditel@</w:t>
              </w:r>
              <w:r w:rsidR="0001205D" w:rsidRPr="00C348A1">
                <w:rPr>
                  <w:rStyle w:val="Hypertextovprepojenie"/>
                  <w:rFonts w:cs="Arial"/>
                  <w:szCs w:val="18"/>
                </w:rPr>
                <w:t>hazilina.sk</w:t>
              </w:r>
            </w:hyperlink>
          </w:p>
          <w:p w:rsidR="0001205D" w:rsidRPr="0001205D" w:rsidRDefault="0001205D" w:rsidP="00871F6B">
            <w:pPr>
              <w:jc w:val="center"/>
            </w:pPr>
          </w:p>
        </w:tc>
      </w:tr>
      <w:tr w:rsidR="00437759" w:rsidRPr="003D2BA0" w:rsidTr="00871F6B">
        <w:tc>
          <w:tcPr>
            <w:tcW w:w="2552" w:type="dxa"/>
            <w:tcBorders>
              <w:top w:val="single" w:sz="4" w:space="0" w:color="auto"/>
              <w:left w:val="single" w:sz="12" w:space="0" w:color="auto"/>
              <w:right w:val="single" w:sz="12" w:space="0" w:color="auto"/>
            </w:tcBorders>
            <w:shd w:val="clear" w:color="auto" w:fill="CCFFFF"/>
          </w:tcPr>
          <w:p w:rsidR="00437759" w:rsidRPr="003D2BA0" w:rsidRDefault="00437759" w:rsidP="00437759">
            <w:pPr>
              <w:rPr>
                <w:rFonts w:cs="Arial"/>
                <w:b/>
                <w:szCs w:val="20"/>
              </w:rPr>
            </w:pPr>
            <w:r w:rsidRPr="003D2BA0">
              <w:rPr>
                <w:rFonts w:cs="Arial"/>
                <w:b/>
                <w:szCs w:val="20"/>
              </w:rPr>
              <w:t xml:space="preserve">Mgr. Miriam </w:t>
            </w:r>
            <w:proofErr w:type="spellStart"/>
            <w:r w:rsidRPr="003D2BA0">
              <w:rPr>
                <w:rFonts w:cs="Arial"/>
                <w:b/>
                <w:szCs w:val="20"/>
              </w:rPr>
              <w:t>Blasbalgová</w:t>
            </w:r>
            <w:proofErr w:type="spellEnd"/>
          </w:p>
        </w:tc>
        <w:tc>
          <w:tcPr>
            <w:tcW w:w="1984" w:type="dxa"/>
            <w:tcBorders>
              <w:left w:val="single" w:sz="12" w:space="0" w:color="auto"/>
              <w:right w:val="single" w:sz="12" w:space="0" w:color="auto"/>
            </w:tcBorders>
          </w:tcPr>
          <w:p w:rsidR="00437759" w:rsidRPr="003D2BA0" w:rsidRDefault="00437759" w:rsidP="00437759">
            <w:pPr>
              <w:jc w:val="both"/>
              <w:rPr>
                <w:rFonts w:cs="Arial"/>
                <w:sz w:val="16"/>
                <w:szCs w:val="16"/>
              </w:rPr>
            </w:pPr>
            <w:r w:rsidRPr="003D2BA0">
              <w:rPr>
                <w:rFonts w:cs="Arial"/>
                <w:sz w:val="16"/>
                <w:szCs w:val="16"/>
              </w:rPr>
              <w:t>zástupkyňa pre teoretické vyučovanie</w:t>
            </w:r>
          </w:p>
        </w:tc>
        <w:tc>
          <w:tcPr>
            <w:tcW w:w="1239" w:type="dxa"/>
            <w:tcBorders>
              <w:left w:val="single" w:sz="12" w:space="0" w:color="auto"/>
              <w:right w:val="single" w:sz="12" w:space="0" w:color="auto"/>
            </w:tcBorders>
            <w:vAlign w:val="center"/>
          </w:tcPr>
          <w:p w:rsidR="00437759" w:rsidRDefault="00437759" w:rsidP="00437759">
            <w:pPr>
              <w:spacing w:line="276" w:lineRule="auto"/>
              <w:jc w:val="center"/>
              <w:rPr>
                <w:rFonts w:cs="Arial"/>
                <w:sz w:val="16"/>
                <w:szCs w:val="16"/>
              </w:rPr>
            </w:pPr>
            <w:r>
              <w:rPr>
                <w:rFonts w:cs="Arial"/>
                <w:sz w:val="16"/>
                <w:szCs w:val="16"/>
              </w:rPr>
              <w:t>041/7010416</w:t>
            </w:r>
          </w:p>
        </w:tc>
        <w:tc>
          <w:tcPr>
            <w:tcW w:w="1269" w:type="dxa"/>
            <w:tcBorders>
              <w:left w:val="single" w:sz="12" w:space="0" w:color="auto"/>
              <w:right w:val="single" w:sz="12" w:space="0" w:color="auto"/>
            </w:tcBorders>
            <w:vAlign w:val="center"/>
          </w:tcPr>
          <w:p w:rsidR="00437759" w:rsidRDefault="00437759" w:rsidP="00437759">
            <w:pPr>
              <w:spacing w:line="276" w:lineRule="auto"/>
              <w:jc w:val="center"/>
              <w:rPr>
                <w:rFonts w:cs="Arial"/>
                <w:sz w:val="16"/>
                <w:szCs w:val="16"/>
              </w:rPr>
            </w:pPr>
          </w:p>
        </w:tc>
        <w:tc>
          <w:tcPr>
            <w:tcW w:w="2265" w:type="dxa"/>
            <w:tcBorders>
              <w:left w:val="single" w:sz="12" w:space="0" w:color="auto"/>
              <w:right w:val="single" w:sz="12" w:space="0" w:color="auto"/>
            </w:tcBorders>
            <w:vAlign w:val="center"/>
          </w:tcPr>
          <w:p w:rsidR="00437759" w:rsidRDefault="002C0A59" w:rsidP="00437759">
            <w:pPr>
              <w:spacing w:line="276" w:lineRule="auto"/>
              <w:jc w:val="center"/>
              <w:rPr>
                <w:rFonts w:cs="Arial"/>
                <w:szCs w:val="18"/>
              </w:rPr>
            </w:pPr>
            <w:hyperlink r:id="rId87" w:history="1">
              <w:r w:rsidR="0001205D" w:rsidRPr="00C348A1">
                <w:rPr>
                  <w:rStyle w:val="Hypertextovprepojenie"/>
                  <w:rFonts w:cs="Arial"/>
                  <w:sz w:val="16"/>
                  <w:szCs w:val="16"/>
                </w:rPr>
                <w:t>za01@</w:t>
              </w:r>
              <w:r w:rsidR="0001205D" w:rsidRPr="00C348A1">
                <w:rPr>
                  <w:rStyle w:val="Hypertextovprepojenie"/>
                  <w:rFonts w:cs="Arial"/>
                  <w:szCs w:val="18"/>
                </w:rPr>
                <w:t>hazilina.sk</w:t>
              </w:r>
            </w:hyperlink>
          </w:p>
          <w:p w:rsidR="0001205D" w:rsidRDefault="0001205D" w:rsidP="00437759">
            <w:pPr>
              <w:spacing w:line="276" w:lineRule="auto"/>
              <w:jc w:val="center"/>
              <w:rPr>
                <w:rFonts w:cs="Arial"/>
                <w:sz w:val="16"/>
                <w:szCs w:val="16"/>
              </w:rPr>
            </w:pPr>
          </w:p>
        </w:tc>
      </w:tr>
      <w:tr w:rsidR="00437759" w:rsidRPr="003D2BA0" w:rsidTr="00871F6B">
        <w:tc>
          <w:tcPr>
            <w:tcW w:w="2552" w:type="dxa"/>
            <w:tcBorders>
              <w:top w:val="single" w:sz="4" w:space="0" w:color="auto"/>
              <w:left w:val="single" w:sz="12" w:space="0" w:color="auto"/>
              <w:right w:val="single" w:sz="12" w:space="0" w:color="auto"/>
            </w:tcBorders>
            <w:shd w:val="clear" w:color="auto" w:fill="CCFFFF"/>
          </w:tcPr>
          <w:p w:rsidR="00437759" w:rsidRPr="003D2BA0" w:rsidRDefault="00437759" w:rsidP="00437759">
            <w:pPr>
              <w:rPr>
                <w:rFonts w:cs="Arial"/>
                <w:b/>
                <w:szCs w:val="20"/>
              </w:rPr>
            </w:pPr>
            <w:r w:rsidRPr="003D2BA0">
              <w:rPr>
                <w:rFonts w:cs="Arial"/>
                <w:b/>
                <w:szCs w:val="20"/>
              </w:rPr>
              <w:t>Ing. Miroslava Kučerová</w:t>
            </w:r>
          </w:p>
        </w:tc>
        <w:tc>
          <w:tcPr>
            <w:tcW w:w="1984" w:type="dxa"/>
            <w:tcBorders>
              <w:left w:val="single" w:sz="12" w:space="0" w:color="auto"/>
              <w:right w:val="single" w:sz="12" w:space="0" w:color="auto"/>
            </w:tcBorders>
          </w:tcPr>
          <w:p w:rsidR="00437759" w:rsidRPr="003D2BA0" w:rsidRDefault="00437759" w:rsidP="00437759">
            <w:pPr>
              <w:jc w:val="both"/>
              <w:rPr>
                <w:rFonts w:cs="Arial"/>
                <w:sz w:val="16"/>
                <w:szCs w:val="20"/>
              </w:rPr>
            </w:pPr>
            <w:r w:rsidRPr="003D2BA0">
              <w:rPr>
                <w:rFonts w:cs="Arial"/>
                <w:sz w:val="16"/>
                <w:szCs w:val="20"/>
              </w:rPr>
              <w:t>ekonomická zástupkyňa</w:t>
            </w:r>
          </w:p>
        </w:tc>
        <w:tc>
          <w:tcPr>
            <w:tcW w:w="1239" w:type="dxa"/>
            <w:tcBorders>
              <w:left w:val="single" w:sz="12" w:space="0" w:color="auto"/>
              <w:right w:val="single" w:sz="12" w:space="0" w:color="auto"/>
            </w:tcBorders>
            <w:vAlign w:val="center"/>
          </w:tcPr>
          <w:p w:rsidR="00437759" w:rsidRDefault="00437759" w:rsidP="00437759">
            <w:pPr>
              <w:spacing w:line="276" w:lineRule="auto"/>
              <w:jc w:val="center"/>
              <w:rPr>
                <w:rFonts w:cs="Arial"/>
                <w:sz w:val="16"/>
                <w:szCs w:val="16"/>
              </w:rPr>
            </w:pPr>
            <w:r>
              <w:rPr>
                <w:rFonts w:cs="Arial"/>
                <w:sz w:val="16"/>
                <w:szCs w:val="16"/>
              </w:rPr>
              <w:t>041/7010423</w:t>
            </w:r>
          </w:p>
        </w:tc>
        <w:tc>
          <w:tcPr>
            <w:tcW w:w="1269" w:type="dxa"/>
            <w:tcBorders>
              <w:left w:val="single" w:sz="12" w:space="0" w:color="auto"/>
              <w:right w:val="single" w:sz="12" w:space="0" w:color="auto"/>
            </w:tcBorders>
            <w:vAlign w:val="center"/>
          </w:tcPr>
          <w:p w:rsidR="00437759" w:rsidRDefault="00437759" w:rsidP="00437759">
            <w:pPr>
              <w:spacing w:line="276" w:lineRule="auto"/>
              <w:jc w:val="center"/>
              <w:rPr>
                <w:rFonts w:cs="Arial"/>
                <w:sz w:val="16"/>
                <w:szCs w:val="16"/>
              </w:rPr>
            </w:pPr>
          </w:p>
        </w:tc>
        <w:tc>
          <w:tcPr>
            <w:tcW w:w="2265" w:type="dxa"/>
            <w:tcBorders>
              <w:left w:val="single" w:sz="12" w:space="0" w:color="auto"/>
              <w:right w:val="single" w:sz="12" w:space="0" w:color="auto"/>
            </w:tcBorders>
            <w:vAlign w:val="center"/>
          </w:tcPr>
          <w:p w:rsidR="0001205D" w:rsidRDefault="002C0A59" w:rsidP="00437759">
            <w:pPr>
              <w:spacing w:line="276" w:lineRule="auto"/>
              <w:jc w:val="center"/>
              <w:rPr>
                <w:rFonts w:cs="Arial"/>
                <w:szCs w:val="18"/>
              </w:rPr>
            </w:pPr>
            <w:hyperlink r:id="rId88" w:history="1">
              <w:r w:rsidR="0001205D" w:rsidRPr="00C348A1">
                <w:rPr>
                  <w:rStyle w:val="Hypertextovprepojenie"/>
                  <w:rFonts w:cs="Arial"/>
                  <w:sz w:val="16"/>
                  <w:szCs w:val="16"/>
                </w:rPr>
                <w:t>ekonomka@</w:t>
              </w:r>
              <w:r w:rsidR="0001205D" w:rsidRPr="00C348A1">
                <w:rPr>
                  <w:rStyle w:val="Hypertextovprepojenie"/>
                  <w:rFonts w:cs="Arial"/>
                  <w:szCs w:val="18"/>
                </w:rPr>
                <w:t>hazilina.sk</w:t>
              </w:r>
            </w:hyperlink>
          </w:p>
          <w:p w:rsidR="00437759" w:rsidRDefault="00437759" w:rsidP="00437759">
            <w:pPr>
              <w:spacing w:line="276" w:lineRule="auto"/>
              <w:jc w:val="center"/>
              <w:rPr>
                <w:rFonts w:cs="Arial"/>
                <w:sz w:val="16"/>
                <w:szCs w:val="16"/>
              </w:rPr>
            </w:pPr>
            <w:r>
              <w:rPr>
                <w:rFonts w:cs="Arial"/>
                <w:sz w:val="16"/>
                <w:szCs w:val="16"/>
              </w:rPr>
              <w:t xml:space="preserve"> </w:t>
            </w:r>
          </w:p>
        </w:tc>
      </w:tr>
      <w:tr w:rsidR="00437759" w:rsidRPr="003D2BA0" w:rsidTr="00871F6B">
        <w:tc>
          <w:tcPr>
            <w:tcW w:w="2552" w:type="dxa"/>
            <w:tcBorders>
              <w:top w:val="single" w:sz="4" w:space="0" w:color="auto"/>
              <w:left w:val="single" w:sz="12" w:space="0" w:color="auto"/>
              <w:right w:val="single" w:sz="12" w:space="0" w:color="auto"/>
            </w:tcBorders>
            <w:shd w:val="clear" w:color="auto" w:fill="CCFFFF"/>
          </w:tcPr>
          <w:p w:rsidR="00437759" w:rsidRPr="003D2BA0" w:rsidRDefault="00437759" w:rsidP="00437759">
            <w:pPr>
              <w:jc w:val="both"/>
              <w:rPr>
                <w:rFonts w:cs="Arial"/>
                <w:b/>
                <w:szCs w:val="20"/>
              </w:rPr>
            </w:pPr>
            <w:r w:rsidRPr="003D2BA0">
              <w:rPr>
                <w:rFonts w:cs="Arial"/>
                <w:b/>
                <w:szCs w:val="20"/>
              </w:rPr>
              <w:t xml:space="preserve">Ing. Anna </w:t>
            </w:r>
            <w:proofErr w:type="spellStart"/>
            <w:r w:rsidRPr="003D2BA0">
              <w:rPr>
                <w:rFonts w:cs="Arial"/>
                <w:b/>
                <w:szCs w:val="20"/>
              </w:rPr>
              <w:t>Mikolášová</w:t>
            </w:r>
            <w:proofErr w:type="spellEnd"/>
          </w:p>
        </w:tc>
        <w:tc>
          <w:tcPr>
            <w:tcW w:w="1984" w:type="dxa"/>
            <w:tcBorders>
              <w:left w:val="single" w:sz="12" w:space="0" w:color="auto"/>
              <w:right w:val="single" w:sz="12" w:space="0" w:color="auto"/>
            </w:tcBorders>
          </w:tcPr>
          <w:p w:rsidR="00437759" w:rsidRPr="003D2BA0" w:rsidRDefault="00437759" w:rsidP="00437759">
            <w:pPr>
              <w:jc w:val="both"/>
              <w:rPr>
                <w:rFonts w:cs="Arial"/>
                <w:sz w:val="16"/>
                <w:szCs w:val="16"/>
              </w:rPr>
            </w:pPr>
            <w:r w:rsidRPr="003D2BA0">
              <w:rPr>
                <w:rFonts w:cs="Arial"/>
                <w:sz w:val="16"/>
                <w:szCs w:val="16"/>
              </w:rPr>
              <w:t>zástupkyňa pre odborný výcvik</w:t>
            </w:r>
          </w:p>
        </w:tc>
        <w:tc>
          <w:tcPr>
            <w:tcW w:w="1239" w:type="dxa"/>
            <w:tcBorders>
              <w:left w:val="single" w:sz="12" w:space="0" w:color="auto"/>
              <w:right w:val="single" w:sz="12" w:space="0" w:color="auto"/>
            </w:tcBorders>
            <w:vAlign w:val="center"/>
          </w:tcPr>
          <w:p w:rsidR="00437759" w:rsidRDefault="00437759" w:rsidP="00437759">
            <w:pPr>
              <w:spacing w:line="276" w:lineRule="auto"/>
              <w:jc w:val="center"/>
              <w:rPr>
                <w:rFonts w:cs="Arial"/>
                <w:sz w:val="16"/>
                <w:szCs w:val="16"/>
              </w:rPr>
            </w:pPr>
            <w:r>
              <w:rPr>
                <w:rFonts w:cs="Arial"/>
                <w:sz w:val="16"/>
                <w:szCs w:val="16"/>
              </w:rPr>
              <w:t>041/7232413</w:t>
            </w:r>
          </w:p>
        </w:tc>
        <w:tc>
          <w:tcPr>
            <w:tcW w:w="1269" w:type="dxa"/>
            <w:tcBorders>
              <w:left w:val="single" w:sz="12" w:space="0" w:color="auto"/>
              <w:right w:val="single" w:sz="12" w:space="0" w:color="auto"/>
            </w:tcBorders>
            <w:vAlign w:val="center"/>
          </w:tcPr>
          <w:p w:rsidR="00437759" w:rsidRDefault="00437759" w:rsidP="00437759">
            <w:pPr>
              <w:spacing w:line="276" w:lineRule="auto"/>
              <w:jc w:val="center"/>
              <w:rPr>
                <w:rFonts w:cs="Arial"/>
                <w:sz w:val="16"/>
                <w:szCs w:val="16"/>
              </w:rPr>
            </w:pPr>
          </w:p>
        </w:tc>
        <w:tc>
          <w:tcPr>
            <w:tcW w:w="2265" w:type="dxa"/>
            <w:tcBorders>
              <w:left w:val="single" w:sz="12" w:space="0" w:color="auto"/>
              <w:right w:val="single" w:sz="12" w:space="0" w:color="auto"/>
            </w:tcBorders>
            <w:vAlign w:val="center"/>
          </w:tcPr>
          <w:p w:rsidR="0001205D" w:rsidRDefault="002C0A59" w:rsidP="00437759">
            <w:pPr>
              <w:spacing w:line="276" w:lineRule="auto"/>
              <w:jc w:val="center"/>
              <w:rPr>
                <w:rFonts w:cs="Arial"/>
                <w:szCs w:val="18"/>
              </w:rPr>
            </w:pPr>
            <w:hyperlink r:id="rId89" w:history="1">
              <w:r w:rsidR="0001205D" w:rsidRPr="00C348A1">
                <w:rPr>
                  <w:rStyle w:val="Hypertextovprepojenie"/>
                  <w:rFonts w:cs="Arial"/>
                  <w:sz w:val="16"/>
                  <w:szCs w:val="16"/>
                </w:rPr>
                <w:t>mikolasova@</w:t>
              </w:r>
              <w:r w:rsidR="0001205D" w:rsidRPr="00C348A1">
                <w:rPr>
                  <w:rStyle w:val="Hypertextovprepojenie"/>
                  <w:rFonts w:cs="Arial"/>
                  <w:szCs w:val="18"/>
                </w:rPr>
                <w:t>hazilina.sk</w:t>
              </w:r>
            </w:hyperlink>
          </w:p>
          <w:p w:rsidR="00437759" w:rsidRDefault="00437759" w:rsidP="00437759">
            <w:pPr>
              <w:spacing w:line="276" w:lineRule="auto"/>
              <w:jc w:val="center"/>
              <w:rPr>
                <w:rFonts w:cs="Arial"/>
                <w:sz w:val="16"/>
                <w:szCs w:val="16"/>
              </w:rPr>
            </w:pPr>
            <w:r>
              <w:rPr>
                <w:rFonts w:cs="Arial"/>
                <w:sz w:val="16"/>
                <w:szCs w:val="16"/>
              </w:rPr>
              <w:t xml:space="preserve"> </w:t>
            </w:r>
          </w:p>
        </w:tc>
      </w:tr>
      <w:tr w:rsidR="00437759" w:rsidRPr="003D2BA0" w:rsidTr="00871F6B">
        <w:tc>
          <w:tcPr>
            <w:tcW w:w="2552" w:type="dxa"/>
            <w:tcBorders>
              <w:top w:val="single" w:sz="4" w:space="0" w:color="auto"/>
              <w:left w:val="single" w:sz="12" w:space="0" w:color="auto"/>
              <w:right w:val="single" w:sz="12" w:space="0" w:color="auto"/>
            </w:tcBorders>
            <w:shd w:val="clear" w:color="auto" w:fill="CCFFFF"/>
          </w:tcPr>
          <w:p w:rsidR="00437759" w:rsidRPr="003D2BA0" w:rsidRDefault="00437759" w:rsidP="00437759">
            <w:pPr>
              <w:jc w:val="both"/>
              <w:rPr>
                <w:rFonts w:cs="Arial"/>
                <w:b/>
                <w:szCs w:val="20"/>
              </w:rPr>
            </w:pPr>
            <w:r w:rsidRPr="003D2BA0">
              <w:rPr>
                <w:rFonts w:cs="Arial"/>
                <w:b/>
                <w:szCs w:val="20"/>
              </w:rPr>
              <w:t xml:space="preserve">Ing. Renáta </w:t>
            </w:r>
            <w:proofErr w:type="spellStart"/>
            <w:r w:rsidRPr="003D2BA0">
              <w:rPr>
                <w:rFonts w:cs="Arial"/>
                <w:b/>
                <w:szCs w:val="20"/>
              </w:rPr>
              <w:t>Aberlová</w:t>
            </w:r>
            <w:proofErr w:type="spellEnd"/>
          </w:p>
        </w:tc>
        <w:tc>
          <w:tcPr>
            <w:tcW w:w="1984" w:type="dxa"/>
            <w:tcBorders>
              <w:left w:val="single" w:sz="12" w:space="0" w:color="auto"/>
              <w:right w:val="single" w:sz="12" w:space="0" w:color="auto"/>
            </w:tcBorders>
          </w:tcPr>
          <w:p w:rsidR="00437759" w:rsidRPr="003D2BA0" w:rsidRDefault="00437759" w:rsidP="00437759">
            <w:pPr>
              <w:rPr>
                <w:rFonts w:cs="Arial"/>
                <w:sz w:val="16"/>
                <w:szCs w:val="16"/>
              </w:rPr>
            </w:pPr>
            <w:r w:rsidRPr="003D2BA0">
              <w:rPr>
                <w:rFonts w:cs="Arial"/>
                <w:sz w:val="16"/>
                <w:szCs w:val="16"/>
              </w:rPr>
              <w:t>štatutárna zástupkyňa riad. školy</w:t>
            </w:r>
          </w:p>
          <w:p w:rsidR="00437759" w:rsidRPr="003D2BA0" w:rsidRDefault="00437759" w:rsidP="00437759">
            <w:pPr>
              <w:rPr>
                <w:rFonts w:cs="Arial"/>
                <w:sz w:val="16"/>
                <w:szCs w:val="16"/>
              </w:rPr>
            </w:pPr>
            <w:r w:rsidRPr="003D2BA0">
              <w:rPr>
                <w:rFonts w:cs="Arial"/>
                <w:sz w:val="16"/>
                <w:szCs w:val="16"/>
              </w:rPr>
              <w:t xml:space="preserve">koordinátorka pre zahraničné stáže, </w:t>
            </w:r>
          </w:p>
        </w:tc>
        <w:tc>
          <w:tcPr>
            <w:tcW w:w="1239" w:type="dxa"/>
            <w:tcBorders>
              <w:left w:val="single" w:sz="12" w:space="0" w:color="auto"/>
              <w:right w:val="single" w:sz="12" w:space="0" w:color="auto"/>
            </w:tcBorders>
            <w:vAlign w:val="center"/>
          </w:tcPr>
          <w:p w:rsidR="00437759" w:rsidRDefault="00437759" w:rsidP="00437759">
            <w:pPr>
              <w:spacing w:line="276" w:lineRule="auto"/>
              <w:jc w:val="center"/>
              <w:rPr>
                <w:rFonts w:cs="Arial"/>
                <w:sz w:val="16"/>
                <w:szCs w:val="16"/>
              </w:rPr>
            </w:pPr>
            <w:r>
              <w:rPr>
                <w:rFonts w:cs="Arial"/>
                <w:sz w:val="16"/>
                <w:szCs w:val="16"/>
              </w:rPr>
              <w:t>041/7232415</w:t>
            </w:r>
          </w:p>
        </w:tc>
        <w:tc>
          <w:tcPr>
            <w:tcW w:w="1269" w:type="dxa"/>
            <w:tcBorders>
              <w:left w:val="single" w:sz="12" w:space="0" w:color="auto"/>
              <w:right w:val="single" w:sz="12" w:space="0" w:color="auto"/>
            </w:tcBorders>
            <w:vAlign w:val="center"/>
          </w:tcPr>
          <w:p w:rsidR="00437759" w:rsidRDefault="00437759" w:rsidP="00437759">
            <w:pPr>
              <w:spacing w:line="276" w:lineRule="auto"/>
              <w:jc w:val="center"/>
              <w:rPr>
                <w:rFonts w:cs="Arial"/>
                <w:sz w:val="16"/>
                <w:szCs w:val="16"/>
              </w:rPr>
            </w:pPr>
          </w:p>
        </w:tc>
        <w:tc>
          <w:tcPr>
            <w:tcW w:w="2265" w:type="dxa"/>
            <w:tcBorders>
              <w:left w:val="single" w:sz="12" w:space="0" w:color="auto"/>
              <w:right w:val="single" w:sz="12" w:space="0" w:color="auto"/>
            </w:tcBorders>
            <w:vAlign w:val="center"/>
          </w:tcPr>
          <w:p w:rsidR="0001205D" w:rsidRDefault="002C0A59" w:rsidP="00437759">
            <w:pPr>
              <w:spacing w:line="276" w:lineRule="auto"/>
              <w:jc w:val="center"/>
              <w:rPr>
                <w:rFonts w:cs="Arial"/>
                <w:szCs w:val="18"/>
              </w:rPr>
            </w:pPr>
            <w:hyperlink r:id="rId90" w:history="1">
              <w:r w:rsidR="0001205D" w:rsidRPr="00C348A1">
                <w:rPr>
                  <w:rStyle w:val="Hypertextovprepojenie"/>
                  <w:rFonts w:cs="Arial"/>
                  <w:sz w:val="16"/>
                  <w:szCs w:val="16"/>
                </w:rPr>
                <w:t>renata.aberle@</w:t>
              </w:r>
              <w:r w:rsidR="0001205D" w:rsidRPr="00C348A1">
                <w:rPr>
                  <w:rStyle w:val="Hypertextovprepojenie"/>
                  <w:rFonts w:cs="Arial"/>
                  <w:szCs w:val="18"/>
                </w:rPr>
                <w:t>hazilina.sk</w:t>
              </w:r>
            </w:hyperlink>
          </w:p>
          <w:p w:rsidR="00437759" w:rsidRDefault="00437759" w:rsidP="00437759">
            <w:pPr>
              <w:spacing w:line="276" w:lineRule="auto"/>
              <w:jc w:val="center"/>
              <w:rPr>
                <w:rFonts w:cs="Arial"/>
                <w:sz w:val="16"/>
                <w:szCs w:val="16"/>
              </w:rPr>
            </w:pPr>
            <w:r>
              <w:rPr>
                <w:rFonts w:cs="Arial"/>
                <w:sz w:val="16"/>
                <w:szCs w:val="16"/>
              </w:rPr>
              <w:t xml:space="preserve"> </w:t>
            </w:r>
          </w:p>
        </w:tc>
      </w:tr>
      <w:tr w:rsidR="00437759" w:rsidRPr="003D2BA0" w:rsidTr="00871F6B">
        <w:tc>
          <w:tcPr>
            <w:tcW w:w="2552" w:type="dxa"/>
            <w:tcBorders>
              <w:left w:val="single" w:sz="12" w:space="0" w:color="auto"/>
              <w:bottom w:val="single" w:sz="12" w:space="0" w:color="auto"/>
              <w:right w:val="single" w:sz="12" w:space="0" w:color="auto"/>
            </w:tcBorders>
            <w:shd w:val="clear" w:color="auto" w:fill="CCFFFF"/>
          </w:tcPr>
          <w:p w:rsidR="00437759" w:rsidRPr="003D2BA0" w:rsidRDefault="00437759" w:rsidP="00437759">
            <w:pPr>
              <w:rPr>
                <w:rFonts w:cs="Arial"/>
                <w:b/>
                <w:szCs w:val="20"/>
              </w:rPr>
            </w:pPr>
            <w:r>
              <w:rPr>
                <w:rFonts w:cs="Arial"/>
                <w:b/>
                <w:szCs w:val="20"/>
              </w:rPr>
              <w:t xml:space="preserve">Mgr. Viera </w:t>
            </w:r>
            <w:proofErr w:type="spellStart"/>
            <w:r>
              <w:rPr>
                <w:rFonts w:cs="Arial"/>
                <w:b/>
                <w:szCs w:val="20"/>
              </w:rPr>
              <w:t>Peniašková</w:t>
            </w:r>
            <w:proofErr w:type="spellEnd"/>
          </w:p>
        </w:tc>
        <w:tc>
          <w:tcPr>
            <w:tcW w:w="1984" w:type="dxa"/>
            <w:tcBorders>
              <w:left w:val="single" w:sz="12" w:space="0" w:color="auto"/>
              <w:bottom w:val="single" w:sz="12" w:space="0" w:color="auto"/>
              <w:right w:val="single" w:sz="12" w:space="0" w:color="auto"/>
            </w:tcBorders>
          </w:tcPr>
          <w:p w:rsidR="00437759" w:rsidRPr="003D2BA0" w:rsidRDefault="00437759" w:rsidP="00437759">
            <w:pPr>
              <w:jc w:val="both"/>
              <w:rPr>
                <w:rFonts w:cs="Arial"/>
                <w:sz w:val="16"/>
                <w:szCs w:val="16"/>
              </w:rPr>
            </w:pPr>
            <w:r w:rsidRPr="003D2BA0">
              <w:rPr>
                <w:rFonts w:cs="Arial"/>
                <w:sz w:val="16"/>
                <w:szCs w:val="16"/>
              </w:rPr>
              <w:t>výchovná poradkyňa</w:t>
            </w:r>
          </w:p>
        </w:tc>
        <w:tc>
          <w:tcPr>
            <w:tcW w:w="1239" w:type="dxa"/>
            <w:tcBorders>
              <w:left w:val="single" w:sz="12" w:space="0" w:color="auto"/>
              <w:bottom w:val="single" w:sz="12" w:space="0" w:color="auto"/>
              <w:right w:val="single" w:sz="12" w:space="0" w:color="auto"/>
            </w:tcBorders>
            <w:vAlign w:val="center"/>
          </w:tcPr>
          <w:p w:rsidR="00437759" w:rsidRDefault="00437759" w:rsidP="00437759">
            <w:pPr>
              <w:spacing w:line="276" w:lineRule="auto"/>
              <w:jc w:val="center"/>
              <w:rPr>
                <w:rFonts w:cs="Arial"/>
                <w:sz w:val="16"/>
                <w:szCs w:val="16"/>
              </w:rPr>
            </w:pPr>
            <w:r>
              <w:rPr>
                <w:rFonts w:cs="Arial"/>
                <w:sz w:val="16"/>
                <w:szCs w:val="16"/>
              </w:rPr>
              <w:t>041/7232415</w:t>
            </w:r>
          </w:p>
        </w:tc>
        <w:tc>
          <w:tcPr>
            <w:tcW w:w="1269" w:type="dxa"/>
            <w:tcBorders>
              <w:left w:val="single" w:sz="12" w:space="0" w:color="auto"/>
              <w:bottom w:val="single" w:sz="12" w:space="0" w:color="auto"/>
              <w:right w:val="single" w:sz="12" w:space="0" w:color="auto"/>
            </w:tcBorders>
            <w:vAlign w:val="center"/>
          </w:tcPr>
          <w:p w:rsidR="00437759" w:rsidRDefault="00437759" w:rsidP="00437759">
            <w:pPr>
              <w:spacing w:line="276" w:lineRule="auto"/>
              <w:jc w:val="center"/>
              <w:rPr>
                <w:rFonts w:cs="Arial"/>
                <w:sz w:val="16"/>
                <w:szCs w:val="16"/>
              </w:rPr>
            </w:pPr>
          </w:p>
        </w:tc>
        <w:tc>
          <w:tcPr>
            <w:tcW w:w="2265" w:type="dxa"/>
            <w:tcBorders>
              <w:left w:val="single" w:sz="12" w:space="0" w:color="auto"/>
              <w:bottom w:val="single" w:sz="12" w:space="0" w:color="auto"/>
              <w:right w:val="single" w:sz="12" w:space="0" w:color="auto"/>
            </w:tcBorders>
            <w:vAlign w:val="center"/>
          </w:tcPr>
          <w:p w:rsidR="0001205D" w:rsidRDefault="002C0A59" w:rsidP="00437759">
            <w:pPr>
              <w:spacing w:line="276" w:lineRule="auto"/>
              <w:jc w:val="center"/>
              <w:rPr>
                <w:rFonts w:cs="Arial"/>
                <w:szCs w:val="18"/>
              </w:rPr>
            </w:pPr>
            <w:hyperlink r:id="rId91" w:history="1">
              <w:r w:rsidR="0001205D" w:rsidRPr="00C348A1">
                <w:rPr>
                  <w:rStyle w:val="Hypertextovprepojenie"/>
                  <w:rFonts w:cs="Arial"/>
                  <w:sz w:val="16"/>
                  <w:szCs w:val="16"/>
                </w:rPr>
                <w:t>peniaskova@</w:t>
              </w:r>
              <w:r w:rsidR="0001205D" w:rsidRPr="00C348A1">
                <w:rPr>
                  <w:rStyle w:val="Hypertextovprepojenie"/>
                  <w:rFonts w:cs="Arial"/>
                  <w:szCs w:val="18"/>
                </w:rPr>
                <w:t>hazilina.sk</w:t>
              </w:r>
            </w:hyperlink>
          </w:p>
          <w:p w:rsidR="00437759" w:rsidRDefault="00437759" w:rsidP="00437759">
            <w:pPr>
              <w:spacing w:line="276" w:lineRule="auto"/>
              <w:jc w:val="center"/>
              <w:rPr>
                <w:rFonts w:cs="Arial"/>
                <w:sz w:val="16"/>
                <w:szCs w:val="16"/>
              </w:rPr>
            </w:pPr>
            <w:r>
              <w:rPr>
                <w:rFonts w:cs="Arial"/>
                <w:sz w:val="16"/>
                <w:szCs w:val="16"/>
              </w:rPr>
              <w:t xml:space="preserve"> </w:t>
            </w:r>
          </w:p>
        </w:tc>
      </w:tr>
    </w:tbl>
    <w:p w:rsidR="00E70E9F" w:rsidRPr="003D2BA0" w:rsidRDefault="00E70E9F" w:rsidP="00E70E9F">
      <w:pPr>
        <w:jc w:val="both"/>
        <w:rPr>
          <w:rFonts w:cs="Arial"/>
          <w:b/>
          <w:sz w:val="16"/>
          <w:szCs w:val="16"/>
        </w:rPr>
      </w:pPr>
    </w:p>
    <w:p w:rsidR="00E70E9F" w:rsidRPr="003D2BA0" w:rsidRDefault="00E70E9F" w:rsidP="00E70E9F">
      <w:pPr>
        <w:rPr>
          <w:rFonts w:cs="Arial"/>
        </w:rPr>
      </w:pPr>
    </w:p>
    <w:p w:rsidR="00E70E9F" w:rsidRPr="003D2BA0" w:rsidRDefault="00E70E9F" w:rsidP="00E70E9F">
      <w:pPr>
        <w:rPr>
          <w:rFonts w:cs="Arial"/>
        </w:rPr>
      </w:pPr>
    </w:p>
    <w:p w:rsidR="00E70E9F" w:rsidRPr="003D2BA0" w:rsidRDefault="00E70E9F" w:rsidP="00E70E9F">
      <w:pPr>
        <w:rPr>
          <w:rFonts w:cs="Arial"/>
        </w:rPr>
      </w:pPr>
    </w:p>
    <w:p w:rsidR="00E70E9F" w:rsidRPr="003D2BA0" w:rsidRDefault="00E70E9F" w:rsidP="00E70E9F">
      <w:pPr>
        <w:rPr>
          <w:rFonts w:cs="Arial"/>
        </w:rPr>
      </w:pPr>
    </w:p>
    <w:p w:rsidR="00E70E9F" w:rsidRPr="003D2BA0" w:rsidRDefault="00E70E9F" w:rsidP="00E70E9F">
      <w:pPr>
        <w:rPr>
          <w:rFonts w:cs="Arial"/>
        </w:rPr>
      </w:pPr>
      <w:r w:rsidRPr="003D2BA0">
        <w:rPr>
          <w:rFonts w:cs="Arial"/>
        </w:rPr>
        <w:t xml:space="preserve">Zriaďovateľ: </w:t>
      </w:r>
    </w:p>
    <w:p w:rsidR="00E70E9F" w:rsidRPr="003D2BA0" w:rsidRDefault="00E70E9F" w:rsidP="00E70E9F">
      <w:pPr>
        <w:rPr>
          <w:rFonts w:cs="Arial"/>
        </w:rPr>
      </w:pPr>
      <w:r w:rsidRPr="003D2BA0">
        <w:rPr>
          <w:rFonts w:cs="Arial"/>
        </w:rPr>
        <w:t>Žilinský samosprávny kraj</w:t>
      </w:r>
    </w:p>
    <w:p w:rsidR="00E70E9F" w:rsidRPr="003D2BA0" w:rsidRDefault="00E70E9F" w:rsidP="00E70E9F">
      <w:pPr>
        <w:rPr>
          <w:rFonts w:cs="Arial"/>
        </w:rPr>
      </w:pPr>
      <w:r w:rsidRPr="003D2BA0">
        <w:rPr>
          <w:rFonts w:cs="Arial"/>
        </w:rPr>
        <w:t>Komenského 48</w:t>
      </w:r>
    </w:p>
    <w:p w:rsidR="00E70E9F" w:rsidRPr="003D2BA0" w:rsidRDefault="00E70E9F" w:rsidP="00E70E9F">
      <w:pPr>
        <w:rPr>
          <w:rFonts w:cs="Arial"/>
        </w:rPr>
      </w:pPr>
      <w:r w:rsidRPr="003D2BA0">
        <w:rPr>
          <w:rFonts w:cs="Arial"/>
        </w:rPr>
        <w:t>011 09 Žilina</w:t>
      </w:r>
    </w:p>
    <w:p w:rsidR="00E70E9F" w:rsidRPr="003D2BA0" w:rsidRDefault="00E70E9F" w:rsidP="00E70E9F">
      <w:pPr>
        <w:rPr>
          <w:rFonts w:cs="Arial"/>
        </w:rPr>
      </w:pPr>
    </w:p>
    <w:p w:rsidR="00E70E9F" w:rsidRPr="003D2BA0" w:rsidRDefault="00E70E9F" w:rsidP="00E70E9F">
      <w:pPr>
        <w:rPr>
          <w:rFonts w:cs="Arial"/>
        </w:rPr>
      </w:pPr>
    </w:p>
    <w:p w:rsidR="00E70E9F" w:rsidRPr="003D2BA0" w:rsidRDefault="00E70E9F" w:rsidP="00E70E9F">
      <w:pPr>
        <w:rPr>
          <w:rFonts w:cs="Arial"/>
        </w:rPr>
      </w:pPr>
    </w:p>
    <w:p w:rsidR="00E70E9F" w:rsidRPr="003D2BA0" w:rsidRDefault="00E70E9F" w:rsidP="00E70E9F">
      <w:pPr>
        <w:rPr>
          <w:rFonts w:cs="Arial"/>
        </w:rPr>
      </w:pPr>
    </w:p>
    <w:p w:rsidR="00E70E9F" w:rsidRPr="003D2BA0" w:rsidRDefault="00E70E9F" w:rsidP="00E70E9F">
      <w:pPr>
        <w:rPr>
          <w:rFonts w:cs="Arial"/>
        </w:rPr>
      </w:pPr>
    </w:p>
    <w:p w:rsidR="00E70E9F" w:rsidRPr="003D2BA0" w:rsidRDefault="000278BF" w:rsidP="00E70E9F">
      <w:pPr>
        <w:rPr>
          <w:rFonts w:cs="Arial"/>
        </w:rPr>
      </w:pPr>
      <w:r>
        <w:rPr>
          <w:rFonts w:cs="Arial"/>
        </w:rPr>
        <w:t>Žilina, 31. august 2015</w:t>
      </w:r>
      <w:r w:rsidR="00E70E9F" w:rsidRPr="003D2BA0">
        <w:rPr>
          <w:rFonts w:cs="Arial"/>
        </w:rPr>
        <w:tab/>
      </w:r>
      <w:r w:rsidR="00E70E9F" w:rsidRPr="003D2BA0">
        <w:rPr>
          <w:rFonts w:cs="Arial"/>
        </w:rPr>
        <w:tab/>
      </w:r>
      <w:r w:rsidR="00E70E9F" w:rsidRPr="003D2BA0">
        <w:rPr>
          <w:rFonts w:cs="Arial"/>
        </w:rPr>
        <w:tab/>
      </w:r>
      <w:r w:rsidR="00E70E9F" w:rsidRPr="003D2BA0">
        <w:rPr>
          <w:rFonts w:cs="Arial"/>
        </w:rPr>
        <w:tab/>
      </w:r>
      <w:r w:rsidR="00E70E9F" w:rsidRPr="003D2BA0">
        <w:rPr>
          <w:rFonts w:cs="Arial"/>
        </w:rPr>
        <w:tab/>
      </w:r>
      <w:r w:rsidR="00E70E9F" w:rsidRPr="003D2BA0">
        <w:rPr>
          <w:rFonts w:cs="Arial"/>
        </w:rPr>
        <w:tab/>
      </w:r>
      <w:r w:rsidR="00E70E9F" w:rsidRPr="003D2BA0">
        <w:rPr>
          <w:rFonts w:cs="Arial"/>
        </w:rPr>
        <w:tab/>
      </w:r>
      <w:r w:rsidR="00E70E9F" w:rsidRPr="003D2BA0">
        <w:rPr>
          <w:rFonts w:cs="Arial"/>
        </w:rPr>
        <w:tab/>
      </w:r>
      <w:r w:rsidR="00E70E9F" w:rsidRPr="003D2BA0">
        <w:rPr>
          <w:rFonts w:cs="Arial"/>
        </w:rPr>
        <w:tab/>
      </w:r>
      <w:r w:rsidR="00E70E9F" w:rsidRPr="003D2BA0">
        <w:rPr>
          <w:rFonts w:cs="Arial"/>
        </w:rPr>
        <w:tab/>
      </w:r>
      <w:r w:rsidR="00E70E9F" w:rsidRPr="003D2BA0">
        <w:rPr>
          <w:rFonts w:cs="Arial"/>
        </w:rPr>
        <w:tab/>
      </w:r>
      <w:r w:rsidR="00E70E9F" w:rsidRPr="003D2BA0">
        <w:rPr>
          <w:rFonts w:cs="Arial"/>
        </w:rPr>
        <w:tab/>
      </w:r>
      <w:r w:rsidR="00E70E9F" w:rsidRPr="003D2BA0">
        <w:rPr>
          <w:rFonts w:cs="Arial"/>
        </w:rPr>
        <w:tab/>
      </w:r>
      <w:r w:rsidR="00E70E9F" w:rsidRPr="003D2BA0">
        <w:rPr>
          <w:rFonts w:cs="Arial"/>
        </w:rPr>
        <w:tab/>
      </w:r>
      <w:r w:rsidR="00E70E9F" w:rsidRPr="003D2BA0">
        <w:rPr>
          <w:rFonts w:cs="Arial"/>
        </w:rPr>
        <w:tab/>
      </w:r>
      <w:r w:rsidR="00E70E9F" w:rsidRPr="003D2BA0">
        <w:rPr>
          <w:rFonts w:cs="Arial"/>
        </w:rPr>
        <w:tab/>
      </w:r>
      <w:r w:rsidR="00E70E9F" w:rsidRPr="003D2BA0">
        <w:rPr>
          <w:rFonts w:cs="Arial"/>
        </w:rPr>
        <w:tab/>
      </w:r>
      <w:r w:rsidR="00E70E9F" w:rsidRPr="003D2BA0">
        <w:rPr>
          <w:rFonts w:cs="Arial"/>
        </w:rPr>
        <w:tab/>
      </w:r>
      <w:r w:rsidR="00E70E9F" w:rsidRPr="003D2BA0">
        <w:rPr>
          <w:rFonts w:cs="Arial"/>
        </w:rPr>
        <w:tab/>
      </w:r>
      <w:r w:rsidR="00E70E9F" w:rsidRPr="003D2BA0">
        <w:rPr>
          <w:rFonts w:cs="Arial"/>
        </w:rPr>
        <w:tab/>
      </w:r>
      <w:r w:rsidR="00E70E9F" w:rsidRPr="003D2BA0">
        <w:rPr>
          <w:rFonts w:cs="Arial"/>
        </w:rPr>
        <w:tab/>
      </w:r>
      <w:r w:rsidR="00E70E9F" w:rsidRPr="003D2BA0">
        <w:rPr>
          <w:rFonts w:cs="Arial"/>
        </w:rPr>
        <w:tab/>
      </w:r>
      <w:r w:rsidR="00E70E9F" w:rsidRPr="003D2BA0">
        <w:rPr>
          <w:rFonts w:cs="Arial"/>
        </w:rPr>
        <w:tab/>
      </w:r>
      <w:r w:rsidR="00E70E9F" w:rsidRPr="003D2BA0">
        <w:rPr>
          <w:rFonts w:cs="Arial"/>
        </w:rPr>
        <w:tab/>
      </w:r>
      <w:r w:rsidR="00E70E9F" w:rsidRPr="003D2BA0">
        <w:rPr>
          <w:rFonts w:cs="Arial"/>
        </w:rPr>
        <w:tab/>
      </w:r>
      <w:r w:rsidR="00E70E9F" w:rsidRPr="003D2BA0">
        <w:rPr>
          <w:rFonts w:cs="Arial"/>
        </w:rPr>
        <w:tab/>
      </w:r>
      <w:r w:rsidR="00E70E9F" w:rsidRPr="003D2BA0">
        <w:rPr>
          <w:rFonts w:cs="Arial"/>
        </w:rPr>
        <w:tab/>
      </w:r>
      <w:r w:rsidR="00E70E9F" w:rsidRPr="003D2BA0">
        <w:rPr>
          <w:rFonts w:cs="Arial"/>
        </w:rPr>
        <w:tab/>
      </w:r>
      <w:r w:rsidR="00E70E9F" w:rsidRPr="003D2BA0">
        <w:rPr>
          <w:rFonts w:cs="Arial"/>
        </w:rPr>
        <w:tab/>
      </w:r>
      <w:r w:rsidR="00E70E9F" w:rsidRPr="003D2BA0">
        <w:rPr>
          <w:rFonts w:cs="Arial"/>
        </w:rPr>
        <w:tab/>
      </w:r>
      <w:r w:rsidR="00E70E9F" w:rsidRPr="003D2BA0">
        <w:rPr>
          <w:rFonts w:cs="Arial"/>
        </w:rPr>
        <w:tab/>
        <w:t xml:space="preserve">Ing. Helena </w:t>
      </w:r>
      <w:proofErr w:type="spellStart"/>
      <w:r w:rsidR="00E70E9F" w:rsidRPr="003D2BA0">
        <w:rPr>
          <w:rFonts w:cs="Arial"/>
        </w:rPr>
        <w:t>Milčevová</w:t>
      </w:r>
      <w:proofErr w:type="spellEnd"/>
      <w:r w:rsidR="00E70E9F" w:rsidRPr="003D2BA0">
        <w:rPr>
          <w:rFonts w:cs="Arial"/>
        </w:rPr>
        <w:tab/>
      </w:r>
    </w:p>
    <w:p w:rsidR="00D777DE" w:rsidRDefault="00E70E9F" w:rsidP="00E70E9F">
      <w:pPr>
        <w:ind w:left="5664"/>
        <w:jc w:val="center"/>
        <w:rPr>
          <w:rFonts w:cs="Arial"/>
        </w:rPr>
      </w:pPr>
      <w:r w:rsidRPr="003D2BA0">
        <w:rPr>
          <w:rFonts w:cs="Arial"/>
        </w:rPr>
        <w:t>riaditeľka školy</w:t>
      </w:r>
    </w:p>
    <w:p w:rsidR="00D777DE" w:rsidRDefault="00D777DE" w:rsidP="00E70E9F">
      <w:pPr>
        <w:ind w:left="5664"/>
        <w:jc w:val="center"/>
        <w:rPr>
          <w:rFonts w:cs="Arial"/>
        </w:rPr>
      </w:pPr>
    </w:p>
    <w:tbl>
      <w:tblPr>
        <w:tblStyle w:val="Mriekatabuky"/>
        <w:tblW w:w="10349" w:type="dxa"/>
        <w:tblInd w:w="-431" w:type="dxa"/>
        <w:tblLook w:val="04A0" w:firstRow="1" w:lastRow="0" w:firstColumn="1" w:lastColumn="0" w:noHBand="0" w:noVBand="1"/>
      </w:tblPr>
      <w:tblGrid>
        <w:gridCol w:w="2127"/>
        <w:gridCol w:w="1843"/>
        <w:gridCol w:w="6379"/>
      </w:tblGrid>
      <w:tr w:rsidR="00D777DE" w:rsidRPr="00D777DE" w:rsidTr="003C778D">
        <w:trPr>
          <w:trHeight w:val="566"/>
        </w:trPr>
        <w:tc>
          <w:tcPr>
            <w:tcW w:w="10349" w:type="dxa"/>
            <w:gridSpan w:val="3"/>
            <w:shd w:val="clear" w:color="auto" w:fill="D9E2F3" w:themeFill="accent5" w:themeFillTint="33"/>
            <w:vAlign w:val="center"/>
          </w:tcPr>
          <w:p w:rsidR="00D777DE" w:rsidRPr="00D777DE" w:rsidRDefault="00D777DE" w:rsidP="003C778D">
            <w:pPr>
              <w:jc w:val="center"/>
              <w:rPr>
                <w:b/>
                <w:sz w:val="24"/>
                <w:highlight w:val="lightGray"/>
              </w:rPr>
            </w:pPr>
            <w:r w:rsidRPr="009257CC">
              <w:rPr>
                <w:b/>
                <w:sz w:val="24"/>
              </w:rPr>
              <w:lastRenderedPageBreak/>
              <w:t>Záznamy o</w:t>
            </w:r>
            <w:r>
              <w:rPr>
                <w:b/>
                <w:sz w:val="24"/>
              </w:rPr>
              <w:t> platnosti a re</w:t>
            </w:r>
            <w:r w:rsidRPr="009257CC">
              <w:rPr>
                <w:b/>
                <w:sz w:val="24"/>
              </w:rPr>
              <w:t xml:space="preserve">vidovaní </w:t>
            </w:r>
            <w:proofErr w:type="spellStart"/>
            <w:r w:rsidRPr="009257CC">
              <w:rPr>
                <w:b/>
                <w:sz w:val="24"/>
              </w:rPr>
              <w:t>ŠkVP</w:t>
            </w:r>
            <w:proofErr w:type="spellEnd"/>
            <w:r>
              <w:rPr>
                <w:b/>
                <w:sz w:val="24"/>
              </w:rPr>
              <w:t xml:space="preserve"> 6323 K</w:t>
            </w:r>
            <w:r w:rsidRPr="009257CC">
              <w:rPr>
                <w:b/>
                <w:sz w:val="24"/>
              </w:rPr>
              <w:t xml:space="preserve"> hotelová </w:t>
            </w:r>
            <w:proofErr w:type="spellStart"/>
            <w:r w:rsidRPr="009257CC">
              <w:rPr>
                <w:b/>
                <w:sz w:val="24"/>
              </w:rPr>
              <w:t>akadémia</w:t>
            </w:r>
            <w:proofErr w:type="spellEnd"/>
          </w:p>
        </w:tc>
      </w:tr>
      <w:tr w:rsidR="00D777DE" w:rsidRPr="009257CC" w:rsidTr="003C778D">
        <w:trPr>
          <w:trHeight w:val="397"/>
        </w:trPr>
        <w:tc>
          <w:tcPr>
            <w:tcW w:w="2127" w:type="dxa"/>
            <w:shd w:val="clear" w:color="auto" w:fill="EDEDED" w:themeFill="accent3" w:themeFillTint="33"/>
          </w:tcPr>
          <w:p w:rsidR="00D777DE" w:rsidRDefault="00D777DE" w:rsidP="003C778D">
            <w:pPr>
              <w:jc w:val="center"/>
              <w:rPr>
                <w:b/>
              </w:rPr>
            </w:pPr>
          </w:p>
          <w:p w:rsidR="00D777DE" w:rsidRPr="009257CC" w:rsidRDefault="00D777DE" w:rsidP="003C778D">
            <w:pPr>
              <w:jc w:val="center"/>
              <w:rPr>
                <w:b/>
              </w:rPr>
            </w:pPr>
            <w:r>
              <w:rPr>
                <w:b/>
              </w:rPr>
              <w:t>R</w:t>
            </w:r>
            <w:r w:rsidRPr="009257CC">
              <w:rPr>
                <w:b/>
              </w:rPr>
              <w:t xml:space="preserve">evidované </w:t>
            </w:r>
            <w:proofErr w:type="spellStart"/>
            <w:r w:rsidRPr="009257CC">
              <w:rPr>
                <w:b/>
              </w:rPr>
              <w:t>dňa</w:t>
            </w:r>
            <w:proofErr w:type="spellEnd"/>
          </w:p>
        </w:tc>
        <w:tc>
          <w:tcPr>
            <w:tcW w:w="1843" w:type="dxa"/>
            <w:shd w:val="clear" w:color="auto" w:fill="EDEDED" w:themeFill="accent3" w:themeFillTint="33"/>
          </w:tcPr>
          <w:p w:rsidR="00D777DE" w:rsidRDefault="00D777DE" w:rsidP="003C778D">
            <w:pPr>
              <w:jc w:val="center"/>
              <w:rPr>
                <w:b/>
              </w:rPr>
            </w:pPr>
          </w:p>
          <w:p w:rsidR="00D777DE" w:rsidRPr="009257CC" w:rsidRDefault="00D777DE" w:rsidP="003C778D">
            <w:pPr>
              <w:jc w:val="center"/>
              <w:rPr>
                <w:b/>
              </w:rPr>
            </w:pPr>
            <w:proofErr w:type="spellStart"/>
            <w:r w:rsidRPr="009257CC">
              <w:rPr>
                <w:b/>
              </w:rPr>
              <w:t>Platnosť</w:t>
            </w:r>
            <w:proofErr w:type="spellEnd"/>
            <w:r w:rsidRPr="009257CC">
              <w:rPr>
                <w:b/>
              </w:rPr>
              <w:t xml:space="preserve"> </w:t>
            </w:r>
            <w:proofErr w:type="spellStart"/>
            <w:r w:rsidRPr="009257CC">
              <w:rPr>
                <w:b/>
              </w:rPr>
              <w:t>ŠkVP</w:t>
            </w:r>
            <w:proofErr w:type="spellEnd"/>
          </w:p>
        </w:tc>
        <w:tc>
          <w:tcPr>
            <w:tcW w:w="6379" w:type="dxa"/>
            <w:shd w:val="clear" w:color="auto" w:fill="EDEDED" w:themeFill="accent3" w:themeFillTint="33"/>
          </w:tcPr>
          <w:p w:rsidR="00D777DE" w:rsidRDefault="00D777DE" w:rsidP="003C778D">
            <w:pPr>
              <w:jc w:val="center"/>
              <w:rPr>
                <w:b/>
              </w:rPr>
            </w:pPr>
          </w:p>
          <w:p w:rsidR="00D777DE" w:rsidRPr="009257CC" w:rsidRDefault="00D777DE" w:rsidP="003C778D">
            <w:pPr>
              <w:jc w:val="center"/>
              <w:rPr>
                <w:b/>
              </w:rPr>
            </w:pPr>
            <w:r>
              <w:rPr>
                <w:b/>
              </w:rPr>
              <w:t xml:space="preserve">Obsah </w:t>
            </w:r>
            <w:proofErr w:type="spellStart"/>
            <w:r>
              <w:rPr>
                <w:b/>
              </w:rPr>
              <w:t>re</w:t>
            </w:r>
            <w:r w:rsidRPr="009257CC">
              <w:rPr>
                <w:b/>
              </w:rPr>
              <w:t>vidovania</w:t>
            </w:r>
            <w:proofErr w:type="spellEnd"/>
          </w:p>
        </w:tc>
      </w:tr>
      <w:tr w:rsidR="00D777DE" w:rsidTr="003C778D">
        <w:trPr>
          <w:trHeight w:val="397"/>
        </w:trPr>
        <w:tc>
          <w:tcPr>
            <w:tcW w:w="2127" w:type="dxa"/>
          </w:tcPr>
          <w:p w:rsidR="00D777DE" w:rsidRDefault="00D777DE" w:rsidP="003C778D"/>
        </w:tc>
        <w:tc>
          <w:tcPr>
            <w:tcW w:w="1843" w:type="dxa"/>
          </w:tcPr>
          <w:p w:rsidR="00D777DE" w:rsidRDefault="00D777DE" w:rsidP="003C778D"/>
        </w:tc>
        <w:tc>
          <w:tcPr>
            <w:tcW w:w="6379" w:type="dxa"/>
          </w:tcPr>
          <w:p w:rsidR="00D777DE" w:rsidRDefault="00D777DE" w:rsidP="003C778D"/>
        </w:tc>
      </w:tr>
      <w:tr w:rsidR="00D777DE" w:rsidTr="003C778D">
        <w:trPr>
          <w:trHeight w:val="397"/>
        </w:trPr>
        <w:tc>
          <w:tcPr>
            <w:tcW w:w="2127" w:type="dxa"/>
          </w:tcPr>
          <w:p w:rsidR="00D777DE" w:rsidRDefault="00D777DE" w:rsidP="003C778D"/>
        </w:tc>
        <w:tc>
          <w:tcPr>
            <w:tcW w:w="1843" w:type="dxa"/>
          </w:tcPr>
          <w:p w:rsidR="00D777DE" w:rsidRDefault="00D777DE" w:rsidP="003C778D"/>
        </w:tc>
        <w:tc>
          <w:tcPr>
            <w:tcW w:w="6379" w:type="dxa"/>
          </w:tcPr>
          <w:p w:rsidR="00D777DE" w:rsidRDefault="00D777DE" w:rsidP="003C778D"/>
        </w:tc>
      </w:tr>
      <w:tr w:rsidR="00D777DE" w:rsidTr="003C778D">
        <w:trPr>
          <w:trHeight w:val="397"/>
        </w:trPr>
        <w:tc>
          <w:tcPr>
            <w:tcW w:w="2127" w:type="dxa"/>
          </w:tcPr>
          <w:p w:rsidR="00D777DE" w:rsidRDefault="00D777DE" w:rsidP="003C778D"/>
        </w:tc>
        <w:tc>
          <w:tcPr>
            <w:tcW w:w="1843" w:type="dxa"/>
          </w:tcPr>
          <w:p w:rsidR="00D777DE" w:rsidRDefault="00D777DE" w:rsidP="003C778D"/>
        </w:tc>
        <w:tc>
          <w:tcPr>
            <w:tcW w:w="6379" w:type="dxa"/>
          </w:tcPr>
          <w:p w:rsidR="00D777DE" w:rsidRDefault="00D777DE" w:rsidP="003C778D"/>
        </w:tc>
      </w:tr>
      <w:tr w:rsidR="00D777DE" w:rsidTr="003C778D">
        <w:trPr>
          <w:trHeight w:val="397"/>
        </w:trPr>
        <w:tc>
          <w:tcPr>
            <w:tcW w:w="2127" w:type="dxa"/>
          </w:tcPr>
          <w:p w:rsidR="00D777DE" w:rsidRDefault="00D777DE" w:rsidP="003C778D"/>
        </w:tc>
        <w:tc>
          <w:tcPr>
            <w:tcW w:w="1843" w:type="dxa"/>
          </w:tcPr>
          <w:p w:rsidR="00D777DE" w:rsidRDefault="00D777DE" w:rsidP="003C778D"/>
        </w:tc>
        <w:tc>
          <w:tcPr>
            <w:tcW w:w="6379" w:type="dxa"/>
          </w:tcPr>
          <w:p w:rsidR="00D777DE" w:rsidRDefault="00D777DE" w:rsidP="003C778D"/>
        </w:tc>
      </w:tr>
      <w:tr w:rsidR="00D777DE" w:rsidRPr="00900538" w:rsidTr="003C778D">
        <w:trPr>
          <w:trHeight w:val="397"/>
        </w:trPr>
        <w:tc>
          <w:tcPr>
            <w:tcW w:w="2127" w:type="dxa"/>
          </w:tcPr>
          <w:p w:rsidR="00D777DE" w:rsidRDefault="00D777DE" w:rsidP="003C778D"/>
        </w:tc>
        <w:tc>
          <w:tcPr>
            <w:tcW w:w="1843" w:type="dxa"/>
          </w:tcPr>
          <w:p w:rsidR="00D777DE" w:rsidRDefault="00D777DE" w:rsidP="003C778D"/>
        </w:tc>
        <w:tc>
          <w:tcPr>
            <w:tcW w:w="6379" w:type="dxa"/>
          </w:tcPr>
          <w:p w:rsidR="00D777DE" w:rsidRPr="00900538" w:rsidRDefault="00D777DE" w:rsidP="003C778D"/>
        </w:tc>
      </w:tr>
      <w:tr w:rsidR="00D777DE" w:rsidRPr="00900538" w:rsidTr="003C778D">
        <w:trPr>
          <w:trHeight w:val="397"/>
        </w:trPr>
        <w:tc>
          <w:tcPr>
            <w:tcW w:w="2127" w:type="dxa"/>
          </w:tcPr>
          <w:p w:rsidR="00D777DE" w:rsidRDefault="00D777DE" w:rsidP="003C778D"/>
        </w:tc>
        <w:tc>
          <w:tcPr>
            <w:tcW w:w="1843" w:type="dxa"/>
          </w:tcPr>
          <w:p w:rsidR="00D777DE" w:rsidRDefault="00D777DE" w:rsidP="003C778D"/>
        </w:tc>
        <w:tc>
          <w:tcPr>
            <w:tcW w:w="6379" w:type="dxa"/>
          </w:tcPr>
          <w:p w:rsidR="00D777DE" w:rsidRPr="00900538" w:rsidRDefault="00D777DE" w:rsidP="003C778D"/>
        </w:tc>
      </w:tr>
      <w:tr w:rsidR="00D777DE" w:rsidRPr="00900538" w:rsidTr="003C778D">
        <w:trPr>
          <w:trHeight w:val="397"/>
        </w:trPr>
        <w:tc>
          <w:tcPr>
            <w:tcW w:w="2127" w:type="dxa"/>
          </w:tcPr>
          <w:p w:rsidR="00D777DE" w:rsidRDefault="00D777DE" w:rsidP="003C778D"/>
        </w:tc>
        <w:tc>
          <w:tcPr>
            <w:tcW w:w="1843" w:type="dxa"/>
          </w:tcPr>
          <w:p w:rsidR="00D777DE" w:rsidRDefault="00D777DE" w:rsidP="003C778D"/>
        </w:tc>
        <w:tc>
          <w:tcPr>
            <w:tcW w:w="6379" w:type="dxa"/>
          </w:tcPr>
          <w:p w:rsidR="00D777DE" w:rsidRPr="00900538" w:rsidRDefault="00D777DE" w:rsidP="003C778D"/>
        </w:tc>
      </w:tr>
      <w:tr w:rsidR="00D777DE" w:rsidTr="003C778D">
        <w:trPr>
          <w:trHeight w:val="397"/>
        </w:trPr>
        <w:tc>
          <w:tcPr>
            <w:tcW w:w="2127" w:type="dxa"/>
          </w:tcPr>
          <w:p w:rsidR="00D777DE" w:rsidRDefault="00D777DE" w:rsidP="003C778D"/>
        </w:tc>
        <w:tc>
          <w:tcPr>
            <w:tcW w:w="1843" w:type="dxa"/>
          </w:tcPr>
          <w:p w:rsidR="00D777DE" w:rsidRDefault="00D777DE" w:rsidP="003C778D"/>
        </w:tc>
        <w:tc>
          <w:tcPr>
            <w:tcW w:w="6379" w:type="dxa"/>
          </w:tcPr>
          <w:p w:rsidR="00D777DE" w:rsidRDefault="00D777DE" w:rsidP="003C778D"/>
        </w:tc>
      </w:tr>
      <w:tr w:rsidR="00D777DE" w:rsidTr="003C778D">
        <w:trPr>
          <w:trHeight w:val="397"/>
        </w:trPr>
        <w:tc>
          <w:tcPr>
            <w:tcW w:w="2127" w:type="dxa"/>
          </w:tcPr>
          <w:p w:rsidR="00D777DE" w:rsidRDefault="00D777DE" w:rsidP="003C778D"/>
        </w:tc>
        <w:tc>
          <w:tcPr>
            <w:tcW w:w="1843" w:type="dxa"/>
          </w:tcPr>
          <w:p w:rsidR="00D777DE" w:rsidRDefault="00D777DE" w:rsidP="003C778D"/>
        </w:tc>
        <w:tc>
          <w:tcPr>
            <w:tcW w:w="6379" w:type="dxa"/>
          </w:tcPr>
          <w:p w:rsidR="00D777DE" w:rsidRDefault="00D777DE" w:rsidP="003C778D"/>
        </w:tc>
      </w:tr>
      <w:tr w:rsidR="00D777DE" w:rsidTr="003C778D">
        <w:trPr>
          <w:trHeight w:val="397"/>
        </w:trPr>
        <w:tc>
          <w:tcPr>
            <w:tcW w:w="2127" w:type="dxa"/>
          </w:tcPr>
          <w:p w:rsidR="00D777DE" w:rsidRDefault="00D777DE" w:rsidP="003C778D"/>
        </w:tc>
        <w:tc>
          <w:tcPr>
            <w:tcW w:w="1843" w:type="dxa"/>
          </w:tcPr>
          <w:p w:rsidR="00D777DE" w:rsidRDefault="00D777DE" w:rsidP="003C778D"/>
        </w:tc>
        <w:tc>
          <w:tcPr>
            <w:tcW w:w="6379" w:type="dxa"/>
          </w:tcPr>
          <w:p w:rsidR="00D777DE" w:rsidRDefault="00D777DE" w:rsidP="003C778D"/>
        </w:tc>
      </w:tr>
      <w:tr w:rsidR="00D777DE" w:rsidTr="003C778D">
        <w:trPr>
          <w:trHeight w:val="397"/>
        </w:trPr>
        <w:tc>
          <w:tcPr>
            <w:tcW w:w="2127" w:type="dxa"/>
          </w:tcPr>
          <w:p w:rsidR="00D777DE" w:rsidRDefault="00D777DE" w:rsidP="003C778D"/>
        </w:tc>
        <w:tc>
          <w:tcPr>
            <w:tcW w:w="1843" w:type="dxa"/>
          </w:tcPr>
          <w:p w:rsidR="00D777DE" w:rsidRDefault="00D777DE" w:rsidP="003C778D"/>
        </w:tc>
        <w:tc>
          <w:tcPr>
            <w:tcW w:w="6379" w:type="dxa"/>
          </w:tcPr>
          <w:p w:rsidR="00D777DE" w:rsidRDefault="00D777DE" w:rsidP="003C778D"/>
        </w:tc>
      </w:tr>
      <w:tr w:rsidR="00D777DE" w:rsidTr="003C778D">
        <w:trPr>
          <w:trHeight w:val="397"/>
        </w:trPr>
        <w:tc>
          <w:tcPr>
            <w:tcW w:w="2127" w:type="dxa"/>
          </w:tcPr>
          <w:p w:rsidR="00D777DE" w:rsidRDefault="00D777DE" w:rsidP="003C778D"/>
        </w:tc>
        <w:tc>
          <w:tcPr>
            <w:tcW w:w="1843" w:type="dxa"/>
          </w:tcPr>
          <w:p w:rsidR="00D777DE" w:rsidRDefault="00D777DE" w:rsidP="003C778D"/>
        </w:tc>
        <w:tc>
          <w:tcPr>
            <w:tcW w:w="6379" w:type="dxa"/>
          </w:tcPr>
          <w:p w:rsidR="00D777DE" w:rsidRDefault="00D777DE" w:rsidP="003C778D"/>
        </w:tc>
      </w:tr>
      <w:tr w:rsidR="00D777DE" w:rsidTr="003C778D">
        <w:trPr>
          <w:trHeight w:val="397"/>
        </w:trPr>
        <w:tc>
          <w:tcPr>
            <w:tcW w:w="2127" w:type="dxa"/>
          </w:tcPr>
          <w:p w:rsidR="00D777DE" w:rsidRDefault="00D777DE" w:rsidP="003C778D"/>
        </w:tc>
        <w:tc>
          <w:tcPr>
            <w:tcW w:w="1843" w:type="dxa"/>
          </w:tcPr>
          <w:p w:rsidR="00D777DE" w:rsidRDefault="00D777DE" w:rsidP="003C778D"/>
        </w:tc>
        <w:tc>
          <w:tcPr>
            <w:tcW w:w="6379" w:type="dxa"/>
          </w:tcPr>
          <w:p w:rsidR="00D777DE" w:rsidRDefault="00D777DE" w:rsidP="003C778D"/>
        </w:tc>
      </w:tr>
      <w:tr w:rsidR="00D777DE" w:rsidTr="003C778D">
        <w:trPr>
          <w:trHeight w:val="397"/>
        </w:trPr>
        <w:tc>
          <w:tcPr>
            <w:tcW w:w="2127" w:type="dxa"/>
          </w:tcPr>
          <w:p w:rsidR="00D777DE" w:rsidRDefault="00D777DE" w:rsidP="003C778D"/>
        </w:tc>
        <w:tc>
          <w:tcPr>
            <w:tcW w:w="1843" w:type="dxa"/>
          </w:tcPr>
          <w:p w:rsidR="00D777DE" w:rsidRDefault="00D777DE" w:rsidP="003C778D"/>
        </w:tc>
        <w:tc>
          <w:tcPr>
            <w:tcW w:w="6379" w:type="dxa"/>
          </w:tcPr>
          <w:p w:rsidR="00D777DE" w:rsidRDefault="00D777DE" w:rsidP="003C778D"/>
        </w:tc>
      </w:tr>
      <w:tr w:rsidR="00D777DE" w:rsidTr="003C778D">
        <w:trPr>
          <w:trHeight w:val="397"/>
        </w:trPr>
        <w:tc>
          <w:tcPr>
            <w:tcW w:w="2127" w:type="dxa"/>
          </w:tcPr>
          <w:p w:rsidR="00D777DE" w:rsidRDefault="00D777DE" w:rsidP="003C778D"/>
        </w:tc>
        <w:tc>
          <w:tcPr>
            <w:tcW w:w="1843" w:type="dxa"/>
          </w:tcPr>
          <w:p w:rsidR="00D777DE" w:rsidRDefault="00D777DE" w:rsidP="003C778D"/>
        </w:tc>
        <w:tc>
          <w:tcPr>
            <w:tcW w:w="6379" w:type="dxa"/>
          </w:tcPr>
          <w:p w:rsidR="00D777DE" w:rsidRDefault="00D777DE" w:rsidP="003C778D"/>
        </w:tc>
      </w:tr>
      <w:tr w:rsidR="00D777DE" w:rsidTr="003C778D">
        <w:trPr>
          <w:trHeight w:val="397"/>
        </w:trPr>
        <w:tc>
          <w:tcPr>
            <w:tcW w:w="2127" w:type="dxa"/>
          </w:tcPr>
          <w:p w:rsidR="00D777DE" w:rsidRDefault="00D777DE" w:rsidP="003C778D"/>
        </w:tc>
        <w:tc>
          <w:tcPr>
            <w:tcW w:w="1843" w:type="dxa"/>
          </w:tcPr>
          <w:p w:rsidR="00D777DE" w:rsidRDefault="00D777DE" w:rsidP="003C778D"/>
        </w:tc>
        <w:tc>
          <w:tcPr>
            <w:tcW w:w="6379" w:type="dxa"/>
          </w:tcPr>
          <w:p w:rsidR="00D777DE" w:rsidRDefault="00D777DE" w:rsidP="003C778D"/>
        </w:tc>
      </w:tr>
      <w:tr w:rsidR="00D777DE" w:rsidTr="003C778D">
        <w:trPr>
          <w:trHeight w:val="397"/>
        </w:trPr>
        <w:tc>
          <w:tcPr>
            <w:tcW w:w="2127" w:type="dxa"/>
          </w:tcPr>
          <w:p w:rsidR="00D777DE" w:rsidRDefault="00D777DE" w:rsidP="003C778D"/>
        </w:tc>
        <w:tc>
          <w:tcPr>
            <w:tcW w:w="1843" w:type="dxa"/>
          </w:tcPr>
          <w:p w:rsidR="00D777DE" w:rsidRDefault="00D777DE" w:rsidP="003C778D"/>
        </w:tc>
        <w:tc>
          <w:tcPr>
            <w:tcW w:w="6379" w:type="dxa"/>
          </w:tcPr>
          <w:p w:rsidR="00D777DE" w:rsidRDefault="00D777DE" w:rsidP="003C778D"/>
        </w:tc>
      </w:tr>
      <w:tr w:rsidR="00D777DE" w:rsidTr="003C778D">
        <w:trPr>
          <w:trHeight w:val="397"/>
        </w:trPr>
        <w:tc>
          <w:tcPr>
            <w:tcW w:w="2127" w:type="dxa"/>
          </w:tcPr>
          <w:p w:rsidR="00D777DE" w:rsidRDefault="00D777DE" w:rsidP="003C778D"/>
        </w:tc>
        <w:tc>
          <w:tcPr>
            <w:tcW w:w="1843" w:type="dxa"/>
          </w:tcPr>
          <w:p w:rsidR="00D777DE" w:rsidRDefault="00D777DE" w:rsidP="003C778D"/>
        </w:tc>
        <w:tc>
          <w:tcPr>
            <w:tcW w:w="6379" w:type="dxa"/>
          </w:tcPr>
          <w:p w:rsidR="00D777DE" w:rsidRDefault="00D777DE" w:rsidP="003C778D"/>
        </w:tc>
      </w:tr>
      <w:tr w:rsidR="00D777DE" w:rsidTr="003C778D">
        <w:trPr>
          <w:trHeight w:val="397"/>
        </w:trPr>
        <w:tc>
          <w:tcPr>
            <w:tcW w:w="2127" w:type="dxa"/>
          </w:tcPr>
          <w:p w:rsidR="00D777DE" w:rsidRDefault="00D777DE" w:rsidP="003C778D"/>
        </w:tc>
        <w:tc>
          <w:tcPr>
            <w:tcW w:w="1843" w:type="dxa"/>
          </w:tcPr>
          <w:p w:rsidR="00D777DE" w:rsidRDefault="00D777DE" w:rsidP="003C778D"/>
        </w:tc>
        <w:tc>
          <w:tcPr>
            <w:tcW w:w="6379" w:type="dxa"/>
          </w:tcPr>
          <w:p w:rsidR="00D777DE" w:rsidRDefault="00D777DE" w:rsidP="003C778D"/>
        </w:tc>
      </w:tr>
      <w:tr w:rsidR="00D777DE" w:rsidTr="003C778D">
        <w:trPr>
          <w:trHeight w:val="397"/>
        </w:trPr>
        <w:tc>
          <w:tcPr>
            <w:tcW w:w="2127" w:type="dxa"/>
          </w:tcPr>
          <w:p w:rsidR="00D777DE" w:rsidRDefault="00D777DE" w:rsidP="003C778D"/>
        </w:tc>
        <w:tc>
          <w:tcPr>
            <w:tcW w:w="1843" w:type="dxa"/>
          </w:tcPr>
          <w:p w:rsidR="00D777DE" w:rsidRDefault="00D777DE" w:rsidP="003C778D"/>
        </w:tc>
        <w:tc>
          <w:tcPr>
            <w:tcW w:w="6379" w:type="dxa"/>
          </w:tcPr>
          <w:p w:rsidR="00D777DE" w:rsidRDefault="00D777DE" w:rsidP="003C778D"/>
        </w:tc>
      </w:tr>
      <w:tr w:rsidR="00D777DE" w:rsidTr="003C778D">
        <w:trPr>
          <w:trHeight w:val="397"/>
        </w:trPr>
        <w:tc>
          <w:tcPr>
            <w:tcW w:w="2127" w:type="dxa"/>
          </w:tcPr>
          <w:p w:rsidR="00D777DE" w:rsidRDefault="00D777DE" w:rsidP="003C778D"/>
        </w:tc>
        <w:tc>
          <w:tcPr>
            <w:tcW w:w="1843" w:type="dxa"/>
          </w:tcPr>
          <w:p w:rsidR="00D777DE" w:rsidRDefault="00D777DE" w:rsidP="003C778D"/>
        </w:tc>
        <w:tc>
          <w:tcPr>
            <w:tcW w:w="6379" w:type="dxa"/>
          </w:tcPr>
          <w:p w:rsidR="00D777DE" w:rsidRDefault="00D777DE" w:rsidP="003C778D"/>
        </w:tc>
      </w:tr>
      <w:tr w:rsidR="00D777DE" w:rsidTr="003C778D">
        <w:trPr>
          <w:trHeight w:val="397"/>
        </w:trPr>
        <w:tc>
          <w:tcPr>
            <w:tcW w:w="2127" w:type="dxa"/>
          </w:tcPr>
          <w:p w:rsidR="00D777DE" w:rsidRDefault="00D777DE" w:rsidP="003C778D"/>
        </w:tc>
        <w:tc>
          <w:tcPr>
            <w:tcW w:w="1843" w:type="dxa"/>
          </w:tcPr>
          <w:p w:rsidR="00D777DE" w:rsidRDefault="00D777DE" w:rsidP="003C778D"/>
        </w:tc>
        <w:tc>
          <w:tcPr>
            <w:tcW w:w="6379" w:type="dxa"/>
          </w:tcPr>
          <w:p w:rsidR="00D777DE" w:rsidRDefault="00D777DE" w:rsidP="003C778D"/>
        </w:tc>
      </w:tr>
      <w:tr w:rsidR="00D777DE" w:rsidTr="003C778D">
        <w:trPr>
          <w:trHeight w:val="397"/>
        </w:trPr>
        <w:tc>
          <w:tcPr>
            <w:tcW w:w="2127" w:type="dxa"/>
          </w:tcPr>
          <w:p w:rsidR="00D777DE" w:rsidRDefault="00D777DE" w:rsidP="003C778D"/>
        </w:tc>
        <w:tc>
          <w:tcPr>
            <w:tcW w:w="1843" w:type="dxa"/>
          </w:tcPr>
          <w:p w:rsidR="00D777DE" w:rsidRDefault="00D777DE" w:rsidP="003C778D"/>
        </w:tc>
        <w:tc>
          <w:tcPr>
            <w:tcW w:w="6379" w:type="dxa"/>
          </w:tcPr>
          <w:p w:rsidR="00D777DE" w:rsidRDefault="00D777DE" w:rsidP="003C778D"/>
        </w:tc>
      </w:tr>
      <w:tr w:rsidR="00D777DE" w:rsidTr="003C778D">
        <w:trPr>
          <w:trHeight w:val="397"/>
        </w:trPr>
        <w:tc>
          <w:tcPr>
            <w:tcW w:w="2127" w:type="dxa"/>
          </w:tcPr>
          <w:p w:rsidR="00D777DE" w:rsidRDefault="00D777DE" w:rsidP="003C778D"/>
        </w:tc>
        <w:tc>
          <w:tcPr>
            <w:tcW w:w="1843" w:type="dxa"/>
          </w:tcPr>
          <w:p w:rsidR="00D777DE" w:rsidRDefault="00D777DE" w:rsidP="003C778D"/>
        </w:tc>
        <w:tc>
          <w:tcPr>
            <w:tcW w:w="6379" w:type="dxa"/>
          </w:tcPr>
          <w:p w:rsidR="00D777DE" w:rsidRDefault="00D777DE" w:rsidP="003C778D"/>
        </w:tc>
      </w:tr>
      <w:tr w:rsidR="00D777DE" w:rsidTr="003C778D">
        <w:trPr>
          <w:trHeight w:val="397"/>
        </w:trPr>
        <w:tc>
          <w:tcPr>
            <w:tcW w:w="2127" w:type="dxa"/>
          </w:tcPr>
          <w:p w:rsidR="00D777DE" w:rsidRDefault="00D777DE" w:rsidP="003C778D"/>
        </w:tc>
        <w:tc>
          <w:tcPr>
            <w:tcW w:w="1843" w:type="dxa"/>
          </w:tcPr>
          <w:p w:rsidR="00D777DE" w:rsidRDefault="00D777DE" w:rsidP="003C778D"/>
        </w:tc>
        <w:tc>
          <w:tcPr>
            <w:tcW w:w="6379" w:type="dxa"/>
          </w:tcPr>
          <w:p w:rsidR="00D777DE" w:rsidRDefault="00D777DE" w:rsidP="003C778D"/>
        </w:tc>
      </w:tr>
      <w:tr w:rsidR="00D777DE" w:rsidTr="003C778D">
        <w:trPr>
          <w:trHeight w:val="397"/>
        </w:trPr>
        <w:tc>
          <w:tcPr>
            <w:tcW w:w="2127" w:type="dxa"/>
          </w:tcPr>
          <w:p w:rsidR="00D777DE" w:rsidRDefault="00D777DE" w:rsidP="003C778D"/>
        </w:tc>
        <w:tc>
          <w:tcPr>
            <w:tcW w:w="1843" w:type="dxa"/>
          </w:tcPr>
          <w:p w:rsidR="00D777DE" w:rsidRDefault="00D777DE" w:rsidP="003C778D"/>
        </w:tc>
        <w:tc>
          <w:tcPr>
            <w:tcW w:w="6379" w:type="dxa"/>
          </w:tcPr>
          <w:p w:rsidR="00D777DE" w:rsidRDefault="00D777DE" w:rsidP="003C778D"/>
        </w:tc>
      </w:tr>
      <w:tr w:rsidR="00D777DE" w:rsidTr="003C778D">
        <w:trPr>
          <w:trHeight w:val="397"/>
        </w:trPr>
        <w:tc>
          <w:tcPr>
            <w:tcW w:w="2127" w:type="dxa"/>
          </w:tcPr>
          <w:p w:rsidR="00D777DE" w:rsidRDefault="00D777DE" w:rsidP="003C778D"/>
        </w:tc>
        <w:tc>
          <w:tcPr>
            <w:tcW w:w="1843" w:type="dxa"/>
          </w:tcPr>
          <w:p w:rsidR="00D777DE" w:rsidRDefault="00D777DE" w:rsidP="003C778D"/>
        </w:tc>
        <w:tc>
          <w:tcPr>
            <w:tcW w:w="6379" w:type="dxa"/>
          </w:tcPr>
          <w:p w:rsidR="00D777DE" w:rsidRDefault="00D777DE" w:rsidP="003C778D"/>
        </w:tc>
      </w:tr>
      <w:tr w:rsidR="00D777DE" w:rsidTr="003C778D">
        <w:trPr>
          <w:trHeight w:val="397"/>
        </w:trPr>
        <w:tc>
          <w:tcPr>
            <w:tcW w:w="2127" w:type="dxa"/>
          </w:tcPr>
          <w:p w:rsidR="00D777DE" w:rsidRDefault="00D777DE" w:rsidP="003C778D"/>
        </w:tc>
        <w:tc>
          <w:tcPr>
            <w:tcW w:w="1843" w:type="dxa"/>
          </w:tcPr>
          <w:p w:rsidR="00D777DE" w:rsidRDefault="00D777DE" w:rsidP="003C778D"/>
        </w:tc>
        <w:tc>
          <w:tcPr>
            <w:tcW w:w="6379" w:type="dxa"/>
          </w:tcPr>
          <w:p w:rsidR="00D777DE" w:rsidRDefault="00D777DE" w:rsidP="003C778D"/>
        </w:tc>
      </w:tr>
    </w:tbl>
    <w:p w:rsidR="00E70E9F" w:rsidRPr="003D2BA0" w:rsidRDefault="00E70E9F" w:rsidP="00E70E9F">
      <w:pPr>
        <w:ind w:left="5664"/>
        <w:jc w:val="center"/>
        <w:rPr>
          <w:rFonts w:cs="Arial"/>
        </w:rPr>
      </w:pPr>
      <w:r w:rsidRPr="003D2BA0">
        <w:rPr>
          <w:rFonts w:cs="Arial"/>
        </w:rPr>
        <w:br w:type="page"/>
      </w:r>
    </w:p>
    <w:p w:rsidR="00E70E9F" w:rsidRPr="003D2BA0" w:rsidRDefault="00E70E9F" w:rsidP="00E70E9F">
      <w:pPr>
        <w:pStyle w:val="Nadpis1"/>
      </w:pPr>
      <w:bookmarkStart w:id="2" w:name="_Ciele_a_poslanie"/>
      <w:bookmarkStart w:id="3" w:name="_Toc267939340"/>
      <w:bookmarkStart w:id="4" w:name="_Toc403040856"/>
      <w:bookmarkEnd w:id="2"/>
      <w:r w:rsidRPr="003D2BA0">
        <w:lastRenderedPageBreak/>
        <w:t>Ciele a poslanie výchovy a vzdelávania</w:t>
      </w:r>
      <w:bookmarkEnd w:id="3"/>
      <w:bookmarkEnd w:id="4"/>
    </w:p>
    <w:p w:rsidR="00E70E9F" w:rsidRPr="003D2BA0" w:rsidRDefault="00E70E9F" w:rsidP="00E70E9F">
      <w:pPr>
        <w:rPr>
          <w:rFonts w:cs="Arial"/>
        </w:rPr>
      </w:pPr>
    </w:p>
    <w:p w:rsidR="00E70E9F" w:rsidRPr="003D2BA0" w:rsidRDefault="00E70E9F" w:rsidP="00E70E9F">
      <w:pPr>
        <w:suppressAutoHyphens/>
        <w:spacing w:after="120"/>
        <w:ind w:firstLine="567"/>
        <w:jc w:val="both"/>
        <w:rPr>
          <w:rFonts w:cs="Arial"/>
          <w:bCs/>
          <w:szCs w:val="20"/>
        </w:rPr>
      </w:pPr>
      <w:r w:rsidRPr="003D2BA0">
        <w:rPr>
          <w:rFonts w:cs="Arial"/>
          <w:bCs/>
          <w:szCs w:val="20"/>
        </w:rPr>
        <w:t>Ciele a poslanie výchovy a vzdelávania v našom školskom vzdelávacom programe vyplývajú zo Zákona č. 245/2008 Z. z. o výchove a vzdelávaní (školský zákon) a o zmene a doplnení niektorých zákonov v znení neskorších zmien,</w:t>
      </w:r>
      <w:r w:rsidR="00BB5351">
        <w:rPr>
          <w:rFonts w:cs="Arial"/>
          <w:bCs/>
          <w:szCs w:val="20"/>
        </w:rPr>
        <w:t xml:space="preserve"> </w:t>
      </w:r>
      <w:r w:rsidRPr="003D2BA0">
        <w:rPr>
          <w:rFonts w:cs="Arial"/>
          <w:bCs/>
          <w:szCs w:val="20"/>
        </w:rPr>
        <w:t xml:space="preserve">štátneho vzdelávacieho programu pre skupinu študijných odborov 64 Ekonomika a organizácia, obchod a služby, ako aj z platných zákonov, </w:t>
      </w:r>
      <w:proofErr w:type="spellStart"/>
      <w:r w:rsidRPr="003D2BA0">
        <w:rPr>
          <w:rFonts w:cs="Arial"/>
          <w:bCs/>
          <w:szCs w:val="20"/>
        </w:rPr>
        <w:t>pedagogicko</w:t>
      </w:r>
      <w:proofErr w:type="spellEnd"/>
      <w:r w:rsidRPr="003D2BA0">
        <w:rPr>
          <w:rFonts w:cs="Arial"/>
          <w:bCs/>
          <w:szCs w:val="20"/>
        </w:rPr>
        <w:t xml:space="preserve"> - organizačných pokynov a interných nariadení, akceptujúc základné body Národného programu výchovy a vzdelávania MILÉNIUM.</w:t>
      </w:r>
    </w:p>
    <w:p w:rsidR="00E70E9F" w:rsidRPr="00430422" w:rsidRDefault="00BB5351" w:rsidP="00E70E9F">
      <w:pPr>
        <w:pStyle w:val="Zarkazkladnhotextu3"/>
        <w:rPr>
          <w:b/>
        </w:rPr>
      </w:pPr>
      <w:r>
        <w:t>Hotelová akadémia</w:t>
      </w:r>
      <w:r w:rsidR="00E70E9F" w:rsidRPr="003D2BA0">
        <w:t xml:space="preserve">, </w:t>
      </w:r>
      <w:proofErr w:type="spellStart"/>
      <w:r w:rsidR="00E70E9F" w:rsidRPr="003D2BA0">
        <w:t>Hlinská</w:t>
      </w:r>
      <w:proofErr w:type="spellEnd"/>
      <w:r w:rsidR="00E70E9F" w:rsidRPr="003D2BA0">
        <w:t xml:space="preserve"> 31, Žilina  sa snaží dôsledne napĺňať vzdelávacie i výchovné ciele.  </w:t>
      </w:r>
      <w:r w:rsidR="00E70E9F" w:rsidRPr="003D2BA0">
        <w:rPr>
          <w:b/>
        </w:rPr>
        <w:t>Poslaním našej školy je pripravovať odborníkov pre oblasti gastronómie, hotelierstva, spoločného stravovania, cestovného ruchu, ale aj odborníkov pripravených na súkromné podnikanie v už uvedených oblastiach.</w:t>
      </w:r>
      <w:r w:rsidR="00E70E9F" w:rsidRPr="003D2BA0">
        <w:t xml:space="preserve"> Sme stotožnení s filozofiou, že hlavným cieľom školy nie je odovzdávanie veľkého množstva najmä faktografických informácií. Absolventi si musia zo školy odniesť aj trvalejšie hodnoty. Z našich žiakov sa snažíme vychovať osobnosti, ktoré majú osvojené názory a postoje v duchu demokracie a humanizmu. </w:t>
      </w:r>
      <w:r w:rsidR="00430422" w:rsidRPr="00430422">
        <w:rPr>
          <w:b/>
        </w:rPr>
        <w:t xml:space="preserve">Sme škola, ktorá netoleruje </w:t>
      </w:r>
      <w:r w:rsidR="00430422">
        <w:rPr>
          <w:b/>
        </w:rPr>
        <w:t xml:space="preserve">prejavy </w:t>
      </w:r>
      <w:r w:rsidR="00430422" w:rsidRPr="00430422">
        <w:rPr>
          <w:b/>
        </w:rPr>
        <w:t xml:space="preserve">intolerancie v žiadnej podobe. Našou filozofiou je, aby sme popri odbornosti viedli žiakov k hrdosti na vlastný národ a jeho kultúru, a zároveň, aby si v dnešnom multikultúrnom svete uvedomovali hodnoty humanizmu a tolerancie v duchu rešpektovania ľudských práv a slobôd. </w:t>
      </w:r>
      <w:r w:rsidR="00E70E9F" w:rsidRPr="00430422">
        <w:rPr>
          <w:b/>
        </w:rPr>
        <w:t>Našim zámerom je pripraviť žiaka na úspešný, zmysluplný a zodpovedný osobný, pracovný a občiansky život.</w:t>
      </w:r>
    </w:p>
    <w:p w:rsidR="00E70E9F" w:rsidRPr="003D2BA0" w:rsidRDefault="00E70E9F" w:rsidP="00E70E9F">
      <w:pPr>
        <w:suppressAutoHyphens/>
        <w:spacing w:after="120"/>
        <w:ind w:firstLine="709"/>
        <w:jc w:val="both"/>
        <w:rPr>
          <w:rFonts w:cs="Arial"/>
          <w:bCs/>
          <w:szCs w:val="20"/>
        </w:rPr>
      </w:pPr>
      <w:r w:rsidRPr="003D2BA0">
        <w:rPr>
          <w:rFonts w:cs="Arial"/>
          <w:bCs/>
          <w:szCs w:val="20"/>
        </w:rPr>
        <w:t>V dnešnej dobe, keď škola prestáva byť hlavným zdrojom informácií a konkurujú jej atraktívnejšie prostriedky (televízia, počítače, internet, multimédiá), pre školu vzniká potreba zmeny z tradičného odovzdávania poznatkov na osvojenie si metód spracovania a aplikovania informácií na rozvoj ich osobnosti. Našou snahou je pokúsiť sa zmeniť vzdelávanie tak, aby žiaci vedeli získané vedomosti a zručnosti správne skombinovať. Prvým predpokladom na ceste k tomuto cieľu je to, aby vedeli, kde majú informácie vyhľadať a ako ich správne zaradiť.</w:t>
      </w:r>
    </w:p>
    <w:p w:rsidR="00E70E9F" w:rsidRPr="003D2BA0" w:rsidRDefault="00E70E9F" w:rsidP="00E70E9F">
      <w:pPr>
        <w:suppressAutoHyphens/>
        <w:spacing w:after="120"/>
        <w:ind w:firstLine="709"/>
        <w:jc w:val="both"/>
        <w:rPr>
          <w:rFonts w:cs="Arial"/>
          <w:szCs w:val="20"/>
        </w:rPr>
      </w:pPr>
      <w:r w:rsidRPr="003D2BA0">
        <w:rPr>
          <w:rFonts w:cs="Arial"/>
          <w:bCs/>
          <w:szCs w:val="20"/>
        </w:rPr>
        <w:t>Sme presvedčení, že výsledkom vzdelávania by mal byť človek pripravený na celoživotné vzdelávanie a učenie sa, pripravený adaptovať sa v budúcnosti na množstvo rozličných zmien v spoločnosti.</w:t>
      </w:r>
    </w:p>
    <w:p w:rsidR="00E70E9F" w:rsidRPr="003D2BA0" w:rsidRDefault="00E70E9F" w:rsidP="00E70E9F">
      <w:pPr>
        <w:suppressAutoHyphens/>
        <w:spacing w:after="120"/>
        <w:ind w:firstLine="709"/>
        <w:jc w:val="both"/>
        <w:rPr>
          <w:rFonts w:cs="Arial"/>
          <w:szCs w:val="20"/>
        </w:rPr>
      </w:pPr>
      <w:r w:rsidRPr="003D2BA0">
        <w:rPr>
          <w:rFonts w:cs="Arial"/>
          <w:szCs w:val="20"/>
        </w:rPr>
        <w:t xml:space="preserve">Naša škola má ambíciu nielen vzdelávať a vychovávať. Naše </w:t>
      </w:r>
      <w:r w:rsidRPr="003D2BA0">
        <w:rPr>
          <w:rFonts w:cs="Arial"/>
          <w:b/>
          <w:szCs w:val="20"/>
        </w:rPr>
        <w:t>ciele v systéme výchovy a vzdelávania</w:t>
      </w:r>
      <w:r w:rsidRPr="003D2BA0">
        <w:rPr>
          <w:rFonts w:cs="Arial"/>
          <w:szCs w:val="20"/>
        </w:rPr>
        <w:t xml:space="preserve"> spočívajú v cieľavedomom a systematickom rozvoji poznávacích schopností, emocionálnej zrelosti žiaka, motivácie k sústavnému zdokonaľovaniu sa, prosociálneho a empatického správania,  </w:t>
      </w:r>
      <w:proofErr w:type="spellStart"/>
      <w:r w:rsidRPr="003D2BA0">
        <w:rPr>
          <w:rFonts w:cs="Arial"/>
          <w:szCs w:val="20"/>
        </w:rPr>
        <w:t>sebaregulácie</w:t>
      </w:r>
      <w:proofErr w:type="spellEnd"/>
      <w:r w:rsidRPr="003D2BA0">
        <w:rPr>
          <w:rFonts w:cs="Arial"/>
          <w:szCs w:val="20"/>
        </w:rPr>
        <w:t>,  ako vyjadrenia schopnosti prevziať zodpovednosť za seba a svoj osobnostný a profesionálny rozvoj. Chceme pokračovať v takých aktivitách, ktorých výsledkom bude dobrá vedomostná úroveň našich absolventov.</w:t>
      </w:r>
    </w:p>
    <w:p w:rsidR="00E70E9F" w:rsidRPr="003D2BA0" w:rsidRDefault="00E70E9F" w:rsidP="00E70E9F">
      <w:pPr>
        <w:suppressAutoHyphens/>
        <w:spacing w:after="120"/>
        <w:ind w:firstLine="709"/>
        <w:jc w:val="both"/>
        <w:rPr>
          <w:rFonts w:cs="Arial"/>
          <w:szCs w:val="20"/>
        </w:rPr>
      </w:pPr>
      <w:r w:rsidRPr="003D2BA0">
        <w:rPr>
          <w:rFonts w:cs="Arial"/>
          <w:szCs w:val="20"/>
        </w:rPr>
        <w:t xml:space="preserve">V štruktúre našich žiakov došlo v posledných rokoch k zmenám, ktoré musíme akceptovať. Pribúda žiakov, ktorí pochádzajú zo sociálne </w:t>
      </w:r>
      <w:proofErr w:type="spellStart"/>
      <w:r w:rsidRPr="003D2BA0">
        <w:rPr>
          <w:rFonts w:cs="Arial"/>
          <w:szCs w:val="20"/>
        </w:rPr>
        <w:t>znevýhodného</w:t>
      </w:r>
      <w:proofErr w:type="spellEnd"/>
      <w:r w:rsidRPr="003D2BA0">
        <w:rPr>
          <w:rFonts w:cs="Arial"/>
          <w:szCs w:val="20"/>
        </w:rPr>
        <w:t xml:space="preserve"> či nemotivujúceho prostredia. Našou úlohou je venovať im zvýšenú pozornosť v záujme zlepšenia ich dochádzky a školskej úspešnosti, spolupracovať s rodičmi a miestnou samosprávou.</w:t>
      </w:r>
    </w:p>
    <w:p w:rsidR="00E70E9F" w:rsidRPr="003D2BA0" w:rsidRDefault="00E70E9F" w:rsidP="00E70E9F">
      <w:pPr>
        <w:suppressAutoHyphens/>
        <w:spacing w:after="120"/>
        <w:ind w:firstLine="709"/>
        <w:jc w:val="both"/>
        <w:rPr>
          <w:rFonts w:cs="Arial"/>
          <w:szCs w:val="20"/>
        </w:rPr>
      </w:pPr>
      <w:r w:rsidRPr="003D2BA0">
        <w:rPr>
          <w:rFonts w:cs="Arial"/>
          <w:szCs w:val="20"/>
        </w:rPr>
        <w:t>Absolvovaním nášho vzdelávacieho programu chceme v súlade so školským zákonom naplniť tieto ciele:</w:t>
      </w:r>
    </w:p>
    <w:p w:rsidR="00E70E9F" w:rsidRPr="003D2BA0" w:rsidRDefault="00E70E9F" w:rsidP="00E70E9F">
      <w:pPr>
        <w:pStyle w:val="Odsekzoznamu"/>
        <w:numPr>
          <w:ilvl w:val="0"/>
          <w:numId w:val="41"/>
        </w:numPr>
        <w:suppressAutoHyphens/>
        <w:spacing w:after="120"/>
        <w:jc w:val="both"/>
        <w:rPr>
          <w:rFonts w:cs="Arial"/>
          <w:szCs w:val="20"/>
        </w:rPr>
      </w:pPr>
      <w:r w:rsidRPr="003D2BA0">
        <w:rPr>
          <w:rFonts w:cs="Arial"/>
          <w:szCs w:val="20"/>
        </w:rPr>
        <w:t>získať kompetencie, a to najmä v oblasti komunikačných schopností, ústnych</w:t>
      </w:r>
      <w:r w:rsidR="00BB5351">
        <w:rPr>
          <w:rFonts w:cs="Arial"/>
          <w:szCs w:val="20"/>
        </w:rPr>
        <w:t xml:space="preserve"> </w:t>
      </w:r>
      <w:r w:rsidRPr="003D2BA0">
        <w:rPr>
          <w:rFonts w:cs="Arial"/>
          <w:szCs w:val="20"/>
        </w:rPr>
        <w:t>spôsobilostí a písomných spôsobilostí, využívania informačno-komunikačných</w:t>
      </w:r>
      <w:r w:rsidR="00BB5351">
        <w:rPr>
          <w:rFonts w:cs="Arial"/>
          <w:szCs w:val="20"/>
        </w:rPr>
        <w:t xml:space="preserve"> </w:t>
      </w:r>
      <w:r w:rsidRPr="003D2BA0">
        <w:rPr>
          <w:rFonts w:cs="Arial"/>
          <w:szCs w:val="20"/>
        </w:rPr>
        <w:t>technológií, komunikácie v štátnom j</w:t>
      </w:r>
      <w:r w:rsidR="00BB5351">
        <w:rPr>
          <w:rFonts w:cs="Arial"/>
          <w:szCs w:val="20"/>
        </w:rPr>
        <w:t>azyku, materinskom jazyku a cudzo</w:t>
      </w:r>
      <w:r w:rsidRPr="003D2BA0">
        <w:rPr>
          <w:rFonts w:cs="Arial"/>
          <w:szCs w:val="20"/>
        </w:rPr>
        <w:t>m jazyku, matematickej gramotnosti a kompetencie v oblasti prírodných vied</w:t>
      </w:r>
      <w:r w:rsidR="00BB5351">
        <w:rPr>
          <w:rFonts w:cs="Arial"/>
          <w:szCs w:val="20"/>
        </w:rPr>
        <w:t xml:space="preserve"> </w:t>
      </w:r>
      <w:r w:rsidRPr="003D2BA0">
        <w:rPr>
          <w:rFonts w:cs="Arial"/>
          <w:szCs w:val="20"/>
        </w:rPr>
        <w:t>a technológií, k celoživotnému učeniu, sociálne kompetencie a</w:t>
      </w:r>
      <w:r w:rsidR="00BB5351">
        <w:rPr>
          <w:rFonts w:cs="Arial"/>
          <w:szCs w:val="20"/>
        </w:rPr>
        <w:t> </w:t>
      </w:r>
      <w:r w:rsidRPr="003D2BA0">
        <w:rPr>
          <w:rFonts w:cs="Arial"/>
          <w:szCs w:val="20"/>
        </w:rPr>
        <w:t>občianske</w:t>
      </w:r>
      <w:r w:rsidR="00BB5351">
        <w:rPr>
          <w:rFonts w:cs="Arial"/>
          <w:szCs w:val="20"/>
        </w:rPr>
        <w:t xml:space="preserve"> </w:t>
      </w:r>
      <w:r w:rsidRPr="003D2BA0">
        <w:rPr>
          <w:rFonts w:cs="Arial"/>
          <w:szCs w:val="20"/>
        </w:rPr>
        <w:t>kompetencie, podnikateľské schopnosti a kultúrne kompetencie,</w:t>
      </w:r>
    </w:p>
    <w:p w:rsidR="00E70E9F" w:rsidRPr="003D2BA0" w:rsidRDefault="00E70E9F" w:rsidP="00E70E9F">
      <w:pPr>
        <w:pStyle w:val="Odsekzoznamu"/>
        <w:numPr>
          <w:ilvl w:val="0"/>
          <w:numId w:val="41"/>
        </w:numPr>
        <w:suppressAutoHyphens/>
        <w:spacing w:after="120"/>
        <w:jc w:val="both"/>
        <w:rPr>
          <w:rFonts w:cs="Arial"/>
          <w:szCs w:val="20"/>
        </w:rPr>
      </w:pPr>
      <w:r w:rsidRPr="003D2BA0">
        <w:rPr>
          <w:rFonts w:cs="Arial"/>
          <w:szCs w:val="20"/>
        </w:rPr>
        <w:t xml:space="preserve">ovládať dva cudzie jazyky a vedieť ich používať </w:t>
      </w:r>
    </w:p>
    <w:p w:rsidR="00E70E9F" w:rsidRPr="003D2BA0" w:rsidRDefault="00E70E9F" w:rsidP="00E70E9F">
      <w:pPr>
        <w:pStyle w:val="Odsekzoznamu"/>
        <w:numPr>
          <w:ilvl w:val="0"/>
          <w:numId w:val="41"/>
        </w:numPr>
        <w:suppressAutoHyphens/>
        <w:spacing w:after="120"/>
        <w:jc w:val="both"/>
        <w:rPr>
          <w:rFonts w:cs="Arial"/>
          <w:szCs w:val="20"/>
        </w:rPr>
      </w:pPr>
      <w:r w:rsidRPr="003D2BA0">
        <w:rPr>
          <w:rFonts w:eastAsiaTheme="minorHAnsi" w:cs="Arial"/>
          <w:szCs w:val="18"/>
          <w:lang w:eastAsia="en-US"/>
        </w:rPr>
        <w:t>naučiť sa správne identifikovať a analyzovať problémy a navrhovať ich riešenia vedieť ich riešiť,</w:t>
      </w:r>
    </w:p>
    <w:p w:rsidR="00E70E9F" w:rsidRPr="003D2BA0" w:rsidRDefault="00E70E9F" w:rsidP="00E70E9F">
      <w:pPr>
        <w:pStyle w:val="Odsekzoznamu"/>
        <w:numPr>
          <w:ilvl w:val="0"/>
          <w:numId w:val="41"/>
        </w:numPr>
        <w:suppressAutoHyphens/>
        <w:spacing w:after="120"/>
        <w:jc w:val="both"/>
        <w:rPr>
          <w:rFonts w:cs="Arial"/>
          <w:szCs w:val="20"/>
        </w:rPr>
      </w:pPr>
      <w:r w:rsidRPr="003D2BA0">
        <w:rPr>
          <w:rFonts w:eastAsiaTheme="minorHAnsi" w:cs="Arial"/>
          <w:szCs w:val="18"/>
          <w:lang w:eastAsia="en-US"/>
        </w:rPr>
        <w:t>rozvíjať manuálne zručnosti, tvorivé, umelecké psychomotorické schopnosti,</w:t>
      </w:r>
      <w:r w:rsidR="00BB5351">
        <w:rPr>
          <w:rFonts w:eastAsiaTheme="minorHAnsi" w:cs="Arial"/>
          <w:szCs w:val="18"/>
          <w:lang w:eastAsia="en-US"/>
        </w:rPr>
        <w:t xml:space="preserve"> </w:t>
      </w:r>
      <w:r w:rsidRPr="003D2BA0">
        <w:rPr>
          <w:rFonts w:eastAsiaTheme="minorHAnsi" w:cs="Arial"/>
          <w:szCs w:val="18"/>
          <w:lang w:eastAsia="en-US"/>
        </w:rPr>
        <w:t>aktuálne poznatky a pracovať s nimi v oblastiach súvisiacich s nadväzujúcim vzdelávaním alebo na trhu práce,</w:t>
      </w:r>
    </w:p>
    <w:p w:rsidR="00E70E9F" w:rsidRPr="003D2BA0" w:rsidRDefault="00E70E9F" w:rsidP="00E70E9F">
      <w:pPr>
        <w:pStyle w:val="Odsekzoznamu"/>
        <w:numPr>
          <w:ilvl w:val="0"/>
          <w:numId w:val="41"/>
        </w:numPr>
        <w:suppressAutoHyphens/>
        <w:spacing w:after="120"/>
        <w:jc w:val="both"/>
        <w:rPr>
          <w:rFonts w:cs="Arial"/>
          <w:szCs w:val="20"/>
        </w:rPr>
      </w:pPr>
      <w:r w:rsidRPr="003D2BA0">
        <w:rPr>
          <w:rFonts w:eastAsiaTheme="minorHAnsi" w:cs="Arial"/>
          <w:szCs w:val="18"/>
          <w:lang w:eastAsia="en-US"/>
        </w:rPr>
        <w:t>posilňovať úctu k rodičom a ostatným osobám, ku kultúrnym a národným hodnotám a tradíciám štátu, ktorého je občanom, k štátnemu jazyku,</w:t>
      </w:r>
      <w:r w:rsidR="00BB5351">
        <w:rPr>
          <w:rFonts w:eastAsiaTheme="minorHAnsi" w:cs="Arial"/>
          <w:szCs w:val="18"/>
          <w:lang w:eastAsia="en-US"/>
        </w:rPr>
        <w:t xml:space="preserve"> </w:t>
      </w:r>
      <w:r w:rsidRPr="003D2BA0">
        <w:rPr>
          <w:rFonts w:eastAsiaTheme="minorHAnsi" w:cs="Arial"/>
          <w:szCs w:val="18"/>
          <w:lang w:eastAsia="en-US"/>
        </w:rPr>
        <w:t>k materinskému jazyku a k svojej vlastnej kultúre,</w:t>
      </w:r>
    </w:p>
    <w:p w:rsidR="00E70E9F" w:rsidRPr="003D2BA0" w:rsidRDefault="00E70E9F" w:rsidP="00E70E9F">
      <w:pPr>
        <w:pStyle w:val="Odsekzoznamu"/>
        <w:numPr>
          <w:ilvl w:val="0"/>
          <w:numId w:val="41"/>
        </w:numPr>
        <w:suppressAutoHyphens/>
        <w:spacing w:after="120"/>
        <w:jc w:val="both"/>
        <w:rPr>
          <w:rFonts w:cs="Arial"/>
          <w:szCs w:val="20"/>
        </w:rPr>
      </w:pPr>
      <w:r w:rsidRPr="003D2BA0">
        <w:rPr>
          <w:rFonts w:eastAsiaTheme="minorHAnsi" w:cs="Arial"/>
          <w:szCs w:val="18"/>
          <w:lang w:eastAsia="en-US"/>
        </w:rPr>
        <w:t>získať a posilňovať úctu k ľudským právam a základným slobodám a</w:t>
      </w:r>
      <w:r w:rsidR="00BB5351">
        <w:rPr>
          <w:rFonts w:eastAsiaTheme="minorHAnsi" w:cs="Arial"/>
          <w:szCs w:val="18"/>
          <w:lang w:eastAsia="en-US"/>
        </w:rPr>
        <w:t> </w:t>
      </w:r>
      <w:r w:rsidRPr="003D2BA0">
        <w:rPr>
          <w:rFonts w:eastAsiaTheme="minorHAnsi" w:cs="Arial"/>
          <w:szCs w:val="18"/>
          <w:lang w:eastAsia="en-US"/>
        </w:rPr>
        <w:t>zásadám</w:t>
      </w:r>
      <w:r w:rsidR="00BB5351">
        <w:rPr>
          <w:rFonts w:eastAsiaTheme="minorHAnsi" w:cs="Arial"/>
          <w:szCs w:val="18"/>
          <w:lang w:eastAsia="en-US"/>
        </w:rPr>
        <w:t xml:space="preserve"> </w:t>
      </w:r>
      <w:r w:rsidRPr="003D2BA0">
        <w:rPr>
          <w:rFonts w:eastAsiaTheme="minorHAnsi" w:cs="Arial"/>
          <w:szCs w:val="18"/>
          <w:lang w:eastAsia="en-US"/>
        </w:rPr>
        <w:t>ustanoveným v Dohovore o ochrane ľudských práv a základných slobôd,</w:t>
      </w:r>
    </w:p>
    <w:p w:rsidR="00E70E9F" w:rsidRPr="003D2BA0" w:rsidRDefault="00E70E9F" w:rsidP="00E70E9F">
      <w:pPr>
        <w:pStyle w:val="Odsekzoznamu"/>
        <w:numPr>
          <w:ilvl w:val="0"/>
          <w:numId w:val="41"/>
        </w:numPr>
        <w:suppressAutoHyphens/>
        <w:spacing w:after="120"/>
        <w:jc w:val="both"/>
        <w:rPr>
          <w:rFonts w:cs="Arial"/>
          <w:szCs w:val="20"/>
        </w:rPr>
      </w:pPr>
      <w:r w:rsidRPr="003D2BA0">
        <w:rPr>
          <w:rFonts w:eastAsiaTheme="minorHAnsi" w:cs="Arial"/>
          <w:szCs w:val="18"/>
          <w:lang w:eastAsia="en-US"/>
        </w:rPr>
        <w:t xml:space="preserve">pripraviť sa na zodpovedný život v slobodnej </w:t>
      </w:r>
      <w:r w:rsidR="00BB5351">
        <w:rPr>
          <w:rFonts w:eastAsiaTheme="minorHAnsi" w:cs="Arial"/>
          <w:szCs w:val="18"/>
          <w:lang w:eastAsia="en-US"/>
        </w:rPr>
        <w:t>spoločnosti, v duchu porozumeni</w:t>
      </w:r>
      <w:r w:rsidRPr="003D2BA0">
        <w:rPr>
          <w:rFonts w:eastAsiaTheme="minorHAnsi" w:cs="Arial"/>
          <w:szCs w:val="18"/>
          <w:lang w:eastAsia="en-US"/>
        </w:rPr>
        <w:t>a znášanlivosti, rovnosti muža a ženy, priateľstva medzi národmi,</w:t>
      </w:r>
      <w:r w:rsidR="00BB5351">
        <w:rPr>
          <w:rFonts w:eastAsiaTheme="minorHAnsi" w:cs="Arial"/>
          <w:szCs w:val="18"/>
          <w:lang w:eastAsia="en-US"/>
        </w:rPr>
        <w:t xml:space="preserve"> </w:t>
      </w:r>
      <w:r w:rsidRPr="003D2BA0">
        <w:rPr>
          <w:rFonts w:eastAsiaTheme="minorHAnsi" w:cs="Arial"/>
          <w:szCs w:val="18"/>
          <w:lang w:eastAsia="en-US"/>
        </w:rPr>
        <w:t>národnostnými a etnickými skupinami náboženskej tolerancie,</w:t>
      </w:r>
    </w:p>
    <w:p w:rsidR="00E70E9F" w:rsidRPr="003D2BA0" w:rsidRDefault="00E70E9F" w:rsidP="00E70E9F">
      <w:pPr>
        <w:pStyle w:val="Odsekzoznamu"/>
        <w:numPr>
          <w:ilvl w:val="0"/>
          <w:numId w:val="41"/>
        </w:numPr>
        <w:suppressAutoHyphens/>
        <w:spacing w:after="120"/>
        <w:jc w:val="both"/>
        <w:rPr>
          <w:rFonts w:cs="Arial"/>
          <w:szCs w:val="20"/>
        </w:rPr>
      </w:pPr>
      <w:r w:rsidRPr="003D2BA0">
        <w:rPr>
          <w:rFonts w:eastAsiaTheme="minorHAnsi" w:cs="Arial"/>
          <w:szCs w:val="18"/>
          <w:lang w:eastAsia="en-US"/>
        </w:rPr>
        <w:t>naučiť sa rozvíjať a kultivovať svoju osobnosť a celoživotne sa vzdelávať,</w:t>
      </w:r>
      <w:r w:rsidR="00BB5351">
        <w:rPr>
          <w:rFonts w:eastAsiaTheme="minorHAnsi" w:cs="Arial"/>
          <w:szCs w:val="18"/>
          <w:lang w:eastAsia="en-US"/>
        </w:rPr>
        <w:t xml:space="preserve"> </w:t>
      </w:r>
      <w:r w:rsidRPr="003D2BA0">
        <w:rPr>
          <w:rFonts w:eastAsiaTheme="minorHAnsi" w:cs="Arial"/>
          <w:szCs w:val="18"/>
          <w:lang w:eastAsia="en-US"/>
        </w:rPr>
        <w:t>pracovať v skupine a preberať na seba zodpovednosť,</w:t>
      </w:r>
      <w:r w:rsidR="00BB5351">
        <w:rPr>
          <w:rFonts w:eastAsiaTheme="minorHAnsi" w:cs="Arial"/>
          <w:szCs w:val="18"/>
          <w:lang w:eastAsia="en-US"/>
        </w:rPr>
        <w:t xml:space="preserve"> </w:t>
      </w:r>
      <w:r w:rsidRPr="003D2BA0">
        <w:rPr>
          <w:rFonts w:eastAsiaTheme="minorHAnsi" w:cs="Arial"/>
          <w:szCs w:val="18"/>
          <w:lang w:eastAsia="en-US"/>
        </w:rPr>
        <w:t>naučiť sa kontrolovať a regulovať svoje správanie, starať sa a chrániť svoje</w:t>
      </w:r>
      <w:r w:rsidR="00BB5351">
        <w:rPr>
          <w:rFonts w:eastAsiaTheme="minorHAnsi" w:cs="Arial"/>
          <w:szCs w:val="18"/>
          <w:lang w:eastAsia="en-US"/>
        </w:rPr>
        <w:t xml:space="preserve"> </w:t>
      </w:r>
      <w:r w:rsidRPr="003D2BA0">
        <w:rPr>
          <w:rFonts w:eastAsiaTheme="minorHAnsi" w:cs="Arial"/>
          <w:szCs w:val="18"/>
          <w:lang w:eastAsia="en-US"/>
        </w:rPr>
        <w:t>zdravie vrátane zdravej výživy a životné prostredie a rešpektovať všeľudské</w:t>
      </w:r>
      <w:r w:rsidR="00BB5351">
        <w:rPr>
          <w:rFonts w:eastAsiaTheme="minorHAnsi" w:cs="Arial"/>
          <w:szCs w:val="18"/>
          <w:lang w:eastAsia="en-US"/>
        </w:rPr>
        <w:t xml:space="preserve"> </w:t>
      </w:r>
      <w:r w:rsidRPr="003D2BA0">
        <w:rPr>
          <w:rFonts w:eastAsiaTheme="minorHAnsi" w:cs="Arial"/>
          <w:szCs w:val="18"/>
          <w:lang w:eastAsia="en-US"/>
        </w:rPr>
        <w:t>etické hodnoty,</w:t>
      </w:r>
    </w:p>
    <w:p w:rsidR="00E70E9F" w:rsidRPr="003D2BA0" w:rsidRDefault="00E70E9F" w:rsidP="00E70E9F">
      <w:pPr>
        <w:pStyle w:val="Odsekzoznamu"/>
        <w:numPr>
          <w:ilvl w:val="0"/>
          <w:numId w:val="41"/>
        </w:numPr>
        <w:suppressAutoHyphens/>
        <w:spacing w:after="120"/>
        <w:jc w:val="both"/>
        <w:rPr>
          <w:rFonts w:cs="Arial"/>
          <w:szCs w:val="20"/>
        </w:rPr>
      </w:pPr>
      <w:r w:rsidRPr="003D2BA0">
        <w:rPr>
          <w:rFonts w:eastAsiaTheme="minorHAnsi" w:cs="Arial"/>
          <w:szCs w:val="18"/>
          <w:lang w:eastAsia="en-US"/>
        </w:rPr>
        <w:t>získať všetky informácie o právach dieťaťa a spôsobilosť na ich uplatňovanie.</w:t>
      </w:r>
    </w:p>
    <w:p w:rsidR="00E70E9F" w:rsidRPr="003D2BA0" w:rsidRDefault="00E70E9F" w:rsidP="00E70E9F">
      <w:pPr>
        <w:suppressAutoHyphens/>
        <w:spacing w:before="120"/>
        <w:ind w:firstLine="709"/>
        <w:jc w:val="both"/>
        <w:rPr>
          <w:rFonts w:cs="Arial"/>
          <w:szCs w:val="20"/>
        </w:rPr>
      </w:pPr>
      <w:r w:rsidRPr="003D2BA0">
        <w:rPr>
          <w:rFonts w:cs="Arial"/>
          <w:szCs w:val="20"/>
        </w:rPr>
        <w:t>Ciele výchovy a vzdelávania orientované na vytváranie predpokladov celoživotného vzdelávania sú zamerané na:</w:t>
      </w:r>
    </w:p>
    <w:p w:rsidR="00E70E9F" w:rsidRPr="003D2BA0" w:rsidRDefault="00E70E9F" w:rsidP="00E70E9F">
      <w:pPr>
        <w:suppressAutoHyphens/>
        <w:spacing w:before="120"/>
        <w:jc w:val="both"/>
        <w:rPr>
          <w:rFonts w:cs="Arial"/>
          <w:szCs w:val="20"/>
        </w:rPr>
      </w:pPr>
      <w:r w:rsidRPr="003D2BA0">
        <w:rPr>
          <w:rFonts w:cs="Arial"/>
          <w:b/>
          <w:bCs/>
          <w:i/>
          <w:szCs w:val="20"/>
        </w:rPr>
        <w:t>Posilnenie výchovnej funkcie školy</w:t>
      </w:r>
      <w:r w:rsidRPr="003D2BA0">
        <w:rPr>
          <w:rFonts w:cs="Arial"/>
          <w:szCs w:val="20"/>
        </w:rPr>
        <w:t xml:space="preserve"> so zámerom: </w:t>
      </w:r>
    </w:p>
    <w:p w:rsidR="00E70E9F" w:rsidRPr="003D2BA0" w:rsidRDefault="00E70E9F" w:rsidP="00E70E9F">
      <w:pPr>
        <w:numPr>
          <w:ilvl w:val="2"/>
          <w:numId w:val="17"/>
        </w:numPr>
        <w:suppressAutoHyphens/>
        <w:jc w:val="both"/>
        <w:rPr>
          <w:rFonts w:cs="Arial"/>
          <w:szCs w:val="20"/>
        </w:rPr>
      </w:pPr>
      <w:r w:rsidRPr="003D2BA0">
        <w:rPr>
          <w:rFonts w:cs="Arial"/>
          <w:szCs w:val="20"/>
        </w:rPr>
        <w:t>umožniť všetkým žiakom prístup ku kvalitnému záujmovému vzdelávaniu a voľnočasovým aktivitám,</w:t>
      </w:r>
    </w:p>
    <w:p w:rsidR="00E70E9F" w:rsidRPr="003D2BA0" w:rsidRDefault="00E70E9F" w:rsidP="00E70E9F">
      <w:pPr>
        <w:numPr>
          <w:ilvl w:val="2"/>
          <w:numId w:val="17"/>
        </w:numPr>
        <w:suppressAutoHyphens/>
        <w:jc w:val="both"/>
        <w:rPr>
          <w:rFonts w:cs="Arial"/>
          <w:szCs w:val="20"/>
        </w:rPr>
      </w:pPr>
      <w:r w:rsidRPr="003D2BA0">
        <w:rPr>
          <w:rFonts w:cs="Arial"/>
          <w:szCs w:val="20"/>
        </w:rPr>
        <w:t>vytvárať motiváciu k učeniu, ktorá žiakom umožní pokračovať nielen v ďalšom vzdelávaní, ale aj v kultivovaní a rozvoji vlastnej osobnosti,</w:t>
      </w:r>
    </w:p>
    <w:p w:rsidR="00E70E9F" w:rsidRPr="003D2BA0" w:rsidRDefault="00E70E9F" w:rsidP="00E70E9F">
      <w:pPr>
        <w:numPr>
          <w:ilvl w:val="2"/>
          <w:numId w:val="17"/>
        </w:numPr>
        <w:suppressAutoHyphens/>
        <w:jc w:val="both"/>
        <w:rPr>
          <w:rFonts w:cs="Arial"/>
          <w:szCs w:val="20"/>
        </w:rPr>
      </w:pPr>
      <w:r w:rsidRPr="003D2BA0">
        <w:rPr>
          <w:rFonts w:cs="Arial"/>
          <w:szCs w:val="20"/>
        </w:rPr>
        <w:lastRenderedPageBreak/>
        <w:t>podporovať špecifické záujmy, schopnosti a nadanie žiakov,</w:t>
      </w:r>
    </w:p>
    <w:p w:rsidR="00E70E9F" w:rsidRPr="003D2BA0" w:rsidRDefault="00E70E9F" w:rsidP="00E70E9F">
      <w:pPr>
        <w:numPr>
          <w:ilvl w:val="2"/>
          <w:numId w:val="17"/>
        </w:numPr>
        <w:suppressAutoHyphens/>
        <w:jc w:val="both"/>
        <w:rPr>
          <w:rFonts w:cs="Arial"/>
          <w:szCs w:val="20"/>
        </w:rPr>
      </w:pPr>
      <w:r w:rsidRPr="003D2BA0">
        <w:rPr>
          <w:rFonts w:cs="Arial"/>
          <w:szCs w:val="20"/>
        </w:rPr>
        <w:t>vytvárať vzťah k základným ľudským hodnotám ako je úcta a dôvera, sloboda a zodpovednosť, spolupráca a kooperácia, komunikácia a tolerancia,</w:t>
      </w:r>
    </w:p>
    <w:p w:rsidR="00E70E9F" w:rsidRPr="003D2BA0" w:rsidRDefault="00E70E9F" w:rsidP="00E70E9F">
      <w:pPr>
        <w:numPr>
          <w:ilvl w:val="2"/>
          <w:numId w:val="17"/>
        </w:numPr>
        <w:suppressAutoHyphens/>
        <w:jc w:val="both"/>
        <w:rPr>
          <w:rFonts w:cs="Arial"/>
          <w:szCs w:val="20"/>
        </w:rPr>
      </w:pPr>
      <w:r w:rsidRPr="003D2BA0">
        <w:rPr>
          <w:rFonts w:cs="Arial"/>
          <w:szCs w:val="20"/>
        </w:rPr>
        <w:t>poskytovať čo najväčšie množstvo príležitostí, podnetov a možností v oblasti záujmovej činnosti.</w:t>
      </w:r>
    </w:p>
    <w:p w:rsidR="00E70E9F" w:rsidRPr="003D2BA0" w:rsidRDefault="00E70E9F" w:rsidP="00E70E9F">
      <w:pPr>
        <w:suppressAutoHyphens/>
        <w:spacing w:before="120"/>
        <w:jc w:val="both"/>
        <w:rPr>
          <w:rFonts w:cs="Arial"/>
          <w:szCs w:val="20"/>
        </w:rPr>
      </w:pPr>
      <w:r w:rsidRPr="003D2BA0">
        <w:rPr>
          <w:rFonts w:cs="Arial"/>
          <w:b/>
          <w:bCs/>
          <w:i/>
          <w:szCs w:val="20"/>
        </w:rPr>
        <w:t>Realizáciu stratégie rozvoja školy</w:t>
      </w:r>
      <w:r w:rsidRPr="003D2BA0">
        <w:rPr>
          <w:rFonts w:cs="Arial"/>
          <w:szCs w:val="20"/>
        </w:rPr>
        <w:t xml:space="preserve"> s dôrazom na:</w:t>
      </w:r>
    </w:p>
    <w:p w:rsidR="00E70E9F" w:rsidRPr="003D2BA0" w:rsidRDefault="00E70E9F" w:rsidP="00E70E9F">
      <w:pPr>
        <w:suppressAutoHyphens/>
        <w:spacing w:before="120"/>
        <w:rPr>
          <w:rFonts w:cs="Arial"/>
          <w:i/>
          <w:szCs w:val="20"/>
          <w:u w:val="single"/>
        </w:rPr>
      </w:pPr>
      <w:r w:rsidRPr="003D2BA0">
        <w:rPr>
          <w:rFonts w:cs="Arial"/>
          <w:b/>
          <w:i/>
          <w:szCs w:val="20"/>
        </w:rPr>
        <w:t>a) podporu talentu, osobnosti a záujmu každého žiaka</w:t>
      </w:r>
      <w:r w:rsidRPr="003D2BA0">
        <w:rPr>
          <w:rFonts w:cs="Arial"/>
          <w:szCs w:val="20"/>
        </w:rPr>
        <w:t xml:space="preserve"> s cieľom:</w:t>
      </w:r>
    </w:p>
    <w:p w:rsidR="00E70E9F" w:rsidRPr="003D2BA0" w:rsidRDefault="00E70E9F" w:rsidP="00E70E9F">
      <w:pPr>
        <w:numPr>
          <w:ilvl w:val="2"/>
          <w:numId w:val="17"/>
        </w:numPr>
        <w:suppressAutoHyphens/>
        <w:jc w:val="both"/>
        <w:rPr>
          <w:rFonts w:cs="Arial"/>
          <w:szCs w:val="20"/>
        </w:rPr>
      </w:pPr>
      <w:r w:rsidRPr="003D2BA0">
        <w:rPr>
          <w:rFonts w:cs="Arial"/>
          <w:szCs w:val="20"/>
        </w:rPr>
        <w:t>rozvíjať edukačný proces na báze skvalitňovania vzťahov medzi učiteľom - žiakom – rodičom,</w:t>
      </w:r>
    </w:p>
    <w:p w:rsidR="00E70E9F" w:rsidRPr="003D2BA0" w:rsidRDefault="00E70E9F" w:rsidP="00E70E9F">
      <w:pPr>
        <w:numPr>
          <w:ilvl w:val="2"/>
          <w:numId w:val="17"/>
        </w:numPr>
        <w:suppressAutoHyphens/>
        <w:jc w:val="both"/>
        <w:rPr>
          <w:rFonts w:cs="Arial"/>
          <w:szCs w:val="20"/>
        </w:rPr>
      </w:pPr>
      <w:r w:rsidRPr="003D2BA0">
        <w:rPr>
          <w:rFonts w:cs="Arial"/>
          <w:szCs w:val="20"/>
        </w:rPr>
        <w:t xml:space="preserve">rozvíjať tímovú spoluprácu medzi žiakmi budovaním prostredia tolerancie a radosti z úspechov, </w:t>
      </w:r>
    </w:p>
    <w:p w:rsidR="00E70E9F" w:rsidRPr="003D2BA0" w:rsidRDefault="00E70E9F" w:rsidP="00E70E9F">
      <w:pPr>
        <w:numPr>
          <w:ilvl w:val="2"/>
          <w:numId w:val="17"/>
        </w:numPr>
        <w:suppressAutoHyphens/>
        <w:jc w:val="both"/>
        <w:rPr>
          <w:rFonts w:cs="Arial"/>
          <w:szCs w:val="20"/>
        </w:rPr>
      </w:pPr>
      <w:r w:rsidRPr="003D2BA0">
        <w:rPr>
          <w:rFonts w:cs="Arial"/>
          <w:szCs w:val="20"/>
        </w:rPr>
        <w:t>vytvárať prostredie školy založené na tvorivo-humánnom a poznatkovo-hodnotovom prístupe k vzdelávaniu s dôrazom na aktivitu a slobodu osobnosti žiaka,</w:t>
      </w:r>
    </w:p>
    <w:p w:rsidR="00E70E9F" w:rsidRPr="003D2BA0" w:rsidRDefault="00E70E9F" w:rsidP="00E70E9F">
      <w:pPr>
        <w:numPr>
          <w:ilvl w:val="2"/>
          <w:numId w:val="17"/>
        </w:numPr>
        <w:suppressAutoHyphens/>
        <w:jc w:val="both"/>
        <w:rPr>
          <w:rFonts w:cs="Arial"/>
          <w:szCs w:val="20"/>
        </w:rPr>
      </w:pPr>
      <w:r w:rsidRPr="003D2BA0">
        <w:rPr>
          <w:rFonts w:cs="Arial"/>
          <w:szCs w:val="20"/>
        </w:rPr>
        <w:t>odstraňovať prejavy šikanovania, diskriminácie, násilia, xenofóbie, rasizmu a intolerancie v súlade s Chartou základných ľudských práv  a slobôd,</w:t>
      </w:r>
    </w:p>
    <w:p w:rsidR="00E70E9F" w:rsidRPr="003D2BA0" w:rsidRDefault="00E70E9F" w:rsidP="00E70E9F">
      <w:pPr>
        <w:numPr>
          <w:ilvl w:val="2"/>
          <w:numId w:val="17"/>
        </w:numPr>
        <w:suppressAutoHyphens/>
        <w:jc w:val="both"/>
        <w:rPr>
          <w:rFonts w:cs="Arial"/>
          <w:szCs w:val="20"/>
        </w:rPr>
      </w:pPr>
      <w:r w:rsidRPr="003D2BA0">
        <w:rPr>
          <w:rFonts w:cs="Arial"/>
          <w:szCs w:val="20"/>
        </w:rPr>
        <w:t>viesť žiakov k zmysluplnej komunikácii a vyjadreniu svojho názoru,</w:t>
      </w:r>
    </w:p>
    <w:p w:rsidR="00E70E9F" w:rsidRPr="003D2BA0" w:rsidRDefault="00E70E9F" w:rsidP="00E70E9F">
      <w:pPr>
        <w:numPr>
          <w:ilvl w:val="2"/>
          <w:numId w:val="17"/>
        </w:numPr>
        <w:suppressAutoHyphens/>
        <w:jc w:val="both"/>
        <w:rPr>
          <w:rFonts w:cs="Arial"/>
          <w:szCs w:val="20"/>
        </w:rPr>
      </w:pPr>
      <w:r w:rsidRPr="003D2BA0">
        <w:rPr>
          <w:rFonts w:cs="Arial"/>
          <w:szCs w:val="20"/>
        </w:rPr>
        <w:t>zapájať sa do projektov zameraných nielen na rozvoj školy, ale aj na osvojenie si takých vedomostí, zručností a kompetencií, ktoré žiakom prispejú k ich uplatneniu sa na trhu práce na Slovensku a v krajinách Európskej únie a k motivácii pre celoživotné vzdelávanie sa,</w:t>
      </w:r>
    </w:p>
    <w:p w:rsidR="00E70E9F" w:rsidRPr="003D2BA0" w:rsidRDefault="00E70E9F" w:rsidP="00E70E9F">
      <w:pPr>
        <w:numPr>
          <w:ilvl w:val="2"/>
          <w:numId w:val="17"/>
        </w:numPr>
        <w:suppressAutoHyphens/>
        <w:jc w:val="both"/>
        <w:rPr>
          <w:rFonts w:cs="Arial"/>
          <w:szCs w:val="20"/>
        </w:rPr>
      </w:pPr>
      <w:r w:rsidRPr="003D2BA0">
        <w:rPr>
          <w:rFonts w:cs="Arial"/>
          <w:szCs w:val="20"/>
        </w:rPr>
        <w:t>nadväzovať spoluprácu  s rôznymi školami a subjektami a v zahraničí,</w:t>
      </w:r>
    </w:p>
    <w:p w:rsidR="00E70E9F" w:rsidRPr="003D2BA0" w:rsidRDefault="00E70E9F" w:rsidP="00E70E9F">
      <w:pPr>
        <w:numPr>
          <w:ilvl w:val="2"/>
          <w:numId w:val="17"/>
        </w:numPr>
        <w:suppressAutoHyphens/>
        <w:jc w:val="both"/>
        <w:rPr>
          <w:rFonts w:cs="Arial"/>
          <w:szCs w:val="20"/>
        </w:rPr>
      </w:pPr>
      <w:r w:rsidRPr="003D2BA0">
        <w:rPr>
          <w:rFonts w:cs="Arial"/>
          <w:szCs w:val="20"/>
        </w:rPr>
        <w:t>vytvárať širokú ponuku športových, záujmových a voľnočasových aktivít,</w:t>
      </w:r>
    </w:p>
    <w:p w:rsidR="00E70E9F" w:rsidRPr="003D2BA0" w:rsidRDefault="00E70E9F" w:rsidP="00E70E9F">
      <w:pPr>
        <w:tabs>
          <w:tab w:val="num" w:pos="2880"/>
        </w:tabs>
        <w:suppressAutoHyphens/>
        <w:spacing w:before="120"/>
        <w:rPr>
          <w:rFonts w:cs="Arial"/>
          <w:i/>
          <w:sz w:val="20"/>
          <w:szCs w:val="20"/>
        </w:rPr>
      </w:pPr>
      <w:r w:rsidRPr="003D2BA0">
        <w:rPr>
          <w:rFonts w:cs="Arial"/>
          <w:b/>
          <w:i/>
          <w:szCs w:val="20"/>
        </w:rPr>
        <w:t>b) prípravu a tvorbu vlastných školských vzdelávacích programov</w:t>
      </w:r>
      <w:r w:rsidR="00BB5351">
        <w:rPr>
          <w:rFonts w:cs="Arial"/>
          <w:b/>
          <w:i/>
          <w:szCs w:val="20"/>
        </w:rPr>
        <w:t xml:space="preserve"> </w:t>
      </w:r>
      <w:r w:rsidRPr="003D2BA0">
        <w:rPr>
          <w:rFonts w:cs="Arial"/>
          <w:b/>
          <w:i/>
          <w:szCs w:val="20"/>
        </w:rPr>
        <w:t>orientovaných na</w:t>
      </w:r>
      <w:r w:rsidR="00BB5351">
        <w:rPr>
          <w:rFonts w:cs="Arial"/>
          <w:b/>
          <w:i/>
          <w:szCs w:val="20"/>
        </w:rPr>
        <w:t xml:space="preserve"> </w:t>
      </w:r>
      <w:r w:rsidRPr="003D2BA0">
        <w:rPr>
          <w:rFonts w:cs="Arial"/>
          <w:b/>
          <w:szCs w:val="18"/>
        </w:rPr>
        <w:t>s</w:t>
      </w:r>
      <w:r w:rsidRPr="003D2BA0">
        <w:rPr>
          <w:rFonts w:cs="Arial"/>
          <w:b/>
          <w:i/>
          <w:szCs w:val="18"/>
        </w:rPr>
        <w:t>travovacie služby,</w:t>
      </w:r>
      <w:r w:rsidR="00BB5351">
        <w:rPr>
          <w:rFonts w:cs="Arial"/>
          <w:b/>
          <w:i/>
          <w:szCs w:val="18"/>
        </w:rPr>
        <w:t xml:space="preserve"> </w:t>
      </w:r>
      <w:r w:rsidRPr="003D2BA0">
        <w:rPr>
          <w:rFonts w:cs="Arial"/>
          <w:b/>
          <w:i/>
          <w:szCs w:val="18"/>
        </w:rPr>
        <w:t>hotelierstvo a gastronómia, manažment cestovného ruchu</w:t>
      </w:r>
      <w:r w:rsidRPr="003D2BA0">
        <w:rPr>
          <w:rFonts w:cs="Arial"/>
          <w:b/>
          <w:i/>
          <w:szCs w:val="20"/>
        </w:rPr>
        <w:t xml:space="preserve"> s cieľom</w:t>
      </w:r>
      <w:r w:rsidRPr="003D2BA0">
        <w:rPr>
          <w:rFonts w:cs="Arial"/>
          <w:i/>
          <w:szCs w:val="20"/>
        </w:rPr>
        <w:t>:</w:t>
      </w:r>
    </w:p>
    <w:p w:rsidR="00E70E9F" w:rsidRPr="003D2BA0" w:rsidRDefault="00E70E9F" w:rsidP="00E70E9F">
      <w:pPr>
        <w:numPr>
          <w:ilvl w:val="2"/>
          <w:numId w:val="17"/>
        </w:numPr>
        <w:suppressAutoHyphens/>
        <w:jc w:val="both"/>
        <w:rPr>
          <w:rFonts w:cs="Arial"/>
          <w:szCs w:val="20"/>
        </w:rPr>
      </w:pPr>
      <w:r w:rsidRPr="003D2BA0">
        <w:rPr>
          <w:rFonts w:cs="Arial"/>
          <w:szCs w:val="20"/>
        </w:rPr>
        <w:t xml:space="preserve">uplatňovať nové metódy a formy vyučovania zavádzaním aktívneho učenia, realizáciou </w:t>
      </w:r>
      <w:proofErr w:type="spellStart"/>
      <w:r w:rsidRPr="003D2BA0">
        <w:rPr>
          <w:rFonts w:cs="Arial"/>
          <w:szCs w:val="20"/>
        </w:rPr>
        <w:t>medzipredmetovej</w:t>
      </w:r>
      <w:proofErr w:type="spellEnd"/>
      <w:r w:rsidRPr="003D2BA0">
        <w:rPr>
          <w:rFonts w:cs="Arial"/>
          <w:szCs w:val="20"/>
        </w:rPr>
        <w:t xml:space="preserve"> integrácie, propagáciou a zavádzaním projektového a programového vyučovania,</w:t>
      </w:r>
    </w:p>
    <w:p w:rsidR="00E70E9F" w:rsidRPr="003D2BA0" w:rsidRDefault="00E70E9F" w:rsidP="00E70E9F">
      <w:pPr>
        <w:numPr>
          <w:ilvl w:val="2"/>
          <w:numId w:val="17"/>
        </w:numPr>
        <w:suppressAutoHyphens/>
        <w:jc w:val="both"/>
        <w:rPr>
          <w:rFonts w:cs="Arial"/>
          <w:szCs w:val="20"/>
        </w:rPr>
      </w:pPr>
      <w:r w:rsidRPr="003D2BA0">
        <w:rPr>
          <w:rFonts w:cs="Arial"/>
          <w:szCs w:val="20"/>
        </w:rPr>
        <w:t>zabezpečiť kvalitné vyučovanie cudzích  jazykov, získať kvalifikovaných učiteľov pre výučbu cudzích jazykov a zabezpečiť dostupné podmienky pre rozvoj cudzích jazykov v zahraničí,</w:t>
      </w:r>
    </w:p>
    <w:p w:rsidR="00E70E9F" w:rsidRPr="003D2BA0" w:rsidRDefault="00E70E9F" w:rsidP="00E70E9F">
      <w:pPr>
        <w:numPr>
          <w:ilvl w:val="2"/>
          <w:numId w:val="17"/>
        </w:numPr>
        <w:suppressAutoHyphens/>
        <w:jc w:val="both"/>
        <w:rPr>
          <w:rFonts w:cs="Arial"/>
          <w:szCs w:val="20"/>
        </w:rPr>
      </w:pPr>
      <w:r w:rsidRPr="003D2BA0">
        <w:rPr>
          <w:rFonts w:cs="Arial"/>
          <w:szCs w:val="20"/>
        </w:rPr>
        <w:t xml:space="preserve">skvalitniť výučbu informačných a komunikačných technológií </w:t>
      </w:r>
      <w:r w:rsidR="006D225A">
        <w:rPr>
          <w:rFonts w:cs="Arial"/>
          <w:szCs w:val="20"/>
        </w:rPr>
        <w:t>mod</w:t>
      </w:r>
      <w:r w:rsidR="00255D67">
        <w:rPr>
          <w:rFonts w:cs="Arial"/>
          <w:szCs w:val="20"/>
        </w:rPr>
        <w:t>e</w:t>
      </w:r>
      <w:r w:rsidR="006D225A">
        <w:rPr>
          <w:rFonts w:cs="Arial"/>
          <w:szCs w:val="20"/>
        </w:rPr>
        <w:t>rnizáciou</w:t>
      </w:r>
      <w:r w:rsidR="00255D67">
        <w:rPr>
          <w:rFonts w:cs="Arial"/>
          <w:szCs w:val="20"/>
        </w:rPr>
        <w:t xml:space="preserve"> multimediálnych učební </w:t>
      </w:r>
      <w:r w:rsidRPr="003D2BA0">
        <w:rPr>
          <w:rFonts w:cs="Arial"/>
          <w:szCs w:val="20"/>
        </w:rPr>
        <w:t>a softvérového vybavenia, podporovaním ďalšieho vzdelávania učiteľov v oblasti informačných technológií,</w:t>
      </w:r>
    </w:p>
    <w:p w:rsidR="00E70E9F" w:rsidRPr="003D2BA0" w:rsidRDefault="00E70E9F" w:rsidP="00E70E9F">
      <w:pPr>
        <w:numPr>
          <w:ilvl w:val="2"/>
          <w:numId w:val="17"/>
        </w:numPr>
        <w:suppressAutoHyphens/>
        <w:jc w:val="both"/>
        <w:rPr>
          <w:rFonts w:cs="Arial"/>
          <w:szCs w:val="20"/>
        </w:rPr>
      </w:pPr>
      <w:r w:rsidRPr="003D2BA0">
        <w:rPr>
          <w:rFonts w:cs="Arial"/>
          <w:szCs w:val="20"/>
        </w:rPr>
        <w:t>zohľadniť potreby a individuálne možnosti žiakov pri dosahovaní cieľov v študijných odboroch čašník, servírka a kuchár,</w:t>
      </w:r>
    </w:p>
    <w:p w:rsidR="00E70E9F" w:rsidRPr="003D2BA0" w:rsidRDefault="00E70E9F" w:rsidP="00E70E9F">
      <w:pPr>
        <w:numPr>
          <w:ilvl w:val="2"/>
          <w:numId w:val="17"/>
        </w:numPr>
        <w:suppressAutoHyphens/>
        <w:jc w:val="both"/>
        <w:rPr>
          <w:rFonts w:cs="Arial"/>
          <w:szCs w:val="20"/>
        </w:rPr>
      </w:pPr>
      <w:r w:rsidRPr="003D2BA0">
        <w:rPr>
          <w:rFonts w:cs="Arial"/>
          <w:szCs w:val="20"/>
        </w:rPr>
        <w:t>rozvíjať špecifické záujmy a potreby žiakov,</w:t>
      </w:r>
    </w:p>
    <w:p w:rsidR="00E70E9F" w:rsidRPr="003D2BA0" w:rsidRDefault="00E70E9F" w:rsidP="00E70E9F">
      <w:pPr>
        <w:numPr>
          <w:ilvl w:val="2"/>
          <w:numId w:val="17"/>
        </w:numPr>
        <w:suppressAutoHyphens/>
        <w:jc w:val="both"/>
        <w:rPr>
          <w:rFonts w:cs="Arial"/>
          <w:szCs w:val="20"/>
        </w:rPr>
      </w:pPr>
      <w:r w:rsidRPr="003D2BA0">
        <w:rPr>
          <w:rFonts w:cs="Arial"/>
          <w:szCs w:val="20"/>
        </w:rPr>
        <w:t>vytvárať priaznivé sociálne, emocionálne a pracovné prostredie v teoretickom a praktickom vyučovaní,</w:t>
      </w:r>
    </w:p>
    <w:p w:rsidR="00E70E9F" w:rsidRPr="003D2BA0" w:rsidRDefault="00E70E9F" w:rsidP="00E70E9F">
      <w:pPr>
        <w:numPr>
          <w:ilvl w:val="2"/>
          <w:numId w:val="17"/>
        </w:numPr>
        <w:suppressAutoHyphens/>
        <w:jc w:val="both"/>
        <w:rPr>
          <w:rFonts w:cs="Arial"/>
          <w:szCs w:val="20"/>
        </w:rPr>
      </w:pPr>
      <w:r w:rsidRPr="003D2BA0">
        <w:rPr>
          <w:rFonts w:cs="Arial"/>
          <w:szCs w:val="20"/>
        </w:rPr>
        <w:t xml:space="preserve">zavádzať progresívne zmeny v hodnotení žiakov, </w:t>
      </w:r>
    </w:p>
    <w:p w:rsidR="00E70E9F" w:rsidRPr="003D2BA0" w:rsidRDefault="00E70E9F" w:rsidP="00E70E9F">
      <w:pPr>
        <w:numPr>
          <w:ilvl w:val="2"/>
          <w:numId w:val="17"/>
        </w:numPr>
        <w:suppressAutoHyphens/>
        <w:jc w:val="both"/>
        <w:rPr>
          <w:rFonts w:cs="Arial"/>
          <w:szCs w:val="20"/>
        </w:rPr>
      </w:pPr>
      <w:r w:rsidRPr="003D2BA0">
        <w:rPr>
          <w:rFonts w:cs="Arial"/>
          <w:szCs w:val="20"/>
        </w:rPr>
        <w:t xml:space="preserve">zachovávať prirodzené heterogénne skupiny vo vzdelávaní.    </w:t>
      </w:r>
    </w:p>
    <w:p w:rsidR="00E70E9F" w:rsidRPr="003D2BA0" w:rsidRDefault="00E70E9F" w:rsidP="00E70E9F">
      <w:pPr>
        <w:suppressAutoHyphens/>
        <w:spacing w:before="120"/>
        <w:rPr>
          <w:rFonts w:cs="Arial"/>
          <w:szCs w:val="20"/>
        </w:rPr>
      </w:pPr>
      <w:r w:rsidRPr="003D2BA0">
        <w:rPr>
          <w:rFonts w:cs="Arial"/>
          <w:b/>
          <w:i/>
          <w:szCs w:val="20"/>
        </w:rPr>
        <w:t>c) posilnenie úlohy a motivácie učiteľov</w:t>
      </w:r>
      <w:r w:rsidRPr="003D2BA0">
        <w:rPr>
          <w:rFonts w:cs="Arial"/>
          <w:szCs w:val="20"/>
        </w:rPr>
        <w:t>, ich profesijný a osobný rozvoj s cieľom:</w:t>
      </w:r>
    </w:p>
    <w:p w:rsidR="00E70E9F" w:rsidRPr="003D2BA0" w:rsidRDefault="00E70E9F" w:rsidP="00E70E9F">
      <w:pPr>
        <w:numPr>
          <w:ilvl w:val="2"/>
          <w:numId w:val="17"/>
        </w:numPr>
        <w:suppressAutoHyphens/>
        <w:jc w:val="both"/>
        <w:rPr>
          <w:rFonts w:cs="Arial"/>
          <w:szCs w:val="20"/>
        </w:rPr>
      </w:pPr>
      <w:r w:rsidRPr="003D2BA0">
        <w:rPr>
          <w:rFonts w:cs="Arial"/>
          <w:szCs w:val="20"/>
        </w:rPr>
        <w:t xml:space="preserve">rozvíjať a posilňovať kvalitný pedagogický zbor jeho stabilizáciou, </w:t>
      </w:r>
    </w:p>
    <w:p w:rsidR="00E70E9F" w:rsidRPr="003D2BA0" w:rsidRDefault="00E70E9F" w:rsidP="00E70E9F">
      <w:pPr>
        <w:numPr>
          <w:ilvl w:val="2"/>
          <w:numId w:val="17"/>
        </w:numPr>
        <w:suppressAutoHyphens/>
        <w:jc w:val="both"/>
        <w:rPr>
          <w:rFonts w:cs="Arial"/>
          <w:szCs w:val="20"/>
        </w:rPr>
      </w:pPr>
      <w:r w:rsidRPr="003D2BA0">
        <w:rPr>
          <w:rFonts w:cs="Arial"/>
          <w:szCs w:val="20"/>
        </w:rPr>
        <w:t>podporovať a zabezpečovať ďalší odborný rozvoj a vzdelávanie učiteľov,</w:t>
      </w:r>
    </w:p>
    <w:p w:rsidR="00E70E9F" w:rsidRPr="003D2BA0" w:rsidRDefault="00E70E9F" w:rsidP="00E70E9F">
      <w:pPr>
        <w:numPr>
          <w:ilvl w:val="2"/>
          <w:numId w:val="17"/>
        </w:numPr>
        <w:suppressAutoHyphens/>
        <w:jc w:val="both"/>
        <w:rPr>
          <w:rFonts w:cs="Arial"/>
          <w:szCs w:val="20"/>
        </w:rPr>
      </w:pPr>
      <w:r w:rsidRPr="003D2BA0">
        <w:rPr>
          <w:rFonts w:cs="Arial"/>
          <w:szCs w:val="20"/>
        </w:rPr>
        <w:t xml:space="preserve">rozvíjať hodnotenie a sebahodnotenie vlastnej práce a dosiahnutých výsledkov.  </w:t>
      </w:r>
    </w:p>
    <w:p w:rsidR="00E70E9F" w:rsidRPr="003D2BA0" w:rsidRDefault="00E70E9F" w:rsidP="00E70E9F">
      <w:pPr>
        <w:suppressAutoHyphens/>
        <w:spacing w:before="120"/>
        <w:jc w:val="both"/>
        <w:rPr>
          <w:rFonts w:cs="Arial"/>
          <w:b/>
          <w:i/>
          <w:szCs w:val="20"/>
        </w:rPr>
      </w:pPr>
      <w:r w:rsidRPr="003D2BA0">
        <w:rPr>
          <w:rFonts w:cs="Arial"/>
          <w:b/>
          <w:i/>
          <w:szCs w:val="20"/>
        </w:rPr>
        <w:t>d) skvalitnenie spolupráce so sociálnymi partnermi, verejnosťou a ostatnými školami</w:t>
      </w:r>
      <w:r w:rsidR="00BB5351">
        <w:rPr>
          <w:rFonts w:cs="Arial"/>
          <w:b/>
          <w:i/>
          <w:szCs w:val="20"/>
        </w:rPr>
        <w:t xml:space="preserve"> </w:t>
      </w:r>
      <w:r w:rsidRPr="003D2BA0">
        <w:rPr>
          <w:rFonts w:cs="Arial"/>
          <w:b/>
          <w:i/>
          <w:szCs w:val="20"/>
        </w:rPr>
        <w:t>na princípe partnerstva s cieľom:</w:t>
      </w:r>
    </w:p>
    <w:p w:rsidR="00E70E9F" w:rsidRPr="003D2BA0" w:rsidRDefault="00E70E9F" w:rsidP="00E70E9F">
      <w:pPr>
        <w:numPr>
          <w:ilvl w:val="2"/>
          <w:numId w:val="17"/>
        </w:numPr>
        <w:suppressAutoHyphens/>
        <w:jc w:val="both"/>
        <w:rPr>
          <w:rFonts w:cs="Arial"/>
          <w:szCs w:val="20"/>
        </w:rPr>
      </w:pPr>
      <w:r w:rsidRPr="003D2BA0">
        <w:rPr>
          <w:rFonts w:cs="Arial"/>
          <w:szCs w:val="20"/>
        </w:rPr>
        <w:t>zapojiť rodičov najmä do výchovného procesu, najmä v  oblasti záujmového vzdelávania a voľnočasových aktivít,</w:t>
      </w:r>
    </w:p>
    <w:p w:rsidR="00E70E9F" w:rsidRPr="003D2BA0" w:rsidRDefault="00E70E9F" w:rsidP="00E70E9F">
      <w:pPr>
        <w:numPr>
          <w:ilvl w:val="2"/>
          <w:numId w:val="17"/>
        </w:numPr>
        <w:suppressAutoHyphens/>
        <w:jc w:val="both"/>
        <w:rPr>
          <w:rFonts w:cs="Arial"/>
          <w:szCs w:val="20"/>
        </w:rPr>
      </w:pPr>
      <w:r w:rsidRPr="003D2BA0">
        <w:rPr>
          <w:rFonts w:cs="Arial"/>
          <w:szCs w:val="20"/>
        </w:rPr>
        <w:t>podporovať spoluprácu s rodičmi pri príprave a tvorbe školského vzdelávacieho programu,</w:t>
      </w:r>
    </w:p>
    <w:p w:rsidR="00E70E9F" w:rsidRPr="003D2BA0" w:rsidRDefault="00E70E9F" w:rsidP="00E70E9F">
      <w:pPr>
        <w:numPr>
          <w:ilvl w:val="2"/>
          <w:numId w:val="17"/>
        </w:numPr>
        <w:suppressAutoHyphens/>
        <w:jc w:val="both"/>
        <w:rPr>
          <w:rFonts w:cs="Arial"/>
          <w:szCs w:val="20"/>
        </w:rPr>
      </w:pPr>
      <w:r w:rsidRPr="003D2BA0">
        <w:rPr>
          <w:rFonts w:cs="Arial"/>
          <w:szCs w:val="20"/>
        </w:rPr>
        <w:t>zapájať zamestnávateľov do tvorby školských vzdelávacích programov, rozvoja záujmového vzdelávania, skvalitňovania výchovno-vzdelávacieho procesu a odborného výcviku,</w:t>
      </w:r>
    </w:p>
    <w:p w:rsidR="00E70E9F" w:rsidRPr="003D2BA0" w:rsidRDefault="00E70E9F" w:rsidP="00E70E9F">
      <w:pPr>
        <w:numPr>
          <w:ilvl w:val="2"/>
          <w:numId w:val="17"/>
        </w:numPr>
        <w:suppressAutoHyphens/>
        <w:jc w:val="both"/>
        <w:rPr>
          <w:rFonts w:cs="Arial"/>
          <w:szCs w:val="20"/>
        </w:rPr>
      </w:pPr>
      <w:r w:rsidRPr="003D2BA0">
        <w:rPr>
          <w:rFonts w:cs="Arial"/>
          <w:szCs w:val="20"/>
        </w:rPr>
        <w:t>spolupracovať so zriaďovateľom na koncepciách rozvoja odborného vzdelávania a prípravy a politiky zamestnanosti v regióne,</w:t>
      </w:r>
    </w:p>
    <w:p w:rsidR="00E70E9F" w:rsidRPr="003D2BA0" w:rsidRDefault="00255D67" w:rsidP="00E70E9F">
      <w:pPr>
        <w:numPr>
          <w:ilvl w:val="2"/>
          <w:numId w:val="17"/>
        </w:numPr>
        <w:suppressAutoHyphens/>
        <w:jc w:val="both"/>
        <w:rPr>
          <w:rFonts w:cs="Arial"/>
          <w:szCs w:val="20"/>
        </w:rPr>
      </w:pPr>
      <w:r>
        <w:rPr>
          <w:rFonts w:cs="Arial"/>
          <w:szCs w:val="20"/>
        </w:rPr>
        <w:t>podporovať rozvoj</w:t>
      </w:r>
      <w:r w:rsidR="00E70E9F" w:rsidRPr="003D2BA0">
        <w:rPr>
          <w:rFonts w:cs="Arial"/>
          <w:szCs w:val="20"/>
        </w:rPr>
        <w:t xml:space="preserve"> Centra odborného vzdelávania a prípravy pri </w:t>
      </w:r>
      <w:r w:rsidR="00BB5351">
        <w:rPr>
          <w:rFonts w:cs="Arial"/>
          <w:szCs w:val="20"/>
        </w:rPr>
        <w:t>Hotelovej akadémii</w:t>
      </w:r>
      <w:r w:rsidR="00E70E9F" w:rsidRPr="003D2BA0">
        <w:rPr>
          <w:rFonts w:cs="Arial"/>
          <w:szCs w:val="20"/>
        </w:rPr>
        <w:t>,</w:t>
      </w:r>
      <w:r w:rsidR="00BB5351">
        <w:rPr>
          <w:rFonts w:cs="Arial"/>
          <w:szCs w:val="20"/>
        </w:rPr>
        <w:t xml:space="preserve"> </w:t>
      </w:r>
      <w:proofErr w:type="spellStart"/>
      <w:r w:rsidR="00BB5351">
        <w:rPr>
          <w:rFonts w:cs="Arial"/>
          <w:szCs w:val="20"/>
        </w:rPr>
        <w:t>Hlinská</w:t>
      </w:r>
      <w:proofErr w:type="spellEnd"/>
      <w:r w:rsidR="00BB5351">
        <w:rPr>
          <w:rFonts w:cs="Arial"/>
          <w:szCs w:val="20"/>
        </w:rPr>
        <w:t xml:space="preserve"> 31 v Ž</w:t>
      </w:r>
      <w:r w:rsidR="00E70E9F" w:rsidRPr="003D2BA0">
        <w:rPr>
          <w:rFonts w:cs="Arial"/>
          <w:szCs w:val="20"/>
        </w:rPr>
        <w:t xml:space="preserve">iline </w:t>
      </w:r>
      <w:r>
        <w:rPr>
          <w:rFonts w:cs="Arial"/>
          <w:szCs w:val="20"/>
        </w:rPr>
        <w:t xml:space="preserve">poskytovaním  akreditovaných programov </w:t>
      </w:r>
      <w:r w:rsidR="00B66F06">
        <w:rPr>
          <w:rFonts w:cs="Arial"/>
          <w:szCs w:val="20"/>
        </w:rPr>
        <w:t>kuchár, čašník, servírka</w:t>
      </w:r>
      <w:r>
        <w:rPr>
          <w:rFonts w:cs="Arial"/>
          <w:szCs w:val="20"/>
        </w:rPr>
        <w:t xml:space="preserve"> v rámci celoživotného vzdelávanie</w:t>
      </w:r>
    </w:p>
    <w:p w:rsidR="00E70E9F" w:rsidRPr="003D2BA0" w:rsidRDefault="00E70E9F" w:rsidP="00E70E9F">
      <w:pPr>
        <w:numPr>
          <w:ilvl w:val="2"/>
          <w:numId w:val="17"/>
        </w:numPr>
        <w:suppressAutoHyphens/>
        <w:jc w:val="both"/>
        <w:rPr>
          <w:rFonts w:cs="Arial"/>
          <w:szCs w:val="20"/>
        </w:rPr>
      </w:pPr>
      <w:r w:rsidRPr="003D2BA0">
        <w:rPr>
          <w:rFonts w:cs="Arial"/>
          <w:szCs w:val="20"/>
        </w:rPr>
        <w:t>spolupracovať s podnikmi poskytujúcich gastronomické služby,</w:t>
      </w:r>
    </w:p>
    <w:p w:rsidR="00E70E9F" w:rsidRPr="003D2BA0" w:rsidRDefault="00E70E9F" w:rsidP="00E70E9F">
      <w:pPr>
        <w:numPr>
          <w:ilvl w:val="2"/>
          <w:numId w:val="17"/>
        </w:numPr>
        <w:suppressAutoHyphens/>
        <w:jc w:val="both"/>
        <w:rPr>
          <w:rFonts w:cs="Arial"/>
          <w:szCs w:val="20"/>
        </w:rPr>
      </w:pPr>
      <w:r w:rsidRPr="003D2BA0">
        <w:rPr>
          <w:rFonts w:cs="Arial"/>
          <w:szCs w:val="20"/>
        </w:rPr>
        <w:t>vytvárať spoluprácu so školami doma a v zahraničí, vymieňať si vzájomne skúseností a poznatky.</w:t>
      </w:r>
    </w:p>
    <w:p w:rsidR="00E70E9F" w:rsidRPr="003D2BA0" w:rsidRDefault="00E70E9F" w:rsidP="00E70E9F">
      <w:pPr>
        <w:suppressAutoHyphens/>
        <w:spacing w:before="120"/>
        <w:jc w:val="both"/>
        <w:rPr>
          <w:rFonts w:cs="Arial"/>
          <w:b/>
          <w:i/>
          <w:szCs w:val="18"/>
        </w:rPr>
      </w:pPr>
      <w:r w:rsidRPr="003D2BA0">
        <w:rPr>
          <w:rFonts w:cs="Arial"/>
          <w:b/>
          <w:i/>
          <w:szCs w:val="20"/>
        </w:rPr>
        <w:t>e) zlepšenie estetického prostredia budovy školy,</w:t>
      </w:r>
      <w:r w:rsidR="00BB5351">
        <w:rPr>
          <w:rFonts w:cs="Arial"/>
          <w:b/>
          <w:i/>
          <w:szCs w:val="20"/>
        </w:rPr>
        <w:t xml:space="preserve"> </w:t>
      </w:r>
      <w:r w:rsidRPr="003D2BA0">
        <w:rPr>
          <w:rFonts w:cs="Arial"/>
          <w:b/>
          <w:i/>
          <w:szCs w:val="18"/>
        </w:rPr>
        <w:t>starať sa o </w:t>
      </w:r>
      <w:proofErr w:type="spellStart"/>
      <w:r w:rsidRPr="003D2BA0">
        <w:rPr>
          <w:rFonts w:cs="Arial"/>
          <w:b/>
          <w:i/>
          <w:szCs w:val="18"/>
        </w:rPr>
        <w:t>psychohygienické</w:t>
      </w:r>
      <w:proofErr w:type="spellEnd"/>
      <w:r w:rsidRPr="003D2BA0">
        <w:rPr>
          <w:rFonts w:cs="Arial"/>
          <w:b/>
          <w:i/>
          <w:szCs w:val="18"/>
        </w:rPr>
        <w:t xml:space="preserve"> podmienky výchovy a vzdelávania a najbližšieho okolia s cieľom: </w:t>
      </w:r>
    </w:p>
    <w:p w:rsidR="00E70E9F" w:rsidRPr="003D2BA0" w:rsidRDefault="00E70E9F" w:rsidP="00E70E9F">
      <w:pPr>
        <w:numPr>
          <w:ilvl w:val="2"/>
          <w:numId w:val="17"/>
        </w:numPr>
        <w:suppressAutoHyphens/>
        <w:jc w:val="both"/>
        <w:rPr>
          <w:rFonts w:cs="Arial"/>
          <w:szCs w:val="20"/>
        </w:rPr>
      </w:pPr>
      <w:r w:rsidRPr="003D2BA0">
        <w:rPr>
          <w:rFonts w:cs="Arial"/>
          <w:szCs w:val="20"/>
        </w:rPr>
        <w:t>zlepšiť prostredie v triedach a spoločných priestoroch školy,</w:t>
      </w:r>
      <w:r w:rsidR="00BB5351">
        <w:rPr>
          <w:rFonts w:cs="Arial"/>
          <w:szCs w:val="20"/>
        </w:rPr>
        <w:t xml:space="preserve"> </w:t>
      </w:r>
      <w:r w:rsidRPr="003D2BA0">
        <w:rPr>
          <w:rFonts w:cs="Arial"/>
          <w:szCs w:val="20"/>
        </w:rPr>
        <w:t>pravidelne sa starať o úpravu okolia školy,</w:t>
      </w:r>
    </w:p>
    <w:p w:rsidR="00E70E9F" w:rsidRPr="003D2BA0" w:rsidRDefault="00E70E9F" w:rsidP="00E70E9F">
      <w:pPr>
        <w:numPr>
          <w:ilvl w:val="2"/>
          <w:numId w:val="17"/>
        </w:numPr>
        <w:suppressAutoHyphens/>
        <w:jc w:val="both"/>
        <w:rPr>
          <w:rFonts w:cs="Arial"/>
          <w:szCs w:val="20"/>
        </w:rPr>
      </w:pPr>
      <w:r w:rsidRPr="003D2BA0">
        <w:rPr>
          <w:rFonts w:cs="Arial"/>
          <w:szCs w:val="20"/>
        </w:rPr>
        <w:t xml:space="preserve">motivovať žiakov starať sa o kvalitu prostredia, v ktorom prebieha </w:t>
      </w:r>
      <w:proofErr w:type="spellStart"/>
      <w:r w:rsidRPr="003D2BA0">
        <w:rPr>
          <w:rFonts w:cs="Arial"/>
          <w:szCs w:val="20"/>
        </w:rPr>
        <w:t>výchovno</w:t>
      </w:r>
      <w:proofErr w:type="spellEnd"/>
      <w:r w:rsidRPr="003D2BA0">
        <w:rPr>
          <w:rFonts w:cs="Arial"/>
          <w:szCs w:val="20"/>
        </w:rPr>
        <w:t>–vzdelávací proces,</w:t>
      </w:r>
    </w:p>
    <w:p w:rsidR="00E70E9F" w:rsidRPr="003D2BA0" w:rsidRDefault="00E70E9F" w:rsidP="00E70E9F">
      <w:pPr>
        <w:numPr>
          <w:ilvl w:val="2"/>
          <w:numId w:val="17"/>
        </w:numPr>
        <w:suppressAutoHyphens/>
        <w:jc w:val="both"/>
        <w:rPr>
          <w:rFonts w:cs="Arial"/>
          <w:szCs w:val="20"/>
        </w:rPr>
      </w:pPr>
      <w:r w:rsidRPr="003D2BA0">
        <w:rPr>
          <w:rFonts w:cs="Arial"/>
          <w:szCs w:val="20"/>
        </w:rPr>
        <w:t>upraviť vybrané triedy na vyučovanie odborných predmetov,</w:t>
      </w:r>
    </w:p>
    <w:p w:rsidR="00E70E9F" w:rsidRPr="003D2BA0" w:rsidRDefault="00E70E9F" w:rsidP="00E70E9F">
      <w:pPr>
        <w:numPr>
          <w:ilvl w:val="2"/>
          <w:numId w:val="17"/>
        </w:numPr>
        <w:suppressAutoHyphens/>
        <w:jc w:val="both"/>
        <w:rPr>
          <w:rFonts w:cs="Arial"/>
          <w:szCs w:val="20"/>
        </w:rPr>
      </w:pPr>
      <w:r w:rsidRPr="003D2BA0">
        <w:rPr>
          <w:rFonts w:cs="Arial"/>
          <w:szCs w:val="20"/>
        </w:rPr>
        <w:t>pokračovať v spolupráci s mestskou políciou pri odstraňovaní prejavov vandalizmu v okolí školy</w:t>
      </w:r>
    </w:p>
    <w:p w:rsidR="00B66F06" w:rsidRDefault="00255D67" w:rsidP="00E70E9F">
      <w:pPr>
        <w:pStyle w:val="Odsekzoznamu"/>
        <w:numPr>
          <w:ilvl w:val="0"/>
          <w:numId w:val="18"/>
        </w:numPr>
        <w:contextualSpacing w:val="0"/>
        <w:rPr>
          <w:rFonts w:cs="Arial"/>
        </w:rPr>
      </w:pPr>
      <w:r>
        <w:rPr>
          <w:rFonts w:cs="Arial"/>
        </w:rPr>
        <w:t>skvalitňovať</w:t>
      </w:r>
      <w:r w:rsidR="00E70E9F" w:rsidRPr="003D2BA0">
        <w:rPr>
          <w:rFonts w:cs="Arial"/>
        </w:rPr>
        <w:t xml:space="preserve"> </w:t>
      </w:r>
      <w:r>
        <w:rPr>
          <w:rFonts w:cs="Arial"/>
        </w:rPr>
        <w:t>stravovacie služby v školskej jedálni</w:t>
      </w:r>
      <w:r w:rsidR="00E70E9F" w:rsidRPr="003D2BA0">
        <w:rPr>
          <w:rFonts w:cs="Arial"/>
        </w:rPr>
        <w:t xml:space="preserve"> a zároveň </w:t>
      </w:r>
      <w:r>
        <w:rPr>
          <w:rFonts w:cs="Arial"/>
        </w:rPr>
        <w:t>podporovať aby sa s jej priestorov budovalo moderné</w:t>
      </w:r>
      <w:r w:rsidR="00E70E9F" w:rsidRPr="003D2BA0">
        <w:rPr>
          <w:rFonts w:cs="Arial"/>
        </w:rPr>
        <w:t xml:space="preserve"> pracoviska praktického</w:t>
      </w:r>
      <w:r w:rsidR="00B66F06">
        <w:rPr>
          <w:rFonts w:cs="Arial"/>
        </w:rPr>
        <w:t xml:space="preserve"> vyučovania pri hotelovej škole,</w:t>
      </w:r>
    </w:p>
    <w:p w:rsidR="00B66F06" w:rsidRPr="00B66F06" w:rsidRDefault="00B66F06" w:rsidP="00B66F06">
      <w:pPr>
        <w:pStyle w:val="Odsekzoznamu"/>
        <w:numPr>
          <w:ilvl w:val="0"/>
          <w:numId w:val="18"/>
        </w:numPr>
        <w:suppressAutoHyphens/>
        <w:jc w:val="both"/>
        <w:rPr>
          <w:rFonts w:cs="Arial"/>
          <w:szCs w:val="20"/>
        </w:rPr>
      </w:pPr>
      <w:r w:rsidRPr="00B66F06">
        <w:rPr>
          <w:rFonts w:cs="Arial"/>
          <w:szCs w:val="20"/>
        </w:rPr>
        <w:t>presadzovať zdravý živo</w:t>
      </w:r>
      <w:r>
        <w:rPr>
          <w:rFonts w:cs="Arial"/>
          <w:szCs w:val="20"/>
        </w:rPr>
        <w:t>tný štýl.</w:t>
      </w:r>
    </w:p>
    <w:p w:rsidR="00E70E9F" w:rsidRPr="003D2BA0" w:rsidRDefault="00E70E9F" w:rsidP="00E70E9F">
      <w:pPr>
        <w:pStyle w:val="Nadpis1"/>
      </w:pPr>
      <w:bookmarkStart w:id="5" w:name="_Vlastné_zameranie_školy"/>
      <w:bookmarkStart w:id="6" w:name="_Toc267939342"/>
      <w:bookmarkStart w:id="7" w:name="_Toc403040857"/>
      <w:bookmarkEnd w:id="5"/>
      <w:r w:rsidRPr="003D2BA0">
        <w:lastRenderedPageBreak/>
        <w:t>Vlastné zameranie školy</w:t>
      </w:r>
      <w:bookmarkEnd w:id="6"/>
      <w:bookmarkEnd w:id="7"/>
    </w:p>
    <w:p w:rsidR="00E70E9F" w:rsidRPr="003D2BA0" w:rsidRDefault="00E70E9F" w:rsidP="00E70E9F">
      <w:pPr>
        <w:pStyle w:val="Nadpis2"/>
        <w:numPr>
          <w:ilvl w:val="1"/>
          <w:numId w:val="7"/>
        </w:numPr>
        <w:spacing w:line="360" w:lineRule="auto"/>
      </w:pPr>
      <w:bookmarkStart w:id="8" w:name="_Charakteristika_školy"/>
      <w:bookmarkStart w:id="9" w:name="_Toc403040858"/>
      <w:bookmarkEnd w:id="8"/>
      <w:r w:rsidRPr="003D2BA0">
        <w:t>Charakteristika školy</w:t>
      </w:r>
      <w:bookmarkEnd w:id="9"/>
    </w:p>
    <w:p w:rsidR="00E70E9F" w:rsidRPr="003D2BA0" w:rsidRDefault="00BB5351" w:rsidP="00E70E9F">
      <w:pPr>
        <w:ind w:firstLine="431"/>
        <w:rPr>
          <w:rFonts w:cs="Arial"/>
          <w:szCs w:val="18"/>
        </w:rPr>
      </w:pPr>
      <w:r>
        <w:rPr>
          <w:rFonts w:cs="Arial"/>
          <w:szCs w:val="18"/>
        </w:rPr>
        <w:t>Hotelová akadémia</w:t>
      </w:r>
      <w:r w:rsidR="00E70E9F" w:rsidRPr="003D2BA0">
        <w:rPr>
          <w:rFonts w:cs="Arial"/>
          <w:szCs w:val="18"/>
        </w:rPr>
        <w:t xml:space="preserve">, </w:t>
      </w:r>
      <w:proofErr w:type="spellStart"/>
      <w:r w:rsidR="00E70E9F" w:rsidRPr="003D2BA0">
        <w:rPr>
          <w:rFonts w:cs="Arial"/>
          <w:szCs w:val="18"/>
        </w:rPr>
        <w:t>Hlinská</w:t>
      </w:r>
      <w:proofErr w:type="spellEnd"/>
      <w:r w:rsidR="00E70E9F" w:rsidRPr="003D2BA0">
        <w:rPr>
          <w:rFonts w:cs="Arial"/>
          <w:szCs w:val="18"/>
        </w:rPr>
        <w:t xml:space="preserve"> 31, Žilina je síce škola s novým názvom, ale je to hlavne škola s</w:t>
      </w:r>
      <w:r>
        <w:rPr>
          <w:rFonts w:cs="Arial"/>
          <w:szCs w:val="18"/>
        </w:rPr>
        <w:t xml:space="preserve"> </w:t>
      </w:r>
      <w:r w:rsidR="00E70E9F" w:rsidRPr="003D2BA0">
        <w:rPr>
          <w:rFonts w:cs="Arial"/>
          <w:szCs w:val="18"/>
        </w:rPr>
        <w:t>dlhodobou </w:t>
      </w:r>
    </w:p>
    <w:p w:rsidR="00E70E9F" w:rsidRPr="003D2BA0" w:rsidRDefault="00E70E9F" w:rsidP="00E70E9F">
      <w:pPr>
        <w:rPr>
          <w:rFonts w:cs="Arial"/>
          <w:szCs w:val="18"/>
        </w:rPr>
      </w:pPr>
      <w:r w:rsidRPr="003D2BA0">
        <w:rPr>
          <w:rFonts w:cs="Arial"/>
          <w:szCs w:val="18"/>
        </w:rPr>
        <w:t xml:space="preserve">tradíciou. Nachádza sa v sídliskovej časti Žiliny -  Hliny VI., smer Rajecké Teplice, Prievidza. Škola je dobre dostupná mestskou hromadnou dopravou, prímestskou i železničnou dopravou. </w:t>
      </w:r>
    </w:p>
    <w:p w:rsidR="00E70E9F" w:rsidRPr="003D2BA0" w:rsidRDefault="00E70E9F" w:rsidP="00E70E9F">
      <w:pPr>
        <w:rPr>
          <w:rFonts w:cs="Arial"/>
          <w:szCs w:val="18"/>
        </w:rPr>
      </w:pPr>
      <w:r w:rsidRPr="003D2BA0">
        <w:rPr>
          <w:rFonts w:cs="Arial"/>
          <w:szCs w:val="18"/>
        </w:rPr>
        <w:t>Žilina je centrom Horného Považia a uzlom, ktorý spája západnú a  východnú časť Slovenska. V súčasnosti patrí medzi najdynamickejšie sa rozvíjajúce mestá Slovenska. Popri nespornom ekonomickom raste je</w:t>
      </w:r>
      <w:r w:rsidR="00BB5351">
        <w:rPr>
          <w:rFonts w:cs="Arial"/>
          <w:szCs w:val="18"/>
        </w:rPr>
        <w:t xml:space="preserve"> </w:t>
      </w:r>
      <w:r w:rsidRPr="003D2BA0">
        <w:rPr>
          <w:rFonts w:cs="Arial"/>
          <w:szCs w:val="18"/>
        </w:rPr>
        <w:t>pre</w:t>
      </w:r>
    </w:p>
    <w:p w:rsidR="00E70E9F" w:rsidRPr="003D2BA0" w:rsidRDefault="00E70E9F" w:rsidP="00E70E9F">
      <w:pPr>
        <w:tabs>
          <w:tab w:val="left" w:pos="8931"/>
        </w:tabs>
        <w:rPr>
          <w:rFonts w:cs="Arial"/>
          <w:szCs w:val="18"/>
        </w:rPr>
      </w:pPr>
      <w:r w:rsidRPr="003D2BA0">
        <w:rPr>
          <w:rFonts w:cs="Arial"/>
          <w:szCs w:val="18"/>
        </w:rPr>
        <w:t xml:space="preserve">návštevníkov i obyvateľov mesto príťažlivé svojimi historickými pamiatkami a prírodnými danosťami. Národný park  Malá Fatra, Veľká Fatra, Strážovské vrchy, Kysucké vrchy umožňujú rozvoj cestovného a turistického ruchu, s čím súvisí aj rozmach v oblasti gastronómie a hotelierstva. </w:t>
      </w:r>
    </w:p>
    <w:p w:rsidR="00E70E9F" w:rsidRPr="003D2BA0" w:rsidRDefault="00E70E9F" w:rsidP="00E70E9F">
      <w:pPr>
        <w:rPr>
          <w:rFonts w:cs="Arial"/>
          <w:szCs w:val="18"/>
        </w:rPr>
      </w:pPr>
      <w:r w:rsidRPr="003D2BA0">
        <w:rPr>
          <w:rFonts w:cs="Arial"/>
          <w:szCs w:val="18"/>
        </w:rPr>
        <w:t>V meste, v blízkom i širšom okolí Žiliny je</w:t>
      </w:r>
      <w:r w:rsidR="00BB5351">
        <w:rPr>
          <w:rFonts w:cs="Arial"/>
          <w:szCs w:val="18"/>
        </w:rPr>
        <w:t xml:space="preserve"> </w:t>
      </w:r>
      <w:r w:rsidRPr="003D2BA0">
        <w:rPr>
          <w:rFonts w:cs="Arial"/>
          <w:szCs w:val="18"/>
        </w:rPr>
        <w:t xml:space="preserve">mnoho zamestnaneckých príležitostí pre našich absolventov. Spolupráca so zamestnávateľmi nám pomohla identifikovať oblasti, na ktoré sme v príprave našich študentov položili dôraz. Analýzy dokázali dlhodobý nedostatok kvalifikovaných pracovníkov v manažérskych  pozíciách v oblasti hotelierstva, gastronómie a cestovného ruchu. Ide o proces, ktorý súvisí s faktom, že veľa našich absolventov nachádza výborné uplatnenie v zahraničí, nakoľko mnohí domáci zamestnávatelia momentálne nie sú schopní adekvátne ohodnotiť kvalifikovanú prácu. Na druhej strane sú zamestnávatelia, ktorí si uvedomujú, že kvalifikovaný a zodpovedný pracovník je zárukou úspechu a priamo oslovujú našich žiakov ešte v priebehu štúdia. </w:t>
      </w:r>
    </w:p>
    <w:p w:rsidR="00E70E9F" w:rsidRPr="003D2BA0" w:rsidRDefault="00E70E9F" w:rsidP="00F3396E">
      <w:pPr>
        <w:rPr>
          <w:rFonts w:cs="Arial"/>
          <w:szCs w:val="18"/>
        </w:rPr>
      </w:pPr>
      <w:r w:rsidRPr="003D2BA0">
        <w:rPr>
          <w:rFonts w:cs="Arial"/>
          <w:szCs w:val="18"/>
        </w:rPr>
        <w:t xml:space="preserve">Príprava odborníkov v oblasti gastronómie má na našej škole takmer polstoročnú tradíciu. V roku 1960 vznikla v Žiline </w:t>
      </w:r>
      <w:r w:rsidRPr="003D2BA0">
        <w:rPr>
          <w:rFonts w:cs="Arial"/>
          <w:b/>
          <w:bCs/>
          <w:szCs w:val="18"/>
        </w:rPr>
        <w:t>Učňovská škola</w:t>
      </w:r>
      <w:r w:rsidRPr="003D2BA0">
        <w:rPr>
          <w:rFonts w:cs="Arial"/>
          <w:szCs w:val="18"/>
        </w:rPr>
        <w:t xml:space="preserve"> so zameraním na služby a stravovanie. Sídlila v Remeselníckom dome, neskôr sa presťahovala do mestskej časti Bánová. V roku 1979 sa názov učňovskej školy zmenil na </w:t>
      </w:r>
      <w:r w:rsidRPr="003D2BA0">
        <w:rPr>
          <w:rFonts w:cs="Arial"/>
          <w:b/>
          <w:bCs/>
          <w:szCs w:val="18"/>
        </w:rPr>
        <w:t>Stredné odborné učilište</w:t>
      </w:r>
      <w:r w:rsidRPr="003D2BA0">
        <w:rPr>
          <w:rFonts w:cs="Arial"/>
          <w:szCs w:val="18"/>
        </w:rPr>
        <w:t xml:space="preserve">. V roku 1985 škola opäť zmenila sídlo a presťahovala sa na adresu </w:t>
      </w:r>
      <w:proofErr w:type="spellStart"/>
      <w:r w:rsidRPr="003D2BA0">
        <w:rPr>
          <w:rFonts w:cs="Arial"/>
          <w:szCs w:val="18"/>
        </w:rPr>
        <w:t>Wolkerova</w:t>
      </w:r>
      <w:proofErr w:type="spellEnd"/>
      <w:r w:rsidRPr="003D2BA0">
        <w:rPr>
          <w:rFonts w:cs="Arial"/>
          <w:szCs w:val="18"/>
        </w:rPr>
        <w:t xml:space="preserve"> 31 (po premenovaní ulíc </w:t>
      </w:r>
      <w:proofErr w:type="spellStart"/>
      <w:r w:rsidRPr="003D2BA0">
        <w:rPr>
          <w:rFonts w:cs="Arial"/>
          <w:szCs w:val="18"/>
        </w:rPr>
        <w:t>Hlinská</w:t>
      </w:r>
      <w:proofErr w:type="spellEnd"/>
      <w:r w:rsidRPr="003D2BA0">
        <w:rPr>
          <w:rFonts w:cs="Arial"/>
          <w:szCs w:val="18"/>
        </w:rPr>
        <w:t xml:space="preserve"> 31), kde sídli dodnes. V roku 1986 bol spresnený názov školy na </w:t>
      </w:r>
      <w:r w:rsidRPr="003D2BA0">
        <w:rPr>
          <w:rFonts w:cs="Arial"/>
          <w:b/>
          <w:bCs/>
          <w:szCs w:val="18"/>
        </w:rPr>
        <w:t>Stredné odborné učilište spoločného stravovania</w:t>
      </w:r>
      <w:r w:rsidR="00710432">
        <w:rPr>
          <w:rFonts w:cs="Arial"/>
          <w:szCs w:val="18"/>
        </w:rPr>
        <w:t xml:space="preserve"> a </w:t>
      </w:r>
      <w:r w:rsidRPr="003D2BA0">
        <w:rPr>
          <w:rFonts w:cs="Arial"/>
          <w:szCs w:val="18"/>
        </w:rPr>
        <w:t xml:space="preserve">od 01. 9. 2008 </w:t>
      </w:r>
      <w:r w:rsidR="00F3396E">
        <w:rPr>
          <w:rFonts w:cs="Arial"/>
          <w:szCs w:val="18"/>
        </w:rPr>
        <w:t xml:space="preserve"> na </w:t>
      </w:r>
      <w:r w:rsidR="00F3396E" w:rsidRPr="003D2BA0">
        <w:rPr>
          <w:rFonts w:cs="Arial"/>
          <w:b/>
        </w:rPr>
        <w:t>Stredná odborná škola obchodu a</w:t>
      </w:r>
      <w:r w:rsidR="00F3396E">
        <w:rPr>
          <w:rFonts w:cs="Arial"/>
          <w:b/>
        </w:rPr>
        <w:t> </w:t>
      </w:r>
      <w:r w:rsidR="00F3396E" w:rsidRPr="003D2BA0">
        <w:rPr>
          <w:rFonts w:cs="Arial"/>
          <w:b/>
        </w:rPr>
        <w:t>služieb</w:t>
      </w:r>
      <w:r w:rsidR="00F3396E">
        <w:rPr>
          <w:rFonts w:cs="Arial"/>
          <w:b/>
        </w:rPr>
        <w:t xml:space="preserve">. </w:t>
      </w:r>
    </w:p>
    <w:p w:rsidR="00E70E9F" w:rsidRDefault="00E70E9F" w:rsidP="00E70E9F">
      <w:pPr>
        <w:pStyle w:val="Prvzarkazkladnhotextu"/>
        <w:rPr>
          <w:rFonts w:cs="Arial"/>
          <w:b/>
          <w:szCs w:val="20"/>
        </w:rPr>
      </w:pPr>
      <w:r w:rsidRPr="003D2BA0">
        <w:rPr>
          <w:rFonts w:cs="Arial"/>
          <w:szCs w:val="20"/>
        </w:rPr>
        <w:t xml:space="preserve">V súvislosti so zmenami v spoločnosti vznikla spoločenská objednávka na odborníkov v oblasti manažmentu v cestovnom ruchu a v hotelierstve. </w:t>
      </w:r>
      <w:r w:rsidRPr="0069705B">
        <w:rPr>
          <w:rFonts w:cs="Arial"/>
          <w:szCs w:val="20"/>
        </w:rPr>
        <w:t>1. septembra 1996 vzniká</w:t>
      </w:r>
      <w:r w:rsidRPr="003D2BA0">
        <w:rPr>
          <w:rFonts w:cs="Arial"/>
          <w:b/>
          <w:szCs w:val="20"/>
        </w:rPr>
        <w:t xml:space="preserve"> Hotelová akadémia</w:t>
      </w:r>
      <w:r w:rsidR="004A12B0">
        <w:rPr>
          <w:rFonts w:cs="Arial"/>
          <w:szCs w:val="20"/>
        </w:rPr>
        <w:t xml:space="preserve">, </w:t>
      </w:r>
      <w:r w:rsidR="00710432">
        <w:rPr>
          <w:rFonts w:cs="Arial"/>
          <w:szCs w:val="20"/>
        </w:rPr>
        <w:t xml:space="preserve"> ktorá </w:t>
      </w:r>
      <w:r w:rsidRPr="003D2BA0">
        <w:rPr>
          <w:rFonts w:cs="Arial"/>
          <w:szCs w:val="20"/>
        </w:rPr>
        <w:t xml:space="preserve">od 1. septembra  2008 </w:t>
      </w:r>
      <w:r w:rsidR="00F3396E">
        <w:rPr>
          <w:rFonts w:cs="Arial"/>
          <w:szCs w:val="20"/>
        </w:rPr>
        <w:t xml:space="preserve"> spolu so </w:t>
      </w:r>
      <w:r w:rsidR="00F3396E" w:rsidRPr="00F3396E">
        <w:rPr>
          <w:rFonts w:cs="Arial"/>
        </w:rPr>
        <w:t>Strednou odbornou školou obchodu a služieb tvoria</w:t>
      </w:r>
      <w:r w:rsidR="00F3396E">
        <w:rPr>
          <w:rFonts w:cs="Arial"/>
          <w:b/>
        </w:rPr>
        <w:t xml:space="preserve"> </w:t>
      </w:r>
      <w:r w:rsidR="00710432">
        <w:rPr>
          <w:rFonts w:cs="Arial"/>
          <w:szCs w:val="20"/>
        </w:rPr>
        <w:t xml:space="preserve"> </w:t>
      </w:r>
      <w:r w:rsidR="00F3396E">
        <w:rPr>
          <w:rFonts w:cs="Arial"/>
          <w:b/>
          <w:szCs w:val="20"/>
        </w:rPr>
        <w:t>organizačné</w:t>
      </w:r>
      <w:r w:rsidRPr="003D2BA0">
        <w:rPr>
          <w:rFonts w:cs="Arial"/>
          <w:b/>
          <w:szCs w:val="20"/>
        </w:rPr>
        <w:t xml:space="preserve"> zložkou Spojenej školy.</w:t>
      </w:r>
    </w:p>
    <w:p w:rsidR="004346F1" w:rsidRPr="00710432" w:rsidRDefault="004346F1" w:rsidP="00E70E9F">
      <w:pPr>
        <w:pStyle w:val="Prvzarkazkladnhotextu"/>
        <w:rPr>
          <w:rFonts w:cs="Arial"/>
          <w:szCs w:val="20"/>
        </w:rPr>
      </w:pPr>
      <w:r w:rsidRPr="006B2810">
        <w:rPr>
          <w:rFonts w:cs="Arial"/>
          <w:b/>
          <w:szCs w:val="20"/>
        </w:rPr>
        <w:t>Od 1.09. 2014</w:t>
      </w:r>
      <w:r w:rsidR="00710432" w:rsidRPr="00710432">
        <w:rPr>
          <w:rFonts w:cs="Arial"/>
          <w:szCs w:val="20"/>
        </w:rPr>
        <w:t xml:space="preserve"> je škola zaradená do siete škôl a školských zariadení  </w:t>
      </w:r>
      <w:r w:rsidR="00710432">
        <w:rPr>
          <w:rFonts w:cs="Arial"/>
          <w:szCs w:val="20"/>
        </w:rPr>
        <w:t xml:space="preserve">ako </w:t>
      </w:r>
      <w:r w:rsidR="00710432" w:rsidRPr="006B2810">
        <w:rPr>
          <w:rFonts w:cs="Arial"/>
          <w:b/>
          <w:szCs w:val="20"/>
        </w:rPr>
        <w:t xml:space="preserve">Hotelová akadémia, </w:t>
      </w:r>
      <w:proofErr w:type="spellStart"/>
      <w:r w:rsidR="00710432" w:rsidRPr="006B2810">
        <w:rPr>
          <w:rFonts w:cs="Arial"/>
          <w:b/>
          <w:szCs w:val="20"/>
        </w:rPr>
        <w:t>Hlinská</w:t>
      </w:r>
      <w:proofErr w:type="spellEnd"/>
      <w:r w:rsidR="00710432" w:rsidRPr="006B2810">
        <w:rPr>
          <w:rFonts w:cs="Arial"/>
          <w:b/>
          <w:szCs w:val="20"/>
        </w:rPr>
        <w:t xml:space="preserve"> 31, </w:t>
      </w:r>
      <w:r w:rsidR="0069705B">
        <w:rPr>
          <w:rFonts w:cs="Arial"/>
          <w:b/>
          <w:szCs w:val="20"/>
        </w:rPr>
        <w:t>Ž</w:t>
      </w:r>
      <w:r w:rsidR="00710432" w:rsidRPr="006B2810">
        <w:rPr>
          <w:rFonts w:cs="Arial"/>
          <w:b/>
          <w:szCs w:val="20"/>
        </w:rPr>
        <w:t>ilina</w:t>
      </w:r>
      <w:r w:rsidR="00710432">
        <w:rPr>
          <w:rFonts w:cs="Arial"/>
          <w:szCs w:val="20"/>
        </w:rPr>
        <w:t xml:space="preserve"> </w:t>
      </w:r>
      <w:r w:rsidR="006B2810">
        <w:rPr>
          <w:rFonts w:cs="Arial"/>
          <w:szCs w:val="20"/>
        </w:rPr>
        <w:t xml:space="preserve"> so štruktúrou odborov, ktoré sú plne zamerané na gastronómiu hotelierstvo a cestovný ruch.</w:t>
      </w:r>
    </w:p>
    <w:p w:rsidR="00E70E9F" w:rsidRPr="003D2BA0" w:rsidRDefault="00E70E9F" w:rsidP="00E70E9F">
      <w:pPr>
        <w:suppressAutoHyphens/>
        <w:spacing w:before="120"/>
        <w:jc w:val="both"/>
        <w:rPr>
          <w:rFonts w:cs="Arial"/>
          <w:bCs/>
        </w:rPr>
      </w:pPr>
    </w:p>
    <w:p w:rsidR="00B77BD4" w:rsidRPr="003D2BA0" w:rsidRDefault="006B2810" w:rsidP="00B77BD4">
      <w:pPr>
        <w:pStyle w:val="Odsekzoznamu"/>
        <w:numPr>
          <w:ilvl w:val="0"/>
          <w:numId w:val="53"/>
        </w:numPr>
        <w:suppressAutoHyphens/>
        <w:spacing w:before="120"/>
        <w:jc w:val="both"/>
        <w:rPr>
          <w:rFonts w:cs="Arial"/>
          <w:b/>
          <w:szCs w:val="20"/>
          <w:u w:val="single"/>
        </w:rPr>
      </w:pPr>
      <w:r>
        <w:rPr>
          <w:rFonts w:cs="Arial"/>
          <w:b/>
          <w:szCs w:val="20"/>
          <w:u w:val="single"/>
        </w:rPr>
        <w:t>Š</w:t>
      </w:r>
      <w:r w:rsidR="00B77BD4">
        <w:rPr>
          <w:rFonts w:cs="Arial"/>
          <w:b/>
          <w:szCs w:val="20"/>
          <w:u w:val="single"/>
        </w:rPr>
        <w:t>tudijné</w:t>
      </w:r>
      <w:r w:rsidR="00B77BD4" w:rsidRPr="003D2BA0">
        <w:rPr>
          <w:rFonts w:cs="Arial"/>
          <w:b/>
          <w:szCs w:val="20"/>
          <w:u w:val="single"/>
        </w:rPr>
        <w:t xml:space="preserve"> odbory</w:t>
      </w:r>
    </w:p>
    <w:p w:rsidR="00B77BD4" w:rsidRPr="003D2BA0" w:rsidRDefault="00B77BD4" w:rsidP="00E70E9F">
      <w:pPr>
        <w:pStyle w:val="Zkladntext"/>
        <w:rPr>
          <w:rFonts w:cs="Arial"/>
          <w:b w:val="0"/>
          <w:szCs w:val="20"/>
        </w:rPr>
      </w:pPr>
    </w:p>
    <w:p w:rsidR="00E70E9F" w:rsidRPr="003D2BA0" w:rsidRDefault="00E70E9F" w:rsidP="00E70E9F">
      <w:pPr>
        <w:pStyle w:val="Prvzarkazkladnhotextu"/>
        <w:rPr>
          <w:rFonts w:cs="Arial"/>
          <w:b/>
          <w:bCs/>
          <w:szCs w:val="20"/>
        </w:rPr>
      </w:pPr>
      <w:r w:rsidRPr="003D2BA0">
        <w:rPr>
          <w:rFonts w:cs="Arial"/>
          <w:b/>
          <w:bCs/>
          <w:szCs w:val="20"/>
        </w:rPr>
        <w:t>6323 K hotelová akadémia</w:t>
      </w:r>
    </w:p>
    <w:p w:rsidR="00E70E9F" w:rsidRPr="003D2BA0" w:rsidRDefault="00E70E9F" w:rsidP="00E70E9F">
      <w:pPr>
        <w:pStyle w:val="Zoznamsodrkami2"/>
        <w:rPr>
          <w:rFonts w:cs="Arial"/>
          <w:szCs w:val="20"/>
        </w:rPr>
      </w:pPr>
      <w:r w:rsidRPr="003D2BA0">
        <w:rPr>
          <w:rFonts w:cs="Arial"/>
          <w:szCs w:val="20"/>
        </w:rPr>
        <w:t xml:space="preserve">štúdium je päťročné, </w:t>
      </w:r>
      <w:r w:rsidR="00710432">
        <w:rPr>
          <w:rFonts w:cs="Arial"/>
          <w:szCs w:val="20"/>
        </w:rPr>
        <w:t xml:space="preserve"> </w:t>
      </w:r>
      <w:r w:rsidRPr="003D2BA0">
        <w:rPr>
          <w:rFonts w:cs="Arial"/>
          <w:szCs w:val="20"/>
        </w:rPr>
        <w:t>ukončené maturitnou skúškou,</w:t>
      </w:r>
    </w:p>
    <w:p w:rsidR="00E70E9F" w:rsidRPr="003D2BA0" w:rsidRDefault="00E70E9F" w:rsidP="00E70E9F">
      <w:pPr>
        <w:pStyle w:val="Zarkazkladnhotextu"/>
        <w:suppressAutoHyphens/>
      </w:pPr>
    </w:p>
    <w:p w:rsidR="00E70E9F" w:rsidRPr="003D2BA0" w:rsidRDefault="00E70E9F" w:rsidP="00E70E9F">
      <w:pPr>
        <w:pStyle w:val="Prvzarkazkladnhotextu"/>
        <w:rPr>
          <w:rFonts w:cs="Arial"/>
          <w:b/>
          <w:szCs w:val="20"/>
        </w:rPr>
      </w:pPr>
      <w:r w:rsidRPr="003D2BA0">
        <w:rPr>
          <w:rFonts w:cs="Arial"/>
          <w:b/>
          <w:szCs w:val="20"/>
        </w:rPr>
        <w:t>6324 M manažment regionálneho  cestovného ruchu</w:t>
      </w:r>
    </w:p>
    <w:p w:rsidR="00B77BD4" w:rsidRDefault="00E70E9F" w:rsidP="00DF15C1">
      <w:pPr>
        <w:pStyle w:val="Zoznamsodrkami2"/>
        <w:rPr>
          <w:rFonts w:cs="Arial"/>
          <w:szCs w:val="20"/>
        </w:rPr>
      </w:pPr>
      <w:r w:rsidRPr="003D2BA0">
        <w:rPr>
          <w:rFonts w:cs="Arial"/>
          <w:szCs w:val="20"/>
        </w:rPr>
        <w:t>štúdium je štvorroč</w:t>
      </w:r>
      <w:r w:rsidR="00B77BD4">
        <w:rPr>
          <w:rFonts w:cs="Arial"/>
          <w:szCs w:val="20"/>
        </w:rPr>
        <w:t>né, ukončené maturitnou skúškou,</w:t>
      </w:r>
    </w:p>
    <w:p w:rsidR="00DF15C1" w:rsidRPr="00DF15C1" w:rsidRDefault="00DF15C1" w:rsidP="00DF15C1">
      <w:pPr>
        <w:pStyle w:val="Zoznamsodrkami2"/>
        <w:numPr>
          <w:ilvl w:val="0"/>
          <w:numId w:val="0"/>
        </w:numPr>
        <w:ind w:left="283"/>
        <w:rPr>
          <w:rFonts w:cs="Arial"/>
          <w:szCs w:val="20"/>
        </w:rPr>
      </w:pPr>
    </w:p>
    <w:p w:rsidR="00E70E9F" w:rsidRDefault="00DF15C1" w:rsidP="00B77BD4">
      <w:pPr>
        <w:suppressAutoHyphens/>
        <w:spacing w:before="120"/>
        <w:ind w:firstLine="142"/>
        <w:jc w:val="both"/>
        <w:rPr>
          <w:rFonts w:cs="Arial"/>
          <w:b/>
          <w:szCs w:val="20"/>
        </w:rPr>
      </w:pPr>
      <w:r>
        <w:rPr>
          <w:rFonts w:cs="Arial"/>
          <w:b/>
          <w:szCs w:val="20"/>
        </w:rPr>
        <w:t xml:space="preserve"> </w:t>
      </w:r>
      <w:r w:rsidR="00E70E9F" w:rsidRPr="00B77BD4">
        <w:rPr>
          <w:rFonts w:cs="Arial"/>
          <w:b/>
          <w:szCs w:val="20"/>
        </w:rPr>
        <w:t>6444 K čašník, servírka</w:t>
      </w:r>
    </w:p>
    <w:p w:rsidR="00B77BD4" w:rsidRPr="003D2BA0" w:rsidRDefault="00B77BD4" w:rsidP="00DF15C1">
      <w:pPr>
        <w:pStyle w:val="Zoznamsodrkami2"/>
        <w:numPr>
          <w:ilvl w:val="0"/>
          <w:numId w:val="56"/>
        </w:numPr>
        <w:rPr>
          <w:rFonts w:cs="Arial"/>
          <w:szCs w:val="20"/>
        </w:rPr>
      </w:pPr>
      <w:r w:rsidRPr="003D2BA0">
        <w:rPr>
          <w:rFonts w:cs="Arial"/>
          <w:szCs w:val="20"/>
        </w:rPr>
        <w:t>štúdium je štvorročné, ukončené maturitnou skúškou.</w:t>
      </w:r>
    </w:p>
    <w:p w:rsidR="00B77BD4" w:rsidRPr="00B77BD4" w:rsidRDefault="00B77BD4" w:rsidP="00B77BD4">
      <w:pPr>
        <w:pStyle w:val="Odsekzoznamu"/>
        <w:suppressAutoHyphens/>
        <w:spacing w:before="120"/>
        <w:ind w:left="1004"/>
        <w:jc w:val="both"/>
        <w:rPr>
          <w:rFonts w:cs="Arial"/>
          <w:b/>
          <w:szCs w:val="20"/>
        </w:rPr>
      </w:pPr>
    </w:p>
    <w:p w:rsidR="00E70E9F" w:rsidRDefault="00B77BD4" w:rsidP="00B77BD4">
      <w:pPr>
        <w:suppressAutoHyphens/>
        <w:spacing w:before="120"/>
        <w:jc w:val="both"/>
        <w:rPr>
          <w:rFonts w:cs="Arial"/>
          <w:b/>
          <w:szCs w:val="20"/>
        </w:rPr>
      </w:pPr>
      <w:r>
        <w:rPr>
          <w:rFonts w:cs="Arial"/>
          <w:b/>
          <w:szCs w:val="20"/>
        </w:rPr>
        <w:t xml:space="preserve">   </w:t>
      </w:r>
      <w:r w:rsidR="00DF15C1">
        <w:rPr>
          <w:rFonts w:cs="Arial"/>
          <w:b/>
          <w:szCs w:val="20"/>
        </w:rPr>
        <w:t xml:space="preserve"> </w:t>
      </w:r>
      <w:r w:rsidR="00E70E9F" w:rsidRPr="00B77BD4">
        <w:rPr>
          <w:rFonts w:cs="Arial"/>
          <w:b/>
          <w:szCs w:val="20"/>
        </w:rPr>
        <w:t>6445 K</w:t>
      </w:r>
      <w:r>
        <w:rPr>
          <w:rFonts w:cs="Arial"/>
          <w:b/>
          <w:szCs w:val="20"/>
        </w:rPr>
        <w:t> </w:t>
      </w:r>
      <w:r w:rsidR="00E70E9F" w:rsidRPr="00B77BD4">
        <w:rPr>
          <w:rFonts w:cs="Arial"/>
          <w:b/>
          <w:szCs w:val="20"/>
        </w:rPr>
        <w:t>kuchár</w:t>
      </w:r>
    </w:p>
    <w:p w:rsidR="00B77BD4" w:rsidRPr="003D2BA0" w:rsidRDefault="00B77BD4" w:rsidP="00DF15C1">
      <w:pPr>
        <w:pStyle w:val="Zoznamsodrkami2"/>
        <w:numPr>
          <w:ilvl w:val="0"/>
          <w:numId w:val="56"/>
        </w:numPr>
        <w:rPr>
          <w:rFonts w:cs="Arial"/>
          <w:szCs w:val="20"/>
        </w:rPr>
      </w:pPr>
      <w:r w:rsidRPr="003D2BA0">
        <w:rPr>
          <w:rFonts w:cs="Arial"/>
          <w:szCs w:val="20"/>
        </w:rPr>
        <w:t>štúdium je štvorročné, ukončené maturitnou skúškou.</w:t>
      </w:r>
    </w:p>
    <w:p w:rsidR="00B77BD4" w:rsidRPr="00B77BD4" w:rsidRDefault="00B77BD4" w:rsidP="00B77BD4">
      <w:pPr>
        <w:pStyle w:val="Odsekzoznamu"/>
        <w:suppressAutoHyphens/>
        <w:spacing w:before="120"/>
        <w:ind w:left="1004"/>
        <w:jc w:val="both"/>
        <w:rPr>
          <w:rFonts w:cs="Arial"/>
          <w:b/>
          <w:szCs w:val="20"/>
        </w:rPr>
      </w:pPr>
    </w:p>
    <w:p w:rsidR="00E70E9F" w:rsidRDefault="006B2810" w:rsidP="00B77BD4">
      <w:pPr>
        <w:pStyle w:val="Odsekzoznamu"/>
        <w:numPr>
          <w:ilvl w:val="0"/>
          <w:numId w:val="53"/>
        </w:numPr>
        <w:suppressAutoHyphens/>
        <w:spacing w:before="120"/>
        <w:jc w:val="both"/>
        <w:rPr>
          <w:rFonts w:cs="Arial"/>
          <w:b/>
          <w:szCs w:val="20"/>
          <w:u w:val="single"/>
        </w:rPr>
      </w:pPr>
      <w:r>
        <w:rPr>
          <w:rFonts w:cs="Arial"/>
          <w:b/>
          <w:szCs w:val="20"/>
          <w:u w:val="single"/>
        </w:rPr>
        <w:t>U</w:t>
      </w:r>
      <w:r w:rsidR="00E70E9F" w:rsidRPr="003D2BA0">
        <w:rPr>
          <w:rFonts w:cs="Arial"/>
          <w:b/>
          <w:szCs w:val="20"/>
          <w:u w:val="single"/>
        </w:rPr>
        <w:t>čebné odbory</w:t>
      </w:r>
    </w:p>
    <w:p w:rsidR="00DF15C1" w:rsidRPr="003D2BA0" w:rsidRDefault="00DF15C1" w:rsidP="00DF15C1">
      <w:pPr>
        <w:pStyle w:val="Odsekzoznamu"/>
        <w:suppressAutoHyphens/>
        <w:spacing w:before="120"/>
        <w:ind w:left="1440"/>
        <w:jc w:val="both"/>
        <w:rPr>
          <w:rFonts w:cs="Arial"/>
          <w:b/>
          <w:szCs w:val="20"/>
          <w:u w:val="single"/>
        </w:rPr>
      </w:pPr>
    </w:p>
    <w:p w:rsidR="00E70E9F" w:rsidRDefault="00DF15C1" w:rsidP="00B77BD4">
      <w:pPr>
        <w:suppressAutoHyphens/>
        <w:spacing w:before="120"/>
        <w:ind w:firstLine="142"/>
        <w:jc w:val="both"/>
        <w:rPr>
          <w:rFonts w:cs="Arial"/>
          <w:b/>
          <w:szCs w:val="20"/>
        </w:rPr>
      </w:pPr>
      <w:r>
        <w:rPr>
          <w:rFonts w:cs="Arial"/>
          <w:b/>
          <w:szCs w:val="20"/>
        </w:rPr>
        <w:t xml:space="preserve"> </w:t>
      </w:r>
      <w:r w:rsidR="00E70E9F" w:rsidRPr="00B77BD4">
        <w:rPr>
          <w:rFonts w:cs="Arial"/>
          <w:b/>
          <w:szCs w:val="20"/>
        </w:rPr>
        <w:t>6444 H čašník, servírka</w:t>
      </w:r>
    </w:p>
    <w:p w:rsidR="00B77BD4" w:rsidRPr="00DF15C1" w:rsidRDefault="00B77BD4" w:rsidP="00DF15C1">
      <w:pPr>
        <w:pStyle w:val="Odsekzoznamu"/>
        <w:numPr>
          <w:ilvl w:val="0"/>
          <w:numId w:val="56"/>
        </w:numPr>
        <w:suppressAutoHyphens/>
        <w:spacing w:before="120"/>
        <w:jc w:val="both"/>
        <w:rPr>
          <w:rFonts w:cs="Arial"/>
          <w:szCs w:val="20"/>
        </w:rPr>
      </w:pPr>
      <w:r w:rsidRPr="00DF15C1">
        <w:rPr>
          <w:rFonts w:cs="Arial"/>
          <w:szCs w:val="20"/>
        </w:rPr>
        <w:t>forma štúdia denná, trojročné štúdium ukončené záverečnou skúškou</w:t>
      </w:r>
    </w:p>
    <w:p w:rsidR="00E70E9F" w:rsidRPr="00B77BD4" w:rsidRDefault="00DF15C1" w:rsidP="00B77BD4">
      <w:pPr>
        <w:suppressAutoHyphens/>
        <w:spacing w:before="120"/>
        <w:ind w:firstLine="142"/>
        <w:jc w:val="both"/>
        <w:rPr>
          <w:rFonts w:cs="Arial"/>
          <w:b/>
          <w:szCs w:val="20"/>
        </w:rPr>
      </w:pPr>
      <w:r>
        <w:rPr>
          <w:rFonts w:cs="Arial"/>
          <w:b/>
          <w:szCs w:val="20"/>
        </w:rPr>
        <w:t xml:space="preserve"> </w:t>
      </w:r>
      <w:r w:rsidR="00E70E9F" w:rsidRPr="00B77BD4">
        <w:rPr>
          <w:rFonts w:cs="Arial"/>
          <w:b/>
          <w:szCs w:val="20"/>
        </w:rPr>
        <w:t>6445 H kuchár</w:t>
      </w:r>
    </w:p>
    <w:p w:rsidR="00A52752" w:rsidRPr="00DF15C1" w:rsidRDefault="00A52752" w:rsidP="00DF15C1">
      <w:pPr>
        <w:pStyle w:val="Odsekzoznamu"/>
        <w:numPr>
          <w:ilvl w:val="0"/>
          <w:numId w:val="56"/>
        </w:numPr>
        <w:suppressAutoHyphens/>
        <w:spacing w:before="120"/>
        <w:jc w:val="both"/>
        <w:rPr>
          <w:rFonts w:cs="Arial"/>
          <w:szCs w:val="20"/>
        </w:rPr>
      </w:pPr>
      <w:r w:rsidRPr="00DF15C1">
        <w:rPr>
          <w:rFonts w:cs="Arial"/>
          <w:szCs w:val="20"/>
        </w:rPr>
        <w:t>forma štúdia denná, trojročné štúdium ukončené záverečnou skúškou</w:t>
      </w:r>
    </w:p>
    <w:p w:rsidR="00DF15C1" w:rsidRDefault="00DF15C1" w:rsidP="00DF15C1">
      <w:pPr>
        <w:tabs>
          <w:tab w:val="left" w:pos="142"/>
        </w:tabs>
        <w:suppressAutoHyphens/>
        <w:spacing w:before="120"/>
        <w:jc w:val="both"/>
        <w:rPr>
          <w:rFonts w:cs="Arial"/>
          <w:b/>
          <w:szCs w:val="20"/>
        </w:rPr>
      </w:pPr>
      <w:r>
        <w:rPr>
          <w:rFonts w:cs="Arial"/>
          <w:b/>
          <w:szCs w:val="20"/>
        </w:rPr>
        <w:t xml:space="preserve">    2964 H cukrár</w:t>
      </w:r>
    </w:p>
    <w:p w:rsidR="00DF15C1" w:rsidRPr="00DF15C1" w:rsidRDefault="00DF15C1" w:rsidP="00DF15C1">
      <w:pPr>
        <w:pStyle w:val="Odsekzoznamu"/>
        <w:numPr>
          <w:ilvl w:val="0"/>
          <w:numId w:val="56"/>
        </w:numPr>
        <w:suppressAutoHyphens/>
        <w:spacing w:before="120"/>
        <w:jc w:val="both"/>
        <w:rPr>
          <w:rFonts w:cs="Arial"/>
          <w:szCs w:val="20"/>
        </w:rPr>
      </w:pPr>
      <w:r w:rsidRPr="00DF15C1">
        <w:rPr>
          <w:rFonts w:cs="Arial"/>
          <w:szCs w:val="20"/>
        </w:rPr>
        <w:t>forma štúdia denná, trojročné štúdium ukončené záverečnou skúško</w:t>
      </w:r>
      <w:r>
        <w:rPr>
          <w:rFonts w:cs="Arial"/>
          <w:szCs w:val="20"/>
        </w:rPr>
        <w:t>u</w:t>
      </w:r>
    </w:p>
    <w:p w:rsidR="00DF15C1" w:rsidRDefault="00DF15C1" w:rsidP="00DF15C1">
      <w:pPr>
        <w:suppressAutoHyphens/>
        <w:spacing w:before="120"/>
        <w:jc w:val="both"/>
        <w:rPr>
          <w:rFonts w:cs="Arial"/>
          <w:b/>
          <w:szCs w:val="20"/>
        </w:rPr>
      </w:pPr>
    </w:p>
    <w:p w:rsidR="00DF15C1" w:rsidRPr="00DF15C1" w:rsidRDefault="00DF15C1" w:rsidP="00DF15C1">
      <w:pPr>
        <w:suppressAutoHyphens/>
        <w:spacing w:before="120"/>
        <w:jc w:val="both"/>
        <w:rPr>
          <w:rFonts w:cs="Arial"/>
          <w:b/>
          <w:szCs w:val="20"/>
        </w:rPr>
      </w:pPr>
    </w:p>
    <w:p w:rsidR="00E70E9F" w:rsidRPr="003D2BA0" w:rsidRDefault="006B2810" w:rsidP="00B77BD4">
      <w:pPr>
        <w:pStyle w:val="Odsekzoznamu"/>
        <w:numPr>
          <w:ilvl w:val="0"/>
          <w:numId w:val="53"/>
        </w:numPr>
        <w:suppressAutoHyphens/>
        <w:spacing w:before="120"/>
        <w:jc w:val="both"/>
        <w:rPr>
          <w:rFonts w:cs="Arial"/>
          <w:b/>
          <w:szCs w:val="20"/>
          <w:u w:val="single"/>
        </w:rPr>
      </w:pPr>
      <w:r>
        <w:rPr>
          <w:rFonts w:cs="Arial"/>
          <w:b/>
          <w:szCs w:val="20"/>
          <w:u w:val="single"/>
        </w:rPr>
        <w:t>N</w:t>
      </w:r>
      <w:r w:rsidR="00E70E9F" w:rsidRPr="003D2BA0">
        <w:rPr>
          <w:rFonts w:cs="Arial"/>
          <w:b/>
          <w:szCs w:val="20"/>
          <w:u w:val="single"/>
        </w:rPr>
        <w:t>adstavbový študijný odbor</w:t>
      </w:r>
    </w:p>
    <w:p w:rsidR="00E70E9F" w:rsidRPr="00A52752" w:rsidRDefault="00E70E9F" w:rsidP="00E70E9F">
      <w:pPr>
        <w:tabs>
          <w:tab w:val="left" w:pos="567"/>
        </w:tabs>
        <w:suppressAutoHyphens/>
        <w:spacing w:before="120"/>
        <w:jc w:val="both"/>
        <w:rPr>
          <w:rFonts w:cs="Arial"/>
          <w:b/>
          <w:szCs w:val="20"/>
        </w:rPr>
      </w:pPr>
      <w:r w:rsidRPr="00A52752">
        <w:rPr>
          <w:rFonts w:cs="Arial"/>
          <w:b/>
          <w:szCs w:val="20"/>
        </w:rPr>
        <w:t>6421 L spoločné stravovanie</w:t>
      </w:r>
    </w:p>
    <w:p w:rsidR="00E70E9F" w:rsidRPr="00DF15C1" w:rsidRDefault="00B77BD4" w:rsidP="00DF15C1">
      <w:pPr>
        <w:pStyle w:val="Odsekzoznamu"/>
        <w:numPr>
          <w:ilvl w:val="0"/>
          <w:numId w:val="56"/>
        </w:numPr>
        <w:suppressAutoHyphens/>
        <w:spacing w:before="120"/>
        <w:jc w:val="both"/>
        <w:rPr>
          <w:rFonts w:cs="Arial"/>
          <w:szCs w:val="20"/>
        </w:rPr>
      </w:pPr>
      <w:r w:rsidRPr="00DF15C1">
        <w:rPr>
          <w:rFonts w:cs="Arial"/>
          <w:szCs w:val="20"/>
        </w:rPr>
        <w:t>forma štúdia denná,</w:t>
      </w:r>
      <w:r w:rsidR="00A52752" w:rsidRPr="00DF15C1">
        <w:rPr>
          <w:rFonts w:cs="Arial"/>
          <w:szCs w:val="20"/>
        </w:rPr>
        <w:t xml:space="preserve"> </w:t>
      </w:r>
      <w:r w:rsidR="00E70E9F" w:rsidRPr="00DF15C1">
        <w:rPr>
          <w:rFonts w:cs="Arial"/>
          <w:szCs w:val="20"/>
        </w:rPr>
        <w:t>dvojročné štúdium je určené pre absolventov trojročných učebných odborov čašník,</w:t>
      </w:r>
      <w:r w:rsidR="00A52752" w:rsidRPr="00DF15C1">
        <w:rPr>
          <w:rFonts w:cs="Arial"/>
          <w:szCs w:val="20"/>
        </w:rPr>
        <w:t xml:space="preserve"> </w:t>
      </w:r>
      <w:r w:rsidR="00E70E9F" w:rsidRPr="00DF15C1">
        <w:rPr>
          <w:rFonts w:cs="Arial"/>
          <w:szCs w:val="20"/>
        </w:rPr>
        <w:t>servírka, kuchár a cukrár a je ukončené maturitnou skúškou.</w:t>
      </w:r>
    </w:p>
    <w:p w:rsidR="00D07829" w:rsidRDefault="00D07829" w:rsidP="00E70E9F">
      <w:pPr>
        <w:suppressAutoHyphens/>
        <w:spacing w:before="120"/>
        <w:jc w:val="both"/>
        <w:rPr>
          <w:rFonts w:cs="Arial"/>
          <w:szCs w:val="20"/>
        </w:rPr>
      </w:pPr>
    </w:p>
    <w:p w:rsidR="00E70E9F" w:rsidRPr="00D07829" w:rsidRDefault="00E70E9F" w:rsidP="00EB7ED6">
      <w:pPr>
        <w:pStyle w:val="Zarkazkladnhotextu"/>
        <w:suppressAutoHyphens/>
        <w:ind w:firstLine="0"/>
        <w:rPr>
          <w:color w:val="FFC000"/>
        </w:rPr>
      </w:pPr>
    </w:p>
    <w:p w:rsidR="00E70E9F" w:rsidRPr="003D2BA0" w:rsidRDefault="00E70E9F" w:rsidP="00E70E9F">
      <w:pPr>
        <w:pStyle w:val="Zkladntext"/>
        <w:rPr>
          <w:rFonts w:cs="Arial"/>
          <w:szCs w:val="20"/>
        </w:rPr>
      </w:pPr>
      <w:r w:rsidRPr="003D2BA0">
        <w:rPr>
          <w:rFonts w:cs="Arial"/>
          <w:szCs w:val="20"/>
        </w:rPr>
        <w:t>Silnými stránkami školy na skvalitnenie a rozvoj výchovno-vzdelávacieho procesu sú:</w:t>
      </w:r>
    </w:p>
    <w:p w:rsidR="00E70E9F" w:rsidRPr="003D2BA0" w:rsidRDefault="00E70E9F" w:rsidP="00E70E9F">
      <w:pPr>
        <w:pStyle w:val="Zoznamsodrkami2"/>
        <w:numPr>
          <w:ilvl w:val="0"/>
          <w:numId w:val="2"/>
        </w:numPr>
        <w:rPr>
          <w:rFonts w:cs="Arial"/>
          <w:szCs w:val="20"/>
        </w:rPr>
      </w:pPr>
      <w:r w:rsidRPr="003D2BA0">
        <w:rPr>
          <w:rFonts w:cs="Arial"/>
          <w:szCs w:val="20"/>
        </w:rPr>
        <w:t>dlhodobý záujem  uchádzačov o štúdium,</w:t>
      </w:r>
    </w:p>
    <w:p w:rsidR="00E70E9F" w:rsidRPr="003D2BA0" w:rsidRDefault="00E70E9F" w:rsidP="00E70E9F">
      <w:pPr>
        <w:pStyle w:val="Zoznamsodrkami2"/>
        <w:numPr>
          <w:ilvl w:val="0"/>
          <w:numId w:val="2"/>
        </w:numPr>
        <w:rPr>
          <w:rFonts w:cs="Arial"/>
          <w:szCs w:val="20"/>
        </w:rPr>
      </w:pPr>
      <w:r w:rsidRPr="003D2BA0">
        <w:rPr>
          <w:rFonts w:cs="Arial"/>
          <w:szCs w:val="20"/>
        </w:rPr>
        <w:t>dobrá povesť školy,</w:t>
      </w:r>
    </w:p>
    <w:p w:rsidR="00E70E9F" w:rsidRPr="003D2BA0" w:rsidRDefault="00E70E9F" w:rsidP="00E70E9F">
      <w:pPr>
        <w:pStyle w:val="Zoznamsodrkami2"/>
        <w:numPr>
          <w:ilvl w:val="0"/>
          <w:numId w:val="2"/>
        </w:numPr>
        <w:rPr>
          <w:rFonts w:cs="Arial"/>
          <w:szCs w:val="20"/>
        </w:rPr>
      </w:pPr>
      <w:r w:rsidRPr="003D2BA0">
        <w:rPr>
          <w:rFonts w:cs="Arial"/>
          <w:szCs w:val="20"/>
        </w:rPr>
        <w:t>úzka prepojenosť teoretického vyučovania a praxe,</w:t>
      </w:r>
    </w:p>
    <w:p w:rsidR="00E70E9F" w:rsidRPr="003D2BA0" w:rsidRDefault="00E70E9F" w:rsidP="00E70E9F">
      <w:pPr>
        <w:pStyle w:val="Zoznamsodrkami2"/>
        <w:numPr>
          <w:ilvl w:val="0"/>
          <w:numId w:val="2"/>
        </w:numPr>
        <w:rPr>
          <w:rFonts w:cs="Arial"/>
          <w:szCs w:val="20"/>
        </w:rPr>
      </w:pPr>
      <w:r w:rsidRPr="003D2BA0">
        <w:rPr>
          <w:rFonts w:cs="Arial"/>
          <w:szCs w:val="20"/>
        </w:rPr>
        <w:t>kvalifikovaný a stabilizovaný pedagogický zbor,</w:t>
      </w:r>
    </w:p>
    <w:p w:rsidR="00E70E9F" w:rsidRPr="003D2BA0" w:rsidRDefault="00E70E9F" w:rsidP="00E70E9F">
      <w:pPr>
        <w:pStyle w:val="Zoznamsodrkami2"/>
        <w:numPr>
          <w:ilvl w:val="0"/>
          <w:numId w:val="2"/>
        </w:numPr>
        <w:rPr>
          <w:rFonts w:cs="Arial"/>
          <w:szCs w:val="20"/>
        </w:rPr>
      </w:pPr>
      <w:r w:rsidRPr="003D2BA0">
        <w:rPr>
          <w:rFonts w:cs="Arial"/>
          <w:szCs w:val="20"/>
        </w:rPr>
        <w:t>výhodná poloha a dostupnosť školy z dopravného hľadiska,</w:t>
      </w:r>
    </w:p>
    <w:p w:rsidR="00E70E9F" w:rsidRPr="003D2BA0" w:rsidRDefault="00E70E9F" w:rsidP="00E70E9F">
      <w:pPr>
        <w:pStyle w:val="Zoznamsodrkami2"/>
        <w:numPr>
          <w:ilvl w:val="0"/>
          <w:numId w:val="2"/>
        </w:numPr>
        <w:rPr>
          <w:rFonts w:cs="Arial"/>
          <w:szCs w:val="20"/>
        </w:rPr>
      </w:pPr>
      <w:r w:rsidRPr="003D2BA0">
        <w:rPr>
          <w:rFonts w:cs="Arial"/>
          <w:szCs w:val="20"/>
        </w:rPr>
        <w:t>kvalitné vybavenie odborných učební stolovania, informatiky, jazykové laboratórium,</w:t>
      </w:r>
    </w:p>
    <w:p w:rsidR="00E70E9F" w:rsidRPr="003D2BA0" w:rsidRDefault="00E70E9F" w:rsidP="00E70E9F">
      <w:pPr>
        <w:pStyle w:val="Zoznamsodrkami2"/>
        <w:numPr>
          <w:ilvl w:val="0"/>
          <w:numId w:val="2"/>
        </w:numPr>
        <w:rPr>
          <w:rFonts w:cs="Arial"/>
          <w:szCs w:val="20"/>
        </w:rPr>
      </w:pPr>
      <w:r w:rsidRPr="003D2BA0">
        <w:rPr>
          <w:rFonts w:cs="Arial"/>
          <w:szCs w:val="20"/>
        </w:rPr>
        <w:t>vykonávanie praxe v špičkových hotelových zariadeniach,</w:t>
      </w:r>
    </w:p>
    <w:p w:rsidR="00E70E9F" w:rsidRPr="003D2BA0" w:rsidRDefault="00E70E9F" w:rsidP="00E70E9F">
      <w:pPr>
        <w:pStyle w:val="Zoznamsodrkami2"/>
        <w:numPr>
          <w:ilvl w:val="0"/>
          <w:numId w:val="2"/>
        </w:numPr>
        <w:rPr>
          <w:rFonts w:cs="Arial"/>
          <w:szCs w:val="20"/>
        </w:rPr>
      </w:pPr>
      <w:r w:rsidRPr="003D2BA0">
        <w:rPr>
          <w:rFonts w:cs="Arial"/>
          <w:szCs w:val="20"/>
        </w:rPr>
        <w:t>záujem podnikateľských subjektov o absolventov študijného odboru,</w:t>
      </w:r>
    </w:p>
    <w:p w:rsidR="00E70E9F" w:rsidRPr="003D2BA0" w:rsidRDefault="00E70E9F" w:rsidP="00E70E9F">
      <w:pPr>
        <w:pStyle w:val="Zoznamsodrkami2"/>
        <w:numPr>
          <w:ilvl w:val="0"/>
          <w:numId w:val="2"/>
        </w:numPr>
        <w:rPr>
          <w:rFonts w:cs="Arial"/>
          <w:szCs w:val="20"/>
        </w:rPr>
      </w:pPr>
      <w:r w:rsidRPr="003D2BA0">
        <w:rPr>
          <w:rFonts w:cs="Arial"/>
          <w:szCs w:val="20"/>
        </w:rPr>
        <w:t>nízke percento nezamestnanosti našich absolventov.</w:t>
      </w:r>
    </w:p>
    <w:p w:rsidR="00E70E9F" w:rsidRPr="003D2BA0" w:rsidRDefault="00E70E9F" w:rsidP="00E70E9F">
      <w:pPr>
        <w:rPr>
          <w:rFonts w:cs="Arial"/>
          <w:b/>
          <w:bCs/>
          <w:szCs w:val="20"/>
        </w:rPr>
      </w:pPr>
    </w:p>
    <w:p w:rsidR="00E70E9F" w:rsidRDefault="00E70E9F" w:rsidP="00E70E9F">
      <w:pPr>
        <w:pStyle w:val="Zkladntext"/>
        <w:rPr>
          <w:rFonts w:cs="Arial"/>
          <w:szCs w:val="20"/>
        </w:rPr>
      </w:pPr>
      <w:r w:rsidRPr="003D2BA0">
        <w:rPr>
          <w:rFonts w:cs="Arial"/>
          <w:szCs w:val="20"/>
        </w:rPr>
        <w:t>Slabšími stránkami školy sú:</w:t>
      </w:r>
    </w:p>
    <w:p w:rsidR="00DF15C1" w:rsidRPr="003D2BA0" w:rsidRDefault="00DF15C1" w:rsidP="00E70E9F">
      <w:pPr>
        <w:pStyle w:val="Zkladntext"/>
        <w:rPr>
          <w:rFonts w:cs="Arial"/>
          <w:szCs w:val="20"/>
        </w:rPr>
      </w:pPr>
    </w:p>
    <w:p w:rsidR="00E70E9F" w:rsidRPr="003D2BA0" w:rsidRDefault="00E70E9F" w:rsidP="00E70E9F">
      <w:pPr>
        <w:pStyle w:val="Zoznamsodrkami2"/>
        <w:numPr>
          <w:ilvl w:val="0"/>
          <w:numId w:val="3"/>
        </w:numPr>
        <w:rPr>
          <w:rFonts w:cs="Arial"/>
          <w:szCs w:val="20"/>
        </w:rPr>
      </w:pPr>
      <w:r w:rsidRPr="003D2BA0">
        <w:rPr>
          <w:rFonts w:cs="Arial"/>
          <w:szCs w:val="20"/>
        </w:rPr>
        <w:t>absencia vlastnej prevádzky</w:t>
      </w:r>
      <w:r w:rsidR="00DF15C1">
        <w:rPr>
          <w:rFonts w:cs="Arial"/>
          <w:szCs w:val="20"/>
        </w:rPr>
        <w:t xml:space="preserve"> </w:t>
      </w:r>
      <w:r w:rsidRPr="003D2BA0">
        <w:rPr>
          <w:rFonts w:cs="Arial"/>
          <w:szCs w:val="20"/>
        </w:rPr>
        <w:t>,</w:t>
      </w:r>
    </w:p>
    <w:p w:rsidR="00E70E9F" w:rsidRPr="003D2BA0" w:rsidRDefault="00E70E9F" w:rsidP="00E70E9F">
      <w:pPr>
        <w:pStyle w:val="Zoznamsodrkami2"/>
        <w:numPr>
          <w:ilvl w:val="0"/>
          <w:numId w:val="3"/>
        </w:numPr>
        <w:rPr>
          <w:rFonts w:cs="Arial"/>
          <w:szCs w:val="20"/>
        </w:rPr>
      </w:pPr>
      <w:r w:rsidRPr="003D2BA0">
        <w:rPr>
          <w:rFonts w:cs="Arial"/>
          <w:szCs w:val="20"/>
        </w:rPr>
        <w:t>slabšia podpora zo strany rodičov.</w:t>
      </w:r>
    </w:p>
    <w:p w:rsidR="00E70E9F" w:rsidRPr="003D2BA0" w:rsidRDefault="00E70E9F" w:rsidP="00E70E9F">
      <w:pPr>
        <w:suppressAutoHyphens/>
        <w:spacing w:before="120"/>
        <w:jc w:val="both"/>
        <w:rPr>
          <w:rFonts w:cs="Arial"/>
          <w:b/>
          <w:szCs w:val="20"/>
        </w:rPr>
      </w:pPr>
    </w:p>
    <w:p w:rsidR="00E70E9F" w:rsidRPr="003D2BA0" w:rsidRDefault="00E70E9F" w:rsidP="00E70E9F">
      <w:pPr>
        <w:pStyle w:val="Zkladntext"/>
        <w:rPr>
          <w:rFonts w:cs="Arial"/>
          <w:szCs w:val="20"/>
        </w:rPr>
      </w:pPr>
      <w:r w:rsidRPr="003D2BA0">
        <w:rPr>
          <w:rFonts w:cs="Arial"/>
          <w:szCs w:val="20"/>
        </w:rPr>
        <w:t>Príležitosti školy signalizuje:</w:t>
      </w:r>
    </w:p>
    <w:p w:rsidR="00E70E9F" w:rsidRPr="003D2BA0" w:rsidRDefault="00E70E9F" w:rsidP="00E70E9F">
      <w:pPr>
        <w:pStyle w:val="Zoznamsodrkami2"/>
        <w:numPr>
          <w:ilvl w:val="0"/>
          <w:numId w:val="4"/>
        </w:numPr>
        <w:rPr>
          <w:rFonts w:cs="Arial"/>
          <w:szCs w:val="20"/>
        </w:rPr>
      </w:pPr>
      <w:r w:rsidRPr="003D2BA0">
        <w:rPr>
          <w:rFonts w:cs="Arial"/>
          <w:szCs w:val="20"/>
        </w:rPr>
        <w:t>bezproblémové uplatnenie absolventov školy v hotelových a gastronomických zariadeniach,</w:t>
      </w:r>
    </w:p>
    <w:p w:rsidR="00E70E9F" w:rsidRPr="003D2BA0" w:rsidRDefault="00E70E9F" w:rsidP="00E70E9F">
      <w:pPr>
        <w:pStyle w:val="Zoznamsodrkami2"/>
        <w:numPr>
          <w:ilvl w:val="0"/>
          <w:numId w:val="4"/>
        </w:numPr>
        <w:rPr>
          <w:rFonts w:cs="Arial"/>
          <w:szCs w:val="20"/>
        </w:rPr>
      </w:pPr>
      <w:r w:rsidRPr="003D2BA0">
        <w:rPr>
          <w:rFonts w:cs="Arial"/>
          <w:szCs w:val="20"/>
        </w:rPr>
        <w:t>dobré uplatnenie našich absolventov v zahraničných hotelových a gastronomických prevádzkach (kontakty sa vytvárajú počas dlhodobých zahraničných  stáží),</w:t>
      </w:r>
    </w:p>
    <w:p w:rsidR="00E70E9F" w:rsidRPr="003D2BA0" w:rsidRDefault="00E70E9F" w:rsidP="00E70E9F">
      <w:pPr>
        <w:pStyle w:val="Zoznamsodrkami2"/>
        <w:numPr>
          <w:ilvl w:val="0"/>
          <w:numId w:val="4"/>
        </w:numPr>
        <w:rPr>
          <w:rFonts w:cs="Arial"/>
          <w:szCs w:val="20"/>
        </w:rPr>
      </w:pPr>
      <w:r w:rsidRPr="003D2BA0">
        <w:rPr>
          <w:rFonts w:cs="Arial"/>
          <w:szCs w:val="20"/>
        </w:rPr>
        <w:t>dobrá spolupráca so zamestnávateľmi ,</w:t>
      </w:r>
    </w:p>
    <w:p w:rsidR="00E70E9F" w:rsidRPr="003D2BA0" w:rsidRDefault="00E70E9F" w:rsidP="00E70E9F">
      <w:pPr>
        <w:pStyle w:val="Zoznamsodrkami2"/>
        <w:numPr>
          <w:ilvl w:val="0"/>
          <w:numId w:val="4"/>
        </w:numPr>
        <w:rPr>
          <w:rFonts w:cs="Arial"/>
          <w:szCs w:val="20"/>
        </w:rPr>
      </w:pPr>
      <w:r w:rsidRPr="003D2BA0">
        <w:rPr>
          <w:rFonts w:cs="Arial"/>
          <w:szCs w:val="20"/>
        </w:rPr>
        <w:t xml:space="preserve">zosúladenie odbornosti žiakov s požiadavkami trhu práce na základe konzultácií s podnikateľskými subjektami. </w:t>
      </w:r>
    </w:p>
    <w:p w:rsidR="00E70E9F" w:rsidRPr="003D2BA0" w:rsidRDefault="00E70E9F" w:rsidP="00E70E9F">
      <w:pPr>
        <w:pStyle w:val="Zkladntext"/>
        <w:rPr>
          <w:rFonts w:cs="Arial"/>
          <w:szCs w:val="20"/>
        </w:rPr>
      </w:pPr>
      <w:r w:rsidRPr="003D2BA0">
        <w:rPr>
          <w:rFonts w:cs="Arial"/>
          <w:szCs w:val="20"/>
        </w:rPr>
        <w:t>Prekážky v rozvoji školy sú:</w:t>
      </w:r>
    </w:p>
    <w:p w:rsidR="00E70E9F" w:rsidRPr="003D2BA0" w:rsidRDefault="00E70E9F" w:rsidP="00E70E9F">
      <w:pPr>
        <w:pStyle w:val="Zoznamsodrkami2"/>
        <w:rPr>
          <w:rFonts w:cs="Arial"/>
          <w:szCs w:val="20"/>
        </w:rPr>
      </w:pPr>
      <w:r w:rsidRPr="003D2BA0">
        <w:rPr>
          <w:rFonts w:cs="Arial"/>
          <w:szCs w:val="20"/>
        </w:rPr>
        <w:t>klesajúca vedomostná úroveň žiakov prichádzajúcich zo základných škôl,</w:t>
      </w:r>
    </w:p>
    <w:p w:rsidR="00E70E9F" w:rsidRPr="003D2BA0" w:rsidRDefault="00E70E9F" w:rsidP="00E70E9F">
      <w:pPr>
        <w:pStyle w:val="Zoznamsodrkami2"/>
        <w:rPr>
          <w:rFonts w:cs="Arial"/>
          <w:szCs w:val="20"/>
        </w:rPr>
      </w:pPr>
      <w:r w:rsidRPr="003D2BA0">
        <w:rPr>
          <w:rFonts w:cs="Arial"/>
          <w:szCs w:val="20"/>
        </w:rPr>
        <w:t>demografický pokles populácie,</w:t>
      </w:r>
    </w:p>
    <w:p w:rsidR="00E70E9F" w:rsidRPr="003D2BA0" w:rsidRDefault="00E70E9F" w:rsidP="00E70E9F">
      <w:pPr>
        <w:pStyle w:val="Zoznamsodrkami2"/>
        <w:rPr>
          <w:rFonts w:cs="Arial"/>
          <w:szCs w:val="20"/>
        </w:rPr>
      </w:pPr>
      <w:r w:rsidRPr="003D2BA0">
        <w:rPr>
          <w:rFonts w:cs="Arial"/>
          <w:szCs w:val="20"/>
        </w:rPr>
        <w:t>zvyšovanie výdavkov na prevádzku,</w:t>
      </w:r>
    </w:p>
    <w:p w:rsidR="00E70E9F" w:rsidRPr="003D2BA0" w:rsidRDefault="00E70E9F" w:rsidP="00E70E9F">
      <w:pPr>
        <w:pStyle w:val="Zoznamsodrkami2"/>
        <w:rPr>
          <w:rFonts w:cs="Arial"/>
          <w:szCs w:val="20"/>
        </w:rPr>
      </w:pPr>
      <w:r w:rsidRPr="003D2BA0">
        <w:rPr>
          <w:rFonts w:cs="Arial"/>
          <w:szCs w:val="20"/>
        </w:rPr>
        <w:t>nízka priemerná mzda v oblasti hotelierstva a gastronómie,</w:t>
      </w:r>
    </w:p>
    <w:p w:rsidR="00E70E9F" w:rsidRPr="003D2BA0" w:rsidRDefault="00E70E9F" w:rsidP="00E70E9F">
      <w:pPr>
        <w:pStyle w:val="Zoznamsodrkami2"/>
        <w:rPr>
          <w:rFonts w:cs="Arial"/>
          <w:szCs w:val="20"/>
        </w:rPr>
      </w:pPr>
      <w:r w:rsidRPr="003D2BA0">
        <w:rPr>
          <w:rFonts w:cs="Arial"/>
          <w:szCs w:val="20"/>
        </w:rPr>
        <w:t>nízka priemerná mzda v školstve, klesajúca motivácia učiteľov,</w:t>
      </w:r>
    </w:p>
    <w:p w:rsidR="00E70E9F" w:rsidRPr="003D2BA0" w:rsidRDefault="00E70E9F" w:rsidP="00E70E9F">
      <w:pPr>
        <w:pStyle w:val="Zoznamsodrkami2"/>
        <w:rPr>
          <w:rFonts w:cs="Arial"/>
          <w:szCs w:val="20"/>
        </w:rPr>
      </w:pPr>
      <w:r w:rsidRPr="003D2BA0">
        <w:rPr>
          <w:rFonts w:cs="Arial"/>
          <w:szCs w:val="20"/>
        </w:rPr>
        <w:t xml:space="preserve">slabšia spolupráca s rodičmi. </w:t>
      </w:r>
    </w:p>
    <w:p w:rsidR="00E70E9F" w:rsidRPr="003D2BA0" w:rsidRDefault="00E70E9F" w:rsidP="00E70E9F">
      <w:pPr>
        <w:pStyle w:val="Zoznamsodrkami2"/>
        <w:numPr>
          <w:ilvl w:val="0"/>
          <w:numId w:val="0"/>
        </w:numPr>
        <w:ind w:left="643" w:hanging="360"/>
        <w:rPr>
          <w:rFonts w:cs="Arial"/>
          <w:szCs w:val="20"/>
        </w:rPr>
      </w:pPr>
    </w:p>
    <w:p w:rsidR="00E70E9F" w:rsidRPr="003D2BA0" w:rsidRDefault="00E70E9F" w:rsidP="00E70E9F">
      <w:pPr>
        <w:pStyle w:val="Nadpis2"/>
        <w:ind w:left="578" w:hanging="578"/>
      </w:pPr>
      <w:bookmarkStart w:id="10" w:name="_Dlhodobé_projekty_"/>
      <w:bookmarkStart w:id="11" w:name="_Toc319352669"/>
      <w:bookmarkStart w:id="12" w:name="_Toc403040859"/>
      <w:bookmarkEnd w:id="10"/>
      <w:r w:rsidRPr="003D2BA0">
        <w:t>Dlhodobé projekty  a ďalšie aktivity školy</w:t>
      </w:r>
      <w:bookmarkEnd w:id="11"/>
      <w:bookmarkEnd w:id="12"/>
    </w:p>
    <w:p w:rsidR="00E70E9F" w:rsidRPr="003D2BA0" w:rsidRDefault="00E70E9F" w:rsidP="00E70E9F">
      <w:pPr>
        <w:rPr>
          <w:rFonts w:cs="Arial"/>
        </w:rPr>
      </w:pPr>
    </w:p>
    <w:p w:rsidR="00E70E9F" w:rsidRPr="003D2BA0" w:rsidRDefault="00E70E9F" w:rsidP="00E70E9F">
      <w:pPr>
        <w:pStyle w:val="Zkladntext2"/>
        <w:spacing w:after="120"/>
        <w:ind w:firstLine="578"/>
        <w:jc w:val="both"/>
        <w:rPr>
          <w:b/>
          <w:lang w:eastAsia="cs-CZ"/>
        </w:rPr>
      </w:pPr>
      <w:r w:rsidRPr="003D2BA0">
        <w:rPr>
          <w:lang w:eastAsia="cs-CZ"/>
        </w:rPr>
        <w:t xml:space="preserve">Škola sa neustále snaží o realizáciu takých projektov, ktoré odrážajú  vedomosti, zručnosti i záujmy  žiakov a učiteľov a vyjadrujú snahu manažmentu školy o zviditeľnenie školy doma aj v zahraničí. </w:t>
      </w:r>
      <w:r w:rsidRPr="003D2BA0">
        <w:t>Škola ponúka  každoročne   svojim študentom možnosť zúčastniť sa zahraničných stáží, ktorých cieľom je zdokonalenie jazykových schopností a praktických zručností</w:t>
      </w:r>
      <w:r w:rsidRPr="003D2BA0">
        <w:rPr>
          <w:rStyle w:val="Siln"/>
        </w:rPr>
        <w:t xml:space="preserve">. </w:t>
      </w:r>
      <w:r w:rsidRPr="003D2BA0">
        <w:rPr>
          <w:lang w:eastAsia="cs-CZ"/>
        </w:rPr>
        <w:t xml:space="preserve">V rámci </w:t>
      </w:r>
      <w:r w:rsidRPr="003D2BA0">
        <w:rPr>
          <w:b/>
          <w:lang w:eastAsia="cs-CZ"/>
        </w:rPr>
        <w:t xml:space="preserve">programu </w:t>
      </w:r>
      <w:r w:rsidR="00D07829">
        <w:rPr>
          <w:b/>
          <w:lang w:eastAsia="cs-CZ"/>
        </w:rPr>
        <w:t xml:space="preserve">Erasmus + (v minulosti </w:t>
      </w:r>
      <w:r w:rsidRPr="003D2BA0">
        <w:rPr>
          <w:b/>
          <w:lang w:eastAsia="cs-CZ"/>
        </w:rPr>
        <w:t>Leonardo da Vinci</w:t>
      </w:r>
      <w:r w:rsidR="00D07829">
        <w:rPr>
          <w:b/>
          <w:lang w:eastAsia="cs-CZ"/>
        </w:rPr>
        <w:t>)</w:t>
      </w:r>
      <w:r w:rsidRPr="003D2BA0">
        <w:rPr>
          <w:lang w:eastAsia="cs-CZ"/>
        </w:rPr>
        <w:t xml:space="preserve">, ktorý sa zaoberá oblasťou odborného vzdelávania a prípravy,  je možné uskutočňovať stáže a výmeny zamerané na profesijný rozvoj, ako aj rozvíjať projektové partnerstvá v oblasti odborného vzdelávania a prípravy. V priebehu 6 rokov sa nám opakovane  podarilo získať </w:t>
      </w:r>
      <w:r w:rsidRPr="003D2BA0">
        <w:rPr>
          <w:rStyle w:val="Siln"/>
        </w:rPr>
        <w:t xml:space="preserve">granty z finančných prostriedkov Európskej únie vďaka programu Leonardo da Vinci </w:t>
      </w:r>
      <w:r w:rsidRPr="003D2BA0">
        <w:rPr>
          <w:lang w:eastAsia="cs-CZ"/>
        </w:rPr>
        <w:t>a úspešne zrealizovať nasledovné projekty</w:t>
      </w:r>
      <w:r w:rsidRPr="003D2BA0">
        <w:rPr>
          <w:b/>
          <w:lang w:eastAsia="cs-CZ"/>
        </w:rPr>
        <w:t xml:space="preserve"> :</w:t>
      </w:r>
    </w:p>
    <w:p w:rsidR="00E70E9F" w:rsidRPr="003D2BA0" w:rsidRDefault="00E70E9F" w:rsidP="00E70E9F">
      <w:pPr>
        <w:pStyle w:val="Zkladntext2"/>
        <w:spacing w:line="276" w:lineRule="auto"/>
        <w:jc w:val="both"/>
        <w:rPr>
          <w:lang w:eastAsia="cs-CZ"/>
        </w:rPr>
      </w:pPr>
      <w:r w:rsidRPr="003D2BA0">
        <w:rPr>
          <w:b/>
          <w:lang w:eastAsia="cs-CZ"/>
        </w:rPr>
        <w:t>Všetko pre hosťa-kompletné služby ponúkané v hotelovom podniku</w:t>
      </w:r>
      <w:r w:rsidRPr="003D2BA0">
        <w:rPr>
          <w:lang w:eastAsia="cs-CZ"/>
        </w:rPr>
        <w:t xml:space="preserve"> – mobilný projekt zrealizovaný v roku  2004</w:t>
      </w:r>
    </w:p>
    <w:p w:rsidR="00E70E9F" w:rsidRPr="003D2BA0" w:rsidRDefault="00E70E9F" w:rsidP="00E70E9F">
      <w:pPr>
        <w:pStyle w:val="Zkladntext2"/>
        <w:spacing w:line="276" w:lineRule="auto"/>
        <w:jc w:val="both"/>
        <w:rPr>
          <w:lang w:eastAsia="cs-CZ"/>
        </w:rPr>
      </w:pPr>
      <w:r w:rsidRPr="003D2BA0">
        <w:rPr>
          <w:b/>
          <w:lang w:eastAsia="cs-CZ"/>
        </w:rPr>
        <w:t>Nájdi odvahu podnikať v cestovnom ruchu</w:t>
      </w:r>
      <w:r w:rsidRPr="003D2BA0">
        <w:rPr>
          <w:lang w:eastAsia="cs-CZ"/>
        </w:rPr>
        <w:t xml:space="preserve"> – mobilný projekt zrealizovaný v roku 2006</w:t>
      </w:r>
    </w:p>
    <w:p w:rsidR="00E70E9F" w:rsidRPr="003D2BA0" w:rsidRDefault="00E70E9F" w:rsidP="00E70E9F">
      <w:pPr>
        <w:pStyle w:val="Zkladntext2"/>
        <w:spacing w:line="276" w:lineRule="auto"/>
        <w:jc w:val="both"/>
        <w:rPr>
          <w:lang w:eastAsia="cs-CZ"/>
        </w:rPr>
      </w:pPr>
      <w:r w:rsidRPr="003D2BA0">
        <w:rPr>
          <w:b/>
          <w:lang w:eastAsia="cs-CZ"/>
        </w:rPr>
        <w:t>Systém HACCP uplatňovaný v praxi krajín EU</w:t>
      </w:r>
      <w:r w:rsidRPr="003D2BA0">
        <w:rPr>
          <w:lang w:eastAsia="cs-CZ"/>
        </w:rPr>
        <w:t xml:space="preserve"> – v roku 2008 VECTPRO projekt učiteľov odborných predmetov</w:t>
      </w:r>
    </w:p>
    <w:p w:rsidR="00E70E9F" w:rsidRPr="003D2BA0" w:rsidRDefault="00E70E9F" w:rsidP="00E70E9F">
      <w:pPr>
        <w:pStyle w:val="Zkladntext2"/>
        <w:spacing w:line="276" w:lineRule="auto"/>
        <w:jc w:val="both"/>
        <w:rPr>
          <w:lang w:eastAsia="cs-CZ"/>
        </w:rPr>
      </w:pPr>
      <w:r w:rsidRPr="003D2BA0">
        <w:rPr>
          <w:b/>
          <w:lang w:eastAsia="cs-CZ"/>
        </w:rPr>
        <w:t>WELLNES – nová šanca pre hotelierstvo</w:t>
      </w:r>
      <w:r w:rsidRPr="003D2BA0">
        <w:rPr>
          <w:lang w:eastAsia="cs-CZ"/>
        </w:rPr>
        <w:t xml:space="preserve"> - mobilný projekt  pre študentov zrealizovaný v roku 2009</w:t>
      </w:r>
    </w:p>
    <w:p w:rsidR="00E70E9F" w:rsidRDefault="00E70E9F" w:rsidP="00E70E9F">
      <w:pPr>
        <w:pStyle w:val="Zkladntext2"/>
        <w:spacing w:line="276" w:lineRule="auto"/>
        <w:jc w:val="both"/>
        <w:rPr>
          <w:lang w:eastAsia="cs-CZ"/>
        </w:rPr>
      </w:pPr>
      <w:r w:rsidRPr="003D2BA0">
        <w:rPr>
          <w:b/>
          <w:lang w:eastAsia="cs-CZ"/>
        </w:rPr>
        <w:t>Systém HACCP uplatňovaný v praxi krajín EU</w:t>
      </w:r>
      <w:r w:rsidRPr="003D2BA0">
        <w:rPr>
          <w:lang w:eastAsia="cs-CZ"/>
        </w:rPr>
        <w:t xml:space="preserve"> - mobilný projekt  pre študentov zrealizovaný v roku 2011</w:t>
      </w:r>
    </w:p>
    <w:p w:rsidR="003E7DC2" w:rsidRDefault="00E70E9F" w:rsidP="003E7DC2">
      <w:pPr>
        <w:spacing w:before="100" w:beforeAutospacing="1"/>
        <w:rPr>
          <w:rFonts w:cs="Arial"/>
          <w:szCs w:val="18"/>
          <w:lang w:eastAsia="sk-SK"/>
        </w:rPr>
      </w:pPr>
      <w:r w:rsidRPr="003D2BA0">
        <w:rPr>
          <w:rFonts w:cs="Arial"/>
          <w:szCs w:val="18"/>
          <w:lang w:eastAsia="sk-SK"/>
        </w:rPr>
        <w:lastRenderedPageBreak/>
        <w:t>Pre  vyššie uvedené  projekt y si vybrala naša škola ako partnerské krajiny Rakúsko a Španielsko vzhľadom na to, že obidve krajiny majú bohaté skúsenosti s cestovným ruchom.</w:t>
      </w:r>
    </w:p>
    <w:p w:rsidR="003E7DC2" w:rsidRPr="003E7DC2" w:rsidRDefault="00DF15C1" w:rsidP="003E7DC2">
      <w:pPr>
        <w:shd w:val="clear" w:color="auto" w:fill="FFFFFF"/>
        <w:spacing w:before="100" w:beforeAutospacing="1" w:after="100" w:afterAutospacing="1"/>
        <w:rPr>
          <w:rFonts w:cs="Arial"/>
          <w:bCs/>
          <w:szCs w:val="18"/>
          <w:lang w:eastAsia="sk-SK"/>
        </w:rPr>
      </w:pPr>
      <w:r w:rsidRPr="00DF15C1">
        <w:rPr>
          <w:rFonts w:cs="Arial"/>
          <w:b/>
          <w:bCs/>
          <w:szCs w:val="18"/>
          <w:lang w:eastAsia="sk-SK"/>
        </w:rPr>
        <w:t xml:space="preserve">BIO </w:t>
      </w:r>
      <w:r w:rsidRPr="00541950">
        <w:rPr>
          <w:rFonts w:cs="Arial"/>
          <w:b/>
          <w:bCs/>
          <w:szCs w:val="18"/>
          <w:lang w:eastAsia="sk-SK"/>
        </w:rPr>
        <w:t xml:space="preserve">potraviny  </w:t>
      </w:r>
      <w:r w:rsidR="00541950" w:rsidRPr="00541950">
        <w:rPr>
          <w:rFonts w:cs="Arial"/>
          <w:b/>
          <w:bCs/>
          <w:szCs w:val="18"/>
          <w:lang w:eastAsia="sk-SK"/>
        </w:rPr>
        <w:t xml:space="preserve"> a ich využívanie</w:t>
      </w:r>
      <w:r w:rsidR="003E7DC2">
        <w:rPr>
          <w:rFonts w:cs="Arial"/>
          <w:b/>
          <w:bCs/>
          <w:szCs w:val="18"/>
          <w:lang w:eastAsia="sk-SK"/>
        </w:rPr>
        <w:t xml:space="preserve"> </w:t>
      </w:r>
      <w:r w:rsidR="00541950">
        <w:rPr>
          <w:rFonts w:cs="Arial"/>
          <w:b/>
          <w:bCs/>
          <w:szCs w:val="18"/>
          <w:lang w:eastAsia="sk-SK"/>
        </w:rPr>
        <w:t xml:space="preserve">v gastronómii </w:t>
      </w:r>
      <w:r w:rsidR="003E7DC2">
        <w:rPr>
          <w:rFonts w:cs="Arial"/>
          <w:b/>
          <w:bCs/>
          <w:szCs w:val="18"/>
          <w:lang w:eastAsia="sk-SK"/>
        </w:rPr>
        <w:t xml:space="preserve">- </w:t>
      </w:r>
      <w:r w:rsidR="003E7DC2" w:rsidRPr="003E7DC2">
        <w:rPr>
          <w:rFonts w:cs="Arial"/>
          <w:bCs/>
          <w:szCs w:val="18"/>
          <w:lang w:eastAsia="sk-SK"/>
        </w:rPr>
        <w:t xml:space="preserve"> projekt Mobilita študentov v zahraničí- lepšia šanca uplatniť sa na trhu práce v oblasti CR. </w:t>
      </w:r>
      <w:r w:rsidR="003E7DC2">
        <w:rPr>
          <w:rFonts w:cs="Arial"/>
          <w:bCs/>
          <w:szCs w:val="18"/>
          <w:lang w:eastAsia="sk-SK"/>
        </w:rPr>
        <w:t>Projekt bol</w:t>
      </w:r>
      <w:r w:rsidR="003E7DC2" w:rsidRPr="003E7DC2">
        <w:rPr>
          <w:rFonts w:cs="Arial"/>
          <w:bCs/>
          <w:szCs w:val="18"/>
          <w:lang w:eastAsia="sk-SK"/>
        </w:rPr>
        <w:t xml:space="preserve"> realizovaný v</w:t>
      </w:r>
      <w:r w:rsidR="00541950">
        <w:rPr>
          <w:rFonts w:cs="Arial"/>
          <w:bCs/>
          <w:szCs w:val="18"/>
          <w:lang w:eastAsia="sk-SK"/>
        </w:rPr>
        <w:t> rokoch 2015-20</w:t>
      </w:r>
      <w:r>
        <w:rPr>
          <w:rFonts w:cs="Arial"/>
          <w:bCs/>
          <w:szCs w:val="18"/>
          <w:lang w:eastAsia="sk-SK"/>
        </w:rPr>
        <w:t>16</w:t>
      </w:r>
      <w:r w:rsidR="00541950">
        <w:rPr>
          <w:rFonts w:cs="Arial"/>
          <w:bCs/>
          <w:szCs w:val="18"/>
          <w:lang w:eastAsia="sk-SK"/>
        </w:rPr>
        <w:t xml:space="preserve"> v </w:t>
      </w:r>
      <w:r w:rsidR="003E7DC2" w:rsidRPr="003E7DC2">
        <w:rPr>
          <w:rFonts w:cs="Arial"/>
          <w:bCs/>
          <w:szCs w:val="18"/>
          <w:lang w:eastAsia="sk-SK"/>
        </w:rPr>
        <w:t> dvoch etapách pre 25 štud</w:t>
      </w:r>
      <w:r w:rsidR="00C831E7">
        <w:rPr>
          <w:rFonts w:cs="Arial"/>
          <w:bCs/>
          <w:szCs w:val="18"/>
          <w:lang w:eastAsia="sk-SK"/>
        </w:rPr>
        <w:t xml:space="preserve">entov, ktorí sa zúčastnili </w:t>
      </w:r>
      <w:r w:rsidR="003E7DC2" w:rsidRPr="003E7DC2">
        <w:rPr>
          <w:rFonts w:cs="Arial"/>
          <w:bCs/>
          <w:szCs w:val="18"/>
          <w:lang w:eastAsia="sk-SK"/>
        </w:rPr>
        <w:t xml:space="preserve"> zahraničnej st</w:t>
      </w:r>
      <w:r w:rsidR="00C831E7">
        <w:rPr>
          <w:rFonts w:cs="Arial"/>
          <w:bCs/>
          <w:szCs w:val="18"/>
          <w:lang w:eastAsia="sk-SK"/>
        </w:rPr>
        <w:t xml:space="preserve">áže v Španielsku a v Rakúsku. </w:t>
      </w:r>
    </w:p>
    <w:p w:rsidR="003E7DC2" w:rsidRPr="003E7DC2" w:rsidRDefault="003E7DC2" w:rsidP="003E7DC2">
      <w:pPr>
        <w:spacing w:before="100" w:beforeAutospacing="1"/>
        <w:rPr>
          <w:rFonts w:cs="Arial"/>
          <w:szCs w:val="18"/>
          <w:lang w:eastAsia="sk-SK"/>
        </w:rPr>
      </w:pPr>
      <w:r w:rsidRPr="003E7DC2">
        <w:rPr>
          <w:rFonts w:cs="Arial"/>
          <w:bCs/>
          <w:szCs w:val="18"/>
          <w:lang w:eastAsia="sk-SK"/>
        </w:rPr>
        <w:t>V rámci programu</w:t>
      </w:r>
      <w:r w:rsidRPr="003E7DC2">
        <w:rPr>
          <w:rFonts w:cs="Arial"/>
          <w:b/>
          <w:bCs/>
          <w:szCs w:val="18"/>
          <w:lang w:eastAsia="sk-SK"/>
        </w:rPr>
        <w:t xml:space="preserve"> ERAZMUS PLUS </w:t>
      </w:r>
      <w:r w:rsidRPr="003E7DC2">
        <w:rPr>
          <w:rFonts w:cs="Arial"/>
          <w:bCs/>
          <w:szCs w:val="18"/>
          <w:lang w:eastAsia="sk-SK"/>
        </w:rPr>
        <w:t>sme</w:t>
      </w:r>
      <w:r w:rsidR="00C831E7">
        <w:rPr>
          <w:rFonts w:cs="Arial"/>
          <w:bCs/>
          <w:szCs w:val="18"/>
          <w:lang w:eastAsia="sk-SK"/>
        </w:rPr>
        <w:t xml:space="preserve"> boli</w:t>
      </w:r>
      <w:r w:rsidRPr="003E7DC2">
        <w:rPr>
          <w:rFonts w:cs="Arial"/>
          <w:bCs/>
          <w:szCs w:val="18"/>
          <w:lang w:eastAsia="sk-SK"/>
        </w:rPr>
        <w:t xml:space="preserve"> účastníkmi projektu KA2 Strategické partnerstvá v oblasti v vzdelávania, výcviku a mladých ľudí s názvom Mladý </w:t>
      </w:r>
      <w:r w:rsidR="00C831E7">
        <w:rPr>
          <w:rFonts w:cs="Arial"/>
          <w:bCs/>
          <w:szCs w:val="18"/>
          <w:lang w:eastAsia="sk-SK"/>
        </w:rPr>
        <w:t xml:space="preserve">európsky podnikateľ. </w:t>
      </w:r>
      <w:r w:rsidRPr="003E7DC2">
        <w:rPr>
          <w:rFonts w:cs="Arial"/>
          <w:b/>
          <w:bCs/>
          <w:szCs w:val="18"/>
          <w:lang w:eastAsia="sk-SK"/>
        </w:rPr>
        <w:t>Ďalší partneri</w:t>
      </w:r>
      <w:r w:rsidRPr="003E7DC2">
        <w:rPr>
          <w:rFonts w:cs="Arial"/>
          <w:bCs/>
          <w:szCs w:val="18"/>
          <w:lang w:eastAsia="sk-SK"/>
        </w:rPr>
        <w:t xml:space="preserve">: Taliansko, Francúzsko, Španielsko.  </w:t>
      </w:r>
      <w:r w:rsidRPr="003E7DC2">
        <w:rPr>
          <w:rFonts w:cs="Arial"/>
          <w:b/>
          <w:bCs/>
          <w:szCs w:val="18"/>
          <w:lang w:eastAsia="sk-SK"/>
        </w:rPr>
        <w:t>Počet zapojených študentov HA -  12</w:t>
      </w:r>
      <w:r w:rsidRPr="003E7DC2">
        <w:rPr>
          <w:rFonts w:cs="Arial"/>
          <w:bCs/>
          <w:szCs w:val="18"/>
          <w:lang w:eastAsia="sk-SK"/>
        </w:rPr>
        <w:t>.</w:t>
      </w:r>
    </w:p>
    <w:p w:rsidR="003E7DC2" w:rsidRPr="003E7DC2" w:rsidRDefault="003E7DC2" w:rsidP="003E7DC2">
      <w:pPr>
        <w:spacing w:before="100" w:beforeAutospacing="1"/>
        <w:rPr>
          <w:rFonts w:cs="Arial"/>
          <w:szCs w:val="18"/>
          <w:lang w:eastAsia="sk-SK"/>
        </w:rPr>
      </w:pPr>
      <w:r>
        <w:rPr>
          <w:rStyle w:val="Siln"/>
        </w:rPr>
        <w:t xml:space="preserve">Projekt </w:t>
      </w:r>
      <w:r w:rsidR="00D45C36">
        <w:rPr>
          <w:rStyle w:val="Siln"/>
        </w:rPr>
        <w:t xml:space="preserve"> </w:t>
      </w:r>
      <w:proofErr w:type="spellStart"/>
      <w:r>
        <w:rPr>
          <w:rStyle w:val="Siln"/>
        </w:rPr>
        <w:t>eTwinning</w:t>
      </w:r>
      <w:proofErr w:type="spellEnd"/>
      <w:r>
        <w:t xml:space="preserve"> –  </w:t>
      </w:r>
      <w:r w:rsidR="000659C4">
        <w:rPr>
          <w:b/>
        </w:rPr>
        <w:t xml:space="preserve">realizácia </w:t>
      </w:r>
      <w:r w:rsidRPr="006651F5">
        <w:rPr>
          <w:b/>
        </w:rPr>
        <w:t xml:space="preserve"> projektov v oblasti v</w:t>
      </w:r>
      <w:r w:rsidRPr="006651F5">
        <w:rPr>
          <w:rStyle w:val="Siln"/>
          <w:b w:val="0"/>
        </w:rPr>
        <w:t>ýmeny informácií a skúseností, možnosti ďalšieho vzdelávania, zdokonaľovanie sa v anglickom jazyku a nové partnerstvá</w:t>
      </w:r>
      <w:r w:rsidR="00D45C36">
        <w:rPr>
          <w:rStyle w:val="Siln"/>
          <w:b w:val="0"/>
        </w:rPr>
        <w:t>:</w:t>
      </w:r>
    </w:p>
    <w:p w:rsidR="000659C4" w:rsidRPr="000659C4" w:rsidRDefault="003E7DC2" w:rsidP="000659C4">
      <w:pPr>
        <w:pStyle w:val="Normlnywebov"/>
        <w:shd w:val="clear" w:color="auto" w:fill="FFFFFF"/>
        <w:spacing w:after="0" w:afterAutospacing="0" w:line="244" w:lineRule="atLeast"/>
        <w:rPr>
          <w:rStyle w:val="Siln"/>
          <w:b w:val="0"/>
          <w:bCs w:val="0"/>
        </w:rPr>
      </w:pPr>
      <w:proofErr w:type="spellStart"/>
      <w:r>
        <w:rPr>
          <w:rStyle w:val="Siln"/>
        </w:rPr>
        <w:t>Me</w:t>
      </w:r>
      <w:proofErr w:type="spellEnd"/>
      <w:r>
        <w:rPr>
          <w:rStyle w:val="Siln"/>
        </w:rPr>
        <w:t xml:space="preserve"> and my </w:t>
      </w:r>
      <w:proofErr w:type="spellStart"/>
      <w:r>
        <w:rPr>
          <w:rStyle w:val="Siln"/>
        </w:rPr>
        <w:t>life</w:t>
      </w:r>
      <w:proofErr w:type="spellEnd"/>
      <w:r>
        <w:rPr>
          <w:rStyle w:val="Siln"/>
        </w:rPr>
        <w:t xml:space="preserve"> </w:t>
      </w:r>
      <w:proofErr w:type="spellStart"/>
      <w:r>
        <w:rPr>
          <w:rStyle w:val="Siln"/>
        </w:rPr>
        <w:t>style</w:t>
      </w:r>
      <w:proofErr w:type="spellEnd"/>
      <w:r>
        <w:t xml:space="preserve"> sme 31. 10. 2014 získali európsky certifikát kvality .</w:t>
      </w:r>
      <w:r w:rsidR="000659C4">
        <w:t xml:space="preserve">                                                              </w:t>
      </w:r>
      <w:proofErr w:type="spellStart"/>
      <w:r w:rsidRPr="00562F93">
        <w:rPr>
          <w:b/>
        </w:rPr>
        <w:t>Holiday</w:t>
      </w:r>
      <w:proofErr w:type="spellEnd"/>
      <w:r w:rsidRPr="00562F93">
        <w:rPr>
          <w:b/>
        </w:rPr>
        <w:t xml:space="preserve"> </w:t>
      </w:r>
      <w:proofErr w:type="spellStart"/>
      <w:r w:rsidRPr="00562F93">
        <w:rPr>
          <w:b/>
        </w:rPr>
        <w:t>is</w:t>
      </w:r>
      <w:proofErr w:type="spellEnd"/>
      <w:r w:rsidRPr="00562F93">
        <w:rPr>
          <w:b/>
        </w:rPr>
        <w:t xml:space="preserve"> </w:t>
      </w:r>
      <w:proofErr w:type="spellStart"/>
      <w:r w:rsidRPr="00562F93">
        <w:rPr>
          <w:b/>
        </w:rPr>
        <w:t>fun</w:t>
      </w:r>
      <w:proofErr w:type="spellEnd"/>
      <w:r>
        <w:rPr>
          <w:b/>
        </w:rPr>
        <w:t xml:space="preserve"> – </w:t>
      </w:r>
      <w:r w:rsidRPr="00562F93">
        <w:t>udelený</w:t>
      </w:r>
      <w:r>
        <w:rPr>
          <w:b/>
        </w:rPr>
        <w:t xml:space="preserve"> </w:t>
      </w:r>
      <w:r w:rsidRPr="00562F93">
        <w:t xml:space="preserve"> certifikát</w:t>
      </w:r>
      <w:r>
        <w:t xml:space="preserve"> kvality za  realizáciu projektu. </w:t>
      </w:r>
      <w:r w:rsidRPr="006651F5">
        <w:rPr>
          <w:b/>
        </w:rPr>
        <w:t>Partneri</w:t>
      </w:r>
      <w:r>
        <w:t xml:space="preserve">: Poľsko, Turecko                                                           </w:t>
      </w:r>
      <w:r w:rsidRPr="00562F93">
        <w:t xml:space="preserve"> </w:t>
      </w:r>
      <w:r w:rsidRPr="00562F93">
        <w:rPr>
          <w:b/>
        </w:rPr>
        <w:t>E- </w:t>
      </w:r>
      <w:proofErr w:type="spellStart"/>
      <w:r w:rsidRPr="00562F93">
        <w:rPr>
          <w:b/>
        </w:rPr>
        <w:t>cultural</w:t>
      </w:r>
      <w:proofErr w:type="spellEnd"/>
      <w:r>
        <w:rPr>
          <w:b/>
        </w:rPr>
        <w:t xml:space="preserve"> </w:t>
      </w:r>
      <w:proofErr w:type="spellStart"/>
      <w:r w:rsidRPr="00562F93">
        <w:rPr>
          <w:b/>
        </w:rPr>
        <w:t>chain</w:t>
      </w:r>
      <w:proofErr w:type="spellEnd"/>
      <w:r w:rsidRPr="00562F93">
        <w:rPr>
          <w:b/>
        </w:rPr>
        <w:t xml:space="preserve"> </w:t>
      </w:r>
      <w:proofErr w:type="spellStart"/>
      <w:r w:rsidRPr="00562F93">
        <w:rPr>
          <w:b/>
        </w:rPr>
        <w:t>story</w:t>
      </w:r>
      <w:proofErr w:type="spellEnd"/>
      <w:r w:rsidRPr="00562F93">
        <w:rPr>
          <w:b/>
        </w:rPr>
        <w:t xml:space="preserve">  </w:t>
      </w:r>
      <w:r>
        <w:rPr>
          <w:b/>
        </w:rPr>
        <w:t xml:space="preserve">- </w:t>
      </w:r>
      <w:r w:rsidRPr="00377D75">
        <w:rPr>
          <w:rStyle w:val="Siln"/>
          <w:b w:val="0"/>
        </w:rPr>
        <w:t>Viac informácií o kultúrnom dedičstve, kultúre krajiny a kultúre mladých ľudí jednotlivých krajín, možnosti ďalšieho vzdelávania, spoznávania sa, zdokonaľovanie sa v anglickom jazyku a nové partnerstvá</w:t>
      </w:r>
      <w:r>
        <w:rPr>
          <w:b/>
        </w:rPr>
        <w:t xml:space="preserve"> . Partneri: </w:t>
      </w:r>
      <w:r>
        <w:t>Poľsko, Turecko, Francúzsko, Chorvátsko.</w:t>
      </w:r>
      <w:r w:rsidRPr="00377D75">
        <w:rPr>
          <w:b/>
        </w:rPr>
        <w:t xml:space="preserve">                                                               </w:t>
      </w:r>
    </w:p>
    <w:p w:rsidR="00E70E9F" w:rsidRDefault="00D45C36" w:rsidP="00E70E9F">
      <w:pPr>
        <w:spacing w:after="120"/>
        <w:rPr>
          <w:rStyle w:val="Siln"/>
        </w:rPr>
      </w:pPr>
      <w:proofErr w:type="spellStart"/>
      <w:r>
        <w:rPr>
          <w:rStyle w:val="Siln"/>
        </w:rPr>
        <w:t>Complete</w:t>
      </w:r>
      <w:proofErr w:type="spellEnd"/>
      <w:r>
        <w:rPr>
          <w:rStyle w:val="Siln"/>
        </w:rPr>
        <w:t xml:space="preserve"> my </w:t>
      </w:r>
      <w:proofErr w:type="spellStart"/>
      <w:r w:rsidR="000659C4" w:rsidRPr="00D45C36">
        <w:rPr>
          <w:rStyle w:val="Siln"/>
        </w:rPr>
        <w:t>story</w:t>
      </w:r>
      <w:proofErr w:type="spellEnd"/>
      <w:r w:rsidR="000659C4" w:rsidRPr="000659C4">
        <w:rPr>
          <w:rStyle w:val="Siln"/>
          <w:b w:val="0"/>
        </w:rPr>
        <w:t xml:space="preserve"> </w:t>
      </w:r>
      <w:r>
        <w:rPr>
          <w:rStyle w:val="Siln"/>
          <w:b w:val="0"/>
        </w:rPr>
        <w:t xml:space="preserve">- </w:t>
      </w:r>
      <w:r w:rsidR="000659C4" w:rsidRPr="000659C4">
        <w:rPr>
          <w:rStyle w:val="Siln"/>
          <w:b w:val="0"/>
        </w:rPr>
        <w:t>prezentácia našej kultúry, zvykov, tradície a životov mladých ľudí</w:t>
      </w:r>
      <w:r w:rsidR="000659C4">
        <w:rPr>
          <w:rStyle w:val="Siln"/>
        </w:rPr>
        <w:t xml:space="preserve">. </w:t>
      </w:r>
    </w:p>
    <w:p w:rsidR="000659C4" w:rsidRPr="000278BF" w:rsidRDefault="000659C4" w:rsidP="00E70E9F">
      <w:pPr>
        <w:spacing w:after="120"/>
        <w:rPr>
          <w:rFonts w:cs="Arial"/>
          <w:bCs/>
        </w:rPr>
      </w:pPr>
    </w:p>
    <w:p w:rsidR="00E70E9F" w:rsidRPr="003D2BA0" w:rsidRDefault="00E70E9F" w:rsidP="00E70E9F">
      <w:pPr>
        <w:pStyle w:val="Zkladntext2"/>
        <w:spacing w:after="120"/>
        <w:ind w:firstLine="708"/>
        <w:jc w:val="both"/>
        <w:rPr>
          <w:lang w:eastAsia="cs-CZ"/>
        </w:rPr>
      </w:pPr>
      <w:r w:rsidRPr="003D2BA0">
        <w:rPr>
          <w:lang w:eastAsia="cs-CZ"/>
        </w:rPr>
        <w:t>Za dôležitú súčasť vzdelávacieho programu považujeme projekty dlhodobej spolupráce. Ide o  projekty s overenými a skúsenými partnermi, ktoré žiakom umožnia rozvoj kľúčových, všeobecných i odborných kompetencií.</w:t>
      </w:r>
    </w:p>
    <w:p w:rsidR="00E70E9F" w:rsidRPr="003D2BA0" w:rsidRDefault="00E70E9F" w:rsidP="00E70E9F">
      <w:pPr>
        <w:spacing w:after="120"/>
        <w:jc w:val="both"/>
        <w:rPr>
          <w:rFonts w:cs="Arial"/>
        </w:rPr>
      </w:pPr>
      <w:r w:rsidRPr="003D2BA0">
        <w:rPr>
          <w:rFonts w:cs="Arial"/>
          <w:b/>
          <w:bCs/>
        </w:rPr>
        <w:t>Grécko</w:t>
      </w:r>
      <w:r w:rsidRPr="003D2BA0">
        <w:rPr>
          <w:rFonts w:cs="Arial"/>
        </w:rPr>
        <w:t xml:space="preserve"> –  štvormesačná odborná prax študentov v hoteloch na základe zmluvy s gréckou hotelovou    sp</w:t>
      </w:r>
      <w:r>
        <w:rPr>
          <w:rFonts w:cs="Arial"/>
        </w:rPr>
        <w:t>oločnosťou GRECOTEL</w:t>
      </w:r>
      <w:r w:rsidRPr="003D2BA0">
        <w:rPr>
          <w:rFonts w:cs="Arial"/>
        </w:rPr>
        <w:t>.</w:t>
      </w:r>
    </w:p>
    <w:p w:rsidR="00E70E9F" w:rsidRPr="003D2BA0" w:rsidRDefault="00E70E9F" w:rsidP="00E70E9F">
      <w:pPr>
        <w:spacing w:after="120"/>
        <w:jc w:val="both"/>
        <w:rPr>
          <w:rFonts w:cs="Arial"/>
        </w:rPr>
      </w:pPr>
      <w:r w:rsidRPr="003D2BA0">
        <w:rPr>
          <w:rFonts w:cs="Arial"/>
          <w:b/>
          <w:bCs/>
        </w:rPr>
        <w:t>Taliansko</w:t>
      </w:r>
      <w:r w:rsidRPr="003D2BA0">
        <w:rPr>
          <w:rFonts w:cs="Arial"/>
        </w:rPr>
        <w:t xml:space="preserve"> – trojmesačná odborná prax pre študentov v gastronomických zariadeniach regiónu </w:t>
      </w:r>
      <w:proofErr w:type="spellStart"/>
      <w:r w:rsidRPr="003D2BA0">
        <w:rPr>
          <w:rFonts w:cs="Arial"/>
        </w:rPr>
        <w:t>Lombardia</w:t>
      </w:r>
      <w:proofErr w:type="spellEnd"/>
      <w:r w:rsidRPr="003D2BA0">
        <w:rPr>
          <w:rFonts w:cs="Arial"/>
        </w:rPr>
        <w:t xml:space="preserve"> na základe zmluvy s</w:t>
      </w:r>
      <w:r w:rsidR="0069705B">
        <w:rPr>
          <w:rFonts w:cs="Arial"/>
        </w:rPr>
        <w:t>o vzdelávacou agentúrou EUROPE 3000.</w:t>
      </w:r>
      <w:r w:rsidRPr="003D2BA0">
        <w:rPr>
          <w:rFonts w:cs="Arial"/>
        </w:rPr>
        <w:t xml:space="preserve">  Súčasťou stáže je týždňový jazykový kurz taliančiny.  </w:t>
      </w:r>
    </w:p>
    <w:p w:rsidR="00E70E9F" w:rsidRDefault="00E70E9F" w:rsidP="00E70E9F">
      <w:pPr>
        <w:spacing w:after="120"/>
        <w:jc w:val="both"/>
        <w:rPr>
          <w:rFonts w:cs="Arial"/>
        </w:rPr>
      </w:pPr>
      <w:r w:rsidRPr="003D2BA0">
        <w:rPr>
          <w:rFonts w:cs="Arial"/>
          <w:b/>
          <w:bCs/>
        </w:rPr>
        <w:t>Nemecko</w:t>
      </w:r>
      <w:r w:rsidRPr="003D2BA0">
        <w:rPr>
          <w:rFonts w:cs="Arial"/>
        </w:rPr>
        <w:t xml:space="preserve"> - trojmesačná odborná prax pre študentov v gastronomických zariadeniach na základe každoročne vyžiadaných pracovných povolení od ZAV v Bonne (nemecká centrála úradu práce) a konkrétnymi hotelovými podnikmi vybranými našou školou.</w:t>
      </w:r>
    </w:p>
    <w:p w:rsidR="000278BF" w:rsidRPr="000278BF" w:rsidRDefault="000278BF" w:rsidP="00E70E9F">
      <w:pPr>
        <w:spacing w:after="120"/>
        <w:jc w:val="both"/>
        <w:rPr>
          <w:rFonts w:cs="Arial"/>
          <w:b/>
        </w:rPr>
      </w:pPr>
      <w:r w:rsidRPr="000278BF">
        <w:rPr>
          <w:rFonts w:cs="Arial"/>
          <w:b/>
        </w:rPr>
        <w:t>Rakúsko</w:t>
      </w:r>
      <w:r w:rsidR="000E429C">
        <w:rPr>
          <w:rFonts w:cs="Arial"/>
          <w:b/>
        </w:rPr>
        <w:t xml:space="preserve"> - </w:t>
      </w:r>
      <w:r w:rsidR="000E429C" w:rsidRPr="003D2BA0">
        <w:rPr>
          <w:rFonts w:cs="Arial"/>
        </w:rPr>
        <w:t>trojmesačná odborná prax pre študentov v</w:t>
      </w:r>
      <w:r w:rsidR="000E429C">
        <w:rPr>
          <w:rFonts w:cs="Arial"/>
        </w:rPr>
        <w:t> </w:t>
      </w:r>
      <w:r w:rsidR="000E429C" w:rsidRPr="003D2BA0">
        <w:rPr>
          <w:rFonts w:cs="Arial"/>
        </w:rPr>
        <w:t>gastronomických</w:t>
      </w:r>
      <w:r w:rsidR="000E429C">
        <w:rPr>
          <w:rFonts w:cs="Arial"/>
        </w:rPr>
        <w:t xml:space="preserve"> zariadeniach v na základe zmluvy.</w:t>
      </w:r>
    </w:p>
    <w:p w:rsidR="00E70E9F" w:rsidRPr="003D2BA0" w:rsidRDefault="00E70E9F" w:rsidP="00E70E9F">
      <w:pPr>
        <w:pStyle w:val="Zkladntext2"/>
        <w:spacing w:after="120"/>
        <w:rPr>
          <w:lang w:eastAsia="cs-CZ"/>
        </w:rPr>
      </w:pPr>
      <w:r w:rsidRPr="003D2BA0">
        <w:rPr>
          <w:lang w:eastAsia="cs-CZ"/>
        </w:rPr>
        <w:t>Pre výber  na zahraničné projekty a odborné stáže sú rozhodujúce tieto kritériá:</w:t>
      </w:r>
    </w:p>
    <w:p w:rsidR="00E70E9F" w:rsidRPr="003D2BA0" w:rsidRDefault="00E70E9F" w:rsidP="00E70E9F">
      <w:pPr>
        <w:numPr>
          <w:ilvl w:val="0"/>
          <w:numId w:val="14"/>
        </w:numPr>
        <w:rPr>
          <w:rFonts w:cs="Arial"/>
        </w:rPr>
      </w:pPr>
      <w:r w:rsidRPr="003D2BA0">
        <w:rPr>
          <w:rFonts w:cs="Arial"/>
        </w:rPr>
        <w:t>teoretické a praktické odborné znalosti a zručnosti (prospech v odborných predmetoch),</w:t>
      </w:r>
    </w:p>
    <w:p w:rsidR="00E70E9F" w:rsidRPr="003D2BA0" w:rsidRDefault="00E70E9F" w:rsidP="00E70E9F">
      <w:pPr>
        <w:numPr>
          <w:ilvl w:val="0"/>
          <w:numId w:val="14"/>
        </w:numPr>
        <w:rPr>
          <w:rFonts w:cs="Arial"/>
        </w:rPr>
      </w:pPr>
      <w:r w:rsidRPr="003D2BA0">
        <w:rPr>
          <w:rFonts w:cs="Arial"/>
        </w:rPr>
        <w:t>osobnostné predpoklady, vlastnosti a schopnosti,</w:t>
      </w:r>
    </w:p>
    <w:p w:rsidR="00E70E9F" w:rsidRPr="003D2BA0" w:rsidRDefault="00E70E9F" w:rsidP="00E70E9F">
      <w:pPr>
        <w:numPr>
          <w:ilvl w:val="0"/>
          <w:numId w:val="14"/>
        </w:numPr>
        <w:rPr>
          <w:rFonts w:cs="Arial"/>
        </w:rPr>
      </w:pPr>
      <w:r w:rsidRPr="003D2BA0">
        <w:rPr>
          <w:rFonts w:cs="Arial"/>
        </w:rPr>
        <w:t xml:space="preserve">dobrý fyzický a psychický  stav,  </w:t>
      </w:r>
    </w:p>
    <w:p w:rsidR="00E70E9F" w:rsidRPr="003D2BA0" w:rsidRDefault="00E70E9F" w:rsidP="00E70E9F">
      <w:pPr>
        <w:numPr>
          <w:ilvl w:val="0"/>
          <w:numId w:val="14"/>
        </w:numPr>
        <w:rPr>
          <w:rFonts w:cs="Arial"/>
        </w:rPr>
      </w:pPr>
      <w:r w:rsidRPr="003D2BA0">
        <w:rPr>
          <w:rFonts w:cs="Arial"/>
        </w:rPr>
        <w:t xml:space="preserve">ovládanie </w:t>
      </w:r>
      <w:r w:rsidR="00541950">
        <w:rPr>
          <w:rFonts w:cs="Arial"/>
        </w:rPr>
        <w:t xml:space="preserve">základov </w:t>
      </w:r>
      <w:r w:rsidRPr="003D2BA0">
        <w:rPr>
          <w:rFonts w:cs="Arial"/>
        </w:rPr>
        <w:t>jazyka hostiteľskej krajiny + ovládanie anglického jazyka.</w:t>
      </w:r>
      <w:r w:rsidR="000659C4">
        <w:rPr>
          <w:rFonts w:cs="Arial"/>
        </w:rPr>
        <w:t xml:space="preserve"> </w:t>
      </w:r>
    </w:p>
    <w:p w:rsidR="00E70E9F" w:rsidRPr="003D2BA0" w:rsidRDefault="00E70E9F" w:rsidP="00E70E9F">
      <w:pPr>
        <w:ind w:left="360"/>
        <w:rPr>
          <w:rFonts w:cs="Arial"/>
          <w:b/>
          <w:bCs/>
        </w:rPr>
      </w:pPr>
    </w:p>
    <w:p w:rsidR="00E70E9F" w:rsidRPr="003D2BA0" w:rsidRDefault="00E70E9F" w:rsidP="00E70E9F">
      <w:pPr>
        <w:rPr>
          <w:rFonts w:cs="Arial"/>
          <w:b/>
          <w:bCs/>
          <w:szCs w:val="18"/>
        </w:rPr>
      </w:pPr>
      <w:r w:rsidRPr="003D2BA0">
        <w:rPr>
          <w:rFonts w:cs="Arial"/>
          <w:b/>
          <w:bCs/>
          <w:szCs w:val="18"/>
        </w:rPr>
        <w:t>Ďalšie projekty a aktivity školy</w:t>
      </w:r>
    </w:p>
    <w:p w:rsidR="00E70E9F" w:rsidRPr="003D2BA0" w:rsidRDefault="00E70E9F" w:rsidP="00E70E9F">
      <w:pPr>
        <w:rPr>
          <w:rFonts w:cs="Arial"/>
        </w:rPr>
      </w:pPr>
    </w:p>
    <w:p w:rsidR="00E70E9F" w:rsidRPr="003D2BA0" w:rsidRDefault="00E70E9F" w:rsidP="00E70E9F">
      <w:pPr>
        <w:ind w:firstLine="578"/>
        <w:jc w:val="both"/>
        <w:rPr>
          <w:rFonts w:cs="Arial"/>
        </w:rPr>
      </w:pPr>
      <w:r w:rsidRPr="003D2BA0">
        <w:rPr>
          <w:rFonts w:cs="Arial"/>
        </w:rPr>
        <w:t>Okrem zahraničných stáži pokračujeme v realizácii projektov, ktoré majú u žiakov i učiteľov pozitívny ohlas. Ide najmä o podporu charitatívnych projektov zameraných na pomoc deťom na Slovensku i v zahraničí, ťažko chorým a trpiacim ľuďom (</w:t>
      </w:r>
      <w:r w:rsidR="00430422">
        <w:rPr>
          <w:rFonts w:cs="Arial"/>
          <w:szCs w:val="20"/>
        </w:rPr>
        <w:t>akcia UNICEF Týždeň M</w:t>
      </w:r>
      <w:r w:rsidRPr="003D2BA0">
        <w:rPr>
          <w:rFonts w:cs="Arial"/>
          <w:szCs w:val="20"/>
        </w:rPr>
        <w:t>odrého gombíka,</w:t>
      </w:r>
      <w:r w:rsidR="000278BF">
        <w:rPr>
          <w:rFonts w:cs="Arial"/>
          <w:szCs w:val="20"/>
        </w:rPr>
        <w:t xml:space="preserve"> </w:t>
      </w:r>
      <w:r w:rsidRPr="003D2BA0">
        <w:rPr>
          <w:rFonts w:cs="Arial"/>
          <w:szCs w:val="20"/>
        </w:rPr>
        <w:t>spolupráca so Spoločnosťou priateľov detí z detských domovov Úsmev ako dar</w:t>
      </w:r>
      <w:r w:rsidR="00541950">
        <w:rPr>
          <w:rFonts w:cs="Arial"/>
          <w:szCs w:val="20"/>
        </w:rPr>
        <w:t>, Biela pastelka</w:t>
      </w:r>
      <w:r w:rsidRPr="003D2BA0">
        <w:rPr>
          <w:rFonts w:cs="Arial"/>
        </w:rPr>
        <w:t xml:space="preserve">). Vedomie ľudskosti považujeme za významný atribút charakteristiky nášho absolventa. V snahe podporovať zdravý životný štýl, každoročne realizujeme podujatia zamerané najmä na prevenciu. V spolupráci s príslušníkmi Mestskej polície v Žiline sa venujeme problematike kriminality. </w:t>
      </w:r>
    </w:p>
    <w:p w:rsidR="00E70E9F" w:rsidRPr="003D2BA0" w:rsidRDefault="00E70E9F" w:rsidP="00E70E9F">
      <w:pPr>
        <w:tabs>
          <w:tab w:val="num" w:pos="1440"/>
        </w:tabs>
        <w:suppressAutoHyphens/>
        <w:jc w:val="both"/>
        <w:rPr>
          <w:rFonts w:cs="Arial"/>
          <w:szCs w:val="20"/>
        </w:rPr>
      </w:pPr>
      <w:r w:rsidRPr="003D2BA0">
        <w:rPr>
          <w:rFonts w:cs="Arial"/>
        </w:rPr>
        <w:t xml:space="preserve">V projekte </w:t>
      </w:r>
      <w:r w:rsidRPr="003D2BA0">
        <w:rPr>
          <w:rFonts w:cs="Arial"/>
          <w:szCs w:val="20"/>
        </w:rPr>
        <w:t xml:space="preserve">S TEBOU O TEBE sa  zameriavame na otázky súvisiace s hygienou a dospievaním. Každoročne škola organizuje </w:t>
      </w:r>
      <w:proofErr w:type="spellStart"/>
      <w:r w:rsidRPr="003D2BA0">
        <w:rPr>
          <w:rFonts w:cs="Arial"/>
          <w:szCs w:val="20"/>
        </w:rPr>
        <w:t>Valentínsku</w:t>
      </w:r>
      <w:proofErr w:type="spellEnd"/>
      <w:r w:rsidRPr="003D2BA0">
        <w:rPr>
          <w:rFonts w:cs="Arial"/>
          <w:szCs w:val="20"/>
        </w:rPr>
        <w:t xml:space="preserve"> kvapku krvi.</w:t>
      </w:r>
    </w:p>
    <w:p w:rsidR="00E70E9F" w:rsidRPr="003D2BA0" w:rsidRDefault="00E70E9F" w:rsidP="00E70E9F">
      <w:pPr>
        <w:spacing w:after="120"/>
        <w:ind w:firstLine="708"/>
        <w:jc w:val="both"/>
        <w:rPr>
          <w:rFonts w:cs="Arial"/>
          <w:szCs w:val="20"/>
        </w:rPr>
      </w:pPr>
      <w:r w:rsidRPr="003D2BA0">
        <w:rPr>
          <w:rFonts w:cs="Arial"/>
          <w:szCs w:val="20"/>
        </w:rPr>
        <w:t xml:space="preserve">Študenti prežívajú v škole podstatnú časť dňa, preto kvalita výchovných a vzdelávacích procesov je podporená rôznymi aktivitami nielen v rámci vyučovania. Zároveň nám záleží na zmysluplnom trávení školského i voľného času našich žiakov. Každoročne pripravujeme rôzne aktivity v rámci záujmového vzdelávania, športové aktivity, exkurzie, spoločenské a kultúrne podujatia, besedy. </w:t>
      </w:r>
    </w:p>
    <w:p w:rsidR="00E70E9F" w:rsidRDefault="00E70E9F" w:rsidP="00E70E9F">
      <w:pPr>
        <w:spacing w:after="120"/>
        <w:ind w:firstLine="708"/>
        <w:jc w:val="both"/>
        <w:rPr>
          <w:rFonts w:cs="Arial"/>
          <w:szCs w:val="20"/>
        </w:rPr>
      </w:pPr>
      <w:r w:rsidRPr="003D2BA0">
        <w:rPr>
          <w:rFonts w:cs="Arial"/>
          <w:szCs w:val="20"/>
        </w:rPr>
        <w:t xml:space="preserve">Každý rok majú žiaci možnosť vyskúšať si svoje teoretické a praktické zručnosti pri tradične organizovaných akciách ZRUČNOSTI a PREZENTÁCIA ŠKOLY, ako aj pri príležitosti organizovania rôznych spoločenských, kultúrnych a športových aktivít v rámci mesta a kraja, ale i na celoštátnej či medzinárodnej úrovni. Takéto podujatia sú pre žiakov lákavé, motivujúce a inšpirujúce. </w:t>
      </w:r>
    </w:p>
    <w:p w:rsidR="000E429C" w:rsidRDefault="000E429C" w:rsidP="00D45C36">
      <w:pPr>
        <w:spacing w:after="120"/>
        <w:jc w:val="both"/>
        <w:rPr>
          <w:rFonts w:cs="Arial"/>
          <w:szCs w:val="20"/>
        </w:rPr>
      </w:pPr>
    </w:p>
    <w:p w:rsidR="00D45C36" w:rsidRDefault="00D45C36" w:rsidP="00D45C36">
      <w:pPr>
        <w:spacing w:after="120"/>
        <w:jc w:val="both"/>
        <w:rPr>
          <w:rFonts w:cs="Arial"/>
          <w:szCs w:val="20"/>
        </w:rPr>
      </w:pPr>
    </w:p>
    <w:p w:rsidR="00D45C36" w:rsidRDefault="00D45C36" w:rsidP="00D45C36">
      <w:pPr>
        <w:spacing w:after="120"/>
        <w:jc w:val="both"/>
        <w:rPr>
          <w:rFonts w:cs="Arial"/>
          <w:szCs w:val="20"/>
        </w:rPr>
      </w:pPr>
    </w:p>
    <w:p w:rsidR="00D45C36" w:rsidRPr="003D2BA0" w:rsidRDefault="00D45C36" w:rsidP="00D45C36">
      <w:pPr>
        <w:spacing w:after="120"/>
        <w:jc w:val="both"/>
        <w:rPr>
          <w:rFonts w:cs="Arial"/>
          <w:szCs w:val="20"/>
        </w:rPr>
      </w:pPr>
    </w:p>
    <w:p w:rsidR="00E70E9F" w:rsidRPr="003D2BA0" w:rsidRDefault="00E70E9F" w:rsidP="00E70E9F">
      <w:pPr>
        <w:suppressAutoHyphens/>
        <w:spacing w:before="120"/>
        <w:jc w:val="both"/>
        <w:rPr>
          <w:rFonts w:cs="Arial"/>
          <w:szCs w:val="20"/>
        </w:rPr>
      </w:pPr>
      <w:r w:rsidRPr="003D2BA0">
        <w:rPr>
          <w:rFonts w:cs="Arial"/>
          <w:b/>
          <w:szCs w:val="20"/>
        </w:rPr>
        <w:t xml:space="preserve">K záujmovým aktivitám </w:t>
      </w:r>
      <w:r w:rsidR="006D225A">
        <w:rPr>
          <w:rFonts w:cs="Arial"/>
          <w:b/>
          <w:szCs w:val="20"/>
        </w:rPr>
        <w:t>žiakov Hotelovej akadémie</w:t>
      </w:r>
      <w:r w:rsidRPr="003D2BA0">
        <w:rPr>
          <w:rFonts w:cs="Arial"/>
          <w:b/>
          <w:szCs w:val="20"/>
        </w:rPr>
        <w:t xml:space="preserve"> patria</w:t>
      </w:r>
      <w:r w:rsidRPr="003D2BA0">
        <w:rPr>
          <w:rFonts w:cs="Arial"/>
          <w:szCs w:val="20"/>
        </w:rPr>
        <w:t>:</w:t>
      </w:r>
    </w:p>
    <w:p w:rsidR="00E70E9F" w:rsidRPr="003D2BA0" w:rsidRDefault="00E70E9F" w:rsidP="00E70E9F">
      <w:pPr>
        <w:numPr>
          <w:ilvl w:val="1"/>
          <w:numId w:val="19"/>
        </w:numPr>
        <w:tabs>
          <w:tab w:val="num" w:pos="720"/>
        </w:tabs>
        <w:suppressAutoHyphens/>
        <w:ind w:left="720"/>
        <w:jc w:val="both"/>
        <w:rPr>
          <w:rFonts w:cs="Arial"/>
          <w:szCs w:val="20"/>
        </w:rPr>
      </w:pPr>
      <w:proofErr w:type="spellStart"/>
      <w:r w:rsidRPr="003D2BA0">
        <w:rPr>
          <w:rFonts w:cs="Arial"/>
          <w:szCs w:val="20"/>
        </w:rPr>
        <w:t>someliérsky</w:t>
      </w:r>
      <w:proofErr w:type="spellEnd"/>
      <w:r w:rsidRPr="003D2BA0">
        <w:rPr>
          <w:rFonts w:cs="Arial"/>
          <w:szCs w:val="20"/>
        </w:rPr>
        <w:t xml:space="preserve"> krúžok,</w:t>
      </w:r>
    </w:p>
    <w:p w:rsidR="00E70E9F" w:rsidRPr="003D2BA0" w:rsidRDefault="00E70E9F" w:rsidP="00E70E9F">
      <w:pPr>
        <w:numPr>
          <w:ilvl w:val="1"/>
          <w:numId w:val="19"/>
        </w:numPr>
        <w:tabs>
          <w:tab w:val="num" w:pos="720"/>
        </w:tabs>
        <w:suppressAutoHyphens/>
        <w:ind w:left="720"/>
        <w:jc w:val="both"/>
        <w:rPr>
          <w:rFonts w:cs="Arial"/>
          <w:szCs w:val="20"/>
        </w:rPr>
      </w:pPr>
      <w:proofErr w:type="spellStart"/>
      <w:r w:rsidRPr="003D2BA0">
        <w:rPr>
          <w:rFonts w:cs="Arial"/>
          <w:szCs w:val="20"/>
        </w:rPr>
        <w:t>barmanský</w:t>
      </w:r>
      <w:proofErr w:type="spellEnd"/>
      <w:r w:rsidRPr="003D2BA0">
        <w:rPr>
          <w:rFonts w:cs="Arial"/>
          <w:szCs w:val="20"/>
        </w:rPr>
        <w:t xml:space="preserve"> krúžok,</w:t>
      </w:r>
    </w:p>
    <w:p w:rsidR="00E70E9F" w:rsidRPr="003D2BA0" w:rsidRDefault="00E70E9F" w:rsidP="00E70E9F">
      <w:pPr>
        <w:numPr>
          <w:ilvl w:val="1"/>
          <w:numId w:val="19"/>
        </w:numPr>
        <w:tabs>
          <w:tab w:val="num" w:pos="720"/>
        </w:tabs>
        <w:suppressAutoHyphens/>
        <w:ind w:left="720"/>
        <w:jc w:val="both"/>
        <w:rPr>
          <w:rFonts w:cs="Arial"/>
          <w:szCs w:val="20"/>
        </w:rPr>
      </w:pPr>
      <w:r w:rsidRPr="003D2BA0">
        <w:rPr>
          <w:rFonts w:cs="Arial"/>
          <w:szCs w:val="20"/>
        </w:rPr>
        <w:t>cukrársky krúžok,</w:t>
      </w:r>
    </w:p>
    <w:p w:rsidR="00E70E9F" w:rsidRPr="003D2BA0" w:rsidRDefault="00E70E9F" w:rsidP="00E70E9F">
      <w:pPr>
        <w:numPr>
          <w:ilvl w:val="1"/>
          <w:numId w:val="19"/>
        </w:numPr>
        <w:tabs>
          <w:tab w:val="num" w:pos="720"/>
        </w:tabs>
        <w:suppressAutoHyphens/>
        <w:ind w:left="720"/>
        <w:jc w:val="both"/>
        <w:rPr>
          <w:rFonts w:cs="Arial"/>
          <w:szCs w:val="20"/>
        </w:rPr>
      </w:pPr>
      <w:r w:rsidRPr="003D2BA0">
        <w:rPr>
          <w:rFonts w:cs="Arial"/>
          <w:szCs w:val="20"/>
        </w:rPr>
        <w:t>krúžok zručností,</w:t>
      </w:r>
    </w:p>
    <w:p w:rsidR="00E70E9F" w:rsidRPr="003D2BA0" w:rsidRDefault="00E70E9F" w:rsidP="00E70E9F">
      <w:pPr>
        <w:numPr>
          <w:ilvl w:val="1"/>
          <w:numId w:val="19"/>
        </w:numPr>
        <w:tabs>
          <w:tab w:val="num" w:pos="720"/>
        </w:tabs>
        <w:suppressAutoHyphens/>
        <w:ind w:left="720"/>
        <w:jc w:val="both"/>
        <w:rPr>
          <w:rFonts w:cs="Arial"/>
          <w:szCs w:val="20"/>
        </w:rPr>
      </w:pPr>
      <w:r w:rsidRPr="003D2BA0">
        <w:rPr>
          <w:rFonts w:cs="Arial"/>
          <w:szCs w:val="20"/>
        </w:rPr>
        <w:t>krúžok účtovníctva,</w:t>
      </w:r>
    </w:p>
    <w:p w:rsidR="00E70E9F" w:rsidRPr="003D2BA0" w:rsidRDefault="00E70E9F" w:rsidP="00E70E9F">
      <w:pPr>
        <w:numPr>
          <w:ilvl w:val="1"/>
          <w:numId w:val="19"/>
        </w:numPr>
        <w:tabs>
          <w:tab w:val="num" w:pos="720"/>
        </w:tabs>
        <w:suppressAutoHyphens/>
        <w:ind w:left="720"/>
        <w:jc w:val="both"/>
        <w:rPr>
          <w:rFonts w:cs="Arial"/>
          <w:szCs w:val="20"/>
        </w:rPr>
      </w:pPr>
      <w:r w:rsidRPr="003D2BA0">
        <w:rPr>
          <w:rFonts w:cs="Arial"/>
          <w:szCs w:val="20"/>
        </w:rPr>
        <w:t>sprievodca hotelmi,</w:t>
      </w:r>
    </w:p>
    <w:p w:rsidR="00E70E9F" w:rsidRPr="003D2BA0" w:rsidRDefault="00E70E9F" w:rsidP="00E70E9F">
      <w:pPr>
        <w:numPr>
          <w:ilvl w:val="1"/>
          <w:numId w:val="19"/>
        </w:numPr>
        <w:tabs>
          <w:tab w:val="num" w:pos="720"/>
        </w:tabs>
        <w:suppressAutoHyphens/>
        <w:ind w:left="720"/>
        <w:jc w:val="both"/>
        <w:rPr>
          <w:rFonts w:cs="Arial"/>
          <w:szCs w:val="20"/>
        </w:rPr>
      </w:pPr>
      <w:r w:rsidRPr="003D2BA0">
        <w:rPr>
          <w:rFonts w:cs="Arial"/>
          <w:szCs w:val="20"/>
        </w:rPr>
        <w:t>krúžok anglických reálií,</w:t>
      </w:r>
    </w:p>
    <w:p w:rsidR="00E70E9F" w:rsidRPr="003D2BA0" w:rsidRDefault="00E70E9F" w:rsidP="00E70E9F">
      <w:pPr>
        <w:numPr>
          <w:ilvl w:val="1"/>
          <w:numId w:val="19"/>
        </w:numPr>
        <w:tabs>
          <w:tab w:val="num" w:pos="720"/>
        </w:tabs>
        <w:suppressAutoHyphens/>
        <w:ind w:left="720"/>
        <w:jc w:val="both"/>
        <w:rPr>
          <w:rFonts w:cs="Arial"/>
          <w:szCs w:val="20"/>
        </w:rPr>
      </w:pPr>
      <w:r w:rsidRPr="003D2BA0">
        <w:rPr>
          <w:rFonts w:cs="Arial"/>
          <w:szCs w:val="20"/>
        </w:rPr>
        <w:t>internetový krúžok,</w:t>
      </w:r>
    </w:p>
    <w:p w:rsidR="00E70E9F" w:rsidRPr="003D2BA0" w:rsidRDefault="00E70E9F" w:rsidP="00E70E9F">
      <w:pPr>
        <w:numPr>
          <w:ilvl w:val="1"/>
          <w:numId w:val="19"/>
        </w:numPr>
        <w:tabs>
          <w:tab w:val="num" w:pos="720"/>
        </w:tabs>
        <w:suppressAutoHyphens/>
        <w:ind w:left="720"/>
        <w:jc w:val="both"/>
        <w:rPr>
          <w:rFonts w:cs="Arial"/>
          <w:szCs w:val="20"/>
        </w:rPr>
      </w:pPr>
      <w:r w:rsidRPr="003D2BA0">
        <w:rPr>
          <w:rFonts w:cs="Arial"/>
          <w:szCs w:val="20"/>
        </w:rPr>
        <w:t>krúžok nemeckej gastronómie,</w:t>
      </w:r>
    </w:p>
    <w:p w:rsidR="00E70E9F" w:rsidRPr="003D2BA0" w:rsidRDefault="00E70E9F" w:rsidP="00E70E9F">
      <w:pPr>
        <w:numPr>
          <w:ilvl w:val="1"/>
          <w:numId w:val="19"/>
        </w:numPr>
        <w:tabs>
          <w:tab w:val="num" w:pos="720"/>
        </w:tabs>
        <w:suppressAutoHyphens/>
        <w:ind w:left="720"/>
        <w:jc w:val="both"/>
        <w:rPr>
          <w:rFonts w:cs="Arial"/>
          <w:szCs w:val="20"/>
        </w:rPr>
      </w:pPr>
      <w:r w:rsidRPr="003D2BA0">
        <w:rPr>
          <w:rFonts w:cs="Arial"/>
          <w:szCs w:val="20"/>
        </w:rPr>
        <w:t>prípravný kurz nemeckého jazyka,</w:t>
      </w:r>
    </w:p>
    <w:p w:rsidR="00E70E9F" w:rsidRPr="003D2BA0" w:rsidRDefault="00E70E9F" w:rsidP="00E70E9F">
      <w:pPr>
        <w:numPr>
          <w:ilvl w:val="1"/>
          <w:numId w:val="19"/>
        </w:numPr>
        <w:tabs>
          <w:tab w:val="num" w:pos="720"/>
        </w:tabs>
        <w:suppressAutoHyphens/>
        <w:ind w:left="720"/>
        <w:jc w:val="both"/>
        <w:rPr>
          <w:rFonts w:cs="Arial"/>
          <w:szCs w:val="20"/>
        </w:rPr>
      </w:pPr>
      <w:r w:rsidRPr="003D2BA0">
        <w:rPr>
          <w:rFonts w:cs="Arial"/>
          <w:szCs w:val="20"/>
        </w:rPr>
        <w:t>krúžok ruského jazyka,</w:t>
      </w:r>
    </w:p>
    <w:p w:rsidR="00E70E9F" w:rsidRPr="003D2BA0" w:rsidRDefault="00E70E9F" w:rsidP="00E70E9F">
      <w:pPr>
        <w:numPr>
          <w:ilvl w:val="1"/>
          <w:numId w:val="19"/>
        </w:numPr>
        <w:tabs>
          <w:tab w:val="num" w:pos="720"/>
        </w:tabs>
        <w:suppressAutoHyphens/>
        <w:ind w:left="720"/>
        <w:jc w:val="both"/>
        <w:rPr>
          <w:rFonts w:cs="Arial"/>
          <w:szCs w:val="20"/>
        </w:rPr>
      </w:pPr>
      <w:r w:rsidRPr="003D2BA0">
        <w:rPr>
          <w:rFonts w:cs="Arial"/>
          <w:szCs w:val="20"/>
        </w:rPr>
        <w:t>krúžok talianskeho jazyka,</w:t>
      </w:r>
    </w:p>
    <w:p w:rsidR="00E70E9F" w:rsidRPr="003D2BA0" w:rsidRDefault="00E70E9F" w:rsidP="00E70E9F">
      <w:pPr>
        <w:numPr>
          <w:ilvl w:val="1"/>
          <w:numId w:val="19"/>
        </w:numPr>
        <w:tabs>
          <w:tab w:val="num" w:pos="720"/>
        </w:tabs>
        <w:suppressAutoHyphens/>
        <w:ind w:left="720"/>
        <w:jc w:val="both"/>
        <w:rPr>
          <w:rFonts w:cs="Arial"/>
          <w:szCs w:val="20"/>
        </w:rPr>
      </w:pPr>
      <w:r w:rsidRPr="003D2BA0">
        <w:rPr>
          <w:rFonts w:cs="Arial"/>
          <w:szCs w:val="20"/>
        </w:rPr>
        <w:t>krúžok anglickej konverzácie.</w:t>
      </w:r>
    </w:p>
    <w:p w:rsidR="00E70E9F" w:rsidRPr="003D2BA0" w:rsidRDefault="00E70E9F" w:rsidP="00E70E9F">
      <w:pPr>
        <w:suppressAutoHyphens/>
        <w:spacing w:before="120"/>
        <w:jc w:val="both"/>
        <w:rPr>
          <w:rFonts w:cs="Arial"/>
          <w:szCs w:val="20"/>
        </w:rPr>
      </w:pPr>
      <w:r w:rsidRPr="003D2BA0">
        <w:rPr>
          <w:rFonts w:cs="Arial"/>
          <w:b/>
          <w:szCs w:val="20"/>
        </w:rPr>
        <w:t>Športové aktivity:</w:t>
      </w:r>
    </w:p>
    <w:p w:rsidR="00E70E9F" w:rsidRPr="003D2BA0" w:rsidRDefault="00E70E9F" w:rsidP="00E70E9F">
      <w:pPr>
        <w:numPr>
          <w:ilvl w:val="1"/>
          <w:numId w:val="19"/>
        </w:numPr>
        <w:tabs>
          <w:tab w:val="num" w:pos="720"/>
        </w:tabs>
        <w:suppressAutoHyphens/>
        <w:ind w:left="720"/>
        <w:jc w:val="both"/>
        <w:rPr>
          <w:rFonts w:cs="Arial"/>
          <w:szCs w:val="20"/>
        </w:rPr>
      </w:pPr>
      <w:r w:rsidRPr="003D2BA0">
        <w:rPr>
          <w:rFonts w:cs="Arial"/>
          <w:szCs w:val="20"/>
        </w:rPr>
        <w:t>volejbalový turnaj chlapcov a dievčat,</w:t>
      </w:r>
    </w:p>
    <w:p w:rsidR="00E70E9F" w:rsidRPr="003D2BA0" w:rsidRDefault="00E70E9F" w:rsidP="00E70E9F">
      <w:pPr>
        <w:numPr>
          <w:ilvl w:val="1"/>
          <w:numId w:val="19"/>
        </w:numPr>
        <w:tabs>
          <w:tab w:val="num" w:pos="720"/>
        </w:tabs>
        <w:suppressAutoHyphens/>
        <w:ind w:left="720"/>
        <w:jc w:val="both"/>
        <w:rPr>
          <w:rFonts w:cs="Arial"/>
          <w:szCs w:val="20"/>
        </w:rPr>
      </w:pPr>
      <w:r w:rsidRPr="003D2BA0">
        <w:rPr>
          <w:rFonts w:cs="Arial"/>
          <w:szCs w:val="20"/>
        </w:rPr>
        <w:t>futbalový turnaj chlapcov a dievčat,</w:t>
      </w:r>
    </w:p>
    <w:p w:rsidR="00E70E9F" w:rsidRPr="003D2BA0" w:rsidRDefault="00E70E9F" w:rsidP="00E70E9F">
      <w:pPr>
        <w:numPr>
          <w:ilvl w:val="1"/>
          <w:numId w:val="19"/>
        </w:numPr>
        <w:tabs>
          <w:tab w:val="num" w:pos="720"/>
        </w:tabs>
        <w:suppressAutoHyphens/>
        <w:ind w:left="720"/>
        <w:jc w:val="both"/>
        <w:rPr>
          <w:rFonts w:cs="Arial"/>
          <w:szCs w:val="20"/>
        </w:rPr>
      </w:pPr>
      <w:r w:rsidRPr="003D2BA0">
        <w:rPr>
          <w:rFonts w:cs="Arial"/>
          <w:szCs w:val="20"/>
        </w:rPr>
        <w:t>basketbalový turnaj chlapcov a dievčat,</w:t>
      </w:r>
    </w:p>
    <w:p w:rsidR="00E70E9F" w:rsidRPr="003D2BA0" w:rsidRDefault="00E70E9F" w:rsidP="00E70E9F">
      <w:pPr>
        <w:numPr>
          <w:ilvl w:val="1"/>
          <w:numId w:val="19"/>
        </w:numPr>
        <w:tabs>
          <w:tab w:val="num" w:pos="720"/>
        </w:tabs>
        <w:suppressAutoHyphens/>
        <w:ind w:left="720"/>
        <w:jc w:val="both"/>
        <w:rPr>
          <w:rFonts w:cs="Arial"/>
          <w:szCs w:val="20"/>
        </w:rPr>
      </w:pPr>
      <w:r w:rsidRPr="003D2BA0">
        <w:rPr>
          <w:rFonts w:cs="Arial"/>
          <w:szCs w:val="20"/>
        </w:rPr>
        <w:t>stolnotenisový turnaj,</w:t>
      </w:r>
    </w:p>
    <w:p w:rsidR="00E70E9F" w:rsidRPr="003D2BA0" w:rsidRDefault="00E70E9F" w:rsidP="00E70E9F">
      <w:pPr>
        <w:numPr>
          <w:ilvl w:val="1"/>
          <w:numId w:val="19"/>
        </w:numPr>
        <w:tabs>
          <w:tab w:val="num" w:pos="720"/>
        </w:tabs>
        <w:suppressAutoHyphens/>
        <w:ind w:left="720"/>
        <w:jc w:val="both"/>
        <w:rPr>
          <w:rFonts w:cs="Arial"/>
          <w:szCs w:val="20"/>
        </w:rPr>
      </w:pPr>
      <w:proofErr w:type="spellStart"/>
      <w:r w:rsidRPr="003D2BA0">
        <w:rPr>
          <w:rFonts w:cs="Arial"/>
          <w:szCs w:val="20"/>
        </w:rPr>
        <w:t>aerobikový</w:t>
      </w:r>
      <w:proofErr w:type="spellEnd"/>
      <w:r w:rsidRPr="003D2BA0">
        <w:rPr>
          <w:rFonts w:cs="Arial"/>
          <w:szCs w:val="20"/>
        </w:rPr>
        <w:t xml:space="preserve"> maratón,</w:t>
      </w:r>
    </w:p>
    <w:p w:rsidR="00E70E9F" w:rsidRPr="003D2BA0" w:rsidRDefault="00E70E9F" w:rsidP="00E70E9F">
      <w:pPr>
        <w:numPr>
          <w:ilvl w:val="1"/>
          <w:numId w:val="19"/>
        </w:numPr>
        <w:tabs>
          <w:tab w:val="num" w:pos="720"/>
        </w:tabs>
        <w:suppressAutoHyphens/>
        <w:ind w:left="720"/>
        <w:jc w:val="both"/>
        <w:rPr>
          <w:rFonts w:cs="Arial"/>
          <w:szCs w:val="20"/>
        </w:rPr>
      </w:pPr>
      <w:proofErr w:type="spellStart"/>
      <w:r w:rsidRPr="003D2BA0">
        <w:rPr>
          <w:rFonts w:cs="Arial"/>
          <w:szCs w:val="20"/>
        </w:rPr>
        <w:t>florbalový</w:t>
      </w:r>
      <w:proofErr w:type="spellEnd"/>
      <w:r w:rsidRPr="003D2BA0">
        <w:rPr>
          <w:rFonts w:cs="Arial"/>
          <w:szCs w:val="20"/>
        </w:rPr>
        <w:t xml:space="preserve"> turnaj.</w:t>
      </w:r>
    </w:p>
    <w:p w:rsidR="00E70E9F" w:rsidRPr="003D2BA0" w:rsidRDefault="00E70E9F" w:rsidP="00E70E9F">
      <w:pPr>
        <w:suppressAutoHyphens/>
        <w:spacing w:before="120"/>
        <w:jc w:val="both"/>
        <w:rPr>
          <w:rFonts w:cs="Arial"/>
          <w:b/>
          <w:szCs w:val="20"/>
        </w:rPr>
      </w:pPr>
      <w:r w:rsidRPr="003D2BA0">
        <w:rPr>
          <w:rFonts w:cs="Arial"/>
          <w:b/>
          <w:szCs w:val="20"/>
        </w:rPr>
        <w:t>Súťaže:</w:t>
      </w:r>
    </w:p>
    <w:p w:rsidR="00E70E9F" w:rsidRPr="003D2BA0" w:rsidRDefault="00E70E9F" w:rsidP="00E70E9F">
      <w:pPr>
        <w:suppressAutoHyphens/>
        <w:spacing w:before="120"/>
        <w:jc w:val="both"/>
        <w:rPr>
          <w:rFonts w:cs="Arial"/>
          <w:szCs w:val="20"/>
        </w:rPr>
      </w:pPr>
      <w:r w:rsidRPr="003D2BA0">
        <w:rPr>
          <w:rFonts w:cs="Arial"/>
          <w:szCs w:val="20"/>
        </w:rPr>
        <w:t>Každoročná účasť a vzorná reprezentácia školy v nižšie uvedených súťažiach:</w:t>
      </w:r>
    </w:p>
    <w:p w:rsidR="00E70E9F" w:rsidRPr="003D2BA0" w:rsidRDefault="00E70E9F" w:rsidP="00E70E9F">
      <w:pPr>
        <w:numPr>
          <w:ilvl w:val="1"/>
          <w:numId w:val="19"/>
        </w:numPr>
        <w:tabs>
          <w:tab w:val="num" w:pos="720"/>
        </w:tabs>
        <w:suppressAutoHyphens/>
        <w:ind w:left="720"/>
        <w:jc w:val="both"/>
        <w:rPr>
          <w:rFonts w:cs="Arial"/>
          <w:szCs w:val="20"/>
        </w:rPr>
      </w:pPr>
      <w:r w:rsidRPr="003D2BA0">
        <w:rPr>
          <w:rFonts w:cs="Arial"/>
          <w:szCs w:val="20"/>
        </w:rPr>
        <w:t>Stredoškolská odborná činnosť,</w:t>
      </w:r>
    </w:p>
    <w:p w:rsidR="00E70E9F" w:rsidRPr="003D2BA0" w:rsidRDefault="00E70E9F" w:rsidP="00E70E9F">
      <w:pPr>
        <w:numPr>
          <w:ilvl w:val="1"/>
          <w:numId w:val="19"/>
        </w:numPr>
        <w:tabs>
          <w:tab w:val="num" w:pos="720"/>
        </w:tabs>
        <w:suppressAutoHyphens/>
        <w:ind w:left="720"/>
        <w:jc w:val="both"/>
        <w:rPr>
          <w:rFonts w:cs="Arial"/>
          <w:szCs w:val="20"/>
        </w:rPr>
      </w:pPr>
      <w:r w:rsidRPr="003D2BA0">
        <w:rPr>
          <w:rFonts w:cs="Arial"/>
          <w:szCs w:val="20"/>
        </w:rPr>
        <w:t>Olympiáda v nemeckom jazyku,</w:t>
      </w:r>
    </w:p>
    <w:p w:rsidR="00E70E9F" w:rsidRDefault="00E70E9F" w:rsidP="00E70E9F">
      <w:pPr>
        <w:numPr>
          <w:ilvl w:val="1"/>
          <w:numId w:val="19"/>
        </w:numPr>
        <w:tabs>
          <w:tab w:val="num" w:pos="720"/>
        </w:tabs>
        <w:suppressAutoHyphens/>
        <w:ind w:left="720"/>
        <w:jc w:val="both"/>
        <w:rPr>
          <w:rFonts w:cs="Arial"/>
          <w:szCs w:val="20"/>
        </w:rPr>
      </w:pPr>
      <w:r w:rsidRPr="003D2BA0">
        <w:rPr>
          <w:rFonts w:cs="Arial"/>
          <w:szCs w:val="20"/>
        </w:rPr>
        <w:t>Olympiáda v anglickom jazyku,</w:t>
      </w:r>
    </w:p>
    <w:p w:rsidR="00EB7ED6" w:rsidRDefault="00EB7ED6" w:rsidP="00E70E9F">
      <w:pPr>
        <w:numPr>
          <w:ilvl w:val="1"/>
          <w:numId w:val="19"/>
        </w:numPr>
        <w:tabs>
          <w:tab w:val="num" w:pos="720"/>
        </w:tabs>
        <w:suppressAutoHyphens/>
        <w:ind w:left="720"/>
        <w:jc w:val="both"/>
        <w:rPr>
          <w:rFonts w:cs="Arial"/>
          <w:szCs w:val="20"/>
        </w:rPr>
      </w:pPr>
      <w:r>
        <w:rPr>
          <w:rFonts w:cs="Arial"/>
          <w:szCs w:val="20"/>
        </w:rPr>
        <w:t>Olympiáda ľudské práva</w:t>
      </w:r>
    </w:p>
    <w:p w:rsidR="005666AE" w:rsidRPr="005666AE" w:rsidRDefault="005666AE" w:rsidP="00E70E9F">
      <w:pPr>
        <w:numPr>
          <w:ilvl w:val="1"/>
          <w:numId w:val="19"/>
        </w:numPr>
        <w:tabs>
          <w:tab w:val="num" w:pos="720"/>
        </w:tabs>
        <w:suppressAutoHyphens/>
        <w:ind w:left="720"/>
        <w:jc w:val="both"/>
        <w:rPr>
          <w:rStyle w:val="Siln"/>
          <w:rFonts w:cs="Arial"/>
          <w:b w:val="0"/>
          <w:bCs w:val="0"/>
          <w:szCs w:val="20"/>
        </w:rPr>
      </w:pPr>
      <w:r w:rsidRPr="005666AE">
        <w:rPr>
          <w:rStyle w:val="Siln"/>
          <w:b w:val="0"/>
        </w:rPr>
        <w:t xml:space="preserve">Celoslovenská </w:t>
      </w:r>
      <w:r w:rsidRPr="005666AE">
        <w:rPr>
          <w:rStyle w:val="Siln"/>
          <w:b w:val="0"/>
          <w:color w:val="000000"/>
        </w:rPr>
        <w:t xml:space="preserve">SÚŤAŽ  METRO </w:t>
      </w:r>
      <w:proofErr w:type="spellStart"/>
      <w:r w:rsidRPr="005666AE">
        <w:rPr>
          <w:rStyle w:val="Siln"/>
          <w:b w:val="0"/>
          <w:color w:val="000000"/>
        </w:rPr>
        <w:t>HoReCa</w:t>
      </w:r>
      <w:proofErr w:type="spellEnd"/>
      <w:r w:rsidRPr="005666AE">
        <w:rPr>
          <w:rStyle w:val="Siln"/>
          <w:b w:val="0"/>
          <w:color w:val="000000"/>
        </w:rPr>
        <w:t xml:space="preserve"> PÄŤBOJ družstvo kuchárov a čašníkov </w:t>
      </w:r>
    </w:p>
    <w:p w:rsidR="00E70E9F" w:rsidRPr="005666AE" w:rsidRDefault="005666AE" w:rsidP="00E70E9F">
      <w:pPr>
        <w:numPr>
          <w:ilvl w:val="1"/>
          <w:numId w:val="19"/>
        </w:numPr>
        <w:tabs>
          <w:tab w:val="num" w:pos="720"/>
        </w:tabs>
        <w:suppressAutoHyphens/>
        <w:ind w:left="720"/>
        <w:jc w:val="both"/>
        <w:rPr>
          <w:rFonts w:cs="Arial"/>
          <w:szCs w:val="20"/>
        </w:rPr>
      </w:pPr>
      <w:r>
        <w:rPr>
          <w:rFonts w:cs="Arial"/>
          <w:szCs w:val="20"/>
        </w:rPr>
        <w:t>C</w:t>
      </w:r>
      <w:r w:rsidR="00E70E9F" w:rsidRPr="005666AE">
        <w:rPr>
          <w:rFonts w:cs="Arial"/>
          <w:szCs w:val="20"/>
        </w:rPr>
        <w:t xml:space="preserve">eloslovenská súťaž kuchárov a cukrárov GASTRO JUNIOR- </w:t>
      </w:r>
      <w:proofErr w:type="spellStart"/>
      <w:r w:rsidR="00E70E9F" w:rsidRPr="005666AE">
        <w:rPr>
          <w:rFonts w:cs="Arial"/>
          <w:szCs w:val="20"/>
        </w:rPr>
        <w:t>Skills</w:t>
      </w:r>
      <w:proofErr w:type="spellEnd"/>
      <w:r w:rsidR="00E70E9F" w:rsidRPr="005666AE">
        <w:rPr>
          <w:rFonts w:cs="Arial"/>
          <w:szCs w:val="20"/>
        </w:rPr>
        <w:t xml:space="preserve"> Slovakia,</w:t>
      </w:r>
    </w:p>
    <w:p w:rsidR="00E70E9F" w:rsidRPr="003D2BA0" w:rsidRDefault="00E70E9F" w:rsidP="00E70E9F">
      <w:pPr>
        <w:numPr>
          <w:ilvl w:val="1"/>
          <w:numId w:val="19"/>
        </w:numPr>
        <w:tabs>
          <w:tab w:val="num" w:pos="720"/>
        </w:tabs>
        <w:suppressAutoHyphens/>
        <w:ind w:left="720"/>
        <w:jc w:val="both"/>
        <w:rPr>
          <w:rFonts w:cs="Arial"/>
          <w:szCs w:val="20"/>
        </w:rPr>
      </w:pPr>
      <w:r w:rsidRPr="003D2BA0">
        <w:rPr>
          <w:rFonts w:cs="Arial"/>
          <w:szCs w:val="20"/>
        </w:rPr>
        <w:t xml:space="preserve">Celoslovenská súťaž kuchárov – Poézia v gastronómii (organizovaná v rámci veľtrhu </w:t>
      </w:r>
      <w:proofErr w:type="spellStart"/>
      <w:r w:rsidRPr="003D2BA0">
        <w:rPr>
          <w:rFonts w:cs="Arial"/>
          <w:szCs w:val="20"/>
        </w:rPr>
        <w:t>Danubias</w:t>
      </w:r>
      <w:proofErr w:type="spellEnd"/>
      <w:r w:rsidRPr="003D2BA0">
        <w:rPr>
          <w:rFonts w:cs="Arial"/>
          <w:szCs w:val="20"/>
        </w:rPr>
        <w:t xml:space="preserve"> </w:t>
      </w:r>
      <w:proofErr w:type="spellStart"/>
      <w:r w:rsidRPr="003D2BA0">
        <w:rPr>
          <w:rFonts w:cs="Arial"/>
          <w:szCs w:val="20"/>
        </w:rPr>
        <w:t>Gastro</w:t>
      </w:r>
      <w:proofErr w:type="spellEnd"/>
      <w:r w:rsidRPr="003D2BA0">
        <w:rPr>
          <w:rFonts w:cs="Arial"/>
          <w:szCs w:val="20"/>
        </w:rPr>
        <w:t>),</w:t>
      </w:r>
    </w:p>
    <w:p w:rsidR="00E70E9F" w:rsidRPr="003D2BA0" w:rsidRDefault="00E70E9F" w:rsidP="00E70E9F">
      <w:pPr>
        <w:numPr>
          <w:ilvl w:val="1"/>
          <w:numId w:val="19"/>
        </w:numPr>
        <w:tabs>
          <w:tab w:val="num" w:pos="720"/>
        </w:tabs>
        <w:suppressAutoHyphens/>
        <w:ind w:left="720"/>
        <w:jc w:val="both"/>
        <w:rPr>
          <w:rFonts w:cs="Arial"/>
          <w:szCs w:val="20"/>
        </w:rPr>
      </w:pPr>
      <w:proofErr w:type="spellStart"/>
      <w:r w:rsidRPr="003D2BA0">
        <w:rPr>
          <w:rFonts w:cs="Arial"/>
          <w:szCs w:val="20"/>
        </w:rPr>
        <w:t>Barmanská</w:t>
      </w:r>
      <w:proofErr w:type="spellEnd"/>
      <w:r w:rsidRPr="003D2BA0">
        <w:rPr>
          <w:rFonts w:cs="Arial"/>
          <w:szCs w:val="20"/>
        </w:rPr>
        <w:t xml:space="preserve"> súťaž- NICOLAS CUP(organizovaná v rámci veľtrhu </w:t>
      </w:r>
      <w:proofErr w:type="spellStart"/>
      <w:r w:rsidRPr="003D2BA0">
        <w:rPr>
          <w:rFonts w:cs="Arial"/>
          <w:szCs w:val="20"/>
        </w:rPr>
        <w:t>Danubias</w:t>
      </w:r>
      <w:proofErr w:type="spellEnd"/>
      <w:r w:rsidRPr="003D2BA0">
        <w:rPr>
          <w:rFonts w:cs="Arial"/>
          <w:szCs w:val="20"/>
        </w:rPr>
        <w:t xml:space="preserve"> </w:t>
      </w:r>
      <w:proofErr w:type="spellStart"/>
      <w:r w:rsidRPr="003D2BA0">
        <w:rPr>
          <w:rFonts w:cs="Arial"/>
          <w:szCs w:val="20"/>
        </w:rPr>
        <w:t>Gastro</w:t>
      </w:r>
      <w:proofErr w:type="spellEnd"/>
      <w:r w:rsidRPr="003D2BA0">
        <w:rPr>
          <w:rFonts w:cs="Arial"/>
          <w:szCs w:val="20"/>
        </w:rPr>
        <w:t>),</w:t>
      </w:r>
    </w:p>
    <w:p w:rsidR="00E70E9F" w:rsidRPr="003D2BA0" w:rsidRDefault="00E70E9F" w:rsidP="00E70E9F">
      <w:pPr>
        <w:numPr>
          <w:ilvl w:val="1"/>
          <w:numId w:val="19"/>
        </w:numPr>
        <w:tabs>
          <w:tab w:val="num" w:pos="720"/>
        </w:tabs>
        <w:suppressAutoHyphens/>
        <w:ind w:left="720"/>
        <w:jc w:val="both"/>
        <w:rPr>
          <w:rFonts w:cs="Arial"/>
          <w:szCs w:val="20"/>
        </w:rPr>
      </w:pPr>
      <w:r w:rsidRPr="003D2BA0">
        <w:rPr>
          <w:rFonts w:cs="Arial"/>
          <w:szCs w:val="20"/>
        </w:rPr>
        <w:t xml:space="preserve">Medzinárodná </w:t>
      </w:r>
      <w:proofErr w:type="spellStart"/>
      <w:r w:rsidRPr="003D2BA0">
        <w:rPr>
          <w:rFonts w:cs="Arial"/>
          <w:szCs w:val="20"/>
        </w:rPr>
        <w:t>barmanská</w:t>
      </w:r>
      <w:proofErr w:type="spellEnd"/>
      <w:r w:rsidRPr="003D2BA0">
        <w:rPr>
          <w:rFonts w:cs="Arial"/>
          <w:szCs w:val="20"/>
        </w:rPr>
        <w:t xml:space="preserve">  súťaž juniorov -  EUROCUP Prešov,</w:t>
      </w:r>
    </w:p>
    <w:p w:rsidR="00E70E9F" w:rsidRPr="003D2BA0" w:rsidRDefault="00E70E9F" w:rsidP="00E70E9F">
      <w:pPr>
        <w:numPr>
          <w:ilvl w:val="1"/>
          <w:numId w:val="19"/>
        </w:numPr>
        <w:tabs>
          <w:tab w:val="num" w:pos="720"/>
        </w:tabs>
        <w:suppressAutoHyphens/>
        <w:ind w:left="720"/>
        <w:jc w:val="both"/>
        <w:rPr>
          <w:rFonts w:cs="Arial"/>
          <w:szCs w:val="20"/>
        </w:rPr>
      </w:pPr>
      <w:r w:rsidRPr="003D2BA0">
        <w:rPr>
          <w:rFonts w:cs="Arial"/>
          <w:szCs w:val="20"/>
        </w:rPr>
        <w:t xml:space="preserve">Celoslovenská súťaž </w:t>
      </w:r>
      <w:proofErr w:type="spellStart"/>
      <w:r w:rsidRPr="003D2BA0">
        <w:rPr>
          <w:rFonts w:cs="Arial"/>
          <w:szCs w:val="20"/>
        </w:rPr>
        <w:t>baristov</w:t>
      </w:r>
      <w:proofErr w:type="spellEnd"/>
      <w:r w:rsidR="005666AE">
        <w:rPr>
          <w:rFonts w:cs="Arial"/>
          <w:szCs w:val="20"/>
        </w:rPr>
        <w:t xml:space="preserve"> - juniorov  </w:t>
      </w:r>
      <w:r w:rsidRPr="003D2BA0">
        <w:rPr>
          <w:rFonts w:cs="Arial"/>
          <w:szCs w:val="20"/>
        </w:rPr>
        <w:t xml:space="preserve">- </w:t>
      </w:r>
      <w:r w:rsidR="005666AE">
        <w:rPr>
          <w:rFonts w:cs="Arial"/>
          <w:szCs w:val="20"/>
        </w:rPr>
        <w:t xml:space="preserve"> </w:t>
      </w:r>
      <w:r w:rsidR="005666AE" w:rsidRPr="00FE3C7C">
        <w:rPr>
          <w:rStyle w:val="Siln"/>
          <w:b w:val="0"/>
        </w:rPr>
        <w:t>SLOVAK BARISTA CUP</w:t>
      </w:r>
      <w:r w:rsidR="005666AE">
        <w:rPr>
          <w:rStyle w:val="Siln"/>
          <w:b w:val="0"/>
        </w:rPr>
        <w:t xml:space="preserve"> </w:t>
      </w:r>
      <w:r w:rsidR="005666AE">
        <w:rPr>
          <w:rFonts w:cs="Arial"/>
          <w:szCs w:val="20"/>
        </w:rPr>
        <w:t>.</w:t>
      </w:r>
    </w:p>
    <w:p w:rsidR="00E70E9F" w:rsidRPr="003D2BA0" w:rsidRDefault="00E70E9F" w:rsidP="00E70E9F">
      <w:pPr>
        <w:suppressAutoHyphens/>
        <w:jc w:val="both"/>
        <w:rPr>
          <w:rFonts w:cs="Arial"/>
          <w:szCs w:val="20"/>
        </w:rPr>
      </w:pPr>
    </w:p>
    <w:p w:rsidR="00E70E9F" w:rsidRPr="003D2BA0" w:rsidRDefault="00E70E9F" w:rsidP="00E70E9F">
      <w:pPr>
        <w:rPr>
          <w:rFonts w:cs="Arial"/>
          <w:b/>
          <w:bCs/>
        </w:rPr>
      </w:pPr>
      <w:r w:rsidRPr="003D2BA0">
        <w:rPr>
          <w:rFonts w:cs="Arial"/>
          <w:b/>
          <w:bCs/>
        </w:rPr>
        <w:t>Exkurzie:</w:t>
      </w:r>
    </w:p>
    <w:p w:rsidR="00E70E9F" w:rsidRPr="003D2BA0" w:rsidRDefault="00E70E9F" w:rsidP="00E70E9F">
      <w:pPr>
        <w:numPr>
          <w:ilvl w:val="1"/>
          <w:numId w:val="19"/>
        </w:numPr>
        <w:tabs>
          <w:tab w:val="num" w:pos="720"/>
        </w:tabs>
        <w:suppressAutoHyphens/>
        <w:ind w:left="720"/>
        <w:jc w:val="both"/>
        <w:rPr>
          <w:rFonts w:cs="Arial"/>
          <w:szCs w:val="20"/>
        </w:rPr>
      </w:pPr>
      <w:r w:rsidRPr="003D2BA0">
        <w:rPr>
          <w:rFonts w:cs="Arial"/>
          <w:szCs w:val="20"/>
        </w:rPr>
        <w:t>odborné exkurzie v hotelových a reštauračných zariadeniach,</w:t>
      </w:r>
    </w:p>
    <w:p w:rsidR="00E70E9F" w:rsidRPr="003D2BA0" w:rsidRDefault="00E70E9F" w:rsidP="00E70E9F">
      <w:pPr>
        <w:numPr>
          <w:ilvl w:val="1"/>
          <w:numId w:val="19"/>
        </w:numPr>
        <w:tabs>
          <w:tab w:val="num" w:pos="720"/>
        </w:tabs>
        <w:suppressAutoHyphens/>
        <w:ind w:left="720"/>
        <w:jc w:val="both"/>
        <w:rPr>
          <w:rFonts w:cs="Arial"/>
          <w:szCs w:val="20"/>
        </w:rPr>
      </w:pPr>
      <w:r w:rsidRPr="003D2BA0">
        <w:rPr>
          <w:rFonts w:cs="Arial"/>
          <w:szCs w:val="20"/>
        </w:rPr>
        <w:t>účasť na zasadnutí NR SR,</w:t>
      </w:r>
    </w:p>
    <w:p w:rsidR="00E70E9F" w:rsidRPr="003D2BA0" w:rsidRDefault="00E70E9F" w:rsidP="00E70E9F">
      <w:pPr>
        <w:numPr>
          <w:ilvl w:val="1"/>
          <w:numId w:val="19"/>
        </w:numPr>
        <w:tabs>
          <w:tab w:val="num" w:pos="720"/>
        </w:tabs>
        <w:suppressAutoHyphens/>
        <w:ind w:left="720"/>
        <w:jc w:val="both"/>
        <w:rPr>
          <w:rFonts w:cs="Arial"/>
          <w:szCs w:val="20"/>
        </w:rPr>
      </w:pPr>
      <w:r w:rsidRPr="003D2BA0">
        <w:rPr>
          <w:rFonts w:cs="Arial"/>
          <w:szCs w:val="20"/>
        </w:rPr>
        <w:t>vlastivedné exkurzie</w:t>
      </w:r>
    </w:p>
    <w:p w:rsidR="00E70E9F" w:rsidRPr="003D2BA0" w:rsidRDefault="00E70E9F" w:rsidP="00E70E9F">
      <w:pPr>
        <w:numPr>
          <w:ilvl w:val="1"/>
          <w:numId w:val="19"/>
        </w:numPr>
        <w:tabs>
          <w:tab w:val="num" w:pos="720"/>
        </w:tabs>
        <w:suppressAutoHyphens/>
        <w:ind w:left="720"/>
        <w:jc w:val="both"/>
        <w:rPr>
          <w:rFonts w:cs="Arial"/>
          <w:szCs w:val="20"/>
        </w:rPr>
      </w:pPr>
      <w:r w:rsidRPr="003D2BA0">
        <w:rPr>
          <w:rFonts w:cs="Arial"/>
          <w:szCs w:val="20"/>
        </w:rPr>
        <w:t>návšteva divadelných predstavení v Mestskom divadle v Žiline a v iných slovenských divadlách (podľa ponuky divadiel).</w:t>
      </w:r>
    </w:p>
    <w:p w:rsidR="00E70E9F" w:rsidRPr="003D2BA0" w:rsidRDefault="00E70E9F" w:rsidP="00E70E9F">
      <w:pPr>
        <w:rPr>
          <w:rFonts w:cs="Arial"/>
        </w:rPr>
      </w:pPr>
    </w:p>
    <w:p w:rsidR="00E70E9F" w:rsidRPr="003D2BA0" w:rsidRDefault="00E70E9F" w:rsidP="00E70E9F">
      <w:pPr>
        <w:rPr>
          <w:rFonts w:cs="Arial"/>
        </w:rPr>
      </w:pPr>
    </w:p>
    <w:p w:rsidR="00E70E9F" w:rsidRPr="003D2BA0" w:rsidRDefault="00E70E9F" w:rsidP="00E70E9F">
      <w:pPr>
        <w:pStyle w:val="Nadpis2"/>
        <w:ind w:left="578" w:hanging="578"/>
      </w:pPr>
      <w:bookmarkStart w:id="13" w:name="_Materiálno-technické_a_priestorové"/>
      <w:bookmarkStart w:id="14" w:name="_Toc319352670"/>
      <w:bookmarkStart w:id="15" w:name="_Toc403040860"/>
      <w:bookmarkEnd w:id="13"/>
      <w:r w:rsidRPr="003D2BA0">
        <w:t>Materiálno-technické a priestorové vybavenie školy</w:t>
      </w:r>
      <w:bookmarkEnd w:id="14"/>
      <w:bookmarkEnd w:id="15"/>
    </w:p>
    <w:p w:rsidR="00E70E9F" w:rsidRPr="003D2BA0" w:rsidRDefault="00E70E9F" w:rsidP="00E70E9F">
      <w:pPr>
        <w:rPr>
          <w:rFonts w:cs="Arial"/>
        </w:rPr>
      </w:pPr>
    </w:p>
    <w:p w:rsidR="00E70E9F" w:rsidRPr="003D2BA0" w:rsidRDefault="00E70E9F" w:rsidP="00E70E9F">
      <w:pPr>
        <w:ind w:firstLine="578"/>
        <w:rPr>
          <w:rFonts w:cs="Arial"/>
          <w:szCs w:val="18"/>
        </w:rPr>
      </w:pPr>
      <w:r w:rsidRPr="003D2BA0">
        <w:rPr>
          <w:rFonts w:cs="Arial"/>
          <w:b/>
          <w:szCs w:val="18"/>
        </w:rPr>
        <w:t>Teoretické  vyučovanie</w:t>
      </w:r>
      <w:r w:rsidRPr="003D2BA0">
        <w:rPr>
          <w:rFonts w:cs="Arial"/>
          <w:szCs w:val="18"/>
        </w:rPr>
        <w:t xml:space="preserve">  sa realizuje v </w:t>
      </w:r>
      <w:r w:rsidR="006D225A">
        <w:rPr>
          <w:rFonts w:cs="Arial"/>
          <w:szCs w:val="18"/>
        </w:rPr>
        <w:t>budovách</w:t>
      </w:r>
      <w:r w:rsidRPr="003D2BA0">
        <w:rPr>
          <w:rFonts w:cs="Arial"/>
          <w:szCs w:val="18"/>
        </w:rPr>
        <w:t xml:space="preserve"> </w:t>
      </w:r>
      <w:r w:rsidRPr="003D2BA0">
        <w:rPr>
          <w:rFonts w:cs="Arial"/>
          <w:b/>
          <w:szCs w:val="18"/>
        </w:rPr>
        <w:t xml:space="preserve">na </w:t>
      </w:r>
      <w:proofErr w:type="spellStart"/>
      <w:r w:rsidRPr="003D2BA0">
        <w:rPr>
          <w:rFonts w:cs="Arial"/>
          <w:b/>
          <w:szCs w:val="18"/>
        </w:rPr>
        <w:t>Hlinskej</w:t>
      </w:r>
      <w:proofErr w:type="spellEnd"/>
      <w:r w:rsidRPr="003D2BA0">
        <w:rPr>
          <w:rFonts w:cs="Arial"/>
          <w:b/>
          <w:szCs w:val="18"/>
        </w:rPr>
        <w:t xml:space="preserve"> ulici č. 31</w:t>
      </w:r>
      <w:r w:rsidR="006D225A">
        <w:rPr>
          <w:rFonts w:cs="Arial"/>
          <w:szCs w:val="18"/>
        </w:rPr>
        <w:t xml:space="preserve"> a</w:t>
      </w:r>
      <w:r w:rsidR="006D225A">
        <w:rPr>
          <w:rFonts w:cs="Arial"/>
          <w:b/>
          <w:szCs w:val="18"/>
        </w:rPr>
        <w:t> </w:t>
      </w:r>
      <w:r w:rsidRPr="003D2BA0">
        <w:rPr>
          <w:rFonts w:cs="Arial"/>
          <w:b/>
          <w:szCs w:val="18"/>
        </w:rPr>
        <w:t>33</w:t>
      </w:r>
      <w:r w:rsidR="006D225A">
        <w:rPr>
          <w:rFonts w:cs="Arial"/>
          <w:szCs w:val="18"/>
        </w:rPr>
        <w:t>.</w:t>
      </w:r>
      <w:r w:rsidRPr="003D2BA0">
        <w:rPr>
          <w:rFonts w:cs="Arial"/>
          <w:szCs w:val="18"/>
        </w:rPr>
        <w:t xml:space="preserve"> </w:t>
      </w:r>
    </w:p>
    <w:p w:rsidR="00E70E9F" w:rsidRPr="003D2BA0" w:rsidRDefault="00E70E9F" w:rsidP="00E70E9F">
      <w:pPr>
        <w:autoSpaceDE w:val="0"/>
        <w:autoSpaceDN w:val="0"/>
        <w:adjustRightInd w:val="0"/>
        <w:rPr>
          <w:rFonts w:cs="Arial"/>
          <w:color w:val="000000"/>
          <w:szCs w:val="18"/>
        </w:rPr>
      </w:pPr>
      <w:r w:rsidRPr="003D2BA0">
        <w:rPr>
          <w:rFonts w:cs="Arial"/>
          <w:color w:val="000000"/>
          <w:szCs w:val="18"/>
        </w:rPr>
        <w:t xml:space="preserve">Škola  pre  zabezpečenie vzdelávacej a  výchovnej činnosti využíva klasické kmeňové  triedy, odborné učebne a laboratória, telocvičňu, vlastné pracovisko </w:t>
      </w:r>
      <w:r w:rsidR="004A12B0">
        <w:rPr>
          <w:rFonts w:cs="Arial"/>
          <w:color w:val="000000"/>
          <w:szCs w:val="18"/>
        </w:rPr>
        <w:t>o</w:t>
      </w:r>
      <w:r w:rsidRPr="003D2BA0">
        <w:rPr>
          <w:rFonts w:cs="Arial"/>
          <w:color w:val="000000"/>
          <w:szCs w:val="18"/>
        </w:rPr>
        <w:t xml:space="preserve">dborného výcviku.  </w:t>
      </w:r>
    </w:p>
    <w:p w:rsidR="00E70E9F" w:rsidRPr="003D2BA0" w:rsidRDefault="00E70E9F" w:rsidP="00E70E9F">
      <w:pPr>
        <w:autoSpaceDE w:val="0"/>
        <w:autoSpaceDN w:val="0"/>
        <w:adjustRightInd w:val="0"/>
        <w:rPr>
          <w:rFonts w:cs="Arial"/>
          <w:color w:val="000000"/>
          <w:szCs w:val="18"/>
        </w:rPr>
      </w:pPr>
      <w:r w:rsidRPr="003D2BA0">
        <w:rPr>
          <w:rFonts w:cs="Arial"/>
          <w:color w:val="000000"/>
          <w:szCs w:val="18"/>
        </w:rPr>
        <w:t xml:space="preserve">Každá  trieda  má  svoju  vlastnú  kmeňovú  triedu  zariadenú  klasickým  žiackym  nábytkom.  V posledných  3 rokoch dochádza k  jeho postupnej  obnove, pričom  sa  zlepšuje  estetická  úroveň  tried použitím   farebného nábytku  a  zlepšuje sa aj hygienicko-zdravotné  hľadisko v  súvislosti s tvarom a  veľkosťou  použitého  nábytku.  </w:t>
      </w:r>
    </w:p>
    <w:p w:rsidR="00E70E9F" w:rsidRPr="003D2BA0" w:rsidRDefault="00E70E9F" w:rsidP="00E70E9F">
      <w:pPr>
        <w:autoSpaceDE w:val="0"/>
        <w:autoSpaceDN w:val="0"/>
        <w:adjustRightInd w:val="0"/>
        <w:rPr>
          <w:rFonts w:cs="Arial"/>
          <w:color w:val="000000"/>
          <w:szCs w:val="18"/>
        </w:rPr>
      </w:pPr>
    </w:p>
    <w:p w:rsidR="00E70E9F" w:rsidRPr="003D2BA0" w:rsidRDefault="00E70E9F" w:rsidP="00E70E9F">
      <w:pPr>
        <w:autoSpaceDE w:val="0"/>
        <w:autoSpaceDN w:val="0"/>
        <w:adjustRightInd w:val="0"/>
        <w:rPr>
          <w:rFonts w:cs="Arial"/>
          <w:color w:val="000000"/>
          <w:szCs w:val="18"/>
          <w:u w:val="single"/>
        </w:rPr>
      </w:pPr>
      <w:r w:rsidRPr="003D2BA0">
        <w:rPr>
          <w:rFonts w:cs="Arial"/>
          <w:color w:val="000000"/>
          <w:szCs w:val="18"/>
        </w:rPr>
        <w:t xml:space="preserve">Pre   plné  realizovanie zvolených  učebných  osnov  má  škola  zriadené  a  plne  využíva  následné  </w:t>
      </w:r>
      <w:r w:rsidRPr="003D2BA0">
        <w:rPr>
          <w:rFonts w:cs="Arial"/>
          <w:color w:val="000000"/>
          <w:szCs w:val="18"/>
          <w:u w:val="single"/>
        </w:rPr>
        <w:t>odborné miestnosti a laboratória :</w:t>
      </w:r>
    </w:p>
    <w:p w:rsidR="00E70E9F" w:rsidRPr="003D2BA0" w:rsidRDefault="006D225A" w:rsidP="00E70E9F">
      <w:pPr>
        <w:numPr>
          <w:ilvl w:val="0"/>
          <w:numId w:val="8"/>
        </w:numPr>
        <w:rPr>
          <w:rFonts w:cs="Arial"/>
        </w:rPr>
      </w:pPr>
      <w:r>
        <w:rPr>
          <w:rFonts w:cs="Arial"/>
        </w:rPr>
        <w:t>24</w:t>
      </w:r>
      <w:r w:rsidR="00E70E9F" w:rsidRPr="003D2BA0">
        <w:rPr>
          <w:rFonts w:cs="Arial"/>
        </w:rPr>
        <w:t xml:space="preserve">  kmeňových  tried,</w:t>
      </w:r>
    </w:p>
    <w:p w:rsidR="00E70E9F" w:rsidRPr="003D2BA0" w:rsidRDefault="00E70E9F" w:rsidP="00E70E9F">
      <w:pPr>
        <w:numPr>
          <w:ilvl w:val="0"/>
          <w:numId w:val="8"/>
        </w:numPr>
        <w:rPr>
          <w:rFonts w:cs="Arial"/>
        </w:rPr>
      </w:pPr>
      <w:r w:rsidRPr="003D2BA0">
        <w:rPr>
          <w:rFonts w:cs="Arial"/>
        </w:rPr>
        <w:t xml:space="preserve">odborná učebňa techniky obsluhy , </w:t>
      </w:r>
    </w:p>
    <w:p w:rsidR="00E70E9F" w:rsidRPr="003D2BA0" w:rsidRDefault="00E70E9F" w:rsidP="00E70E9F">
      <w:pPr>
        <w:numPr>
          <w:ilvl w:val="0"/>
          <w:numId w:val="8"/>
        </w:numPr>
        <w:rPr>
          <w:rFonts w:cs="Arial"/>
        </w:rPr>
      </w:pPr>
      <w:r w:rsidRPr="003D2BA0">
        <w:rPr>
          <w:rFonts w:cs="Arial"/>
        </w:rPr>
        <w:t>odborná učebňa</w:t>
      </w:r>
      <w:r w:rsidR="004A12B0">
        <w:rPr>
          <w:rFonts w:cs="Arial"/>
        </w:rPr>
        <w:t xml:space="preserve"> </w:t>
      </w:r>
      <w:r w:rsidRPr="003D2BA0">
        <w:rPr>
          <w:rFonts w:cs="Arial"/>
        </w:rPr>
        <w:t>technológie prípravy pokrmov /kuchynské laboratórium/</w:t>
      </w:r>
    </w:p>
    <w:p w:rsidR="00E70E9F" w:rsidRPr="003D2BA0" w:rsidRDefault="00E70E9F" w:rsidP="00E70E9F">
      <w:pPr>
        <w:numPr>
          <w:ilvl w:val="0"/>
          <w:numId w:val="8"/>
        </w:numPr>
        <w:rPr>
          <w:rFonts w:cs="Arial"/>
        </w:rPr>
      </w:pPr>
      <w:r w:rsidRPr="003D2BA0">
        <w:rPr>
          <w:rFonts w:cs="Arial"/>
        </w:rPr>
        <w:lastRenderedPageBreak/>
        <w:t>jazykové laboratórium,</w:t>
      </w:r>
    </w:p>
    <w:p w:rsidR="00E70E9F" w:rsidRPr="003D2BA0" w:rsidRDefault="00E70E9F" w:rsidP="00E70E9F">
      <w:pPr>
        <w:numPr>
          <w:ilvl w:val="0"/>
          <w:numId w:val="8"/>
        </w:numPr>
        <w:rPr>
          <w:rFonts w:cs="Arial"/>
        </w:rPr>
      </w:pPr>
      <w:r w:rsidRPr="003D2BA0">
        <w:rPr>
          <w:rFonts w:cs="Arial"/>
        </w:rPr>
        <w:t>3 učebne pre vyučovanie cudzích jazykov,</w:t>
      </w:r>
    </w:p>
    <w:p w:rsidR="00E70E9F" w:rsidRPr="003D2BA0" w:rsidRDefault="00E70E9F" w:rsidP="00E70E9F">
      <w:pPr>
        <w:numPr>
          <w:ilvl w:val="0"/>
          <w:numId w:val="8"/>
        </w:numPr>
        <w:rPr>
          <w:rFonts w:cs="Arial"/>
        </w:rPr>
      </w:pPr>
      <w:r w:rsidRPr="003D2BA0">
        <w:rPr>
          <w:rFonts w:cs="Arial"/>
        </w:rPr>
        <w:t>3 odborné počítačové učebne,</w:t>
      </w:r>
    </w:p>
    <w:p w:rsidR="00E70E9F" w:rsidRPr="003D2BA0" w:rsidRDefault="004A12B0" w:rsidP="00E70E9F">
      <w:pPr>
        <w:numPr>
          <w:ilvl w:val="0"/>
          <w:numId w:val="8"/>
        </w:numPr>
        <w:rPr>
          <w:rFonts w:cs="Arial"/>
        </w:rPr>
      </w:pPr>
      <w:r>
        <w:rPr>
          <w:rFonts w:cs="Arial"/>
        </w:rPr>
        <w:t>3 multimediálne učebn</w:t>
      </w:r>
      <w:r w:rsidR="00E70E9F" w:rsidRPr="003D2BA0">
        <w:rPr>
          <w:rFonts w:cs="Arial"/>
        </w:rPr>
        <w:t>e,</w:t>
      </w:r>
    </w:p>
    <w:p w:rsidR="00E70E9F" w:rsidRPr="003D2BA0" w:rsidRDefault="00E70E9F" w:rsidP="00E70E9F">
      <w:pPr>
        <w:numPr>
          <w:ilvl w:val="0"/>
          <w:numId w:val="8"/>
        </w:numPr>
        <w:rPr>
          <w:rFonts w:cs="Arial"/>
        </w:rPr>
      </w:pPr>
      <w:r w:rsidRPr="003D2BA0">
        <w:rPr>
          <w:rFonts w:cs="Arial"/>
        </w:rPr>
        <w:t>2 učebne pre výuku predmetu administratíva a korešpondencia</w:t>
      </w:r>
    </w:p>
    <w:p w:rsidR="00E70E9F" w:rsidRPr="003D2BA0" w:rsidRDefault="00E70E9F" w:rsidP="00E70E9F">
      <w:pPr>
        <w:numPr>
          <w:ilvl w:val="0"/>
          <w:numId w:val="8"/>
        </w:numPr>
        <w:rPr>
          <w:rFonts w:cs="Arial"/>
        </w:rPr>
      </w:pPr>
      <w:r w:rsidRPr="003D2BA0">
        <w:rPr>
          <w:rFonts w:cs="Arial"/>
        </w:rPr>
        <w:t>odbor</w:t>
      </w:r>
      <w:r w:rsidR="004A12B0">
        <w:rPr>
          <w:rFonts w:cs="Arial"/>
        </w:rPr>
        <w:t>n</w:t>
      </w:r>
      <w:r w:rsidRPr="003D2BA0">
        <w:rPr>
          <w:rFonts w:cs="Arial"/>
        </w:rPr>
        <w:t>á učebňa etickej výchovy</w:t>
      </w:r>
    </w:p>
    <w:p w:rsidR="00E70E9F" w:rsidRPr="003D2BA0" w:rsidRDefault="004A12B0" w:rsidP="00E70E9F">
      <w:pPr>
        <w:numPr>
          <w:ilvl w:val="0"/>
          <w:numId w:val="8"/>
        </w:numPr>
        <w:rPr>
          <w:rFonts w:cs="Arial"/>
        </w:rPr>
      </w:pPr>
      <w:r>
        <w:rPr>
          <w:rFonts w:cs="Arial"/>
        </w:rPr>
        <w:t>telocvičň</w:t>
      </w:r>
      <w:r w:rsidR="00E70E9F" w:rsidRPr="003D2BA0">
        <w:rPr>
          <w:rFonts w:cs="Arial"/>
        </w:rPr>
        <w:t>a, posilňovňa</w:t>
      </w:r>
    </w:p>
    <w:p w:rsidR="00E70E9F" w:rsidRPr="003D2BA0" w:rsidRDefault="00E70E9F" w:rsidP="00E70E9F">
      <w:pPr>
        <w:rPr>
          <w:rFonts w:cs="Arial"/>
        </w:rPr>
      </w:pPr>
    </w:p>
    <w:p w:rsidR="00E70E9F" w:rsidRPr="003D2BA0" w:rsidRDefault="00E70E9F" w:rsidP="00E70E9F">
      <w:pPr>
        <w:pStyle w:val="Pta"/>
        <w:tabs>
          <w:tab w:val="left" w:pos="708"/>
        </w:tabs>
        <w:spacing w:before="120"/>
        <w:jc w:val="both"/>
        <w:rPr>
          <w:rFonts w:cs="Arial"/>
          <w:szCs w:val="20"/>
        </w:rPr>
      </w:pPr>
      <w:r w:rsidRPr="003D2BA0">
        <w:rPr>
          <w:rFonts w:cs="Arial"/>
          <w:szCs w:val="20"/>
          <w:u w:val="single"/>
        </w:rPr>
        <w:t>Ďalšie priestory</w:t>
      </w:r>
      <w:r w:rsidRPr="003D2BA0">
        <w:rPr>
          <w:rFonts w:cs="Arial"/>
          <w:szCs w:val="20"/>
        </w:rPr>
        <w:t>:</w:t>
      </w:r>
    </w:p>
    <w:p w:rsidR="00E70E9F" w:rsidRPr="003D2BA0" w:rsidRDefault="00E70E9F" w:rsidP="00E70E9F">
      <w:pPr>
        <w:numPr>
          <w:ilvl w:val="0"/>
          <w:numId w:val="8"/>
        </w:numPr>
        <w:rPr>
          <w:rFonts w:cs="Arial"/>
        </w:rPr>
      </w:pPr>
      <w:r w:rsidRPr="003D2BA0">
        <w:rPr>
          <w:rFonts w:cs="Arial"/>
        </w:rPr>
        <w:t xml:space="preserve">kancelária riaditeľa školy,  </w:t>
      </w:r>
    </w:p>
    <w:p w:rsidR="00E70E9F" w:rsidRPr="003D2BA0" w:rsidRDefault="00E70E9F" w:rsidP="00E70E9F">
      <w:pPr>
        <w:numPr>
          <w:ilvl w:val="0"/>
          <w:numId w:val="8"/>
        </w:numPr>
        <w:rPr>
          <w:rFonts w:cs="Arial"/>
        </w:rPr>
      </w:pPr>
      <w:r w:rsidRPr="003D2BA0">
        <w:rPr>
          <w:rFonts w:cs="Arial"/>
        </w:rPr>
        <w:t xml:space="preserve">kancelária zástupkýň riaditeľky školy pre teoretické vyučovanie, </w:t>
      </w:r>
    </w:p>
    <w:p w:rsidR="00E70E9F" w:rsidRPr="003D2BA0" w:rsidRDefault="00E70E9F" w:rsidP="00E70E9F">
      <w:pPr>
        <w:numPr>
          <w:ilvl w:val="0"/>
          <w:numId w:val="8"/>
        </w:numPr>
        <w:rPr>
          <w:rFonts w:cs="Arial"/>
        </w:rPr>
      </w:pPr>
      <w:r w:rsidRPr="003D2BA0">
        <w:rPr>
          <w:rFonts w:cs="Arial"/>
        </w:rPr>
        <w:t>kancelária ekonomickej zástupkyne,</w:t>
      </w:r>
    </w:p>
    <w:p w:rsidR="00E70E9F" w:rsidRPr="003D2BA0" w:rsidRDefault="00E70E9F" w:rsidP="00E70E9F">
      <w:pPr>
        <w:numPr>
          <w:ilvl w:val="0"/>
          <w:numId w:val="8"/>
        </w:numPr>
        <w:rPr>
          <w:rFonts w:cs="Arial"/>
        </w:rPr>
      </w:pPr>
      <w:r w:rsidRPr="003D2BA0">
        <w:rPr>
          <w:rFonts w:cs="Arial"/>
        </w:rPr>
        <w:t>kancelária zástupkyne pre odborný výcvik,</w:t>
      </w:r>
    </w:p>
    <w:p w:rsidR="00E70E9F" w:rsidRPr="003D2BA0" w:rsidRDefault="00E70E9F" w:rsidP="00E70E9F">
      <w:pPr>
        <w:numPr>
          <w:ilvl w:val="0"/>
          <w:numId w:val="8"/>
        </w:numPr>
        <w:rPr>
          <w:rFonts w:cs="Arial"/>
        </w:rPr>
      </w:pPr>
      <w:r w:rsidRPr="003D2BA0">
        <w:rPr>
          <w:rFonts w:cs="Arial"/>
        </w:rPr>
        <w:t>kabinet výchovného poradcu a koordinátorky pre zahraničné stáže,</w:t>
      </w:r>
    </w:p>
    <w:p w:rsidR="00E70E9F" w:rsidRPr="003D2BA0" w:rsidRDefault="00E70E9F" w:rsidP="00E70E9F">
      <w:pPr>
        <w:numPr>
          <w:ilvl w:val="0"/>
          <w:numId w:val="8"/>
        </w:numPr>
        <w:rPr>
          <w:rFonts w:cs="Arial"/>
        </w:rPr>
      </w:pPr>
      <w:r w:rsidRPr="003D2BA0">
        <w:rPr>
          <w:rFonts w:cs="Arial"/>
        </w:rPr>
        <w:t>príručný sklad s odkladacím priestorom,</w:t>
      </w:r>
    </w:p>
    <w:p w:rsidR="00E70E9F" w:rsidRPr="003D2BA0" w:rsidRDefault="00E70E9F" w:rsidP="00E70E9F">
      <w:pPr>
        <w:numPr>
          <w:ilvl w:val="0"/>
          <w:numId w:val="8"/>
        </w:numPr>
        <w:rPr>
          <w:rFonts w:cs="Arial"/>
        </w:rPr>
      </w:pPr>
      <w:r w:rsidRPr="003D2BA0">
        <w:rPr>
          <w:rFonts w:cs="Arial"/>
        </w:rPr>
        <w:t xml:space="preserve">miestnosť kontaktu s rodičmi – využíva sa </w:t>
      </w:r>
      <w:r w:rsidRPr="003D2BA0">
        <w:rPr>
          <w:rFonts w:cs="Arial"/>
          <w:szCs w:val="20"/>
        </w:rPr>
        <w:t>pre lepšiu spoluprácu s rodičmi žiakov, ale aj pre pracovné i neformálne stretnutia napr. predmetových komisií,</w:t>
      </w:r>
      <w:r w:rsidR="004A12B0">
        <w:rPr>
          <w:rFonts w:cs="Arial"/>
          <w:szCs w:val="20"/>
        </w:rPr>
        <w:t xml:space="preserve"> </w:t>
      </w:r>
      <w:r w:rsidRPr="003D2BA0">
        <w:rPr>
          <w:rFonts w:cs="Arial"/>
          <w:szCs w:val="20"/>
        </w:rPr>
        <w:t>vytvára priestor pre efektívnejšiu komunikáciu a riešenie problémov.</w:t>
      </w:r>
    </w:p>
    <w:p w:rsidR="00E70E9F" w:rsidRPr="003D2BA0" w:rsidRDefault="006D225A" w:rsidP="00E70E9F">
      <w:pPr>
        <w:numPr>
          <w:ilvl w:val="0"/>
          <w:numId w:val="8"/>
        </w:numPr>
        <w:rPr>
          <w:rFonts w:cs="Arial"/>
        </w:rPr>
      </w:pPr>
      <w:r>
        <w:rPr>
          <w:rFonts w:cs="Arial"/>
        </w:rPr>
        <w:t>2  zborovne -zariadené</w:t>
      </w:r>
      <w:r w:rsidR="00E70E9F" w:rsidRPr="003D2BA0">
        <w:rPr>
          <w:rFonts w:cs="Arial"/>
        </w:rPr>
        <w:t xml:space="preserve"> tak, aby každý učiteľ mal vytvorené optimálne prostredie pre svoju prácu, </w:t>
      </w:r>
      <w:proofErr w:type="spellStart"/>
      <w:r w:rsidR="00E70E9F" w:rsidRPr="003D2BA0">
        <w:rPr>
          <w:rFonts w:cs="Arial"/>
        </w:rPr>
        <w:t>t.j</w:t>
      </w:r>
      <w:proofErr w:type="spellEnd"/>
      <w:r w:rsidR="00E70E9F" w:rsidRPr="003D2BA0">
        <w:rPr>
          <w:rFonts w:cs="Arial"/>
        </w:rPr>
        <w:t>. má k dispozícii počítač s čiernobielou a farebnou tlačiarňou, kopírovací stroj, priestory na odkladanie učebných pomôcok, príručnú knižnicu,</w:t>
      </w:r>
    </w:p>
    <w:p w:rsidR="00E70E9F" w:rsidRPr="003D2BA0" w:rsidRDefault="00E70E9F" w:rsidP="00E70E9F">
      <w:pPr>
        <w:numPr>
          <w:ilvl w:val="0"/>
          <w:numId w:val="8"/>
        </w:numPr>
        <w:rPr>
          <w:rFonts w:cs="Arial"/>
        </w:rPr>
      </w:pPr>
      <w:r w:rsidRPr="003D2BA0">
        <w:rPr>
          <w:rFonts w:cs="Arial"/>
        </w:rPr>
        <w:t xml:space="preserve">kancelárie pre administratívu školy, </w:t>
      </w:r>
    </w:p>
    <w:p w:rsidR="00E70E9F" w:rsidRPr="003D2BA0" w:rsidRDefault="00E70E9F" w:rsidP="00E70E9F">
      <w:pPr>
        <w:numPr>
          <w:ilvl w:val="0"/>
          <w:numId w:val="20"/>
        </w:numPr>
        <w:rPr>
          <w:rFonts w:cs="Arial"/>
        </w:rPr>
      </w:pPr>
      <w:r w:rsidRPr="003D2BA0">
        <w:rPr>
          <w:rFonts w:cs="Arial"/>
        </w:rPr>
        <w:t xml:space="preserve">hygienické priestory, sociálne zariadenia, </w:t>
      </w:r>
    </w:p>
    <w:p w:rsidR="00E70E9F" w:rsidRDefault="00E70E9F" w:rsidP="00E70E9F">
      <w:pPr>
        <w:numPr>
          <w:ilvl w:val="0"/>
          <w:numId w:val="20"/>
        </w:numPr>
        <w:rPr>
          <w:rFonts w:cs="Arial"/>
        </w:rPr>
      </w:pPr>
      <w:r w:rsidRPr="003D2BA0">
        <w:rPr>
          <w:rFonts w:cs="Arial"/>
        </w:rPr>
        <w:t>šatne pre žiakov</w:t>
      </w:r>
    </w:p>
    <w:p w:rsidR="00B66F06" w:rsidRPr="003D2BA0" w:rsidRDefault="00B66F06" w:rsidP="00E70E9F">
      <w:pPr>
        <w:numPr>
          <w:ilvl w:val="0"/>
          <w:numId w:val="20"/>
        </w:numPr>
        <w:rPr>
          <w:rFonts w:cs="Arial"/>
        </w:rPr>
      </w:pPr>
      <w:r>
        <w:rPr>
          <w:rFonts w:cs="Arial"/>
        </w:rPr>
        <w:t>školská jedáleň.</w:t>
      </w:r>
    </w:p>
    <w:p w:rsidR="00E70E9F" w:rsidRPr="003D2BA0" w:rsidRDefault="00E70E9F" w:rsidP="00E70E9F">
      <w:pPr>
        <w:rPr>
          <w:rFonts w:cs="Arial"/>
        </w:rPr>
      </w:pPr>
    </w:p>
    <w:p w:rsidR="00B66F06" w:rsidRDefault="00E70E9F" w:rsidP="00E70E9F">
      <w:pPr>
        <w:ind w:firstLine="360"/>
        <w:rPr>
          <w:rFonts w:cs="Arial"/>
        </w:rPr>
      </w:pPr>
      <w:r w:rsidRPr="003D2BA0">
        <w:rPr>
          <w:rFonts w:cs="Arial"/>
          <w:b/>
          <w:szCs w:val="20"/>
        </w:rPr>
        <w:t>Praktické   vyučovanie</w:t>
      </w:r>
      <w:r w:rsidR="00B66F06">
        <w:rPr>
          <w:rFonts w:cs="Arial"/>
          <w:szCs w:val="20"/>
        </w:rPr>
        <w:t xml:space="preserve"> prebieha vo vlastných</w:t>
      </w:r>
      <w:r w:rsidRPr="003D2BA0">
        <w:rPr>
          <w:rFonts w:cs="Arial"/>
          <w:szCs w:val="20"/>
        </w:rPr>
        <w:t xml:space="preserve"> pracovisku  odbor</w:t>
      </w:r>
      <w:r w:rsidR="00B66F06">
        <w:rPr>
          <w:rFonts w:cs="Arial"/>
          <w:szCs w:val="20"/>
        </w:rPr>
        <w:t>ného výcviku, ktoré  sa nachádzajú</w:t>
      </w:r>
      <w:r w:rsidRPr="003D2BA0">
        <w:rPr>
          <w:rFonts w:cs="Arial"/>
          <w:szCs w:val="20"/>
        </w:rPr>
        <w:t xml:space="preserve"> v sídle </w:t>
      </w:r>
      <w:r w:rsidRPr="003D2BA0">
        <w:rPr>
          <w:rFonts w:cs="Arial"/>
        </w:rPr>
        <w:t>Žilinského samosprávneho kraja, Komenského 48  a</w:t>
      </w:r>
      <w:r w:rsidR="00B66F06">
        <w:rPr>
          <w:rFonts w:cs="Arial"/>
        </w:rPr>
        <w:t> v priestoroch modernej školskej jedálne.</w:t>
      </w:r>
    </w:p>
    <w:p w:rsidR="00E70E9F" w:rsidRPr="003D2BA0" w:rsidRDefault="00E70E9F" w:rsidP="00E70E9F">
      <w:pPr>
        <w:pStyle w:val="Zkladntext"/>
        <w:rPr>
          <w:rFonts w:cs="Arial"/>
          <w:b w:val="0"/>
        </w:rPr>
      </w:pPr>
      <w:r w:rsidRPr="003D2BA0">
        <w:rPr>
          <w:rFonts w:cs="Arial"/>
          <w:b w:val="0"/>
        </w:rPr>
        <w:t>Pre realizáciu praktického vyučovania</w:t>
      </w:r>
      <w:r w:rsidR="004A12B0">
        <w:rPr>
          <w:rFonts w:cs="Arial"/>
          <w:b w:val="0"/>
        </w:rPr>
        <w:t xml:space="preserve"> </w:t>
      </w:r>
      <w:r w:rsidR="009C222B">
        <w:rPr>
          <w:rFonts w:cs="Arial"/>
          <w:b w:val="0"/>
        </w:rPr>
        <w:t xml:space="preserve">vlastné pracoviská  odborného výcviku </w:t>
      </w:r>
      <w:r w:rsidR="004A12B0">
        <w:rPr>
          <w:rFonts w:cs="Arial"/>
          <w:b w:val="0"/>
        </w:rPr>
        <w:t xml:space="preserve"> </w:t>
      </w:r>
      <w:r w:rsidR="009C222B">
        <w:rPr>
          <w:rFonts w:cs="Arial"/>
          <w:b w:val="0"/>
        </w:rPr>
        <w:t>disponujú</w:t>
      </w:r>
      <w:r w:rsidRPr="003D2BA0">
        <w:rPr>
          <w:rFonts w:cs="Arial"/>
          <w:b w:val="0"/>
        </w:rPr>
        <w:t xml:space="preserve"> nasledovnými priestormi:</w:t>
      </w:r>
    </w:p>
    <w:p w:rsidR="00E70E9F" w:rsidRPr="003D2BA0" w:rsidRDefault="00E70E9F" w:rsidP="00E70E9F">
      <w:pPr>
        <w:numPr>
          <w:ilvl w:val="0"/>
          <w:numId w:val="21"/>
        </w:numPr>
        <w:rPr>
          <w:rFonts w:cs="Arial"/>
        </w:rPr>
      </w:pPr>
      <w:r w:rsidRPr="003D2BA0">
        <w:rPr>
          <w:rFonts w:cs="Arial"/>
        </w:rPr>
        <w:t>odborná učebňa,</w:t>
      </w:r>
    </w:p>
    <w:p w:rsidR="00E70E9F" w:rsidRPr="003D2BA0" w:rsidRDefault="00E70E9F" w:rsidP="00E70E9F">
      <w:pPr>
        <w:numPr>
          <w:ilvl w:val="0"/>
          <w:numId w:val="21"/>
        </w:numPr>
        <w:rPr>
          <w:rFonts w:cs="Arial"/>
        </w:rPr>
      </w:pPr>
      <w:r w:rsidRPr="003D2BA0">
        <w:rPr>
          <w:rFonts w:cs="Arial"/>
        </w:rPr>
        <w:t>výrobné stredisko,</w:t>
      </w:r>
    </w:p>
    <w:p w:rsidR="00E70E9F" w:rsidRPr="003D2BA0" w:rsidRDefault="00E70E9F" w:rsidP="00E70E9F">
      <w:pPr>
        <w:numPr>
          <w:ilvl w:val="0"/>
          <w:numId w:val="21"/>
        </w:numPr>
        <w:rPr>
          <w:rFonts w:cs="Arial"/>
        </w:rPr>
      </w:pPr>
      <w:r w:rsidRPr="003D2BA0">
        <w:rPr>
          <w:rFonts w:cs="Arial"/>
        </w:rPr>
        <w:t>odbytové stredisko,</w:t>
      </w:r>
    </w:p>
    <w:p w:rsidR="00E70E9F" w:rsidRPr="003D2BA0" w:rsidRDefault="00E70E9F" w:rsidP="00E70E9F">
      <w:pPr>
        <w:numPr>
          <w:ilvl w:val="0"/>
          <w:numId w:val="21"/>
        </w:numPr>
        <w:rPr>
          <w:rFonts w:cs="Arial"/>
        </w:rPr>
      </w:pPr>
      <w:r w:rsidRPr="003D2BA0">
        <w:rPr>
          <w:rFonts w:cs="Arial"/>
        </w:rPr>
        <w:t xml:space="preserve">sklad potravín, </w:t>
      </w:r>
    </w:p>
    <w:p w:rsidR="00E70E9F" w:rsidRPr="003D2BA0" w:rsidRDefault="00E70E9F" w:rsidP="00E70E9F">
      <w:pPr>
        <w:numPr>
          <w:ilvl w:val="0"/>
          <w:numId w:val="21"/>
        </w:numPr>
        <w:rPr>
          <w:rFonts w:cs="Arial"/>
        </w:rPr>
      </w:pPr>
      <w:r w:rsidRPr="003D2BA0">
        <w:rPr>
          <w:rFonts w:cs="Arial"/>
        </w:rPr>
        <w:t>sklad inventáru,</w:t>
      </w:r>
    </w:p>
    <w:p w:rsidR="00E70E9F" w:rsidRPr="003D2BA0" w:rsidRDefault="00E70E9F" w:rsidP="00E70E9F">
      <w:pPr>
        <w:numPr>
          <w:ilvl w:val="0"/>
          <w:numId w:val="21"/>
        </w:numPr>
        <w:rPr>
          <w:rFonts w:cs="Arial"/>
        </w:rPr>
      </w:pPr>
      <w:r w:rsidRPr="003D2BA0">
        <w:rPr>
          <w:rFonts w:cs="Arial"/>
        </w:rPr>
        <w:t>hygienické zariadenia (WC, sprchy)</w:t>
      </w:r>
    </w:p>
    <w:p w:rsidR="00E70E9F" w:rsidRPr="003D2BA0" w:rsidRDefault="00E70E9F" w:rsidP="00E70E9F">
      <w:pPr>
        <w:numPr>
          <w:ilvl w:val="0"/>
          <w:numId w:val="21"/>
        </w:numPr>
        <w:rPr>
          <w:rFonts w:cs="Arial"/>
        </w:rPr>
      </w:pPr>
      <w:r w:rsidRPr="003D2BA0">
        <w:rPr>
          <w:rFonts w:cs="Arial"/>
        </w:rPr>
        <w:t>kabinet MOV,</w:t>
      </w:r>
    </w:p>
    <w:p w:rsidR="00E70E9F" w:rsidRPr="003D2BA0" w:rsidRDefault="00E70E9F" w:rsidP="00E70E9F">
      <w:pPr>
        <w:numPr>
          <w:ilvl w:val="0"/>
          <w:numId w:val="21"/>
        </w:numPr>
        <w:rPr>
          <w:rFonts w:cs="Arial"/>
        </w:rPr>
      </w:pPr>
      <w:r w:rsidRPr="003D2BA0">
        <w:rPr>
          <w:rFonts w:cs="Arial"/>
        </w:rPr>
        <w:t>šatne.</w:t>
      </w:r>
    </w:p>
    <w:p w:rsidR="00E70E9F" w:rsidRPr="003D2BA0" w:rsidRDefault="00E70E9F" w:rsidP="00E70E9F">
      <w:pPr>
        <w:rPr>
          <w:rFonts w:cs="Arial"/>
        </w:rPr>
      </w:pPr>
    </w:p>
    <w:p w:rsidR="009C222B" w:rsidRPr="003D2BA0" w:rsidRDefault="009C222B" w:rsidP="009C222B">
      <w:pPr>
        <w:rPr>
          <w:rFonts w:cs="Arial"/>
        </w:rPr>
      </w:pPr>
      <w:r>
        <w:rPr>
          <w:rFonts w:cs="Arial"/>
        </w:rPr>
        <w:t xml:space="preserve">Zmluvné  pracoviská </w:t>
      </w:r>
      <w:r w:rsidRPr="003D2BA0">
        <w:rPr>
          <w:rFonts w:cs="Arial"/>
        </w:rPr>
        <w:t xml:space="preserve"> :</w:t>
      </w:r>
      <w:r>
        <w:rPr>
          <w:rFonts w:cs="Arial"/>
          <w:szCs w:val="20"/>
        </w:rPr>
        <w:t xml:space="preserve">  Hotel Skalka Rajecké T</w:t>
      </w:r>
      <w:r w:rsidRPr="003D2BA0">
        <w:rPr>
          <w:rFonts w:cs="Arial"/>
          <w:szCs w:val="20"/>
        </w:rPr>
        <w:t>eplice,</w:t>
      </w:r>
      <w:r>
        <w:rPr>
          <w:rFonts w:cs="Arial"/>
          <w:szCs w:val="20"/>
        </w:rPr>
        <w:t xml:space="preserve"> Afrodite </w:t>
      </w:r>
      <w:proofErr w:type="spellStart"/>
      <w:r>
        <w:rPr>
          <w:rFonts w:cs="Arial"/>
          <w:szCs w:val="20"/>
        </w:rPr>
        <w:t>Palace</w:t>
      </w:r>
      <w:proofErr w:type="spellEnd"/>
      <w:r w:rsidRPr="003D2BA0">
        <w:rPr>
          <w:rFonts w:cs="Arial"/>
          <w:szCs w:val="20"/>
        </w:rPr>
        <w:t xml:space="preserve"> Rajecké Teplice , hotely </w:t>
      </w:r>
      <w:r>
        <w:rPr>
          <w:rFonts w:cs="Arial"/>
          <w:szCs w:val="20"/>
        </w:rPr>
        <w:t xml:space="preserve"> </w:t>
      </w:r>
      <w:proofErr w:type="spellStart"/>
      <w:r>
        <w:rPr>
          <w:rFonts w:cs="Arial"/>
          <w:szCs w:val="20"/>
        </w:rPr>
        <w:t>Holiday</w:t>
      </w:r>
      <w:proofErr w:type="spellEnd"/>
      <w:r>
        <w:rPr>
          <w:rFonts w:cs="Arial"/>
          <w:szCs w:val="20"/>
        </w:rPr>
        <w:t xml:space="preserve"> </w:t>
      </w:r>
      <w:proofErr w:type="spellStart"/>
      <w:r>
        <w:rPr>
          <w:rFonts w:cs="Arial"/>
          <w:szCs w:val="20"/>
        </w:rPr>
        <w:t>Inn</w:t>
      </w:r>
      <w:proofErr w:type="spellEnd"/>
      <w:r>
        <w:rPr>
          <w:rFonts w:cs="Arial"/>
          <w:szCs w:val="20"/>
        </w:rPr>
        <w:t xml:space="preserve">, </w:t>
      </w:r>
      <w:r w:rsidRPr="003D2BA0">
        <w:rPr>
          <w:rFonts w:cs="Arial"/>
          <w:szCs w:val="20"/>
        </w:rPr>
        <w:t xml:space="preserve"> Polom  Žilina</w:t>
      </w:r>
      <w:r>
        <w:rPr>
          <w:rFonts w:cs="Arial"/>
          <w:szCs w:val="20"/>
        </w:rPr>
        <w:t xml:space="preserve">,  hotel </w:t>
      </w:r>
      <w:proofErr w:type="spellStart"/>
      <w:r>
        <w:rPr>
          <w:rFonts w:cs="Arial"/>
          <w:szCs w:val="20"/>
        </w:rPr>
        <w:t>Dubná</w:t>
      </w:r>
      <w:proofErr w:type="spellEnd"/>
      <w:r>
        <w:rPr>
          <w:rFonts w:cs="Arial"/>
          <w:szCs w:val="20"/>
        </w:rPr>
        <w:t xml:space="preserve"> skala,  Vila Nečas</w:t>
      </w:r>
      <w:r w:rsidRPr="003D2BA0">
        <w:rPr>
          <w:rFonts w:cs="Arial"/>
          <w:szCs w:val="20"/>
        </w:rPr>
        <w:t>. Tieto pracoviská majú adekvátne vybavenie pre zabezpečenie odborných činností v rámci odborného výcviku.</w:t>
      </w:r>
    </w:p>
    <w:p w:rsidR="00E70E9F" w:rsidRPr="003D2BA0" w:rsidRDefault="00E70E9F" w:rsidP="00E70E9F">
      <w:pPr>
        <w:rPr>
          <w:rFonts w:cs="Arial"/>
        </w:rPr>
      </w:pPr>
    </w:p>
    <w:p w:rsidR="00E70E9F" w:rsidRPr="003D2BA0" w:rsidRDefault="00E70E9F" w:rsidP="00E70E9F">
      <w:pPr>
        <w:pStyle w:val="Nadpis2"/>
        <w:ind w:left="578" w:hanging="578"/>
      </w:pPr>
      <w:bookmarkStart w:id="16" w:name="_Personálne_zabezpečenie_školy"/>
      <w:bookmarkStart w:id="17" w:name="_Toc319352671"/>
      <w:bookmarkStart w:id="18" w:name="_Toc403040861"/>
      <w:bookmarkEnd w:id="16"/>
      <w:r w:rsidRPr="003D2BA0">
        <w:t>Personálne zabezpečenie školy</w:t>
      </w:r>
      <w:bookmarkEnd w:id="17"/>
      <w:bookmarkEnd w:id="18"/>
    </w:p>
    <w:p w:rsidR="00E70E9F" w:rsidRPr="003D2BA0" w:rsidRDefault="00E70E9F" w:rsidP="00E70E9F">
      <w:pPr>
        <w:rPr>
          <w:rFonts w:cs="Arial"/>
        </w:rPr>
      </w:pPr>
    </w:p>
    <w:p w:rsidR="00E70E9F" w:rsidRPr="003D2BA0" w:rsidRDefault="00E70E9F" w:rsidP="00E70E9F">
      <w:pPr>
        <w:suppressAutoHyphens/>
        <w:spacing w:after="120"/>
        <w:jc w:val="both"/>
        <w:rPr>
          <w:rFonts w:cs="Arial"/>
          <w:szCs w:val="20"/>
        </w:rPr>
      </w:pPr>
      <w:r w:rsidRPr="003D2BA0">
        <w:rPr>
          <w:rFonts w:cs="Arial"/>
          <w:szCs w:val="20"/>
        </w:rPr>
        <w:tab/>
        <w:t>Ciele a  zámery  školy zabezpečujú  pedagogickí a nepedagogickí zamestnanci.</w:t>
      </w:r>
    </w:p>
    <w:p w:rsidR="00E70E9F" w:rsidRPr="003D2BA0" w:rsidRDefault="00E70E9F" w:rsidP="00E70E9F">
      <w:pPr>
        <w:suppressAutoHyphens/>
        <w:spacing w:after="120"/>
        <w:ind w:firstLine="708"/>
        <w:jc w:val="both"/>
        <w:rPr>
          <w:rFonts w:cs="Arial"/>
          <w:szCs w:val="18"/>
        </w:rPr>
      </w:pPr>
      <w:r w:rsidRPr="003D2BA0">
        <w:rPr>
          <w:rFonts w:cs="Arial"/>
          <w:b/>
          <w:szCs w:val="18"/>
        </w:rPr>
        <w:t>Pedagogický</w:t>
      </w:r>
      <w:r w:rsidRPr="003D2BA0">
        <w:rPr>
          <w:rFonts w:cs="Arial"/>
          <w:b/>
          <w:color w:val="000000"/>
          <w:szCs w:val="18"/>
        </w:rPr>
        <w:t xml:space="preserve">  personál</w:t>
      </w:r>
      <w:r w:rsidR="004A12B0">
        <w:rPr>
          <w:rFonts w:cs="Arial"/>
          <w:b/>
          <w:color w:val="000000"/>
          <w:szCs w:val="18"/>
        </w:rPr>
        <w:t xml:space="preserve"> </w:t>
      </w:r>
      <w:r w:rsidRPr="003D2BA0">
        <w:rPr>
          <w:rFonts w:cs="Arial"/>
          <w:szCs w:val="18"/>
        </w:rPr>
        <w:t>každej školy predstavujú  základ, od ktorého sa odvíja kvalita školy.</w:t>
      </w:r>
      <w:r w:rsidR="004A12B0">
        <w:rPr>
          <w:rFonts w:cs="Arial"/>
          <w:szCs w:val="18"/>
        </w:rPr>
        <w:t xml:space="preserve"> </w:t>
      </w:r>
      <w:r w:rsidRPr="003D2BA0">
        <w:rPr>
          <w:rFonts w:cs="Arial"/>
          <w:szCs w:val="18"/>
        </w:rPr>
        <w:t>Naším veľkým pozitívom je stabilizovaný pedagogick</w:t>
      </w:r>
      <w:r w:rsidR="009C222B">
        <w:rPr>
          <w:rFonts w:cs="Arial"/>
          <w:szCs w:val="18"/>
        </w:rPr>
        <w:t>ý zbor. V súčasnosti ho tvorí 40</w:t>
      </w:r>
      <w:r w:rsidRPr="003D2BA0">
        <w:rPr>
          <w:rFonts w:cs="Arial"/>
          <w:szCs w:val="18"/>
        </w:rPr>
        <w:t xml:space="preserve"> učiteľov všeobecno-vzdeláv</w:t>
      </w:r>
      <w:r w:rsidR="009C222B">
        <w:rPr>
          <w:rFonts w:cs="Arial"/>
          <w:szCs w:val="18"/>
        </w:rPr>
        <w:t>acích a odborných predmetov a 17</w:t>
      </w:r>
      <w:r w:rsidRPr="003D2BA0">
        <w:rPr>
          <w:rFonts w:cs="Arial"/>
          <w:szCs w:val="18"/>
        </w:rPr>
        <w:t xml:space="preserve"> majstrov odbornej výchovy.</w:t>
      </w:r>
      <w:r w:rsidR="004A12B0">
        <w:rPr>
          <w:rFonts w:cs="Arial"/>
          <w:szCs w:val="18"/>
        </w:rPr>
        <w:t xml:space="preserve"> </w:t>
      </w:r>
      <w:r w:rsidRPr="003D2BA0">
        <w:rPr>
          <w:rFonts w:cs="Arial"/>
          <w:szCs w:val="18"/>
        </w:rPr>
        <w:t xml:space="preserve">Všetci učitelia a majstri odbornej výchovy spĺňajú požiadavky na odbornú a pedagogickú spôsobilosť. Riaditeľka školy a zástupkyne riaditeľky majú okrem odbornej a pedagogickej spôsobilosti aj zákonom predpísané vzdelanie v oblasti školského manažmentu. Popri skúsených pedagógoch s dlhoročnou učiteľskou praxou sa snažíme pre prácu v školstve získavať aj absolventov, ktorí majú záujem pracovať v školstve, nechýba im pracovný elán a zanietenie. Členmi pedagogického kolektívu sú aj naši bývalí absolventi. </w:t>
      </w:r>
    </w:p>
    <w:p w:rsidR="00E70E9F" w:rsidRPr="003D2BA0" w:rsidRDefault="00E70E9F" w:rsidP="00E70E9F">
      <w:pPr>
        <w:suppressAutoHyphens/>
        <w:spacing w:after="120"/>
        <w:jc w:val="both"/>
        <w:rPr>
          <w:rFonts w:cs="Arial"/>
          <w:szCs w:val="18"/>
        </w:rPr>
      </w:pPr>
      <w:r w:rsidRPr="003D2BA0">
        <w:rPr>
          <w:rFonts w:cs="Arial"/>
          <w:szCs w:val="18"/>
        </w:rPr>
        <w:t>Manažment riadenia tvoria piati členovia-riaditeľk</w:t>
      </w:r>
      <w:r w:rsidR="00A56AC8">
        <w:rPr>
          <w:rFonts w:cs="Arial"/>
          <w:szCs w:val="18"/>
        </w:rPr>
        <w:t xml:space="preserve">a školy ,dve zástupkyne pre </w:t>
      </w:r>
      <w:r w:rsidRPr="003D2BA0">
        <w:rPr>
          <w:rFonts w:cs="Arial"/>
          <w:szCs w:val="18"/>
        </w:rPr>
        <w:t xml:space="preserve">teoretické vyučovanie, jedna zástupkyňa pre praktické vyučovanie a zástupkyňa pre technicko-ekonomické činnosti. Do </w:t>
      </w:r>
      <w:proofErr w:type="spellStart"/>
      <w:r w:rsidRPr="003D2BA0">
        <w:rPr>
          <w:rFonts w:cs="Arial"/>
          <w:szCs w:val="18"/>
        </w:rPr>
        <w:t>mikroriadenia</w:t>
      </w:r>
      <w:proofErr w:type="spellEnd"/>
      <w:r w:rsidRPr="003D2BA0">
        <w:rPr>
          <w:rFonts w:cs="Arial"/>
          <w:szCs w:val="18"/>
        </w:rPr>
        <w:t xml:space="preserve"> riadenia školy patrí deväť vedúcich predmetových komisii                                                                  </w:t>
      </w:r>
    </w:p>
    <w:p w:rsidR="00E70E9F" w:rsidRPr="003D2BA0" w:rsidRDefault="00E70E9F" w:rsidP="00E70E9F">
      <w:pPr>
        <w:suppressAutoHyphens/>
        <w:spacing w:after="120"/>
        <w:jc w:val="both"/>
        <w:rPr>
          <w:rFonts w:cs="Arial"/>
          <w:szCs w:val="18"/>
        </w:rPr>
      </w:pPr>
      <w:r w:rsidRPr="003D2BA0">
        <w:rPr>
          <w:rFonts w:cs="Arial"/>
          <w:szCs w:val="18"/>
        </w:rPr>
        <w:t xml:space="preserve">Nezastupiteľné miesto má na škole výchovná poradkyňa. Študenti sa na ňu obracajú s poradenstvom v rôznych otázkach (ďalšie vzdelávanie, vzťahové  problémy a konflikty a pod.). V súčasnosti narastá význam tejto funkcie, pretože v posledných rokoch výchovná zložka zohráva zásadný význam pre ďalší osobnostný rozvoj </w:t>
      </w:r>
      <w:r w:rsidRPr="003D2BA0">
        <w:rPr>
          <w:rFonts w:cs="Arial"/>
          <w:color w:val="000000"/>
          <w:szCs w:val="18"/>
        </w:rPr>
        <w:t xml:space="preserve">žiakov. </w:t>
      </w:r>
    </w:p>
    <w:p w:rsidR="00E70E9F" w:rsidRPr="003D2BA0" w:rsidRDefault="00E70E9F" w:rsidP="00E70E9F">
      <w:pPr>
        <w:suppressAutoHyphens/>
        <w:spacing w:after="120"/>
        <w:jc w:val="both"/>
        <w:rPr>
          <w:rFonts w:cs="Arial"/>
          <w:color w:val="000000"/>
          <w:szCs w:val="18"/>
        </w:rPr>
      </w:pPr>
      <w:r w:rsidRPr="003D2BA0">
        <w:rPr>
          <w:rFonts w:cs="Arial"/>
          <w:szCs w:val="20"/>
        </w:rPr>
        <w:lastRenderedPageBreak/>
        <w:t xml:space="preserve">Okrem výchovného poradcu na škole pôsobí koordinátor pre environmentálnu výchovu a tiež koordinátor prevencie pre drogové závislosti. Jeho úlohou je zabezpečovať realizáciu takých podujatí, ktoré môžu žiakom </w:t>
      </w:r>
      <w:r w:rsidRPr="003D2BA0">
        <w:rPr>
          <w:rFonts w:cs="Arial"/>
          <w:b/>
          <w:color w:val="000000"/>
          <w:szCs w:val="18"/>
        </w:rPr>
        <w:t>pomôcť pri ich orientácii na zdravý životný štýl, ktorý odmieta akékoľvek formy závislostí vrátane drogových.</w:t>
      </w:r>
      <w:r w:rsidR="004A12B0">
        <w:rPr>
          <w:rFonts w:cs="Arial"/>
          <w:b/>
          <w:color w:val="000000"/>
          <w:szCs w:val="18"/>
        </w:rPr>
        <w:t xml:space="preserve"> </w:t>
      </w:r>
      <w:r w:rsidRPr="003D2BA0">
        <w:rPr>
          <w:rFonts w:cs="Arial"/>
          <w:color w:val="000000"/>
          <w:szCs w:val="18"/>
        </w:rPr>
        <w:t>Ďalšie vzdelávanie pedagogických zamestnancov školy.</w:t>
      </w:r>
    </w:p>
    <w:p w:rsidR="00E70E9F" w:rsidRPr="003D2BA0" w:rsidRDefault="00E70E9F" w:rsidP="00E70E9F">
      <w:pPr>
        <w:suppressAutoHyphens/>
        <w:spacing w:after="120"/>
        <w:jc w:val="both"/>
        <w:rPr>
          <w:rFonts w:cs="Arial"/>
          <w:color w:val="000000"/>
          <w:szCs w:val="18"/>
        </w:rPr>
      </w:pPr>
      <w:r w:rsidRPr="003D2BA0">
        <w:rPr>
          <w:rFonts w:cs="Arial"/>
          <w:szCs w:val="18"/>
        </w:rPr>
        <w:t>Koordinátor informatizácie zabezpečuje poradenstvo v oblasti informatizácie</w:t>
      </w:r>
      <w:r w:rsidR="0086775C">
        <w:rPr>
          <w:rFonts w:cs="Arial"/>
          <w:szCs w:val="18"/>
        </w:rPr>
        <w:t xml:space="preserve"> </w:t>
      </w:r>
      <w:r w:rsidRPr="003D2BA0">
        <w:rPr>
          <w:rFonts w:cs="Arial"/>
          <w:szCs w:val="18"/>
        </w:rPr>
        <w:t>a koordinuje používanie informačných a komunikačných technológií vo výchovno-vzdelávacom</w:t>
      </w:r>
      <w:r w:rsidR="004A12B0">
        <w:rPr>
          <w:rFonts w:cs="Arial"/>
          <w:szCs w:val="18"/>
        </w:rPr>
        <w:t xml:space="preserve"> </w:t>
      </w:r>
      <w:r w:rsidRPr="003D2BA0">
        <w:rPr>
          <w:rFonts w:cs="Arial"/>
          <w:szCs w:val="18"/>
        </w:rPr>
        <w:t xml:space="preserve">procese. </w:t>
      </w:r>
    </w:p>
    <w:p w:rsidR="00E70E9F" w:rsidRPr="003D2BA0" w:rsidRDefault="009C222B" w:rsidP="00E70E9F">
      <w:pPr>
        <w:autoSpaceDE w:val="0"/>
        <w:autoSpaceDN w:val="0"/>
        <w:adjustRightInd w:val="0"/>
        <w:ind w:firstLine="539"/>
        <w:rPr>
          <w:rFonts w:cs="Arial"/>
          <w:szCs w:val="18"/>
        </w:rPr>
      </w:pPr>
      <w:r>
        <w:rPr>
          <w:rFonts w:cs="Arial"/>
          <w:color w:val="000000"/>
          <w:szCs w:val="18"/>
        </w:rPr>
        <w:t>Š</w:t>
      </w:r>
      <w:r w:rsidR="00E70E9F" w:rsidRPr="003D2BA0">
        <w:rPr>
          <w:rFonts w:cs="Arial"/>
          <w:color w:val="000000"/>
          <w:szCs w:val="18"/>
        </w:rPr>
        <w:t xml:space="preserve">kola vytvára priestor pre ďalšie vzdelávanie učiteľov, podporuje účasť na školeniach a seminároch rôzneho </w:t>
      </w:r>
      <w:r w:rsidR="00E70E9F" w:rsidRPr="003D2BA0">
        <w:rPr>
          <w:rFonts w:cs="Arial"/>
          <w:szCs w:val="18"/>
        </w:rPr>
        <w:t xml:space="preserve"> charakteru, ktoré prispievajú k vyššej efektivite vyučovacieho procesu a k rozvoju osobnosti samotného učiteľa či majstra odbornej výchovy.</w:t>
      </w:r>
      <w:r w:rsidR="004A12B0">
        <w:rPr>
          <w:rFonts w:cs="Arial"/>
          <w:szCs w:val="18"/>
        </w:rPr>
        <w:t xml:space="preserve"> </w:t>
      </w:r>
      <w:r w:rsidR="00E70E9F" w:rsidRPr="003D2BA0">
        <w:rPr>
          <w:rFonts w:cs="Arial"/>
          <w:szCs w:val="18"/>
        </w:rPr>
        <w:t>Medzi ďalšie</w:t>
      </w:r>
      <w:r w:rsidR="004A12B0">
        <w:rPr>
          <w:rFonts w:cs="Arial"/>
          <w:szCs w:val="18"/>
        </w:rPr>
        <w:t xml:space="preserve"> </w:t>
      </w:r>
      <w:r w:rsidR="00E70E9F" w:rsidRPr="003D2BA0">
        <w:rPr>
          <w:rFonts w:cs="Arial"/>
          <w:szCs w:val="18"/>
        </w:rPr>
        <w:t>vzdelávania s celoštátnou platnosťou, ktoré absolvovala viac ako polovica zamestnancov, patria</w:t>
      </w:r>
      <w:r w:rsidR="004A12B0">
        <w:rPr>
          <w:rFonts w:cs="Arial"/>
          <w:szCs w:val="18"/>
        </w:rPr>
        <w:t xml:space="preserve"> </w:t>
      </w:r>
      <w:r w:rsidR="00E70E9F" w:rsidRPr="003D2BA0">
        <w:rPr>
          <w:rFonts w:cs="Arial"/>
          <w:szCs w:val="18"/>
        </w:rPr>
        <w:t>najmä :„Využitie informačných a komunikačných technológií v práci učiteľa“ a „Ďalšie vzdelávanie</w:t>
      </w:r>
      <w:r w:rsidR="004A12B0">
        <w:rPr>
          <w:rFonts w:cs="Arial"/>
          <w:szCs w:val="18"/>
        </w:rPr>
        <w:t xml:space="preserve"> </w:t>
      </w:r>
      <w:r w:rsidR="00E70E9F" w:rsidRPr="003D2BA0">
        <w:rPr>
          <w:rFonts w:cs="Arial"/>
          <w:szCs w:val="18"/>
        </w:rPr>
        <w:t>učiteľov všeobecnovzdelávacích predmetov a odborných predmetov v oblasti ukončovania štúdia na stredných školách“.</w:t>
      </w:r>
    </w:p>
    <w:p w:rsidR="00E70E9F" w:rsidRPr="003D2BA0" w:rsidRDefault="00E70E9F" w:rsidP="009C222B">
      <w:pPr>
        <w:pStyle w:val="Zoznamsodrkami"/>
        <w:numPr>
          <w:ilvl w:val="0"/>
          <w:numId w:val="0"/>
        </w:numPr>
        <w:ind w:firstLine="539"/>
      </w:pPr>
      <w:r w:rsidRPr="003D2BA0">
        <w:t xml:space="preserve">Vedenie školy sa usiluje o to, aby si učitelia v súvislosti s novou koncepciou kreditového systému uvedomovali potrebu celoživotného vzdelávania.  Zároveň nám ide o to, aby učitelia cítili vnútornú motiváciu byť otvorení novým trendom a koncepciám nielen v oblasti pedagogiky, ale aj v rámci odborov, ktoré súvisia so vzdelávacím programom na našej škole (gastronómia, hotelierstvo). Pedagogickým pracovníkom je umožnené využívať </w:t>
      </w:r>
      <w:r w:rsidR="009C222B">
        <w:t xml:space="preserve">ponuku metodických centier </w:t>
      </w:r>
      <w:r w:rsidRPr="003D2BA0">
        <w:t>a iných organizácií, ktoré zabezpečujú ďalšie vzdelávanie učiteľov.</w:t>
      </w:r>
    </w:p>
    <w:p w:rsidR="00E70E9F" w:rsidRPr="003D2BA0" w:rsidRDefault="00E70E9F" w:rsidP="00E70E9F">
      <w:pPr>
        <w:autoSpaceDE w:val="0"/>
        <w:autoSpaceDN w:val="0"/>
        <w:adjustRightInd w:val="0"/>
        <w:ind w:firstLine="539"/>
        <w:rPr>
          <w:rFonts w:cs="Arial"/>
          <w:b/>
          <w:szCs w:val="18"/>
        </w:rPr>
      </w:pPr>
    </w:p>
    <w:p w:rsidR="00E70E9F" w:rsidRPr="003D2BA0" w:rsidRDefault="00E70E9F" w:rsidP="00E70E9F">
      <w:pPr>
        <w:suppressAutoHyphens/>
        <w:spacing w:after="120"/>
        <w:ind w:firstLine="708"/>
        <w:jc w:val="both"/>
        <w:rPr>
          <w:rFonts w:cs="Arial"/>
          <w:szCs w:val="18"/>
        </w:rPr>
      </w:pPr>
      <w:r w:rsidRPr="003D2BA0">
        <w:rPr>
          <w:rFonts w:cs="Arial"/>
          <w:szCs w:val="18"/>
        </w:rPr>
        <w:t>Nepedagogický personál  zabezpečuje materiálno-technický</w:t>
      </w:r>
      <w:r w:rsidR="004A12B0">
        <w:rPr>
          <w:rFonts w:cs="Arial"/>
          <w:szCs w:val="18"/>
        </w:rPr>
        <w:t xml:space="preserve"> </w:t>
      </w:r>
      <w:r w:rsidRPr="003D2BA0">
        <w:rPr>
          <w:rFonts w:cs="Arial"/>
          <w:szCs w:val="18"/>
        </w:rPr>
        <w:t>chod</w:t>
      </w:r>
      <w:r w:rsidR="004A12B0">
        <w:rPr>
          <w:rFonts w:cs="Arial"/>
          <w:szCs w:val="18"/>
        </w:rPr>
        <w:t xml:space="preserve"> </w:t>
      </w:r>
      <w:r w:rsidRPr="003D2BA0">
        <w:rPr>
          <w:rFonts w:cs="Arial"/>
          <w:szCs w:val="18"/>
        </w:rPr>
        <w:t>školy, zodpovedá za riadne a</w:t>
      </w:r>
      <w:r w:rsidR="0086775C">
        <w:rPr>
          <w:rFonts w:cs="Arial"/>
          <w:szCs w:val="18"/>
        </w:rPr>
        <w:t> </w:t>
      </w:r>
      <w:r w:rsidRPr="003D2BA0">
        <w:rPr>
          <w:rFonts w:cs="Arial"/>
          <w:szCs w:val="18"/>
        </w:rPr>
        <w:t>efektívne</w:t>
      </w:r>
      <w:r w:rsidR="0086775C">
        <w:rPr>
          <w:rFonts w:cs="Arial"/>
          <w:szCs w:val="18"/>
        </w:rPr>
        <w:t xml:space="preserve"> </w:t>
      </w:r>
      <w:r w:rsidRPr="003D2BA0">
        <w:rPr>
          <w:rFonts w:cs="Arial"/>
          <w:szCs w:val="18"/>
        </w:rPr>
        <w:t>hospodárenie s  financiami a majetkom  v  užívaní školy,</w:t>
      </w:r>
      <w:r w:rsidR="0086775C">
        <w:rPr>
          <w:rFonts w:cs="Arial"/>
          <w:szCs w:val="18"/>
        </w:rPr>
        <w:t xml:space="preserve"> </w:t>
      </w:r>
      <w:r w:rsidRPr="003D2BA0">
        <w:rPr>
          <w:rFonts w:cs="Arial"/>
          <w:szCs w:val="18"/>
        </w:rPr>
        <w:t>jeho ochranu,  bežné opravy  a údržbu zariadení, budov. Zostavuje plány a rozpočty.</w:t>
      </w:r>
      <w:r w:rsidR="0086775C">
        <w:rPr>
          <w:rFonts w:cs="Arial"/>
          <w:szCs w:val="18"/>
        </w:rPr>
        <w:t xml:space="preserve"> </w:t>
      </w:r>
      <w:r w:rsidRPr="003D2BA0">
        <w:rPr>
          <w:rFonts w:cs="Arial"/>
          <w:szCs w:val="18"/>
        </w:rPr>
        <w:t>Zabezpečuje chod a údržbu školského informačného systému Vykonáva administratívno-technické práce na mzdovom  úseku  a v  účtovníctve. Zabezpečuje súlad chodu školy s platnou legislatívou (revízie, odpadové hospodárstvo a pod.)  Zabezpečuje  organizáciu,  prevádzku, ekonomiku</w:t>
      </w:r>
      <w:r w:rsidR="0086775C">
        <w:rPr>
          <w:rFonts w:cs="Arial"/>
          <w:szCs w:val="18"/>
        </w:rPr>
        <w:t xml:space="preserve"> </w:t>
      </w:r>
      <w:r w:rsidRPr="003D2BA0">
        <w:rPr>
          <w:rFonts w:cs="Arial"/>
          <w:szCs w:val="18"/>
        </w:rPr>
        <w:t>a</w:t>
      </w:r>
      <w:r w:rsidR="0086775C">
        <w:rPr>
          <w:rFonts w:cs="Arial"/>
          <w:szCs w:val="18"/>
        </w:rPr>
        <w:t xml:space="preserve"> </w:t>
      </w:r>
      <w:r w:rsidRPr="003D2BA0">
        <w:rPr>
          <w:rFonts w:cs="Arial"/>
          <w:szCs w:val="18"/>
        </w:rPr>
        <w:t>kontrolu hospodárskej činnosti školy,  hospodárenia s finančnými  a materiálnymi   prostriedkami</w:t>
      </w:r>
      <w:r w:rsidR="0086775C">
        <w:rPr>
          <w:rFonts w:cs="Arial"/>
          <w:szCs w:val="18"/>
        </w:rPr>
        <w:t xml:space="preserve"> </w:t>
      </w:r>
      <w:r w:rsidRPr="003D2BA0">
        <w:rPr>
          <w:rFonts w:cs="Arial"/>
          <w:szCs w:val="18"/>
        </w:rPr>
        <w:t>školy ako aj pracovisku praktického vyučovania žiakov zriadeného v sídle  ŽSK. Dbá o sociálnu starostlivosť pracovníkov školy, upratovanie areálu školy a  pracoviska praktického vyučovania patriaceho spojenej  škole.</w:t>
      </w:r>
    </w:p>
    <w:p w:rsidR="00E70E9F" w:rsidRPr="003D2BA0" w:rsidRDefault="00E70E9F" w:rsidP="00E70E9F">
      <w:pPr>
        <w:autoSpaceDE w:val="0"/>
        <w:autoSpaceDN w:val="0"/>
        <w:adjustRightInd w:val="0"/>
        <w:ind w:firstLine="539"/>
        <w:rPr>
          <w:rFonts w:cs="Arial"/>
          <w:szCs w:val="18"/>
        </w:rPr>
      </w:pPr>
    </w:p>
    <w:p w:rsidR="00E70E9F" w:rsidRPr="003D2BA0" w:rsidRDefault="00E70E9F" w:rsidP="00E70E9F">
      <w:pPr>
        <w:autoSpaceDE w:val="0"/>
        <w:autoSpaceDN w:val="0"/>
        <w:adjustRightInd w:val="0"/>
        <w:ind w:firstLine="539"/>
        <w:rPr>
          <w:rFonts w:cs="Arial"/>
          <w:b/>
          <w:szCs w:val="18"/>
        </w:rPr>
      </w:pPr>
      <w:r w:rsidRPr="003D2BA0">
        <w:rPr>
          <w:rFonts w:cs="Arial"/>
          <w:b/>
          <w:szCs w:val="18"/>
        </w:rPr>
        <w:t xml:space="preserve">Personálne podmienky pre realizáciu </w:t>
      </w:r>
      <w:proofErr w:type="spellStart"/>
      <w:r w:rsidRPr="003D2BA0">
        <w:rPr>
          <w:rFonts w:cs="Arial"/>
          <w:b/>
          <w:szCs w:val="18"/>
        </w:rPr>
        <w:t>ŠkVP</w:t>
      </w:r>
      <w:proofErr w:type="spellEnd"/>
    </w:p>
    <w:p w:rsidR="00E70E9F" w:rsidRPr="003D2BA0" w:rsidRDefault="00E70E9F" w:rsidP="00E70E9F">
      <w:pPr>
        <w:autoSpaceDE w:val="0"/>
        <w:autoSpaceDN w:val="0"/>
        <w:adjustRightInd w:val="0"/>
        <w:ind w:firstLine="539"/>
        <w:rPr>
          <w:rFonts w:cs="Arial"/>
          <w:b/>
          <w:szCs w:val="18"/>
        </w:rPr>
      </w:pPr>
    </w:p>
    <w:p w:rsidR="00E70E9F" w:rsidRPr="003D2BA0" w:rsidRDefault="00E70E9F" w:rsidP="00E70E9F">
      <w:pPr>
        <w:numPr>
          <w:ilvl w:val="0"/>
          <w:numId w:val="22"/>
        </w:numPr>
        <w:spacing w:after="120"/>
        <w:ind w:left="714" w:hanging="357"/>
        <w:jc w:val="both"/>
        <w:rPr>
          <w:rFonts w:cs="Arial"/>
        </w:rPr>
      </w:pPr>
      <w:r w:rsidRPr="003D2BA0">
        <w:rPr>
          <w:rFonts w:cs="Arial"/>
        </w:rPr>
        <w:t>Požiadavky na manažment školy, ktorý realizuje školský vzdelávací program sú v súlade s požiadavkami odbornej a pedagogickej spôsobilosti a s kvalifikačnými predpokladmi, ktoré sú nevyhnutné pre výkon náročných riadiacich činností podľa platných predpisov.</w:t>
      </w:r>
    </w:p>
    <w:p w:rsidR="00E70E9F" w:rsidRPr="003D2BA0" w:rsidRDefault="00E70E9F" w:rsidP="00E70E9F">
      <w:pPr>
        <w:numPr>
          <w:ilvl w:val="0"/>
          <w:numId w:val="22"/>
        </w:numPr>
        <w:spacing w:after="120"/>
        <w:ind w:left="714" w:hanging="357"/>
        <w:jc w:val="both"/>
        <w:rPr>
          <w:rFonts w:cs="Arial"/>
        </w:rPr>
      </w:pPr>
      <w:r w:rsidRPr="003D2BA0">
        <w:rPr>
          <w:rFonts w:cs="Arial"/>
        </w:rPr>
        <w:t xml:space="preserve">Odborná a pedagogická spôsobilosť učiteľov všeobecno-vzdelávacích a odborných predmetov ako aj majstrov odbornej výchovy, ktorí realizujú školský vzdelávací program je v súlade s platnými   predpismi. Pedagogickí zamestnanci zabezpečujú súlad všetkých vzdelávacích a výchovných činností s cieľmi vzdelávania v danom študijnom odbore v súlade so štátnym vzdelávacím program. Práva a povinnosti pedagogických zamestnancov sú zabezpečené v rámci platných predpisov.     </w:t>
      </w:r>
    </w:p>
    <w:p w:rsidR="00E70E9F" w:rsidRPr="003D2BA0" w:rsidRDefault="00E70E9F" w:rsidP="00E70E9F">
      <w:pPr>
        <w:numPr>
          <w:ilvl w:val="0"/>
          <w:numId w:val="22"/>
        </w:numPr>
        <w:spacing w:after="120"/>
        <w:ind w:left="714" w:hanging="357"/>
        <w:jc w:val="both"/>
        <w:rPr>
          <w:rFonts w:cs="Arial"/>
        </w:rPr>
      </w:pPr>
      <w:r w:rsidRPr="003D2BA0">
        <w:rPr>
          <w:rFonts w:cs="Arial"/>
        </w:rPr>
        <w:t xml:space="preserve">Odborná spôsobilosť nepedagogických zamestnancov (ekonóm, správca, školník, upratovačky a pod.), ktorí sa podieľajú na realizácii školského vzdelávacieho programu je v súlade s platnými   predpismi.  Práva a povinnosti nepedagogických zamestnancov sú zabezpečené a napĺňané po dobu ich činnosti v rámci platných predpisov.     </w:t>
      </w:r>
    </w:p>
    <w:p w:rsidR="00E70E9F" w:rsidRPr="003D2BA0" w:rsidRDefault="00E70E9F" w:rsidP="00E70E9F">
      <w:pPr>
        <w:spacing w:after="120"/>
        <w:ind w:left="714"/>
        <w:jc w:val="both"/>
        <w:rPr>
          <w:rFonts w:cs="Arial"/>
        </w:rPr>
      </w:pPr>
    </w:p>
    <w:p w:rsidR="00E70E9F" w:rsidRPr="003D2BA0" w:rsidRDefault="00E70E9F" w:rsidP="00E70E9F">
      <w:pPr>
        <w:pStyle w:val="Nadpis2"/>
        <w:ind w:left="578" w:hanging="578"/>
      </w:pPr>
      <w:bookmarkStart w:id="19" w:name="_Podmienky_na_zaistenie"/>
      <w:bookmarkStart w:id="20" w:name="_Toc319352672"/>
      <w:bookmarkStart w:id="21" w:name="_Toc403040862"/>
      <w:bookmarkEnd w:id="19"/>
      <w:r w:rsidRPr="003D2BA0">
        <w:t>Podmienky na zaistenie bezpečnosti  a ochrany zdravia pri výchove a vzdelávaní</w:t>
      </w:r>
      <w:bookmarkEnd w:id="20"/>
      <w:bookmarkEnd w:id="21"/>
    </w:p>
    <w:p w:rsidR="00E70E9F" w:rsidRPr="003D2BA0" w:rsidRDefault="00E70E9F" w:rsidP="00E70E9F">
      <w:pPr>
        <w:rPr>
          <w:rFonts w:cs="Arial"/>
        </w:rPr>
      </w:pPr>
    </w:p>
    <w:p w:rsidR="00E70E9F" w:rsidRPr="003D2BA0" w:rsidRDefault="00E70E9F" w:rsidP="00E70E9F">
      <w:pPr>
        <w:spacing w:after="120"/>
        <w:ind w:firstLine="578"/>
        <w:jc w:val="both"/>
        <w:rPr>
          <w:rFonts w:cs="Arial"/>
        </w:rPr>
      </w:pPr>
      <w:r w:rsidRPr="003D2BA0">
        <w:rPr>
          <w:rFonts w:cs="Arial"/>
        </w:rPr>
        <w:t>Jednou z nevyhnutných podmienok pri realizácii štátneho vzdelávacieho programu je</w:t>
      </w:r>
      <w:r w:rsidR="00EB7ED6">
        <w:rPr>
          <w:rFonts w:cs="Arial"/>
        </w:rPr>
        <w:t xml:space="preserve"> </w:t>
      </w:r>
      <w:r w:rsidRPr="003D2BA0">
        <w:rPr>
          <w:rFonts w:cs="Arial"/>
        </w:rPr>
        <w:t>zabezpečenie ochrany zdravia a bezpečnosti vrátane požiarnej ochrany a prevencie pre žiakovi zamestnancov školy v plnom rozsahu v rámci platnej legislatívy a medziľudských vzťahov.</w:t>
      </w:r>
      <w:r w:rsidR="00EB7ED6">
        <w:rPr>
          <w:rFonts w:cs="Arial"/>
        </w:rPr>
        <w:t xml:space="preserve"> </w:t>
      </w:r>
      <w:r w:rsidRPr="003D2BA0">
        <w:rPr>
          <w:rFonts w:cs="Arial"/>
        </w:rPr>
        <w:t>Danú problematiku pre školu odborne garantuje  profesionálna firma dodávateľským spôsobom. Rozsah jej pôsobnosti je stanovený zmluvne. Časť činností</w:t>
      </w:r>
      <w:r w:rsidR="00EB7ED6">
        <w:rPr>
          <w:rFonts w:cs="Arial"/>
        </w:rPr>
        <w:t xml:space="preserve"> </w:t>
      </w:r>
      <w:r w:rsidRPr="003D2BA0">
        <w:rPr>
          <w:rFonts w:cs="Arial"/>
        </w:rPr>
        <w:t>vykonávajú zamestnanci školy.</w:t>
      </w:r>
      <w:r w:rsidR="00EB7ED6">
        <w:rPr>
          <w:rFonts w:cs="Arial"/>
        </w:rPr>
        <w:t xml:space="preserve"> </w:t>
      </w:r>
      <w:r w:rsidRPr="003D2BA0">
        <w:rPr>
          <w:rFonts w:cs="Arial"/>
        </w:rPr>
        <w:t>Vytváranie podmienok  bezpečnej a hygienickej práce je organickou súčasťou celého vyučovacieho procesu, osobitne odborného výcviku.</w:t>
      </w:r>
    </w:p>
    <w:p w:rsidR="00E70E9F" w:rsidRPr="003D2BA0" w:rsidRDefault="00E70E9F" w:rsidP="00E70E9F">
      <w:pPr>
        <w:spacing w:after="120"/>
        <w:ind w:firstLine="578"/>
        <w:jc w:val="both"/>
        <w:rPr>
          <w:rFonts w:cs="Arial"/>
        </w:rPr>
      </w:pPr>
      <w:r w:rsidRPr="003D2BA0">
        <w:rPr>
          <w:rFonts w:cs="Arial"/>
        </w:rPr>
        <w:t>Škola má spracovanú metodickú osnovu vstupného  školenia bezpečnosti práce, dodržiavania osobnej hygieny a protipožiarnej ochrany pre žiakov a učiteľov. Žiaci sú s predpismi podrobne oboznámení a poučení vždy na úvodných hodinách jednotlivých predmetov. Obsahom školenia sú predpisy a normy používané v odbore čašník, servírka a kuchár. Žiaci sú oboznamovaní s pravidlami ochrany zdravia pri práci, o poskytovaní prvej pomoci, o evidencii úrazov. Na odbornom výcviku sa žiaci zoznamujú s návodmi na obsluhu jednotlivých strojov, prístrojov a zariadení a prevádzkovými bezpečnostnými predpismi. Svojím podpisom potvrdzujú, že poučeniu v plnom rozsahu porozumeli.</w:t>
      </w:r>
    </w:p>
    <w:p w:rsidR="00E70E9F" w:rsidRPr="003D2BA0" w:rsidRDefault="00E70E9F" w:rsidP="00E70E9F">
      <w:pPr>
        <w:spacing w:after="120"/>
        <w:ind w:firstLine="578"/>
        <w:jc w:val="both"/>
        <w:rPr>
          <w:rFonts w:cs="Arial"/>
        </w:rPr>
      </w:pPr>
      <w:r w:rsidRPr="003D2BA0">
        <w:rPr>
          <w:rFonts w:cs="Arial"/>
        </w:rPr>
        <w:t>V rámci minimalizácií rizík sa škola venuje :</w:t>
      </w:r>
    </w:p>
    <w:p w:rsidR="00E70E9F" w:rsidRPr="003D2BA0" w:rsidRDefault="00E70E9F" w:rsidP="00E70E9F">
      <w:pPr>
        <w:pStyle w:val="Odsekzoznamu"/>
        <w:numPr>
          <w:ilvl w:val="0"/>
          <w:numId w:val="27"/>
        </w:numPr>
        <w:spacing w:after="120"/>
        <w:contextualSpacing w:val="0"/>
        <w:jc w:val="both"/>
        <w:rPr>
          <w:rFonts w:cs="Arial"/>
        </w:rPr>
      </w:pPr>
      <w:r w:rsidRPr="003D2BA0">
        <w:rPr>
          <w:rFonts w:cs="Arial"/>
        </w:rPr>
        <w:lastRenderedPageBreak/>
        <w:t xml:space="preserve">tvorbou rozvrhu hodín,  zabezpečeniu vhodnej štruktúry pracovného režimu žiakov a učiteľov, </w:t>
      </w:r>
      <w:r>
        <w:rPr>
          <w:rFonts w:cs="Arial"/>
        </w:rPr>
        <w:t xml:space="preserve">  základné normy jeho tvorby sú: začiatok vyučovania o 7:</w:t>
      </w:r>
      <w:r w:rsidR="009C222B">
        <w:rPr>
          <w:rFonts w:cs="Arial"/>
        </w:rPr>
        <w:t>30</w:t>
      </w:r>
      <w:r w:rsidRPr="003D2BA0">
        <w:rPr>
          <w:rFonts w:cs="Arial"/>
        </w:rPr>
        <w:t xml:space="preserve"> hod., po piatich vyučovacích hodinách za sebou obedňajšia prestávka, rozdelenie vyučovacích predmetov do celého týždňa, vyučovanie</w:t>
      </w:r>
      <w:r w:rsidR="00ED19CA">
        <w:rPr>
          <w:rFonts w:cs="Arial"/>
        </w:rPr>
        <w:t xml:space="preserve"> niektorých predmetov </w:t>
      </w:r>
      <w:r w:rsidRPr="003D2BA0">
        <w:rPr>
          <w:rFonts w:cs="Arial"/>
        </w:rPr>
        <w:t xml:space="preserve"> v špecializovaných učebniach,</w:t>
      </w:r>
    </w:p>
    <w:p w:rsidR="00E70E9F" w:rsidRPr="003D2BA0" w:rsidRDefault="00E70E9F" w:rsidP="00E70E9F">
      <w:pPr>
        <w:pStyle w:val="Odsekzoznamu"/>
        <w:numPr>
          <w:ilvl w:val="0"/>
          <w:numId w:val="27"/>
        </w:numPr>
        <w:spacing w:after="120"/>
        <w:contextualSpacing w:val="0"/>
        <w:jc w:val="both"/>
        <w:rPr>
          <w:rFonts w:cs="Arial"/>
        </w:rPr>
      </w:pPr>
      <w:r w:rsidRPr="003D2BA0">
        <w:rPr>
          <w:rFonts w:cs="Arial"/>
        </w:rPr>
        <w:t xml:space="preserve">tvorbe zdravého pracovného prostredia v rámci všetkých priestorov školy, zabezpečením vybavenia primeraným žiackym školským a pracovným nábytkom, s prihliadnutím na základné fyziologické potreby žiakov, jeho farebnosťou, zabezpečením čistoty, upratovaním a maľovaním učební, podľa  platných noriem dodržanie osvetlenia, hlučnosti </w:t>
      </w:r>
      <w:r w:rsidRPr="00CF208A">
        <w:rPr>
          <w:rFonts w:cs="Arial"/>
          <w:color w:val="000000"/>
          <w:szCs w:val="18"/>
        </w:rPr>
        <w:t>a</w:t>
      </w:r>
      <w:r w:rsidR="00EB7ED6">
        <w:rPr>
          <w:rFonts w:cs="Arial"/>
          <w:color w:val="000000"/>
          <w:szCs w:val="18"/>
        </w:rPr>
        <w:t xml:space="preserve"> </w:t>
      </w:r>
      <w:r w:rsidRPr="003D2BA0">
        <w:rPr>
          <w:rFonts w:cs="Arial"/>
          <w:color w:val="000000"/>
          <w:szCs w:val="18"/>
        </w:rPr>
        <w:t>hygienického vybavenia,</w:t>
      </w:r>
    </w:p>
    <w:p w:rsidR="00ED19CA" w:rsidRDefault="00E70E9F" w:rsidP="00E70E9F">
      <w:pPr>
        <w:pStyle w:val="Odsekzoznamu"/>
        <w:numPr>
          <w:ilvl w:val="0"/>
          <w:numId w:val="27"/>
        </w:numPr>
        <w:spacing w:after="120"/>
        <w:contextualSpacing w:val="0"/>
        <w:jc w:val="both"/>
        <w:rPr>
          <w:rFonts w:cs="Arial"/>
        </w:rPr>
      </w:pPr>
      <w:r w:rsidRPr="00ED19CA">
        <w:rPr>
          <w:rFonts w:cs="Arial"/>
        </w:rPr>
        <w:t>zabezpečeniu pitného a stravovacieho režimu prostredníctvom školského bufetu, nápojového automatu a možnosťou stravovania v</w:t>
      </w:r>
      <w:r w:rsidR="00ED19CA" w:rsidRPr="00ED19CA">
        <w:rPr>
          <w:rFonts w:cs="Arial"/>
        </w:rPr>
        <w:t> modernej školskej jedálni</w:t>
      </w:r>
      <w:r w:rsidRPr="00ED19CA">
        <w:rPr>
          <w:rFonts w:cs="Arial"/>
        </w:rPr>
        <w:t xml:space="preserve"> </w:t>
      </w:r>
      <w:r w:rsidR="00ED19CA">
        <w:rPr>
          <w:rFonts w:cs="Arial"/>
        </w:rPr>
        <w:t>,</w:t>
      </w:r>
    </w:p>
    <w:p w:rsidR="00E70E9F" w:rsidRPr="00ED19CA" w:rsidRDefault="00E70E9F" w:rsidP="00E70E9F">
      <w:pPr>
        <w:pStyle w:val="Odsekzoznamu"/>
        <w:numPr>
          <w:ilvl w:val="0"/>
          <w:numId w:val="27"/>
        </w:numPr>
        <w:spacing w:after="120"/>
        <w:contextualSpacing w:val="0"/>
        <w:jc w:val="both"/>
        <w:rPr>
          <w:rFonts w:cs="Arial"/>
        </w:rPr>
      </w:pPr>
      <w:r w:rsidRPr="00ED19CA">
        <w:rPr>
          <w:rFonts w:cs="Arial"/>
        </w:rPr>
        <w:t>prísnemu sledovaniu dodržiavania zákazu fajčenia, pitia alkoholu a používania škodlivých látok v škole a jej okolí,</w:t>
      </w:r>
    </w:p>
    <w:p w:rsidR="00E70E9F" w:rsidRPr="003D2BA0" w:rsidRDefault="00E70E9F" w:rsidP="00E70E9F">
      <w:pPr>
        <w:pStyle w:val="Odsekzoznamu"/>
        <w:numPr>
          <w:ilvl w:val="0"/>
          <w:numId w:val="27"/>
        </w:numPr>
        <w:spacing w:after="120"/>
        <w:contextualSpacing w:val="0"/>
        <w:jc w:val="both"/>
        <w:rPr>
          <w:rFonts w:cs="Arial"/>
        </w:rPr>
      </w:pPr>
      <w:r w:rsidRPr="00ED19CA">
        <w:rPr>
          <w:rFonts w:cs="Arial"/>
        </w:rPr>
        <w:t>v</w:t>
      </w:r>
      <w:r w:rsidRPr="003D2BA0">
        <w:rPr>
          <w:rFonts w:cs="Arial"/>
        </w:rPr>
        <w:t>ýrazne označuje všetky nebezpečenstva v rámci využívaných priestorov a predmetov,  zabezpečuje vykonávanie pedagogického dozoru, čím aktívne zabezpečuje ochranu žiakov pred úrazmi a prevenciu pred diskrimináciou, násilím a</w:t>
      </w:r>
      <w:r w:rsidR="00EB7ED6">
        <w:rPr>
          <w:rFonts w:cs="Arial"/>
        </w:rPr>
        <w:t> </w:t>
      </w:r>
      <w:r w:rsidRPr="003D2BA0">
        <w:rPr>
          <w:rFonts w:cs="Arial"/>
        </w:rPr>
        <w:t>sociálno</w:t>
      </w:r>
      <w:r w:rsidR="00EB7ED6">
        <w:rPr>
          <w:rFonts w:cs="Arial"/>
        </w:rPr>
        <w:t>-</w:t>
      </w:r>
      <w:r w:rsidRPr="003D2BA0">
        <w:rPr>
          <w:rFonts w:cs="Arial"/>
        </w:rPr>
        <w:t>patologickými javmi,</w:t>
      </w:r>
    </w:p>
    <w:p w:rsidR="00E70E9F" w:rsidRPr="003D2BA0" w:rsidRDefault="00E70E9F" w:rsidP="00E70E9F">
      <w:pPr>
        <w:pStyle w:val="Odsekzoznamu"/>
        <w:numPr>
          <w:ilvl w:val="0"/>
          <w:numId w:val="27"/>
        </w:numPr>
        <w:spacing w:after="120"/>
        <w:contextualSpacing w:val="0"/>
        <w:jc w:val="both"/>
        <w:rPr>
          <w:rFonts w:cs="Arial"/>
        </w:rPr>
      </w:pPr>
      <w:r w:rsidRPr="003D2BA0">
        <w:rPr>
          <w:rFonts w:cs="Arial"/>
        </w:rPr>
        <w:t>realizuje vzdelávanie žiakov a zamestnancov pre poskytovanie informácií na zaistenie bezpečnosti a ochrany zdravia,</w:t>
      </w:r>
    </w:p>
    <w:p w:rsidR="00E70E9F" w:rsidRPr="003D2BA0" w:rsidRDefault="00E70E9F" w:rsidP="00E70E9F">
      <w:pPr>
        <w:pStyle w:val="Odsekzoznamu"/>
        <w:numPr>
          <w:ilvl w:val="0"/>
          <w:numId w:val="27"/>
        </w:numPr>
        <w:spacing w:after="120"/>
        <w:contextualSpacing w:val="0"/>
        <w:jc w:val="both"/>
        <w:rPr>
          <w:rFonts w:cs="Arial"/>
        </w:rPr>
      </w:pPr>
      <w:r w:rsidRPr="003D2BA0">
        <w:rPr>
          <w:rFonts w:cs="Arial"/>
        </w:rPr>
        <w:t>realizuje praktické ukážky a nácviky činností pre poskytovanie prvej pomoci pre žiakov i zamestnancov,</w:t>
      </w:r>
    </w:p>
    <w:p w:rsidR="00E70E9F" w:rsidRPr="003D2BA0" w:rsidRDefault="00E70E9F" w:rsidP="00E70E9F">
      <w:pPr>
        <w:pStyle w:val="Odsekzoznamu"/>
        <w:numPr>
          <w:ilvl w:val="0"/>
          <w:numId w:val="27"/>
        </w:numPr>
        <w:tabs>
          <w:tab w:val="right" w:pos="9072"/>
        </w:tabs>
        <w:spacing w:after="120"/>
        <w:contextualSpacing w:val="0"/>
        <w:jc w:val="both"/>
        <w:rPr>
          <w:rFonts w:cs="Arial"/>
        </w:rPr>
      </w:pPr>
      <w:r w:rsidRPr="003D2BA0">
        <w:rPr>
          <w:rFonts w:cs="Arial"/>
        </w:rPr>
        <w:t>V rámci normotvorby má škola vypracované interné smernice a obsahy poučení pre</w:t>
      </w:r>
      <w:r w:rsidRPr="003D2BA0">
        <w:rPr>
          <w:rFonts w:cs="Arial"/>
        </w:rPr>
        <w:tab/>
        <w:t xml:space="preserve"> rôzne priestory, aktivity                                                                                                                                                                                                                                                                                                                                                                                                                                                           a situácie, ktoré v rámci výchovno-vzdelávacieho procesu môžu vzniknúť. Ide napr. o výlety, exkurzie, lyžiarsky kurz, kurz na ochranu človeka a zdravia, návšteva kultúrno-spoločenských podujatí, práca v odborných učebniach  informatiky, odborných učebniach techniky a obsluhy a technológie prípravy pokrmov v  telocvični,</w:t>
      </w:r>
      <w:r w:rsidR="00EB7ED6">
        <w:rPr>
          <w:rFonts w:cs="Arial"/>
        </w:rPr>
        <w:t xml:space="preserve"> </w:t>
      </w:r>
      <w:r w:rsidRPr="003D2BA0">
        <w:rPr>
          <w:rFonts w:cs="Arial"/>
        </w:rPr>
        <w:t>v  posilňovni,</w:t>
      </w:r>
    </w:p>
    <w:p w:rsidR="00E70E9F" w:rsidRPr="003D2BA0" w:rsidRDefault="00E70E9F" w:rsidP="00E70E9F">
      <w:pPr>
        <w:spacing w:after="120"/>
        <w:ind w:firstLine="360"/>
        <w:jc w:val="both"/>
        <w:rPr>
          <w:rFonts w:cs="Arial"/>
        </w:rPr>
      </w:pPr>
      <w:r w:rsidRPr="003D2BA0">
        <w:rPr>
          <w:rFonts w:cs="Arial"/>
        </w:rPr>
        <w:t xml:space="preserve">V rámci vzdelávania sa pravidelne konajú školenia pre zamestnancov školy prostredníctvom profesionálnych pracovníkov z oblasti BOZP v rámci teoretických informácii i praktických zručností. Pre žiakov ich v rámci školy vykonávajú pedagogickí pracovníci, </w:t>
      </w:r>
      <w:proofErr w:type="spellStart"/>
      <w:r w:rsidRPr="003D2BA0">
        <w:rPr>
          <w:rFonts w:cs="Arial"/>
        </w:rPr>
        <w:t>resp</w:t>
      </w:r>
      <w:r w:rsidR="00EB7ED6">
        <w:rPr>
          <w:rFonts w:cs="Arial"/>
        </w:rPr>
        <w:t>.</w:t>
      </w:r>
      <w:r w:rsidRPr="003D2BA0">
        <w:rPr>
          <w:rFonts w:cs="Arial"/>
        </w:rPr>
        <w:t>.zamestnanci</w:t>
      </w:r>
      <w:proofErr w:type="spellEnd"/>
      <w:r w:rsidRPr="003D2BA0">
        <w:rPr>
          <w:rFonts w:cs="Arial"/>
        </w:rPr>
        <w:t xml:space="preserve"> príslušného objektu, kde sa vzdelávanie realizuje,</w:t>
      </w:r>
    </w:p>
    <w:p w:rsidR="00E70E9F" w:rsidRPr="003D2BA0" w:rsidRDefault="00E70E9F" w:rsidP="00E70E9F">
      <w:pPr>
        <w:spacing w:after="120"/>
        <w:ind w:firstLine="360"/>
        <w:jc w:val="both"/>
        <w:rPr>
          <w:rFonts w:cs="Arial"/>
        </w:rPr>
      </w:pPr>
      <w:r w:rsidRPr="003D2BA0">
        <w:rPr>
          <w:rFonts w:cs="Arial"/>
        </w:rPr>
        <w:t>Škola vedi</w:t>
      </w:r>
      <w:r w:rsidR="00ED19CA">
        <w:rPr>
          <w:rFonts w:cs="Arial"/>
        </w:rPr>
        <w:t>e</w:t>
      </w:r>
      <w:r w:rsidRPr="003D2BA0">
        <w:rPr>
          <w:rFonts w:cs="Arial"/>
        </w:rPr>
        <w:t xml:space="preserve">  evidenciu školských úrazov a vyhotovuje záznam o školskom úraze. Poskytuje zákonnému zástupcovi žiaka informácie o možnostiach úrazo</w:t>
      </w:r>
      <w:r w:rsidR="00EB7ED6">
        <w:rPr>
          <w:rFonts w:cs="Arial"/>
        </w:rPr>
        <w:t>vého poistenia počas výchovno</w:t>
      </w:r>
      <w:r w:rsidRPr="003D2BA0">
        <w:rPr>
          <w:rFonts w:cs="Arial"/>
        </w:rPr>
        <w:t>vzdelávacieho procesu a pri činnostiach organizovaných školou.</w:t>
      </w:r>
    </w:p>
    <w:p w:rsidR="00E70E9F" w:rsidRPr="003D2BA0" w:rsidRDefault="00E70E9F" w:rsidP="00E70E9F">
      <w:pPr>
        <w:spacing w:after="120"/>
        <w:ind w:firstLine="578"/>
        <w:jc w:val="both"/>
        <w:rPr>
          <w:rFonts w:cs="Arial"/>
        </w:rPr>
      </w:pPr>
      <w:r w:rsidRPr="003D2BA0">
        <w:rPr>
          <w:rFonts w:cs="Arial"/>
        </w:rPr>
        <w:t>V problematika bezpečnosti a hygieny práce škola  podrobne dodržiava príslušné zákony a nariadeniach (napr. Zákon č. 124/2006 Z. z. o bezpečnosti a ochrane zdravia pri práci, Zákon č. 126/2006 Z. z. o verejnom zdravotníctve, Nariadenie vlády SR č. 387/2006 Z. z. o požiadavkách na zaistenie bezpečnostného a zdravotného označenia pri práci, Nariadenie vlády SR č. 391/2006 Z. z. o minimálnych bezpečnostných a zdravotných požiadavkách na pracovisko).</w:t>
      </w:r>
    </w:p>
    <w:p w:rsidR="00E70E9F" w:rsidRPr="003D2BA0" w:rsidRDefault="00E70E9F" w:rsidP="00E70E9F">
      <w:pPr>
        <w:spacing w:after="120"/>
        <w:jc w:val="both"/>
        <w:rPr>
          <w:rFonts w:cs="Arial"/>
        </w:rPr>
      </w:pPr>
    </w:p>
    <w:p w:rsidR="00E70E9F" w:rsidRPr="003D2BA0" w:rsidRDefault="00E70E9F" w:rsidP="00E70E9F">
      <w:pPr>
        <w:pStyle w:val="Nadpis2"/>
        <w:ind w:left="578" w:hanging="578"/>
      </w:pPr>
      <w:bookmarkStart w:id="22" w:name="_Spolupráca_s_rodičmi"/>
      <w:bookmarkStart w:id="23" w:name="_Toc206397246"/>
      <w:bookmarkStart w:id="24" w:name="_Toc206314184"/>
      <w:bookmarkStart w:id="25" w:name="_Toc206313890"/>
      <w:bookmarkStart w:id="26" w:name="_Toc206300733"/>
      <w:bookmarkStart w:id="27" w:name="_Toc319352673"/>
      <w:bookmarkStart w:id="28" w:name="_Toc403040863"/>
      <w:bookmarkEnd w:id="22"/>
      <w:r w:rsidRPr="003D2BA0">
        <w:t>Spolupráca s rodičmi a zamestnávateľmi</w:t>
      </w:r>
      <w:bookmarkEnd w:id="23"/>
      <w:bookmarkEnd w:id="24"/>
      <w:bookmarkEnd w:id="25"/>
      <w:bookmarkEnd w:id="26"/>
      <w:bookmarkEnd w:id="27"/>
      <w:bookmarkEnd w:id="28"/>
    </w:p>
    <w:p w:rsidR="00E70E9F" w:rsidRPr="003D2BA0" w:rsidRDefault="00E70E9F" w:rsidP="00E70E9F">
      <w:pPr>
        <w:rPr>
          <w:rFonts w:cs="Arial"/>
        </w:rPr>
      </w:pPr>
    </w:p>
    <w:p w:rsidR="00E70E9F" w:rsidRPr="003D2BA0" w:rsidRDefault="00E70E9F" w:rsidP="00E70E9F">
      <w:pPr>
        <w:spacing w:after="120"/>
        <w:ind w:firstLine="578"/>
        <w:jc w:val="both"/>
        <w:rPr>
          <w:rFonts w:cs="Arial"/>
          <w:szCs w:val="20"/>
        </w:rPr>
      </w:pPr>
      <w:r w:rsidRPr="003D2BA0">
        <w:rPr>
          <w:rFonts w:cs="Arial"/>
          <w:szCs w:val="20"/>
        </w:rPr>
        <w:t xml:space="preserve">Škola rozvíja všetky formy spolupráce s rodičmi, partnermi, ktorí nám pomáhajú pri realizácii teoretického vyučovania a zabezpečovania odborného výcviku. Predovšetkým sa zameriava na pravidelnú komunikáciu so svojimi zákazníkmi – žiakmi, ich rodičmi a zamestnávateľmi.  </w:t>
      </w:r>
    </w:p>
    <w:p w:rsidR="00E70E9F" w:rsidRPr="003D2BA0" w:rsidRDefault="00E70E9F" w:rsidP="00E70E9F">
      <w:pPr>
        <w:suppressAutoHyphens/>
        <w:spacing w:before="120"/>
        <w:ind w:firstLine="540"/>
        <w:jc w:val="both"/>
        <w:rPr>
          <w:rFonts w:cs="Arial"/>
          <w:szCs w:val="20"/>
        </w:rPr>
      </w:pPr>
      <w:r w:rsidRPr="003D2BA0">
        <w:rPr>
          <w:rFonts w:cs="Arial"/>
          <w:szCs w:val="20"/>
        </w:rPr>
        <w:t xml:space="preserve">Na škole vyvíja veľmi dobrú činnosť </w:t>
      </w:r>
      <w:r w:rsidRPr="003D2BA0">
        <w:rPr>
          <w:rFonts w:cs="Arial"/>
          <w:b/>
          <w:szCs w:val="20"/>
        </w:rPr>
        <w:t>Rada školy</w:t>
      </w:r>
      <w:r w:rsidRPr="003D2BA0">
        <w:rPr>
          <w:rFonts w:cs="Arial"/>
          <w:szCs w:val="20"/>
        </w:rPr>
        <w:t>, ktorá má 11 členov. Vyjadruje sa k aktuálnym otázkam chodu školy, k organizácii výchovno-vzdelávacieho procesu, vyjadruje sa k návrhom školy, k predkladaným plánom výkonov školy,  spolupracuje so zriaďovateľom školy.</w:t>
      </w:r>
    </w:p>
    <w:p w:rsidR="00E70E9F" w:rsidRPr="003D2BA0" w:rsidRDefault="00E70E9F" w:rsidP="00E70E9F">
      <w:pPr>
        <w:suppressAutoHyphens/>
        <w:spacing w:before="120"/>
        <w:jc w:val="both"/>
        <w:rPr>
          <w:rFonts w:cs="Arial"/>
          <w:szCs w:val="20"/>
        </w:rPr>
      </w:pPr>
      <w:r w:rsidRPr="003D2BA0">
        <w:rPr>
          <w:rFonts w:cs="Arial"/>
          <w:b/>
          <w:szCs w:val="20"/>
        </w:rPr>
        <w:t>Rada rodičovského združenia</w:t>
      </w:r>
      <w:r w:rsidR="00EB7ED6">
        <w:rPr>
          <w:rFonts w:cs="Arial"/>
          <w:b/>
          <w:szCs w:val="20"/>
        </w:rPr>
        <w:t xml:space="preserve"> </w:t>
      </w:r>
      <w:r w:rsidR="00EB7ED6">
        <w:rPr>
          <w:rFonts w:cs="Arial"/>
          <w:szCs w:val="20"/>
        </w:rPr>
        <w:t>pri Hotelovej akadémii</w:t>
      </w:r>
      <w:r w:rsidRPr="003D2BA0">
        <w:rPr>
          <w:rFonts w:cs="Arial"/>
          <w:szCs w:val="20"/>
        </w:rPr>
        <w:t xml:space="preserve"> podporuje záujmové aktivity, finančne prispieva na odmeny žiakom, ktorí dosiahli výborné výsledky v rôznych súťažiach alebo vykazujú výborný prospech počas celého štúdia, na odborné exkurzie, dopravu na gastronomické súťaže, na organizáciu maturitných a záverečných skúšok. Podporuje tiež aktivity vedenia školy v snahe vytvoriť na škole priaznivejšie prostredie.</w:t>
      </w:r>
    </w:p>
    <w:p w:rsidR="00E70E9F" w:rsidRPr="003D2BA0" w:rsidRDefault="00E70E9F" w:rsidP="00E70E9F">
      <w:pPr>
        <w:spacing w:after="120"/>
        <w:jc w:val="both"/>
        <w:rPr>
          <w:rFonts w:cs="Arial"/>
          <w:szCs w:val="20"/>
        </w:rPr>
      </w:pPr>
      <w:r w:rsidRPr="003D2BA0">
        <w:rPr>
          <w:rFonts w:cs="Arial"/>
          <w:szCs w:val="20"/>
        </w:rPr>
        <w:t xml:space="preserve"> Všetci rodičia sú informovaní o priebehu vzdelávania žiakov na tr</w:t>
      </w:r>
      <w:r w:rsidR="00EB7ED6">
        <w:rPr>
          <w:rFonts w:cs="Arial"/>
          <w:szCs w:val="20"/>
        </w:rPr>
        <w:t>iednych schôdzkach a konzultáciá</w:t>
      </w:r>
      <w:r w:rsidRPr="003D2BA0">
        <w:rPr>
          <w:rFonts w:cs="Arial"/>
          <w:szCs w:val="20"/>
        </w:rPr>
        <w:t xml:space="preserve">ch s vyučujúcimi. </w:t>
      </w:r>
      <w:r w:rsidRPr="003D2BA0">
        <w:rPr>
          <w:rFonts w:cs="Arial"/>
          <w:color w:val="000000"/>
          <w:szCs w:val="20"/>
        </w:rPr>
        <w:t xml:space="preserve"> Aktuálne dianie na škole majú rodičia možnosť sledovať aj prostredníctvom </w:t>
      </w:r>
      <w:proofErr w:type="spellStart"/>
      <w:r w:rsidRPr="003D2BA0">
        <w:rPr>
          <w:rFonts w:cs="Arial"/>
          <w:color w:val="000000"/>
          <w:szCs w:val="20"/>
        </w:rPr>
        <w:t>www</w:t>
      </w:r>
      <w:proofErr w:type="spellEnd"/>
      <w:r w:rsidRPr="003D2BA0">
        <w:rPr>
          <w:rFonts w:cs="Arial"/>
          <w:color w:val="000000"/>
          <w:szCs w:val="20"/>
        </w:rPr>
        <w:t xml:space="preserve"> stránky. </w:t>
      </w:r>
      <w:r w:rsidRPr="003D2BA0">
        <w:rPr>
          <w:rFonts w:cs="Arial"/>
          <w:szCs w:val="20"/>
        </w:rPr>
        <w:t xml:space="preserve">Cieľom školy je skvalitniť komunikáciu a spoluprácu  s rodičmi tak, aby cítili spoluzodpovednosť na výsledkoch svojich detí. Sme otvorení pripomienkam a podnetom zo strany rodičovskej verejnosti. Okamžite riešime výchovné problémy i náznaky nezodpovedného prístupu k plneniu povinností. Pokiaľ nie je v našich možnostiach vyriešiť výchovný alebo vzdelávací problém,  pomáhame rodičom kontaktovať sa s  Krajskou  pedagogicko-psychologickou poradňou v Žiline. Spolu s touto inštitúciou si škola buduje systém pedagogicko- psychologického poradenstva. </w:t>
      </w:r>
    </w:p>
    <w:p w:rsidR="00E70E9F" w:rsidRPr="003D2BA0" w:rsidRDefault="00E70E9F" w:rsidP="00E70E9F">
      <w:pPr>
        <w:ind w:firstLine="578"/>
        <w:rPr>
          <w:rFonts w:cs="Arial"/>
          <w:szCs w:val="20"/>
        </w:rPr>
      </w:pPr>
      <w:r w:rsidRPr="003D2BA0">
        <w:rPr>
          <w:rFonts w:cs="Arial"/>
          <w:szCs w:val="20"/>
        </w:rPr>
        <w:lastRenderedPageBreak/>
        <w:t>Škola spolupracuje so zmluvnými zamestnaneckými organizáciami. Spolupráca je zameraná hlavne na realizáciu odborného výcviku, materiálno-technické zabezpečenie výchovno-vzdelávacieho procesu,  súťaže, sprostredkovanie rôznych zaujímavých exkurzií a výstav. Poskytujú neoceniteľné informácie, ktoré zastupujú nedostatok informácií v niektorých oblastiach, poskytujú aktuálne informácie o zmenách a vývoji nových technológií. Veľa zamestnávateľov zamestnáva aj našich absolventov.</w:t>
      </w:r>
    </w:p>
    <w:p w:rsidR="00E70E9F" w:rsidRPr="003D2BA0" w:rsidRDefault="00E70E9F" w:rsidP="00E70E9F">
      <w:pPr>
        <w:rPr>
          <w:rFonts w:cs="Arial"/>
        </w:rPr>
      </w:pPr>
      <w:bookmarkStart w:id="29" w:name="_Toc206397248"/>
      <w:bookmarkStart w:id="30" w:name="_Toc206314188"/>
      <w:bookmarkStart w:id="31" w:name="_Toc206313894"/>
      <w:bookmarkStart w:id="32" w:name="_Toc206300737"/>
    </w:p>
    <w:p w:rsidR="00E70E9F" w:rsidRPr="003D2BA0" w:rsidRDefault="00E70E9F" w:rsidP="00E70E9F">
      <w:pPr>
        <w:pStyle w:val="Nadpis2"/>
        <w:ind w:left="578" w:hanging="578"/>
      </w:pPr>
      <w:bookmarkStart w:id="33" w:name="_Vnútorný_systém_kontroly"/>
      <w:bookmarkStart w:id="34" w:name="_Toc319352674"/>
      <w:bookmarkStart w:id="35" w:name="_Toc403040864"/>
      <w:bookmarkEnd w:id="33"/>
      <w:r w:rsidRPr="003D2BA0">
        <w:t>Vnútorný systém kontroly a hodnotenia zamestnancov</w:t>
      </w:r>
      <w:bookmarkEnd w:id="34"/>
      <w:bookmarkEnd w:id="35"/>
    </w:p>
    <w:p w:rsidR="00E70E9F" w:rsidRPr="003D2BA0" w:rsidRDefault="00E70E9F" w:rsidP="00E70E9F">
      <w:pPr>
        <w:rPr>
          <w:rFonts w:cs="Arial"/>
        </w:rPr>
      </w:pPr>
    </w:p>
    <w:p w:rsidR="00E70E9F" w:rsidRPr="003D2BA0" w:rsidRDefault="00E70E9F" w:rsidP="00E70E9F">
      <w:pPr>
        <w:spacing w:after="120"/>
        <w:ind w:firstLine="578"/>
        <w:jc w:val="both"/>
        <w:rPr>
          <w:rFonts w:cs="Arial"/>
          <w:color w:val="000000"/>
          <w:szCs w:val="18"/>
        </w:rPr>
      </w:pPr>
      <w:r w:rsidRPr="003D2BA0">
        <w:rPr>
          <w:rFonts w:cs="Arial"/>
          <w:color w:val="000000"/>
          <w:szCs w:val="18"/>
        </w:rPr>
        <w:t>Kontrola a hodnotenie zamestnancov tvoria dve neoddeliteľné stránky, súčasti systému</w:t>
      </w:r>
      <w:r w:rsidR="00EB7ED6">
        <w:rPr>
          <w:rFonts w:cs="Arial"/>
          <w:color w:val="000000"/>
          <w:szCs w:val="18"/>
        </w:rPr>
        <w:t xml:space="preserve"> </w:t>
      </w:r>
      <w:r w:rsidRPr="003D2BA0">
        <w:rPr>
          <w:rFonts w:cs="Arial"/>
          <w:color w:val="000000"/>
          <w:szCs w:val="18"/>
        </w:rPr>
        <w:t>výchovy a vzdelávanie. Je dôležitou, podstatnou súčasťou napredovania a zmien v škole. Jeho</w:t>
      </w:r>
      <w:r w:rsidR="00EB7ED6">
        <w:rPr>
          <w:rFonts w:cs="Arial"/>
          <w:color w:val="000000"/>
          <w:szCs w:val="18"/>
        </w:rPr>
        <w:t xml:space="preserve"> </w:t>
      </w:r>
      <w:r w:rsidRPr="003D2BA0">
        <w:rPr>
          <w:rFonts w:cs="Arial"/>
          <w:color w:val="000000"/>
          <w:szCs w:val="18"/>
        </w:rPr>
        <w:t>cieľom je poskytnúť všetkým účastníkom výchovy a vzdelávania spätnú väzbu o tom, kde sa</w:t>
      </w:r>
      <w:r w:rsidR="00EB7ED6">
        <w:rPr>
          <w:rFonts w:cs="Arial"/>
          <w:color w:val="000000"/>
          <w:szCs w:val="18"/>
        </w:rPr>
        <w:t xml:space="preserve"> </w:t>
      </w:r>
      <w:r w:rsidRPr="003D2BA0">
        <w:rPr>
          <w:rFonts w:cs="Arial"/>
          <w:color w:val="000000"/>
          <w:szCs w:val="18"/>
        </w:rPr>
        <w:t>škola a jej účastníci (žiaci, učitelia, zamestnanci) nachádzajú, ako postupujú pri napĺňaní cieľov</w:t>
      </w:r>
      <w:r w:rsidR="00EB7ED6">
        <w:rPr>
          <w:rFonts w:cs="Arial"/>
          <w:color w:val="000000"/>
          <w:szCs w:val="18"/>
        </w:rPr>
        <w:t xml:space="preserve"> </w:t>
      </w:r>
      <w:r w:rsidRPr="003D2BA0">
        <w:rPr>
          <w:rFonts w:cs="Arial"/>
          <w:color w:val="000000"/>
          <w:szCs w:val="18"/>
        </w:rPr>
        <w:t>školy, ako treba minimalizovať problémy a hľadať nové riešenia a motivovať ľudí nielen ku</w:t>
      </w:r>
      <w:r w:rsidR="00EB7ED6">
        <w:rPr>
          <w:rFonts w:cs="Arial"/>
          <w:color w:val="000000"/>
          <w:szCs w:val="18"/>
        </w:rPr>
        <w:t xml:space="preserve"> </w:t>
      </w:r>
      <w:r w:rsidRPr="003D2BA0">
        <w:rPr>
          <w:rFonts w:cs="Arial"/>
          <w:color w:val="000000"/>
          <w:szCs w:val="18"/>
        </w:rPr>
        <w:t>kvalite výkonu, ale aj k naplneniu vlastnej spokojnosti.</w:t>
      </w:r>
    </w:p>
    <w:p w:rsidR="00E70E9F" w:rsidRPr="003D2BA0" w:rsidRDefault="00E70E9F" w:rsidP="00E70E9F">
      <w:pPr>
        <w:spacing w:after="120"/>
        <w:ind w:firstLine="578"/>
        <w:jc w:val="both"/>
        <w:rPr>
          <w:rFonts w:cs="Arial"/>
          <w:szCs w:val="20"/>
        </w:rPr>
      </w:pPr>
      <w:r w:rsidRPr="003D2BA0">
        <w:rPr>
          <w:rFonts w:cs="Arial"/>
          <w:b/>
          <w:color w:val="000000"/>
          <w:szCs w:val="18"/>
        </w:rPr>
        <w:t>Cieľom kontroly</w:t>
      </w:r>
      <w:r w:rsidRPr="003D2BA0">
        <w:rPr>
          <w:rFonts w:cs="Arial"/>
          <w:color w:val="000000"/>
          <w:szCs w:val="18"/>
        </w:rPr>
        <w:t xml:space="preserve"> je získať objektívne informácie o úrovni a výsledkoch práce školy, jej</w:t>
      </w:r>
      <w:r w:rsidR="00EB7ED6">
        <w:rPr>
          <w:rFonts w:cs="Arial"/>
          <w:color w:val="000000"/>
          <w:szCs w:val="18"/>
        </w:rPr>
        <w:t xml:space="preserve"> </w:t>
      </w:r>
      <w:r w:rsidRPr="003D2BA0">
        <w:rPr>
          <w:rFonts w:cs="Arial"/>
          <w:color w:val="000000"/>
          <w:szCs w:val="18"/>
        </w:rPr>
        <w:t xml:space="preserve">zamestnancov a žiakov a </w:t>
      </w:r>
      <w:r w:rsidRPr="003D2BA0">
        <w:rPr>
          <w:rFonts w:cs="Arial"/>
          <w:szCs w:val="20"/>
        </w:rPr>
        <w:t>získané informácie a poznatky využiť na pozitívne motivovanie a ocenenie zamestnancov a</w:t>
      </w:r>
      <w:r w:rsidR="00ED19CA">
        <w:rPr>
          <w:rFonts w:cs="Arial"/>
          <w:szCs w:val="20"/>
        </w:rPr>
        <w:t> </w:t>
      </w:r>
      <w:r w:rsidRPr="003D2BA0">
        <w:rPr>
          <w:rFonts w:cs="Arial"/>
          <w:szCs w:val="20"/>
        </w:rPr>
        <w:t>na</w:t>
      </w:r>
      <w:r w:rsidR="00ED19CA">
        <w:rPr>
          <w:rFonts w:cs="Arial"/>
          <w:szCs w:val="20"/>
        </w:rPr>
        <w:t xml:space="preserve"> </w:t>
      </w:r>
      <w:r w:rsidRPr="003D2BA0">
        <w:rPr>
          <w:rFonts w:cs="Arial"/>
          <w:szCs w:val="20"/>
        </w:rPr>
        <w:t>naplnenie</w:t>
      </w:r>
      <w:r w:rsidR="00EB7ED6">
        <w:rPr>
          <w:rFonts w:cs="Arial"/>
          <w:szCs w:val="20"/>
        </w:rPr>
        <w:t xml:space="preserve"> </w:t>
      </w:r>
      <w:r w:rsidRPr="003D2BA0">
        <w:rPr>
          <w:rFonts w:cs="Arial"/>
          <w:szCs w:val="20"/>
        </w:rPr>
        <w:t>kvalitatívnych ukazovateľov úloh a cieľov školy ako aj posilňovať dobré meno školy.</w:t>
      </w:r>
    </w:p>
    <w:p w:rsidR="00E70E9F" w:rsidRPr="003D2BA0" w:rsidRDefault="00E70E9F" w:rsidP="00E70E9F">
      <w:pPr>
        <w:spacing w:after="120"/>
        <w:ind w:firstLine="578"/>
        <w:jc w:val="both"/>
        <w:rPr>
          <w:rFonts w:cs="Arial"/>
          <w:color w:val="000000"/>
          <w:szCs w:val="18"/>
        </w:rPr>
      </w:pPr>
      <w:r w:rsidRPr="003D2BA0">
        <w:rPr>
          <w:rFonts w:cs="Arial"/>
          <w:szCs w:val="20"/>
        </w:rPr>
        <w:t>Predmet kontroly, metódy a formy kontroly, subjekty kontroly i výstupy sú zachytené v aktuálnom pláne kontrolnej činnosti pre príslušný</w:t>
      </w:r>
      <w:r w:rsidRPr="003D2BA0">
        <w:rPr>
          <w:rFonts w:cs="Arial"/>
          <w:color w:val="000000"/>
          <w:szCs w:val="18"/>
        </w:rPr>
        <w:t xml:space="preserve"> školský rok. Predmetom kontrolnej</w:t>
      </w:r>
      <w:r w:rsidR="00ED19CA">
        <w:rPr>
          <w:rFonts w:cs="Arial"/>
          <w:color w:val="000000"/>
          <w:szCs w:val="18"/>
        </w:rPr>
        <w:t xml:space="preserve"> </w:t>
      </w:r>
      <w:r w:rsidRPr="003D2BA0">
        <w:rPr>
          <w:rFonts w:cs="Arial"/>
          <w:color w:val="000000"/>
          <w:szCs w:val="18"/>
        </w:rPr>
        <w:t xml:space="preserve">činnosti je : výchovno-vzdelávacia činnosť, pedagogická dokumentácia, </w:t>
      </w:r>
      <w:r w:rsidRPr="003D2BA0">
        <w:rPr>
          <w:rFonts w:cs="Arial"/>
        </w:rPr>
        <w:t>dodržiavanie plnenia plánov predmetových komisií a časovo-tematických plánov</w:t>
      </w:r>
      <w:r w:rsidRPr="003D2BA0">
        <w:rPr>
          <w:rFonts w:cs="Arial"/>
          <w:color w:val="000000"/>
          <w:szCs w:val="18"/>
        </w:rPr>
        <w:t xml:space="preserve"> materiálne a</w:t>
      </w:r>
      <w:r w:rsidR="00EB7ED6">
        <w:rPr>
          <w:rFonts w:cs="Arial"/>
          <w:color w:val="000000"/>
          <w:szCs w:val="18"/>
        </w:rPr>
        <w:t> </w:t>
      </w:r>
      <w:r w:rsidRPr="003D2BA0">
        <w:rPr>
          <w:rFonts w:cs="Arial"/>
          <w:color w:val="000000"/>
          <w:szCs w:val="18"/>
        </w:rPr>
        <w:t>technické</w:t>
      </w:r>
      <w:r w:rsidR="00EB7ED6">
        <w:rPr>
          <w:rFonts w:cs="Arial"/>
          <w:color w:val="000000"/>
          <w:szCs w:val="18"/>
        </w:rPr>
        <w:t xml:space="preserve"> </w:t>
      </w:r>
      <w:r w:rsidRPr="003D2BA0">
        <w:rPr>
          <w:rFonts w:cs="Arial"/>
          <w:color w:val="000000"/>
          <w:szCs w:val="18"/>
        </w:rPr>
        <w:t>vybavenie, hygienický stav priestorov, personálna oblasť, ekonomická agenda, využívanie</w:t>
      </w:r>
      <w:r w:rsidR="00EB7ED6">
        <w:rPr>
          <w:rFonts w:cs="Arial"/>
          <w:color w:val="000000"/>
          <w:szCs w:val="18"/>
        </w:rPr>
        <w:t xml:space="preserve"> </w:t>
      </w:r>
      <w:r w:rsidRPr="003D2BA0">
        <w:rPr>
          <w:rFonts w:cs="Arial"/>
          <w:color w:val="000000"/>
          <w:szCs w:val="18"/>
        </w:rPr>
        <w:t>pracovného času a dodržiavanie pracovnej disciplíny. Kontrolu vykonávajú a</w:t>
      </w:r>
      <w:r w:rsidR="00EB7ED6">
        <w:rPr>
          <w:rFonts w:cs="Arial"/>
          <w:color w:val="000000"/>
          <w:szCs w:val="18"/>
        </w:rPr>
        <w:t> </w:t>
      </w:r>
      <w:r w:rsidRPr="003D2BA0">
        <w:rPr>
          <w:rFonts w:cs="Arial"/>
          <w:color w:val="000000"/>
          <w:szCs w:val="18"/>
        </w:rPr>
        <w:t>vyhodnocujú</w:t>
      </w:r>
      <w:r w:rsidR="00EB7ED6">
        <w:rPr>
          <w:rFonts w:cs="Arial"/>
          <w:color w:val="000000"/>
          <w:szCs w:val="18"/>
        </w:rPr>
        <w:t xml:space="preserve"> </w:t>
      </w:r>
      <w:r w:rsidRPr="003D2BA0">
        <w:rPr>
          <w:rFonts w:cs="Arial"/>
          <w:color w:val="000000"/>
          <w:szCs w:val="18"/>
        </w:rPr>
        <w:t>v prevažnej miere riadiaci zamestnanci školy, ďalej všetci zamestnanci školy v</w:t>
      </w:r>
      <w:r w:rsidR="00EB7ED6">
        <w:rPr>
          <w:rFonts w:cs="Arial"/>
          <w:color w:val="000000"/>
          <w:szCs w:val="18"/>
        </w:rPr>
        <w:t xml:space="preserve"> </w:t>
      </w:r>
      <w:r w:rsidRPr="003D2BA0">
        <w:rPr>
          <w:rFonts w:cs="Arial"/>
          <w:color w:val="000000"/>
          <w:szCs w:val="18"/>
        </w:rPr>
        <w:t>rámci sebakontroly a žiaci školy.</w:t>
      </w:r>
      <w:r w:rsidR="00EB7ED6">
        <w:rPr>
          <w:rFonts w:cs="Arial"/>
          <w:color w:val="000000"/>
          <w:szCs w:val="18"/>
        </w:rPr>
        <w:t xml:space="preserve"> </w:t>
      </w:r>
      <w:r w:rsidRPr="003D2BA0">
        <w:rPr>
          <w:rFonts w:cs="Arial"/>
          <w:color w:val="000000"/>
          <w:szCs w:val="18"/>
        </w:rPr>
        <w:t xml:space="preserve">Frekvencia závisí od cieľa a objektu kontroly, môže byť pravidelná a nepravidelná. </w:t>
      </w:r>
    </w:p>
    <w:p w:rsidR="00E70E9F" w:rsidRPr="003D2BA0" w:rsidRDefault="00E70E9F" w:rsidP="00E70E9F">
      <w:pPr>
        <w:pStyle w:val="Zkladntext2"/>
        <w:ind w:firstLine="578"/>
        <w:jc w:val="both"/>
        <w:rPr>
          <w:szCs w:val="18"/>
        </w:rPr>
      </w:pPr>
      <w:r w:rsidRPr="003D2BA0">
        <w:rPr>
          <w:b/>
          <w:color w:val="000000"/>
          <w:szCs w:val="18"/>
        </w:rPr>
        <w:t>Cieľom hodnotenia</w:t>
      </w:r>
      <w:r w:rsidR="00EB7ED6">
        <w:rPr>
          <w:b/>
          <w:color w:val="000000"/>
          <w:szCs w:val="18"/>
        </w:rPr>
        <w:t xml:space="preserve"> </w:t>
      </w:r>
      <w:r w:rsidRPr="003D2BA0">
        <w:rPr>
          <w:b/>
          <w:color w:val="000000"/>
          <w:szCs w:val="18"/>
        </w:rPr>
        <w:t>pedagogických zamestnancov</w:t>
      </w:r>
      <w:r w:rsidRPr="003D2BA0">
        <w:rPr>
          <w:color w:val="000000"/>
          <w:szCs w:val="18"/>
        </w:rPr>
        <w:t xml:space="preserve"> školy je objektívne ohodnotiť ako zamestnanci aktívne, tvorivo, samostatne a inovatívne pristupujú k napĺňaniu cieľov a poslania výchovy</w:t>
      </w:r>
      <w:r w:rsidR="00EB7ED6">
        <w:rPr>
          <w:color w:val="000000"/>
          <w:szCs w:val="18"/>
        </w:rPr>
        <w:t xml:space="preserve"> </w:t>
      </w:r>
      <w:r w:rsidRPr="003D2BA0">
        <w:rPr>
          <w:color w:val="000000"/>
          <w:szCs w:val="18"/>
        </w:rPr>
        <w:t xml:space="preserve">a vzdelávania. </w:t>
      </w:r>
      <w:r w:rsidRPr="003D2BA0">
        <w:rPr>
          <w:szCs w:val="18"/>
        </w:rPr>
        <w:t>Hodnotenie je formálne posúdenie kompetencií, skúseností, pracovného správania a prístupu, výkonu a výsledkov pedagogického  zamestnanca. Výsledky hodnotenia slúžia ako podklad na rozhodnutie riaditeľa o ukončení adaptačného vzdelávania, na vypracovanie plánu kontinuálneho vzdelávania a na odmeňovanie zamestnanca.</w:t>
      </w:r>
    </w:p>
    <w:p w:rsidR="00E70E9F" w:rsidRPr="003D2BA0" w:rsidRDefault="00E70E9F" w:rsidP="00E70E9F">
      <w:pPr>
        <w:autoSpaceDE w:val="0"/>
        <w:autoSpaceDN w:val="0"/>
        <w:adjustRightInd w:val="0"/>
        <w:jc w:val="both"/>
        <w:rPr>
          <w:rFonts w:cs="Arial"/>
          <w:color w:val="000000"/>
          <w:szCs w:val="18"/>
        </w:rPr>
      </w:pPr>
      <w:r w:rsidRPr="003D2BA0">
        <w:rPr>
          <w:rFonts w:cs="Arial"/>
        </w:rPr>
        <w:t>Na hodnotenie pedagogických zamestnancov je m</w:t>
      </w:r>
      <w:r w:rsidR="00EB7ED6">
        <w:rPr>
          <w:rFonts w:cs="Arial"/>
        </w:rPr>
        <w:t xml:space="preserve">ožné použiť rôzne metódy. Napr. </w:t>
      </w:r>
      <w:r w:rsidRPr="003D2BA0">
        <w:rPr>
          <w:rFonts w:cs="Arial"/>
        </w:rPr>
        <w:t>rozhovory,</w:t>
      </w:r>
      <w:r w:rsidR="00EB7ED6">
        <w:rPr>
          <w:rFonts w:cs="Arial"/>
        </w:rPr>
        <w:t xml:space="preserve"> </w:t>
      </w:r>
      <w:r w:rsidRPr="003D2BA0">
        <w:rPr>
          <w:rFonts w:cs="Arial"/>
        </w:rPr>
        <w:t>dotazníky,  hospitácie,</w:t>
      </w:r>
      <w:r w:rsidR="00EB7ED6">
        <w:rPr>
          <w:rFonts w:cs="Arial"/>
        </w:rPr>
        <w:t xml:space="preserve"> </w:t>
      </w:r>
      <w:r w:rsidRPr="003D2BA0">
        <w:rPr>
          <w:rFonts w:cs="Arial"/>
        </w:rPr>
        <w:t>analýzy výsledkov žiakov,</w:t>
      </w:r>
      <w:r w:rsidR="00EB7ED6">
        <w:rPr>
          <w:rFonts w:cs="Arial"/>
        </w:rPr>
        <w:t xml:space="preserve"> </w:t>
      </w:r>
      <w:r w:rsidRPr="003D2BA0">
        <w:rPr>
          <w:rFonts w:cs="Arial"/>
        </w:rPr>
        <w:t>ktorých učiteľ vyučuje, hodnotenie výsledkov pedagogických zamestnancov v tvorbe učebných pomôcok, v tvorbe projektov, v mimoškolskej činnosti, sebahodnotenie zamestnanca a pod.</w:t>
      </w:r>
    </w:p>
    <w:p w:rsidR="00E70E9F" w:rsidRPr="003D2BA0" w:rsidRDefault="00E70E9F" w:rsidP="00E70E9F">
      <w:pPr>
        <w:pStyle w:val="Zkladntext2"/>
        <w:jc w:val="both"/>
        <w:rPr>
          <w:szCs w:val="18"/>
        </w:rPr>
      </w:pPr>
      <w:r w:rsidRPr="003D2BA0">
        <w:rPr>
          <w:szCs w:val="18"/>
        </w:rPr>
        <w:t>Kritériá hodnotenia sú:</w:t>
      </w:r>
    </w:p>
    <w:p w:rsidR="00E70E9F" w:rsidRPr="003D2BA0" w:rsidRDefault="00E70E9F" w:rsidP="00E70E9F">
      <w:pPr>
        <w:pStyle w:val="Zkladntext2"/>
        <w:numPr>
          <w:ilvl w:val="0"/>
          <w:numId w:val="44"/>
        </w:numPr>
        <w:jc w:val="both"/>
        <w:rPr>
          <w:szCs w:val="18"/>
        </w:rPr>
      </w:pPr>
      <w:r w:rsidRPr="003D2BA0">
        <w:rPr>
          <w:b/>
          <w:szCs w:val="18"/>
        </w:rPr>
        <w:t>profesijná úroveň</w:t>
      </w:r>
      <w:r w:rsidRPr="003D2BA0">
        <w:rPr>
          <w:szCs w:val="18"/>
        </w:rPr>
        <w:t xml:space="preserve"> – odborné vedomosti, osobná informovanosť, pedagogické skúsenosti, znalosť </w:t>
      </w:r>
      <w:proofErr w:type="spellStart"/>
      <w:r w:rsidRPr="003D2BA0">
        <w:rPr>
          <w:szCs w:val="18"/>
        </w:rPr>
        <w:t>ŠkVP</w:t>
      </w:r>
      <w:proofErr w:type="spellEnd"/>
      <w:r w:rsidRPr="003D2BA0">
        <w:rPr>
          <w:szCs w:val="18"/>
        </w:rPr>
        <w:t xml:space="preserve">, jazykové znalosti, znalosť IKT kontakt so žiakmi – poznanie žiakov a ich individuality, vytváranie  spolupracujúceho tímu v triede, vedenie žiakov k napĺňaniu pravidiel  </w:t>
      </w:r>
    </w:p>
    <w:p w:rsidR="00E70E9F" w:rsidRPr="003D2BA0" w:rsidRDefault="00E70E9F" w:rsidP="00E70E9F">
      <w:pPr>
        <w:pStyle w:val="Zkladntext2"/>
        <w:numPr>
          <w:ilvl w:val="0"/>
          <w:numId w:val="44"/>
        </w:numPr>
        <w:jc w:val="both"/>
        <w:rPr>
          <w:szCs w:val="18"/>
        </w:rPr>
      </w:pPr>
      <w:r w:rsidRPr="003D2BA0">
        <w:rPr>
          <w:b/>
          <w:szCs w:val="18"/>
        </w:rPr>
        <w:t xml:space="preserve">kontakt so žiakmi </w:t>
      </w:r>
      <w:r w:rsidRPr="003D2BA0">
        <w:rPr>
          <w:szCs w:val="18"/>
        </w:rPr>
        <w:t>– poznanie žiakov a ich individuality, vytváranie spolupracujúceho tímu v triede, vedenie žiakov k napĺňaniu pravidiel súžitia v triede, rešpektovanie pravidiel hodnotenia žiakov</w:t>
      </w:r>
    </w:p>
    <w:p w:rsidR="00E70E9F" w:rsidRPr="003D2BA0" w:rsidRDefault="00E70E9F" w:rsidP="00E70E9F">
      <w:pPr>
        <w:pStyle w:val="Zkladntext2"/>
        <w:numPr>
          <w:ilvl w:val="0"/>
          <w:numId w:val="44"/>
        </w:numPr>
        <w:jc w:val="both"/>
        <w:rPr>
          <w:szCs w:val="18"/>
        </w:rPr>
      </w:pPr>
      <w:r w:rsidRPr="003D2BA0">
        <w:rPr>
          <w:b/>
          <w:szCs w:val="18"/>
        </w:rPr>
        <w:t xml:space="preserve">efektivita vyučovacieho procesu </w:t>
      </w:r>
      <w:r w:rsidRPr="003D2BA0">
        <w:rPr>
          <w:szCs w:val="18"/>
        </w:rPr>
        <w:t>– plánovanie vyučovacieho procesu, vedenie vyučovacieho procesu, vedenie žiakov k dosahovaniu osobného maxima, vedenie žiakov k aktívnemu prístupu, vedenie žiakov k vnútornej motivácii</w:t>
      </w:r>
    </w:p>
    <w:p w:rsidR="00E70E9F" w:rsidRPr="003D2BA0" w:rsidRDefault="00E70E9F" w:rsidP="00E70E9F">
      <w:pPr>
        <w:pStyle w:val="Zkladntext2"/>
        <w:numPr>
          <w:ilvl w:val="0"/>
          <w:numId w:val="44"/>
        </w:numPr>
        <w:jc w:val="both"/>
        <w:rPr>
          <w:szCs w:val="18"/>
        </w:rPr>
      </w:pPr>
      <w:r w:rsidRPr="003D2BA0">
        <w:rPr>
          <w:b/>
          <w:szCs w:val="18"/>
        </w:rPr>
        <w:t xml:space="preserve">komunikácia s okolím </w:t>
      </w:r>
      <w:r w:rsidRPr="003D2BA0">
        <w:rPr>
          <w:szCs w:val="18"/>
        </w:rPr>
        <w:t>– zapojenie do aktivít v škole, miera a rozsah spolupráce, projekty, rozsah komunikácie</w:t>
      </w:r>
    </w:p>
    <w:p w:rsidR="00E70E9F" w:rsidRPr="003D2BA0" w:rsidRDefault="00E70E9F" w:rsidP="00E70E9F">
      <w:pPr>
        <w:pStyle w:val="Zkladntext2"/>
        <w:numPr>
          <w:ilvl w:val="0"/>
          <w:numId w:val="44"/>
        </w:numPr>
        <w:jc w:val="both"/>
        <w:rPr>
          <w:szCs w:val="18"/>
        </w:rPr>
      </w:pPr>
      <w:r w:rsidRPr="003D2BA0">
        <w:rPr>
          <w:b/>
          <w:szCs w:val="18"/>
        </w:rPr>
        <w:t xml:space="preserve">profesijný rast a rozvoj </w:t>
      </w:r>
      <w:r w:rsidRPr="003D2BA0">
        <w:rPr>
          <w:szCs w:val="18"/>
        </w:rPr>
        <w:t>– odborný profesijný rozvoj, efektivita a produktivita.</w:t>
      </w:r>
    </w:p>
    <w:p w:rsidR="00E70E9F" w:rsidRPr="003D2BA0" w:rsidRDefault="00E70E9F" w:rsidP="00ED19CA">
      <w:pPr>
        <w:pStyle w:val="Zoznamsodrkami"/>
        <w:numPr>
          <w:ilvl w:val="0"/>
          <w:numId w:val="0"/>
        </w:numPr>
      </w:pPr>
    </w:p>
    <w:p w:rsidR="00E70E9F" w:rsidRPr="003D2BA0" w:rsidRDefault="00E70E9F" w:rsidP="00ED19CA">
      <w:pPr>
        <w:pStyle w:val="Zoznamsodrkami"/>
        <w:numPr>
          <w:ilvl w:val="0"/>
          <w:numId w:val="0"/>
        </w:numPr>
      </w:pPr>
      <w:r w:rsidRPr="003D2BA0">
        <w:t>V blízkej budúcnosti by sme chceli zaviesť metódu hodnotenia učiteľov a majstrov odbornej výchovy žiakmi. Uvedomujeme si, že k takejto činnosti musia byť žiaci systematicky vedení, ale zároveň to predpokladá ich vyspelosť, uvedomelosť a schopnosť oddeľovať fakty podstatné od menej podstatných, čo predstavuje dlhodobý proces  (a nie vždy „pravdivý“ výsledok).</w:t>
      </w:r>
    </w:p>
    <w:p w:rsidR="00E70E9F" w:rsidRPr="003D2BA0" w:rsidRDefault="00E70E9F" w:rsidP="00ED19CA">
      <w:pPr>
        <w:pStyle w:val="Zoznamsodrkami"/>
        <w:numPr>
          <w:ilvl w:val="0"/>
          <w:numId w:val="0"/>
        </w:numPr>
      </w:pPr>
    </w:p>
    <w:p w:rsidR="00E70E9F" w:rsidRPr="003D2BA0" w:rsidRDefault="00E70E9F" w:rsidP="00ED19CA">
      <w:pPr>
        <w:pStyle w:val="Zoznamsodrkami"/>
        <w:numPr>
          <w:ilvl w:val="0"/>
          <w:numId w:val="0"/>
        </w:numPr>
      </w:pPr>
      <w:r w:rsidRPr="003D2BA0">
        <w:rPr>
          <w:b/>
        </w:rPr>
        <w:t>Hodnotenie nepedagogických zamestnancov</w:t>
      </w:r>
      <w:r w:rsidRPr="003D2BA0">
        <w:t xml:space="preserve"> je v kompetencii ekonomickej zástupkyne. Kritériami hodnotenia sú:</w:t>
      </w:r>
    </w:p>
    <w:p w:rsidR="00E70E9F" w:rsidRPr="003D2BA0" w:rsidRDefault="00E70E9F" w:rsidP="00E70E9F">
      <w:pPr>
        <w:pStyle w:val="Zoznamsodrkami"/>
        <w:numPr>
          <w:ilvl w:val="0"/>
          <w:numId w:val="43"/>
        </w:numPr>
      </w:pPr>
      <w:r w:rsidRPr="003D2BA0">
        <w:t>plnenie uložených úloh v stanovenom termíne,</w:t>
      </w:r>
    </w:p>
    <w:p w:rsidR="00E70E9F" w:rsidRPr="003D2BA0" w:rsidRDefault="00E70E9F" w:rsidP="00E70E9F">
      <w:pPr>
        <w:pStyle w:val="Zoznamsodrkami"/>
        <w:numPr>
          <w:ilvl w:val="0"/>
          <w:numId w:val="43"/>
        </w:numPr>
      </w:pPr>
      <w:r w:rsidRPr="003D2BA0">
        <w:t>bezchybnosť práce,</w:t>
      </w:r>
    </w:p>
    <w:p w:rsidR="00E70E9F" w:rsidRPr="003D2BA0" w:rsidRDefault="00E70E9F" w:rsidP="00E70E9F">
      <w:pPr>
        <w:pStyle w:val="Zoznamsodrkami"/>
        <w:numPr>
          <w:ilvl w:val="0"/>
          <w:numId w:val="43"/>
        </w:numPr>
      </w:pPr>
      <w:r w:rsidRPr="003D2BA0">
        <w:t>aktivita pri zlepšovaní práce na zverenom úseku,</w:t>
      </w:r>
    </w:p>
    <w:p w:rsidR="00E70E9F" w:rsidRPr="003D2BA0" w:rsidRDefault="00E70E9F" w:rsidP="00E70E9F">
      <w:pPr>
        <w:pStyle w:val="Zoznamsodrkami"/>
        <w:numPr>
          <w:ilvl w:val="0"/>
          <w:numId w:val="43"/>
        </w:numPr>
      </w:pPr>
      <w:r w:rsidRPr="003D2BA0">
        <w:t>práca na viacerých pracoviskách,</w:t>
      </w:r>
    </w:p>
    <w:p w:rsidR="00E70E9F" w:rsidRPr="003D2BA0" w:rsidRDefault="00E70E9F" w:rsidP="00E70E9F">
      <w:pPr>
        <w:pStyle w:val="Zoznamsodrkami"/>
        <w:numPr>
          <w:ilvl w:val="0"/>
          <w:numId w:val="43"/>
        </w:numPr>
      </w:pPr>
      <w:r w:rsidRPr="003D2BA0">
        <w:t>aktívna spolupráca s obchodnými partnermi,</w:t>
      </w:r>
    </w:p>
    <w:p w:rsidR="00E70E9F" w:rsidRPr="003D2BA0" w:rsidRDefault="00E70E9F" w:rsidP="00E70E9F">
      <w:pPr>
        <w:pStyle w:val="Zoznamsodrkami"/>
        <w:numPr>
          <w:ilvl w:val="0"/>
          <w:numId w:val="43"/>
        </w:numPr>
      </w:pPr>
      <w:r w:rsidRPr="003D2BA0">
        <w:t>aplikácia nových zákonov a nariadení v praxi.</w:t>
      </w:r>
    </w:p>
    <w:p w:rsidR="00E70E9F" w:rsidRPr="003D2BA0" w:rsidRDefault="00E70E9F" w:rsidP="00E70E9F">
      <w:pPr>
        <w:pStyle w:val="Zarkazkladnhotextu"/>
        <w:ind w:firstLine="360"/>
      </w:pPr>
      <w:r w:rsidRPr="003D2BA0">
        <w:t>Hodnotenie  zamestnancov manažmentom školy a  vše</w:t>
      </w:r>
      <w:r w:rsidR="00EB7ED6">
        <w:t>t</w:t>
      </w:r>
      <w:r w:rsidRPr="003D2BA0">
        <w:t>ky kritéria na hodnotenie sú rozpracované v  P</w:t>
      </w:r>
      <w:r w:rsidR="00ED19CA">
        <w:t>racovnom poriadku Hotelovej akadémie</w:t>
      </w:r>
      <w:r w:rsidRPr="003D2BA0">
        <w:t>.</w:t>
      </w:r>
    </w:p>
    <w:p w:rsidR="00E70E9F" w:rsidRDefault="00E70E9F" w:rsidP="00E70E9F">
      <w:pPr>
        <w:pStyle w:val="Zkladntext2"/>
        <w:spacing w:after="120"/>
        <w:jc w:val="both"/>
        <w:rPr>
          <w:szCs w:val="20"/>
          <w:lang w:val="cs-CZ" w:eastAsia="cs-CZ"/>
        </w:rPr>
      </w:pPr>
    </w:p>
    <w:p w:rsidR="0069705B" w:rsidRDefault="0069705B" w:rsidP="00E70E9F">
      <w:pPr>
        <w:pStyle w:val="Zkladntext2"/>
        <w:spacing w:after="120"/>
        <w:jc w:val="both"/>
        <w:rPr>
          <w:szCs w:val="20"/>
          <w:lang w:val="cs-CZ" w:eastAsia="cs-CZ"/>
        </w:rPr>
      </w:pPr>
    </w:p>
    <w:p w:rsidR="0069705B" w:rsidRPr="003D2BA0" w:rsidRDefault="0069705B" w:rsidP="00E70E9F">
      <w:pPr>
        <w:pStyle w:val="Zkladntext2"/>
        <w:spacing w:after="120"/>
        <w:jc w:val="both"/>
        <w:rPr>
          <w:szCs w:val="20"/>
          <w:lang w:val="cs-CZ" w:eastAsia="cs-CZ"/>
        </w:rPr>
      </w:pPr>
    </w:p>
    <w:p w:rsidR="00E70E9F" w:rsidRPr="003D2BA0" w:rsidRDefault="00E70E9F" w:rsidP="00E70E9F">
      <w:pPr>
        <w:pStyle w:val="Nadpis2"/>
        <w:ind w:left="578" w:hanging="578"/>
      </w:pPr>
      <w:bookmarkStart w:id="36" w:name="_Požiadavky_na_kontinuálne"/>
      <w:bookmarkStart w:id="37" w:name="_Toc319352675"/>
      <w:bookmarkStart w:id="38" w:name="_Toc403040865"/>
      <w:bookmarkEnd w:id="36"/>
      <w:r w:rsidRPr="003D2BA0">
        <w:t>Požiadavky na kontinuálne vzdelávanie pedagogických zamestnancov</w:t>
      </w:r>
      <w:bookmarkEnd w:id="37"/>
      <w:bookmarkEnd w:id="38"/>
    </w:p>
    <w:p w:rsidR="00E70E9F" w:rsidRPr="003D2BA0" w:rsidRDefault="00E70E9F" w:rsidP="00E70E9F">
      <w:pPr>
        <w:rPr>
          <w:rFonts w:cs="Arial"/>
        </w:rPr>
      </w:pPr>
    </w:p>
    <w:p w:rsidR="00E70E9F" w:rsidRPr="003D2BA0" w:rsidRDefault="00E70E9F" w:rsidP="00E70E9F">
      <w:pPr>
        <w:pStyle w:val="Bezriadkovania"/>
        <w:ind w:firstLine="578"/>
        <w:jc w:val="both"/>
        <w:rPr>
          <w:rFonts w:ascii="Arial" w:hAnsi="Arial" w:cs="Arial"/>
          <w:sz w:val="18"/>
          <w:szCs w:val="18"/>
        </w:rPr>
      </w:pPr>
      <w:r w:rsidRPr="003D2BA0">
        <w:rPr>
          <w:rFonts w:ascii="Arial" w:hAnsi="Arial" w:cs="Arial"/>
          <w:sz w:val="18"/>
          <w:szCs w:val="18"/>
        </w:rPr>
        <w:t xml:space="preserve">Kontinuálne vzdelávanie ako súčasť celoživotného vzdelávania zabezpečuje u pedagogických zamestnancov sústavný proces nadobúdania vedomostí, zručností a spôsobilostí s cieľom udržiavať, obnovovať, zdokonaľovať a dopĺňať profesijné kompetencie potrebné na výkon pedagogickej praxe. </w:t>
      </w:r>
    </w:p>
    <w:p w:rsidR="00E70E9F" w:rsidRPr="003D2BA0" w:rsidRDefault="00E70E9F" w:rsidP="00E70E9F">
      <w:pPr>
        <w:spacing w:after="120"/>
        <w:ind w:firstLine="578"/>
        <w:jc w:val="both"/>
        <w:rPr>
          <w:rFonts w:cs="Arial"/>
          <w:color w:val="000000"/>
          <w:szCs w:val="18"/>
        </w:rPr>
      </w:pPr>
      <w:r w:rsidRPr="003D2BA0">
        <w:rPr>
          <w:rFonts w:cs="Arial"/>
          <w:color w:val="000000"/>
          <w:szCs w:val="18"/>
        </w:rPr>
        <w:t>Hlavný ciel kontinuálneho vzdelávania pedagogic</w:t>
      </w:r>
      <w:r w:rsidR="00ED19CA">
        <w:rPr>
          <w:rFonts w:cs="Arial"/>
          <w:color w:val="000000"/>
          <w:szCs w:val="18"/>
        </w:rPr>
        <w:t>kých zamestnancov Hotelovej akadémie</w:t>
      </w:r>
      <w:r w:rsidRPr="003D2BA0">
        <w:rPr>
          <w:rFonts w:cs="Arial"/>
          <w:color w:val="000000"/>
          <w:szCs w:val="18"/>
        </w:rPr>
        <w:t xml:space="preserve">, </w:t>
      </w:r>
      <w:proofErr w:type="spellStart"/>
      <w:r w:rsidRPr="003D2BA0">
        <w:rPr>
          <w:rFonts w:cs="Arial"/>
          <w:color w:val="000000"/>
          <w:szCs w:val="18"/>
        </w:rPr>
        <w:t>Hlinská</w:t>
      </w:r>
      <w:proofErr w:type="spellEnd"/>
      <w:r w:rsidRPr="003D2BA0">
        <w:rPr>
          <w:rFonts w:cs="Arial"/>
          <w:color w:val="000000"/>
          <w:szCs w:val="18"/>
        </w:rPr>
        <w:t xml:space="preserve"> 31, Žilina vychádza z Koncepcie rozvoja školy ako aj z predpokladu, že pedagogický zamestnanec školy má byť schopný nielen aktualizovať, ale predovšetkým postupnými krokmi inovovať obsah a metódy výučby, skvalitňovať výstupy výchovno-vzdelávacieho procesu a reagovať tak na potreby trhu.</w:t>
      </w:r>
    </w:p>
    <w:p w:rsidR="00E70E9F" w:rsidRPr="003D2BA0" w:rsidRDefault="00E70E9F" w:rsidP="00E70E9F">
      <w:pPr>
        <w:spacing w:after="120"/>
        <w:ind w:firstLine="578"/>
        <w:jc w:val="both"/>
        <w:rPr>
          <w:rFonts w:cs="Arial"/>
          <w:color w:val="000000"/>
          <w:szCs w:val="18"/>
        </w:rPr>
      </w:pPr>
      <w:r w:rsidRPr="003D2BA0">
        <w:rPr>
          <w:rFonts w:cs="Arial"/>
          <w:color w:val="000000"/>
          <w:szCs w:val="18"/>
        </w:rPr>
        <w:t>Realizácia kontinuálneho vzdelávania pedagogických a odborných zamestnancov má</w:t>
      </w:r>
      <w:r w:rsidR="00ED19CA">
        <w:rPr>
          <w:rFonts w:cs="Arial"/>
          <w:color w:val="000000"/>
          <w:szCs w:val="18"/>
        </w:rPr>
        <w:t xml:space="preserve"> </w:t>
      </w:r>
      <w:r w:rsidRPr="003D2BA0">
        <w:rPr>
          <w:rFonts w:cs="Arial"/>
          <w:color w:val="000000"/>
          <w:szCs w:val="18"/>
        </w:rPr>
        <w:t>veľký význam pre celkovú úroveň kvality výchovno-vzdelávacieho procesu.</w:t>
      </w:r>
      <w:r w:rsidR="00EB7ED6">
        <w:rPr>
          <w:rFonts w:cs="Arial"/>
          <w:color w:val="000000"/>
          <w:szCs w:val="18"/>
        </w:rPr>
        <w:t xml:space="preserve"> </w:t>
      </w:r>
      <w:r w:rsidRPr="003D2BA0">
        <w:rPr>
          <w:rFonts w:cs="Arial"/>
          <w:color w:val="000000"/>
          <w:szCs w:val="18"/>
        </w:rPr>
        <w:t>Vzdelávanie pedagogických zamestnancov priamo súvisí s pracovným zaradením</w:t>
      </w:r>
      <w:r w:rsidR="00EB7ED6">
        <w:rPr>
          <w:rFonts w:cs="Arial"/>
          <w:color w:val="000000"/>
          <w:szCs w:val="18"/>
        </w:rPr>
        <w:t xml:space="preserve"> </w:t>
      </w:r>
      <w:r w:rsidRPr="003D2BA0">
        <w:rPr>
          <w:rFonts w:cs="Arial"/>
          <w:color w:val="000000"/>
          <w:szCs w:val="18"/>
        </w:rPr>
        <w:t>učiteľov . Vychádza z potrieb školy a z princípov celoživotného vzdelávania. Plán osobného</w:t>
      </w:r>
      <w:r w:rsidR="00EB7ED6">
        <w:rPr>
          <w:rFonts w:cs="Arial"/>
          <w:color w:val="000000"/>
          <w:szCs w:val="18"/>
        </w:rPr>
        <w:t xml:space="preserve"> </w:t>
      </w:r>
      <w:r w:rsidRPr="003D2BA0">
        <w:rPr>
          <w:rFonts w:cs="Arial"/>
          <w:color w:val="000000"/>
          <w:szCs w:val="18"/>
        </w:rPr>
        <w:t>rastu si spracováva každý učiteľ sám podľa potrieb školy,</w:t>
      </w:r>
      <w:r w:rsidR="00EB7ED6">
        <w:rPr>
          <w:rFonts w:cs="Arial"/>
          <w:color w:val="000000"/>
          <w:szCs w:val="18"/>
        </w:rPr>
        <w:t xml:space="preserve"> </w:t>
      </w:r>
      <w:r w:rsidRPr="003D2BA0">
        <w:rPr>
          <w:rFonts w:cs="Arial"/>
          <w:color w:val="000000"/>
          <w:szCs w:val="18"/>
        </w:rPr>
        <w:t>podľa vlastných potrieb a ambícií ako aj podľa možností a ponuky vzdelávacích inštitúcií</w:t>
      </w:r>
      <w:r w:rsidR="00EB7ED6">
        <w:rPr>
          <w:rFonts w:cs="Arial"/>
          <w:color w:val="000000"/>
          <w:szCs w:val="18"/>
        </w:rPr>
        <w:t xml:space="preserve"> </w:t>
      </w:r>
      <w:r w:rsidRPr="003D2BA0">
        <w:rPr>
          <w:rFonts w:cs="Arial"/>
          <w:color w:val="000000"/>
          <w:szCs w:val="18"/>
        </w:rPr>
        <w:t>v intenciách právnych noriem. Na základe plánu osobného rastu jednotlivých zamestnancov  riaditeľka školy zostaví ročný plán kontinuáln</w:t>
      </w:r>
      <w:r w:rsidR="003076D1">
        <w:rPr>
          <w:rFonts w:cs="Arial"/>
          <w:color w:val="000000"/>
          <w:szCs w:val="18"/>
        </w:rPr>
        <w:t>e</w:t>
      </w:r>
      <w:r w:rsidRPr="003D2BA0">
        <w:rPr>
          <w:rFonts w:cs="Arial"/>
          <w:color w:val="000000"/>
          <w:szCs w:val="18"/>
        </w:rPr>
        <w:t>ho vzdelávania.</w:t>
      </w:r>
    </w:p>
    <w:p w:rsidR="00E70E9F" w:rsidRPr="003D2BA0" w:rsidRDefault="00E70E9F" w:rsidP="00E70E9F">
      <w:pPr>
        <w:spacing w:after="120"/>
        <w:ind w:firstLine="578"/>
        <w:jc w:val="both"/>
        <w:rPr>
          <w:rFonts w:cs="Arial"/>
          <w:color w:val="000000"/>
          <w:szCs w:val="18"/>
        </w:rPr>
      </w:pPr>
      <w:r w:rsidRPr="003D2BA0">
        <w:rPr>
          <w:rFonts w:cs="Arial"/>
          <w:color w:val="000000"/>
          <w:szCs w:val="18"/>
        </w:rPr>
        <w:t>Ciele kontinuálneho vzdelávania zamestnancov :</w:t>
      </w:r>
    </w:p>
    <w:p w:rsidR="00E70E9F" w:rsidRPr="003D2BA0" w:rsidRDefault="00E70E9F" w:rsidP="00E70E9F">
      <w:pPr>
        <w:pStyle w:val="Odsekzoznamu"/>
        <w:numPr>
          <w:ilvl w:val="0"/>
          <w:numId w:val="23"/>
        </w:numPr>
        <w:spacing w:after="120"/>
        <w:contextualSpacing w:val="0"/>
        <w:jc w:val="both"/>
        <w:rPr>
          <w:rFonts w:cs="Arial"/>
          <w:color w:val="000000"/>
          <w:szCs w:val="18"/>
        </w:rPr>
      </w:pPr>
      <w:r w:rsidRPr="003D2BA0">
        <w:rPr>
          <w:rFonts w:cs="Arial"/>
          <w:color w:val="000000"/>
          <w:szCs w:val="18"/>
        </w:rPr>
        <w:t>Uvádzať začínajúcich učiteľov do praxe.</w:t>
      </w:r>
    </w:p>
    <w:p w:rsidR="00E70E9F" w:rsidRPr="003D2BA0" w:rsidRDefault="00E70E9F" w:rsidP="00E70E9F">
      <w:pPr>
        <w:pStyle w:val="Odsekzoznamu"/>
        <w:numPr>
          <w:ilvl w:val="0"/>
          <w:numId w:val="23"/>
        </w:numPr>
        <w:spacing w:after="120"/>
        <w:contextualSpacing w:val="0"/>
        <w:jc w:val="both"/>
        <w:rPr>
          <w:rFonts w:cs="Arial"/>
          <w:color w:val="000000"/>
          <w:szCs w:val="18"/>
        </w:rPr>
      </w:pPr>
      <w:r w:rsidRPr="003D2BA0">
        <w:rPr>
          <w:rFonts w:cs="Arial"/>
          <w:color w:val="000000"/>
          <w:szCs w:val="18"/>
        </w:rPr>
        <w:t>Udržiavať a zvyšovať kompetencie (spôsobilosť efektívne vychovávať a vzdelávať) pedagogických zamestnancov.</w:t>
      </w:r>
    </w:p>
    <w:p w:rsidR="00E70E9F" w:rsidRPr="003D2BA0" w:rsidRDefault="00E70E9F" w:rsidP="00E70E9F">
      <w:pPr>
        <w:pStyle w:val="Odsekzoznamu"/>
        <w:numPr>
          <w:ilvl w:val="0"/>
          <w:numId w:val="24"/>
        </w:numPr>
        <w:spacing w:after="120"/>
        <w:contextualSpacing w:val="0"/>
        <w:jc w:val="both"/>
        <w:rPr>
          <w:rFonts w:cs="Arial"/>
          <w:color w:val="000000"/>
          <w:szCs w:val="18"/>
        </w:rPr>
      </w:pPr>
      <w:r w:rsidRPr="003D2BA0">
        <w:rPr>
          <w:rFonts w:cs="Arial"/>
          <w:color w:val="000000"/>
          <w:szCs w:val="18"/>
        </w:rPr>
        <w:t>Motivovať zamestnancov pre nestále sebavzdelávanie, vzdelávanie, zdokonaľovanie</w:t>
      </w:r>
      <w:r w:rsidR="00EB7ED6">
        <w:rPr>
          <w:rFonts w:cs="Arial"/>
          <w:color w:val="000000"/>
          <w:szCs w:val="18"/>
        </w:rPr>
        <w:t xml:space="preserve"> </w:t>
      </w:r>
      <w:r w:rsidRPr="003D2BA0">
        <w:rPr>
          <w:rFonts w:cs="Arial"/>
          <w:color w:val="000000"/>
          <w:szCs w:val="18"/>
        </w:rPr>
        <w:t>profesijnej spôsobilosti.</w:t>
      </w:r>
    </w:p>
    <w:p w:rsidR="00E70E9F" w:rsidRPr="003D2BA0" w:rsidRDefault="00E70E9F" w:rsidP="00E70E9F">
      <w:pPr>
        <w:pStyle w:val="Odsekzoznamu"/>
        <w:numPr>
          <w:ilvl w:val="0"/>
          <w:numId w:val="24"/>
        </w:numPr>
        <w:spacing w:after="120"/>
        <w:contextualSpacing w:val="0"/>
        <w:jc w:val="both"/>
        <w:rPr>
          <w:rFonts w:cs="Arial"/>
          <w:color w:val="000000"/>
          <w:szCs w:val="18"/>
        </w:rPr>
      </w:pPr>
      <w:r w:rsidRPr="003D2BA0">
        <w:rPr>
          <w:rFonts w:cs="Arial"/>
          <w:color w:val="000000"/>
          <w:szCs w:val="18"/>
        </w:rPr>
        <w:t>Sprostredkovať pedagogickým pracovníkom najnovšie poznatky (inovácie) z</w:t>
      </w:r>
      <w:r w:rsidR="00EB7ED6">
        <w:rPr>
          <w:rFonts w:cs="Arial"/>
          <w:color w:val="000000"/>
          <w:szCs w:val="18"/>
        </w:rPr>
        <w:t> </w:t>
      </w:r>
      <w:r w:rsidRPr="003D2BA0">
        <w:rPr>
          <w:rFonts w:cs="Arial"/>
          <w:color w:val="000000"/>
          <w:szCs w:val="18"/>
        </w:rPr>
        <w:t>metodiky</w:t>
      </w:r>
      <w:r w:rsidR="00EB7ED6">
        <w:rPr>
          <w:rFonts w:cs="Arial"/>
          <w:color w:val="000000"/>
          <w:szCs w:val="18"/>
        </w:rPr>
        <w:t xml:space="preserve"> </w:t>
      </w:r>
      <w:r w:rsidRPr="003D2BA0">
        <w:rPr>
          <w:rFonts w:cs="Arial"/>
          <w:color w:val="000000"/>
          <w:szCs w:val="18"/>
        </w:rPr>
        <w:t>vyučovania jednotlivých predmetov, pedagogiky a príbuzných vied, ako aj z odboru.</w:t>
      </w:r>
    </w:p>
    <w:p w:rsidR="00E70E9F" w:rsidRPr="003D2BA0" w:rsidRDefault="00E70E9F" w:rsidP="00E70E9F">
      <w:pPr>
        <w:pStyle w:val="Odsekzoznamu"/>
        <w:numPr>
          <w:ilvl w:val="0"/>
          <w:numId w:val="24"/>
        </w:numPr>
        <w:spacing w:after="120"/>
        <w:contextualSpacing w:val="0"/>
        <w:jc w:val="both"/>
        <w:rPr>
          <w:rFonts w:cs="Arial"/>
          <w:color w:val="000000"/>
          <w:szCs w:val="18"/>
        </w:rPr>
      </w:pPr>
      <w:r w:rsidRPr="003D2BA0">
        <w:rPr>
          <w:rFonts w:cs="Arial"/>
          <w:color w:val="000000"/>
          <w:szCs w:val="18"/>
        </w:rPr>
        <w:t xml:space="preserve">Pripraviť pedagogických zamestnancov na kariérnu pozíciu pedagóg špecialista </w:t>
      </w:r>
      <w:proofErr w:type="spellStart"/>
      <w:r w:rsidRPr="003D2BA0">
        <w:rPr>
          <w:rFonts w:cs="Arial"/>
          <w:color w:val="000000"/>
          <w:szCs w:val="18"/>
        </w:rPr>
        <w:t>napr</w:t>
      </w:r>
      <w:r w:rsidR="00EB7ED6">
        <w:rPr>
          <w:rFonts w:cs="Arial"/>
          <w:color w:val="000000"/>
          <w:szCs w:val="18"/>
        </w:rPr>
        <w:t>.</w:t>
      </w:r>
      <w:r w:rsidRPr="003D2BA0">
        <w:rPr>
          <w:rFonts w:cs="Arial"/>
          <w:color w:val="000000"/>
          <w:szCs w:val="18"/>
        </w:rPr>
        <w:t>.triedny</w:t>
      </w:r>
      <w:proofErr w:type="spellEnd"/>
      <w:r w:rsidRPr="003D2BA0">
        <w:rPr>
          <w:rFonts w:cs="Arial"/>
          <w:color w:val="000000"/>
          <w:szCs w:val="18"/>
        </w:rPr>
        <w:t xml:space="preserve"> učiteľ, výchovný poradca, predseda predmetovej komisie, koordinátor činnosti na</w:t>
      </w:r>
      <w:r w:rsidR="00EB7ED6">
        <w:rPr>
          <w:rFonts w:cs="Arial"/>
          <w:color w:val="000000"/>
          <w:szCs w:val="18"/>
        </w:rPr>
        <w:t xml:space="preserve"> </w:t>
      </w:r>
      <w:r w:rsidRPr="003D2BA0">
        <w:rPr>
          <w:rFonts w:cs="Arial"/>
          <w:color w:val="000000"/>
          <w:szCs w:val="18"/>
        </w:rPr>
        <w:t>škole.</w:t>
      </w:r>
    </w:p>
    <w:p w:rsidR="00E70E9F" w:rsidRPr="003D2BA0" w:rsidRDefault="00E70E9F" w:rsidP="00E70E9F">
      <w:pPr>
        <w:pStyle w:val="Odsekzoznamu"/>
        <w:numPr>
          <w:ilvl w:val="0"/>
          <w:numId w:val="24"/>
        </w:numPr>
        <w:spacing w:after="120"/>
        <w:contextualSpacing w:val="0"/>
        <w:jc w:val="both"/>
        <w:rPr>
          <w:rFonts w:cs="Arial"/>
          <w:color w:val="000000"/>
          <w:szCs w:val="18"/>
        </w:rPr>
      </w:pPr>
      <w:r w:rsidRPr="003D2BA0">
        <w:rPr>
          <w:rFonts w:cs="Arial"/>
          <w:color w:val="000000"/>
          <w:szCs w:val="18"/>
        </w:rPr>
        <w:t>Podporovať prípravu pedagogických zamestnancov pre prácu s modernými materiálnymi</w:t>
      </w:r>
      <w:r w:rsidR="00EB7ED6">
        <w:rPr>
          <w:rFonts w:cs="Arial"/>
          <w:color w:val="000000"/>
          <w:szCs w:val="18"/>
        </w:rPr>
        <w:t xml:space="preserve"> </w:t>
      </w:r>
      <w:r w:rsidRPr="003D2BA0">
        <w:rPr>
          <w:rFonts w:cs="Arial"/>
          <w:color w:val="000000"/>
          <w:szCs w:val="18"/>
        </w:rPr>
        <w:t>prostriedkami : videotechnikou, výpočtovou technikou, multimédiami a pod.</w:t>
      </w:r>
    </w:p>
    <w:p w:rsidR="00E70E9F" w:rsidRPr="003D2BA0" w:rsidRDefault="00E70E9F" w:rsidP="00E70E9F">
      <w:pPr>
        <w:pStyle w:val="Odsekzoznamu"/>
        <w:numPr>
          <w:ilvl w:val="0"/>
          <w:numId w:val="24"/>
        </w:numPr>
        <w:spacing w:after="120"/>
        <w:contextualSpacing w:val="0"/>
        <w:jc w:val="both"/>
        <w:rPr>
          <w:rFonts w:cs="Arial"/>
          <w:color w:val="000000"/>
          <w:szCs w:val="18"/>
        </w:rPr>
      </w:pPr>
      <w:r w:rsidRPr="003D2BA0">
        <w:rPr>
          <w:rFonts w:cs="Arial"/>
          <w:color w:val="000000"/>
          <w:szCs w:val="18"/>
        </w:rPr>
        <w:t>Umožniť pedagogickým zamestnancom získať prvú a druhú atestáciu.</w:t>
      </w:r>
    </w:p>
    <w:p w:rsidR="00E70E9F" w:rsidRPr="003D2BA0" w:rsidRDefault="00E70E9F" w:rsidP="00E70E9F">
      <w:pPr>
        <w:spacing w:after="120"/>
        <w:jc w:val="both"/>
        <w:rPr>
          <w:rFonts w:cs="Arial"/>
          <w:color w:val="000000"/>
          <w:szCs w:val="18"/>
        </w:rPr>
      </w:pPr>
      <w:r w:rsidRPr="003D2BA0">
        <w:rPr>
          <w:rFonts w:cs="Arial"/>
          <w:color w:val="000000"/>
          <w:szCs w:val="18"/>
        </w:rPr>
        <w:t>Kontinuálne vzdelávanie j</w:t>
      </w:r>
      <w:r>
        <w:rPr>
          <w:rFonts w:cs="Arial"/>
          <w:color w:val="000000"/>
          <w:szCs w:val="18"/>
        </w:rPr>
        <w:t>e založené na týchto princípoch</w:t>
      </w:r>
      <w:r w:rsidRPr="003D2BA0">
        <w:rPr>
          <w:rFonts w:cs="Arial"/>
          <w:color w:val="000000"/>
          <w:szCs w:val="18"/>
        </w:rPr>
        <w:t>:</w:t>
      </w:r>
    </w:p>
    <w:p w:rsidR="00E70E9F" w:rsidRPr="003D2BA0" w:rsidRDefault="00E70E9F" w:rsidP="00E70E9F">
      <w:pPr>
        <w:pStyle w:val="Odsekzoznamu"/>
        <w:numPr>
          <w:ilvl w:val="0"/>
          <w:numId w:val="25"/>
        </w:numPr>
        <w:spacing w:after="120"/>
        <w:contextualSpacing w:val="0"/>
        <w:jc w:val="both"/>
        <w:rPr>
          <w:rFonts w:cs="Arial"/>
          <w:color w:val="000000"/>
          <w:szCs w:val="18"/>
        </w:rPr>
      </w:pPr>
      <w:r w:rsidRPr="003D2BA0">
        <w:rPr>
          <w:rFonts w:cs="Arial"/>
          <w:color w:val="000000"/>
          <w:szCs w:val="18"/>
        </w:rPr>
        <w:t>Ďalšie vzdelávanie je právom i povinnosťou každého zamestnanca školy.</w:t>
      </w:r>
    </w:p>
    <w:p w:rsidR="00E70E9F" w:rsidRPr="003D2BA0" w:rsidRDefault="00E70E9F" w:rsidP="00E70E9F">
      <w:pPr>
        <w:pStyle w:val="Odsekzoznamu"/>
        <w:numPr>
          <w:ilvl w:val="0"/>
          <w:numId w:val="25"/>
        </w:numPr>
        <w:spacing w:after="120"/>
        <w:contextualSpacing w:val="0"/>
        <w:jc w:val="both"/>
        <w:rPr>
          <w:rFonts w:cs="Arial"/>
          <w:color w:val="000000"/>
          <w:szCs w:val="18"/>
        </w:rPr>
      </w:pPr>
      <w:r w:rsidRPr="003D2BA0">
        <w:rPr>
          <w:rFonts w:cs="Arial"/>
          <w:color w:val="000000"/>
          <w:szCs w:val="18"/>
        </w:rPr>
        <w:t>Každý zamestnanec školy má možnosť ďalšieho vzdelávania.</w:t>
      </w:r>
    </w:p>
    <w:p w:rsidR="00E70E9F" w:rsidRPr="003D2BA0" w:rsidRDefault="00E70E9F" w:rsidP="00E70E9F">
      <w:pPr>
        <w:pStyle w:val="Odsekzoznamu"/>
        <w:numPr>
          <w:ilvl w:val="0"/>
          <w:numId w:val="25"/>
        </w:numPr>
        <w:spacing w:after="120"/>
        <w:contextualSpacing w:val="0"/>
        <w:jc w:val="both"/>
        <w:rPr>
          <w:rFonts w:cs="Arial"/>
          <w:color w:val="000000"/>
          <w:szCs w:val="18"/>
        </w:rPr>
      </w:pPr>
      <w:r w:rsidRPr="003D2BA0">
        <w:rPr>
          <w:rFonts w:cs="Arial"/>
          <w:color w:val="000000"/>
          <w:szCs w:val="18"/>
        </w:rPr>
        <w:t>Základnou hodnotou ďalšieho vzdelávania každého zamestnanca školy je kvalita</w:t>
      </w:r>
      <w:r w:rsidR="00EB7ED6">
        <w:rPr>
          <w:rFonts w:cs="Arial"/>
          <w:color w:val="000000"/>
          <w:szCs w:val="18"/>
        </w:rPr>
        <w:t xml:space="preserve"> </w:t>
      </w:r>
      <w:r w:rsidRPr="003D2BA0">
        <w:rPr>
          <w:rFonts w:cs="Arial"/>
          <w:color w:val="000000"/>
          <w:szCs w:val="18"/>
        </w:rPr>
        <w:t>vzdelávania a aplikácia získaných poznatkov v praxi a nie formálne získanie certifikátov</w:t>
      </w:r>
      <w:r w:rsidR="00EB7ED6">
        <w:rPr>
          <w:rFonts w:cs="Arial"/>
          <w:color w:val="000000"/>
          <w:szCs w:val="18"/>
        </w:rPr>
        <w:t xml:space="preserve"> </w:t>
      </w:r>
      <w:r w:rsidRPr="003D2BA0">
        <w:rPr>
          <w:rFonts w:cs="Arial"/>
          <w:color w:val="000000"/>
          <w:szCs w:val="18"/>
        </w:rPr>
        <w:t>za absolvované vzdelávanie a ich počet.</w:t>
      </w:r>
    </w:p>
    <w:p w:rsidR="00E70E9F" w:rsidRPr="003D2BA0" w:rsidRDefault="00E70E9F" w:rsidP="00E70E9F">
      <w:pPr>
        <w:pStyle w:val="Odsekzoznamu"/>
        <w:numPr>
          <w:ilvl w:val="0"/>
          <w:numId w:val="25"/>
        </w:numPr>
        <w:spacing w:after="120"/>
        <w:contextualSpacing w:val="0"/>
        <w:jc w:val="both"/>
        <w:rPr>
          <w:rFonts w:cs="Arial"/>
          <w:color w:val="000000"/>
          <w:szCs w:val="18"/>
        </w:rPr>
      </w:pPr>
      <w:r w:rsidRPr="003D2BA0">
        <w:rPr>
          <w:rFonts w:cs="Arial"/>
          <w:color w:val="000000"/>
          <w:szCs w:val="18"/>
        </w:rPr>
        <w:t>Zamestnanci školy sa aktívne podieľajú na určovaní cieľov, obsahu, prostriedkov</w:t>
      </w:r>
      <w:r w:rsidR="00EB7ED6">
        <w:rPr>
          <w:rFonts w:cs="Arial"/>
          <w:color w:val="000000"/>
          <w:szCs w:val="18"/>
        </w:rPr>
        <w:t xml:space="preserve"> </w:t>
      </w:r>
      <w:r w:rsidRPr="003D2BA0">
        <w:rPr>
          <w:rFonts w:cs="Arial"/>
          <w:color w:val="000000"/>
          <w:szCs w:val="18"/>
        </w:rPr>
        <w:t>a vyhodnocovaní.</w:t>
      </w:r>
      <w:r w:rsidR="00EB7ED6">
        <w:rPr>
          <w:rFonts w:cs="Arial"/>
          <w:color w:val="000000"/>
          <w:szCs w:val="18"/>
        </w:rPr>
        <w:t xml:space="preserve"> </w:t>
      </w:r>
    </w:p>
    <w:p w:rsidR="00E70E9F" w:rsidRPr="003D2BA0" w:rsidRDefault="00E70E9F" w:rsidP="00E70E9F">
      <w:pPr>
        <w:pStyle w:val="Odsekzoznamu"/>
        <w:numPr>
          <w:ilvl w:val="0"/>
          <w:numId w:val="25"/>
        </w:numPr>
        <w:spacing w:after="120"/>
        <w:contextualSpacing w:val="0"/>
        <w:jc w:val="both"/>
        <w:rPr>
          <w:rFonts w:cs="Arial"/>
          <w:color w:val="000000"/>
          <w:szCs w:val="18"/>
        </w:rPr>
      </w:pPr>
      <w:r w:rsidRPr="003D2BA0">
        <w:rPr>
          <w:rFonts w:cs="Arial"/>
          <w:color w:val="000000"/>
          <w:szCs w:val="18"/>
        </w:rPr>
        <w:t>Škola spolupracuje s inštitúciami vytvárajúcimi systém ďalšieho vzdelávania v školstve(najmä s metodicko-pedagogickými centrami) a svoju činnosť s nimi koordinuje.</w:t>
      </w:r>
    </w:p>
    <w:p w:rsidR="00E70E9F" w:rsidRPr="003D2BA0" w:rsidRDefault="00E70E9F" w:rsidP="00E70E9F">
      <w:pPr>
        <w:pStyle w:val="Odsekzoznamu"/>
        <w:numPr>
          <w:ilvl w:val="0"/>
          <w:numId w:val="26"/>
        </w:numPr>
        <w:spacing w:after="120"/>
        <w:contextualSpacing w:val="0"/>
        <w:jc w:val="both"/>
        <w:rPr>
          <w:rFonts w:cs="Arial"/>
          <w:color w:val="000000"/>
          <w:szCs w:val="18"/>
        </w:rPr>
      </w:pPr>
      <w:r w:rsidRPr="003D2BA0">
        <w:rPr>
          <w:rFonts w:cs="Arial"/>
          <w:color w:val="000000"/>
          <w:szCs w:val="18"/>
        </w:rPr>
        <w:t>Efektívnosť systému vzdelávania je pravidelne vyhodnocovaná a na základe výsledkovo</w:t>
      </w:r>
      <w:r w:rsidR="00EB7ED6">
        <w:rPr>
          <w:rFonts w:cs="Arial"/>
          <w:color w:val="000000"/>
          <w:szCs w:val="18"/>
        </w:rPr>
        <w:t xml:space="preserve"> </w:t>
      </w:r>
      <w:r w:rsidR="003076D1">
        <w:rPr>
          <w:rFonts w:cs="Arial"/>
          <w:color w:val="000000"/>
          <w:szCs w:val="18"/>
        </w:rPr>
        <w:t>o</w:t>
      </w:r>
      <w:r w:rsidRPr="003D2BA0">
        <w:rPr>
          <w:rFonts w:cs="Arial"/>
          <w:color w:val="000000"/>
          <w:szCs w:val="18"/>
        </w:rPr>
        <w:t>ptimalizovaná.</w:t>
      </w:r>
    </w:p>
    <w:p w:rsidR="00E70E9F" w:rsidRPr="003D2BA0" w:rsidRDefault="00E70E9F" w:rsidP="00E70E9F">
      <w:pPr>
        <w:spacing w:after="120"/>
        <w:ind w:firstLine="578"/>
        <w:jc w:val="both"/>
        <w:rPr>
          <w:rFonts w:cs="Arial"/>
          <w:color w:val="000000"/>
          <w:szCs w:val="18"/>
        </w:rPr>
      </w:pPr>
    </w:p>
    <w:p w:rsidR="00E70E9F" w:rsidRPr="003D2BA0" w:rsidRDefault="00E70E9F" w:rsidP="00E70E9F">
      <w:pPr>
        <w:spacing w:after="120"/>
        <w:ind w:firstLine="578"/>
        <w:jc w:val="both"/>
        <w:rPr>
          <w:rFonts w:cs="Arial"/>
          <w:color w:val="000000"/>
          <w:szCs w:val="18"/>
        </w:rPr>
      </w:pPr>
    </w:p>
    <w:p w:rsidR="00E70E9F" w:rsidRPr="003D2BA0" w:rsidRDefault="00E70E9F" w:rsidP="00E70E9F">
      <w:pPr>
        <w:pStyle w:val="Zkladntext2"/>
        <w:spacing w:after="120"/>
        <w:jc w:val="both"/>
        <w:rPr>
          <w:color w:val="FF0000"/>
          <w:szCs w:val="20"/>
          <w:lang w:eastAsia="cs-CZ"/>
        </w:rPr>
      </w:pPr>
    </w:p>
    <w:p w:rsidR="00E70E9F" w:rsidRPr="003D2BA0" w:rsidRDefault="00E70E9F" w:rsidP="00E70E9F">
      <w:pPr>
        <w:rPr>
          <w:rFonts w:cs="Arial"/>
        </w:rPr>
      </w:pPr>
    </w:p>
    <w:p w:rsidR="00E70E9F" w:rsidRPr="003D2BA0" w:rsidRDefault="00E70E9F" w:rsidP="00E70E9F">
      <w:pPr>
        <w:pStyle w:val="Nadpis1"/>
      </w:pPr>
      <w:bookmarkStart w:id="39" w:name="_Charakteristika_školského_vzdelávac"/>
      <w:bookmarkStart w:id="40" w:name="_Toc206300738"/>
      <w:bookmarkStart w:id="41" w:name="_Toc206313895"/>
      <w:bookmarkStart w:id="42" w:name="_Toc206314189"/>
      <w:bookmarkStart w:id="43" w:name="_Toc206397249"/>
      <w:bookmarkStart w:id="44" w:name="_Toc267939350"/>
      <w:bookmarkStart w:id="45" w:name="_Toc403040866"/>
      <w:bookmarkEnd w:id="29"/>
      <w:bookmarkEnd w:id="30"/>
      <w:bookmarkEnd w:id="31"/>
      <w:bookmarkEnd w:id="32"/>
      <w:bookmarkEnd w:id="39"/>
      <w:r w:rsidRPr="003D2BA0">
        <w:lastRenderedPageBreak/>
        <w:t xml:space="preserve">Charakteristika školského vzdelávacieho programu </w:t>
      </w:r>
      <w:bookmarkEnd w:id="40"/>
      <w:bookmarkEnd w:id="41"/>
      <w:bookmarkEnd w:id="42"/>
      <w:bookmarkEnd w:id="43"/>
      <w:bookmarkEnd w:id="44"/>
      <w:r w:rsidRPr="003D2BA0">
        <w:t>v odbore hotelová akadémia</w:t>
      </w:r>
      <w:bookmarkEnd w:id="45"/>
    </w:p>
    <w:p w:rsidR="00E70E9F" w:rsidRPr="003D2BA0" w:rsidRDefault="00E70E9F" w:rsidP="00E70E9F">
      <w:pPr>
        <w:rPr>
          <w:rFonts w:cs="Arial"/>
        </w:rPr>
      </w:pPr>
    </w:p>
    <w:p w:rsidR="00E70E9F" w:rsidRPr="003D2BA0" w:rsidRDefault="00E70E9F" w:rsidP="00E70E9F">
      <w:pPr>
        <w:pStyle w:val="Nadpis2"/>
      </w:pPr>
      <w:bookmarkStart w:id="46" w:name="_Popis_školského_vzdelávacieho"/>
      <w:bookmarkStart w:id="47" w:name="_Toc206300739"/>
      <w:bookmarkStart w:id="48" w:name="_Toc206313896"/>
      <w:bookmarkStart w:id="49" w:name="_Toc206314190"/>
      <w:bookmarkStart w:id="50" w:name="_Toc206397250"/>
      <w:bookmarkStart w:id="51" w:name="_Toc267939351"/>
      <w:bookmarkStart w:id="52" w:name="_Toc403040867"/>
      <w:bookmarkEnd w:id="46"/>
      <w:r w:rsidRPr="003D2BA0">
        <w:t>Popis školského vzdelávacieho programu</w:t>
      </w:r>
      <w:bookmarkEnd w:id="47"/>
      <w:bookmarkEnd w:id="48"/>
      <w:bookmarkEnd w:id="49"/>
      <w:bookmarkEnd w:id="50"/>
      <w:bookmarkEnd w:id="51"/>
      <w:bookmarkEnd w:id="52"/>
    </w:p>
    <w:p w:rsidR="00E70E9F" w:rsidRPr="003D2BA0" w:rsidRDefault="00E70E9F" w:rsidP="00E70E9F">
      <w:pPr>
        <w:tabs>
          <w:tab w:val="num" w:pos="0"/>
        </w:tabs>
        <w:spacing w:after="120"/>
        <w:jc w:val="both"/>
        <w:rPr>
          <w:rFonts w:cs="Arial"/>
          <w:szCs w:val="20"/>
        </w:rPr>
      </w:pPr>
      <w:r w:rsidRPr="003D2BA0">
        <w:rPr>
          <w:rFonts w:cs="Arial"/>
          <w:szCs w:val="20"/>
        </w:rPr>
        <w:t xml:space="preserve">Príprava </w:t>
      </w:r>
      <w:r w:rsidR="007D5B45">
        <w:rPr>
          <w:rFonts w:cs="Arial"/>
          <w:b/>
          <w:szCs w:val="20"/>
        </w:rPr>
        <w:t>v školskom vzdelávacom programo</w:t>
      </w:r>
      <w:r w:rsidRPr="003D2BA0">
        <w:rPr>
          <w:rFonts w:cs="Arial"/>
          <w:b/>
          <w:szCs w:val="20"/>
        </w:rPr>
        <w:t>v odbore hotelová akadémia</w:t>
      </w:r>
      <w:r w:rsidRPr="003D2BA0">
        <w:rPr>
          <w:rFonts w:cs="Arial"/>
          <w:szCs w:val="20"/>
        </w:rPr>
        <w:t xml:space="preserve"> zahŕňa teoretické vyučovanie a praktické vyučovanie. Teoretické vyučovanie je  organizované v priestoroch </w:t>
      </w:r>
      <w:r w:rsidR="00EB7ED6">
        <w:rPr>
          <w:rFonts w:cs="Arial"/>
          <w:szCs w:val="20"/>
        </w:rPr>
        <w:t xml:space="preserve"> </w:t>
      </w:r>
      <w:r w:rsidRPr="003D2BA0">
        <w:rPr>
          <w:rFonts w:cs="Arial"/>
          <w:szCs w:val="20"/>
        </w:rPr>
        <w:t>školy a praktické vyučovanie je organizované vo vlastnom pracovisku praktického vyučovania a priamo na zmluvných pracoviskách zamestnávateľov.</w:t>
      </w:r>
    </w:p>
    <w:p w:rsidR="00E70E9F" w:rsidRPr="003D2BA0" w:rsidRDefault="00E70E9F" w:rsidP="00E70E9F">
      <w:pPr>
        <w:pStyle w:val="Prvzarkazkladnhotextu"/>
        <w:jc w:val="both"/>
        <w:rPr>
          <w:rFonts w:cs="Arial"/>
          <w:szCs w:val="20"/>
        </w:rPr>
      </w:pPr>
      <w:r w:rsidRPr="003D2BA0">
        <w:rPr>
          <w:rFonts w:cs="Arial"/>
          <w:b/>
          <w:szCs w:val="20"/>
        </w:rPr>
        <w:t>Päťročný študijný  odbor 6323 K hotelová akadémia</w:t>
      </w:r>
      <w:r w:rsidRPr="003D2BA0">
        <w:rPr>
          <w:rFonts w:cs="Arial"/>
          <w:szCs w:val="20"/>
        </w:rPr>
        <w:t xml:space="preserve"> je koncipovaný ako odbor profesijnej prípravy pre úseky manažmentu hotelových a gastronomických zariadení so všeobecným prehľadom o celej oblasti stravovacích služieb a so základnými predpokladmi pre výkon obchodno-podnikateľských aktivít.   </w:t>
      </w:r>
    </w:p>
    <w:p w:rsidR="00E70E9F" w:rsidRPr="003D2BA0" w:rsidRDefault="00E70E9F" w:rsidP="00E70E9F">
      <w:pPr>
        <w:pStyle w:val="Prvzarkazkladnhotextu"/>
        <w:jc w:val="both"/>
        <w:rPr>
          <w:rFonts w:cs="Arial"/>
          <w:szCs w:val="20"/>
        </w:rPr>
      </w:pPr>
      <w:r w:rsidRPr="003D2BA0">
        <w:rPr>
          <w:rFonts w:cs="Arial"/>
          <w:szCs w:val="20"/>
        </w:rPr>
        <w:t xml:space="preserve">Predpokladom pre prijatie do vyššie uvedeného  študijného  odboru je úspešné ukončenie základnej školy a zdravotné požiadavky uchádzačov o štúdium. Pri prijímaní na štúdium rozhodujú výsledky prijímacej skúšky zo slovenského jazyka a literatúry, cudzieho jazyka, prospech a správanie na základnej škole a výsledky testovania žiakov 9. ročníka (Monitor). Podrobnosti prijímacieho konania sú stanovené každoročne a rodičovská verejnosť a uchádzači o štúdium sa s nimi môžu oboznámiť na </w:t>
      </w:r>
      <w:proofErr w:type="spellStart"/>
      <w:r w:rsidRPr="003D2BA0">
        <w:rPr>
          <w:rFonts w:cs="Arial"/>
          <w:szCs w:val="20"/>
        </w:rPr>
        <w:t>www</w:t>
      </w:r>
      <w:proofErr w:type="spellEnd"/>
      <w:r w:rsidRPr="003D2BA0">
        <w:rPr>
          <w:rFonts w:cs="Arial"/>
          <w:szCs w:val="20"/>
        </w:rPr>
        <w:t xml:space="preserve"> stránkach školy.  </w:t>
      </w:r>
      <w:r w:rsidRPr="003D2BA0">
        <w:rPr>
          <w:rFonts w:cs="Arial"/>
          <w:szCs w:val="20"/>
        </w:rPr>
        <w:tab/>
      </w:r>
    </w:p>
    <w:p w:rsidR="00E70E9F" w:rsidRPr="003D2BA0" w:rsidRDefault="00E70E9F" w:rsidP="00E70E9F">
      <w:pPr>
        <w:tabs>
          <w:tab w:val="num" w:pos="0"/>
        </w:tabs>
        <w:spacing w:after="120"/>
        <w:jc w:val="both"/>
        <w:rPr>
          <w:rFonts w:cs="Arial"/>
          <w:szCs w:val="20"/>
        </w:rPr>
      </w:pPr>
      <w:r w:rsidRPr="003D2BA0">
        <w:rPr>
          <w:rFonts w:cs="Arial"/>
          <w:szCs w:val="20"/>
        </w:rPr>
        <w:tab/>
      </w:r>
      <w:r w:rsidRPr="003D2BA0">
        <w:rPr>
          <w:rFonts w:cs="Arial"/>
          <w:b/>
          <w:szCs w:val="20"/>
        </w:rPr>
        <w:t>Stratégia výučby</w:t>
      </w:r>
      <w:r w:rsidRPr="003D2BA0">
        <w:rPr>
          <w:rFonts w:cs="Arial"/>
          <w:szCs w:val="20"/>
        </w:rPr>
        <w:t xml:space="preserve"> školy vytvára priestor pre rozvoj nielen odborných, ale aj všeobecných a kľúčových kompetencií. Najväčší dôraz sa kladie na rozvoj osobnosti žiaka. Všeobecná zložka vzdelávania vychádza zo skladby všeobecno-vzdelávacích predmetov učebného plánu. V jazykovej oblasti je vzdelávanie a príprava zameraná na slovnú a písomnú komunikáciu, ovládanie prejavu v slovenskom jazyku, na vyjadrovanie sa v bežných situáciách spoločenského a pracovného styku v cudzom jazyku. Žiaci sa tiež oboznamujú s vývojom ľudskej spoločnosti, základnými princípmi etiky, zásadami spoločenského správania. Osvojujú si základy matematiky, chémie a informatiky, ktoré sú nevyhnutné pre výkon povolania. V odbornom vzdelávaní je príprava zameraná na oblasť ekonomiky,  zloženia potravín, výživy, techniky obsluhy, technológie prípravy pokrmov a hotelového a gastronomického manažmentu a pod. V rámci odbornej praxe žiaci získavajú praktické zručnosti na úseku obsluhy, prípravy jedál a ubytovacích služieb. Veľký dôraz sa kladie na rozvoj osobnosti žiaka, na formovanie jeho osobnostných a profesionálnych vlastností, postojov a hodnotovej orientácie. </w:t>
      </w:r>
    </w:p>
    <w:p w:rsidR="00E70E9F" w:rsidRPr="003D2BA0" w:rsidRDefault="00E70E9F" w:rsidP="00E70E9F">
      <w:pPr>
        <w:tabs>
          <w:tab w:val="num" w:pos="0"/>
        </w:tabs>
        <w:spacing w:after="120"/>
        <w:jc w:val="both"/>
        <w:rPr>
          <w:rFonts w:cs="Arial"/>
          <w:szCs w:val="20"/>
        </w:rPr>
      </w:pPr>
      <w:r w:rsidRPr="003D2BA0">
        <w:rPr>
          <w:rFonts w:cs="Arial"/>
          <w:szCs w:val="20"/>
        </w:rPr>
        <w:tab/>
        <w:t>Škola vo výučbovej stratégii uprednostňuje  vyučovacie metódy, ktoré vedú k harmonizácii teoretickej a praktickej prípravy tak pre profesionálny život, ako aj pre život v spoločnosti. Uplatňujú sa metódy, ktoré naučia žiakov komunikovať s druhými ľuďmi na báze ľudskej slušnosti a ohľaduplnosti. Poskytujú žiakom priestor na vytvorenie si vlastného názoru. Vedú žiakov k odmietaniu populistických praktík a extrémistických názorov. Učia ich chápať zložitosť medziľudských vzťahov a nevyhnutnosť tolerancie. Ďalšie metódy sú zamerané na poznávanie reálneho života, vytvárania si názoru na základe vlastného pozorovania. Žiaci musia zároveň cítiť vnútornú motiváciu pre profesiu, na ktorú sa pripravujú. Deje sa tak formou riešenia rôznych situácií, ktoré môžu vzniknúť na pracovisku (najmä konfliktné situácie), verejnými  prezentáciami prác a výrobkov a pod. Uplatňované metódy budú konkretizované na úrovni učebných osnov jednotlivých predmetov.</w:t>
      </w:r>
    </w:p>
    <w:p w:rsidR="00E70E9F" w:rsidRPr="003D2BA0" w:rsidRDefault="00E70E9F" w:rsidP="00E70E9F">
      <w:pPr>
        <w:tabs>
          <w:tab w:val="num" w:pos="0"/>
        </w:tabs>
        <w:spacing w:after="120"/>
        <w:jc w:val="both"/>
        <w:rPr>
          <w:rFonts w:cs="Arial"/>
          <w:szCs w:val="20"/>
        </w:rPr>
      </w:pPr>
      <w:r w:rsidRPr="003D2BA0">
        <w:rPr>
          <w:rFonts w:cs="Arial"/>
          <w:szCs w:val="20"/>
        </w:rPr>
        <w:tab/>
        <w:t>Kľúčové a odborné kompetencie sú rozvíjané priebežne a spôsob ich realizácie je konkretizovaný v učebných osnovách jednotlivých vyučovacích predmetov. Škola bude rozvíjať aj kompetencie v rámci pracovného prostredia školy napr. schopnosť autonómneho rozhodovania, komunikačné zručnosti, posilňovanie sebaistoty a sebavedomia, schopnosť riešiť problémy a správať sa zodpovedne.</w:t>
      </w:r>
      <w:r w:rsidRPr="003D2BA0">
        <w:rPr>
          <w:rFonts w:cs="Arial"/>
          <w:szCs w:val="20"/>
        </w:rPr>
        <w:tab/>
      </w:r>
    </w:p>
    <w:p w:rsidR="00E70E9F" w:rsidRPr="003D2BA0" w:rsidRDefault="00E70E9F" w:rsidP="00E70E9F">
      <w:pPr>
        <w:tabs>
          <w:tab w:val="num" w:pos="0"/>
        </w:tabs>
        <w:spacing w:after="120"/>
        <w:jc w:val="both"/>
        <w:rPr>
          <w:rFonts w:cs="Arial"/>
          <w:szCs w:val="20"/>
        </w:rPr>
      </w:pPr>
    </w:p>
    <w:p w:rsidR="00E70E9F" w:rsidRPr="003D2BA0" w:rsidRDefault="00E70E9F" w:rsidP="00E70E9F">
      <w:pPr>
        <w:tabs>
          <w:tab w:val="num" w:pos="0"/>
        </w:tabs>
        <w:spacing w:after="120"/>
        <w:jc w:val="both"/>
        <w:rPr>
          <w:rFonts w:cs="Arial"/>
          <w:szCs w:val="20"/>
        </w:rPr>
      </w:pPr>
      <w:r w:rsidRPr="003D2BA0">
        <w:rPr>
          <w:rFonts w:cs="Arial"/>
          <w:szCs w:val="20"/>
        </w:rPr>
        <w:tab/>
      </w:r>
    </w:p>
    <w:p w:rsidR="00E70E9F" w:rsidRPr="003D2BA0" w:rsidRDefault="00E70E9F" w:rsidP="00E70E9F">
      <w:pPr>
        <w:tabs>
          <w:tab w:val="num" w:pos="0"/>
        </w:tabs>
        <w:spacing w:after="120"/>
        <w:jc w:val="both"/>
        <w:rPr>
          <w:rFonts w:cs="Arial"/>
          <w:szCs w:val="20"/>
        </w:rPr>
      </w:pPr>
    </w:p>
    <w:p w:rsidR="00E70E9F" w:rsidRPr="003D2BA0" w:rsidRDefault="00E70E9F" w:rsidP="00E70E9F">
      <w:pPr>
        <w:tabs>
          <w:tab w:val="num" w:pos="0"/>
        </w:tabs>
        <w:spacing w:after="120"/>
        <w:jc w:val="both"/>
        <w:rPr>
          <w:rFonts w:cs="Arial"/>
          <w:szCs w:val="20"/>
        </w:rPr>
      </w:pPr>
    </w:p>
    <w:p w:rsidR="00E70E9F" w:rsidRPr="003D2BA0" w:rsidRDefault="00E70E9F" w:rsidP="00E70E9F">
      <w:pPr>
        <w:tabs>
          <w:tab w:val="num" w:pos="0"/>
        </w:tabs>
        <w:spacing w:after="120"/>
        <w:jc w:val="both"/>
        <w:rPr>
          <w:rFonts w:cs="Arial"/>
          <w:szCs w:val="20"/>
        </w:rPr>
      </w:pPr>
    </w:p>
    <w:p w:rsidR="00E70E9F" w:rsidRPr="003D2BA0" w:rsidRDefault="00E70E9F" w:rsidP="00E70E9F">
      <w:pPr>
        <w:tabs>
          <w:tab w:val="num" w:pos="0"/>
        </w:tabs>
        <w:spacing w:after="120"/>
        <w:jc w:val="both"/>
        <w:rPr>
          <w:rFonts w:cs="Arial"/>
          <w:szCs w:val="20"/>
        </w:rPr>
      </w:pPr>
    </w:p>
    <w:p w:rsidR="00E70E9F" w:rsidRDefault="00E70E9F" w:rsidP="00E70E9F">
      <w:pPr>
        <w:tabs>
          <w:tab w:val="num" w:pos="0"/>
        </w:tabs>
        <w:spacing w:after="120"/>
        <w:jc w:val="both"/>
        <w:rPr>
          <w:rFonts w:cs="Arial"/>
          <w:szCs w:val="20"/>
        </w:rPr>
      </w:pPr>
    </w:p>
    <w:p w:rsidR="00163FE4" w:rsidRPr="003D2BA0" w:rsidRDefault="00163FE4" w:rsidP="00E70E9F">
      <w:pPr>
        <w:tabs>
          <w:tab w:val="num" w:pos="0"/>
        </w:tabs>
        <w:spacing w:after="120"/>
        <w:jc w:val="both"/>
        <w:rPr>
          <w:rFonts w:cs="Arial"/>
          <w:szCs w:val="20"/>
        </w:rPr>
      </w:pPr>
    </w:p>
    <w:p w:rsidR="00E70E9F" w:rsidRPr="003D2BA0" w:rsidRDefault="00E70E9F" w:rsidP="00E70E9F">
      <w:pPr>
        <w:rPr>
          <w:rFonts w:cs="Arial"/>
        </w:rPr>
      </w:pPr>
    </w:p>
    <w:p w:rsidR="00E70E9F" w:rsidRPr="003D2BA0" w:rsidRDefault="00E70E9F" w:rsidP="00E70E9F">
      <w:pPr>
        <w:pStyle w:val="Nadpis2"/>
      </w:pPr>
      <w:bookmarkStart w:id="53" w:name="_Základné_údaje_o"/>
      <w:bookmarkStart w:id="54" w:name="_Toc206300740"/>
      <w:bookmarkStart w:id="55" w:name="_Toc206313897"/>
      <w:bookmarkStart w:id="56" w:name="_Toc206314191"/>
      <w:bookmarkStart w:id="57" w:name="_Toc206397251"/>
      <w:bookmarkStart w:id="58" w:name="_Toc267939352"/>
      <w:bookmarkStart w:id="59" w:name="_Toc403040868"/>
      <w:bookmarkEnd w:id="53"/>
      <w:r w:rsidRPr="003D2BA0">
        <w:lastRenderedPageBreak/>
        <w:t>Základné údaje o štúdiu</w:t>
      </w:r>
      <w:bookmarkEnd w:id="54"/>
      <w:bookmarkEnd w:id="55"/>
      <w:bookmarkEnd w:id="56"/>
      <w:bookmarkEnd w:id="57"/>
      <w:bookmarkEnd w:id="58"/>
      <w:bookmarkEnd w:id="59"/>
    </w:p>
    <w:p w:rsidR="00E70E9F" w:rsidRPr="003D2BA0" w:rsidRDefault="00E70E9F" w:rsidP="00E70E9F">
      <w:pPr>
        <w:rPr>
          <w:rFonts w:cs="Arial"/>
        </w:rPr>
      </w:pPr>
    </w:p>
    <w:p w:rsidR="00E70E9F" w:rsidRPr="003D2BA0" w:rsidRDefault="00E70E9F" w:rsidP="00E70E9F">
      <w:pPr>
        <w:rPr>
          <w:rFonts w:cs="Arial"/>
          <w:b/>
          <w:bCs/>
          <w:u w:val="single"/>
        </w:rPr>
      </w:pPr>
      <w:r w:rsidRPr="003D2BA0">
        <w:rPr>
          <w:rFonts w:cs="Arial"/>
          <w:b/>
          <w:bCs/>
        </w:rPr>
        <w:t xml:space="preserve">Kód a názov študijného odboru: </w:t>
      </w:r>
      <w:r w:rsidRPr="003D2BA0">
        <w:rPr>
          <w:rFonts w:cs="Arial"/>
          <w:b/>
          <w:bCs/>
          <w:u w:val="single"/>
        </w:rPr>
        <w:t>6323 K  hotelová akadémia</w:t>
      </w:r>
    </w:p>
    <w:p w:rsidR="00E70E9F" w:rsidRPr="003D2BA0" w:rsidRDefault="00E70E9F" w:rsidP="00E70E9F">
      <w:pPr>
        <w:rPr>
          <w:rFonts w:cs="Arial"/>
          <w:b/>
          <w:bCs/>
          <w:u w:val="single"/>
        </w:rPr>
      </w:pPr>
    </w:p>
    <w:p w:rsidR="00E70E9F" w:rsidRPr="003D2BA0" w:rsidRDefault="00E70E9F" w:rsidP="00E70E9F">
      <w:pPr>
        <w:rPr>
          <w:rFonts w:cs="Arial"/>
          <w:b/>
          <w:bCs/>
          <w:snapToGrid w:val="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20"/>
        <w:gridCol w:w="5720"/>
      </w:tblGrid>
      <w:tr w:rsidR="00E70E9F" w:rsidRPr="003D2BA0" w:rsidTr="00871F6B">
        <w:trPr>
          <w:trHeight w:val="306"/>
        </w:trPr>
        <w:tc>
          <w:tcPr>
            <w:tcW w:w="3420" w:type="dxa"/>
            <w:tcBorders>
              <w:top w:val="thinThickSmallGap" w:sz="12" w:space="0" w:color="auto"/>
              <w:left w:val="thinThickSmallGap" w:sz="12" w:space="0" w:color="auto"/>
              <w:right w:val="thinThickSmallGap" w:sz="12" w:space="0" w:color="auto"/>
            </w:tcBorders>
            <w:shd w:val="clear" w:color="auto" w:fill="CCFFFF"/>
            <w:vAlign w:val="center"/>
          </w:tcPr>
          <w:p w:rsidR="00E70E9F" w:rsidRPr="003D2BA0" w:rsidRDefault="00E70E9F" w:rsidP="00871F6B">
            <w:pPr>
              <w:tabs>
                <w:tab w:val="num" w:pos="720"/>
              </w:tabs>
              <w:rPr>
                <w:rFonts w:cs="Arial"/>
                <w:b/>
                <w:bCs/>
                <w:snapToGrid w:val="0"/>
                <w:color w:val="0000FF"/>
                <w:szCs w:val="18"/>
              </w:rPr>
            </w:pPr>
            <w:r w:rsidRPr="003D2BA0">
              <w:rPr>
                <w:rFonts w:cs="Arial"/>
                <w:b/>
                <w:bCs/>
                <w:snapToGrid w:val="0"/>
                <w:szCs w:val="18"/>
              </w:rPr>
              <w:t>Dĺžka štúdia:</w:t>
            </w:r>
          </w:p>
        </w:tc>
        <w:tc>
          <w:tcPr>
            <w:tcW w:w="5720" w:type="dxa"/>
            <w:tcBorders>
              <w:top w:val="thinThickSmallGap" w:sz="12" w:space="0" w:color="auto"/>
              <w:left w:val="thinThickSmallGap" w:sz="12" w:space="0" w:color="auto"/>
              <w:right w:val="thinThickSmallGap" w:sz="12" w:space="0" w:color="auto"/>
            </w:tcBorders>
          </w:tcPr>
          <w:p w:rsidR="00E70E9F" w:rsidRPr="003D2BA0" w:rsidRDefault="00E70E9F" w:rsidP="00871F6B">
            <w:pPr>
              <w:tabs>
                <w:tab w:val="num" w:pos="720"/>
              </w:tabs>
              <w:rPr>
                <w:rFonts w:cs="Arial"/>
                <w:bCs/>
                <w:snapToGrid w:val="0"/>
                <w:color w:val="000000"/>
                <w:szCs w:val="18"/>
              </w:rPr>
            </w:pPr>
          </w:p>
          <w:p w:rsidR="00E70E9F" w:rsidRPr="003D2BA0" w:rsidRDefault="00E70E9F" w:rsidP="00871F6B">
            <w:pPr>
              <w:tabs>
                <w:tab w:val="num" w:pos="720"/>
              </w:tabs>
              <w:rPr>
                <w:rFonts w:cs="Arial"/>
                <w:bCs/>
                <w:snapToGrid w:val="0"/>
                <w:color w:val="000000"/>
                <w:szCs w:val="18"/>
              </w:rPr>
            </w:pPr>
            <w:r w:rsidRPr="003D2BA0">
              <w:rPr>
                <w:rFonts w:cs="Arial"/>
                <w:bCs/>
                <w:snapToGrid w:val="0"/>
                <w:color w:val="000000"/>
                <w:szCs w:val="18"/>
              </w:rPr>
              <w:t>5 rokov</w:t>
            </w:r>
          </w:p>
          <w:p w:rsidR="00E70E9F" w:rsidRPr="003D2BA0" w:rsidRDefault="00E70E9F" w:rsidP="00871F6B">
            <w:pPr>
              <w:tabs>
                <w:tab w:val="num" w:pos="720"/>
              </w:tabs>
              <w:rPr>
                <w:rFonts w:cs="Arial"/>
                <w:bCs/>
                <w:snapToGrid w:val="0"/>
                <w:color w:val="000000"/>
                <w:szCs w:val="18"/>
              </w:rPr>
            </w:pPr>
          </w:p>
        </w:tc>
      </w:tr>
      <w:tr w:rsidR="00E70E9F" w:rsidRPr="003D2BA0" w:rsidTr="00871F6B">
        <w:trPr>
          <w:trHeight w:val="172"/>
        </w:trPr>
        <w:tc>
          <w:tcPr>
            <w:tcW w:w="3420" w:type="dxa"/>
            <w:tcBorders>
              <w:left w:val="thinThickSmallGap" w:sz="12" w:space="0" w:color="auto"/>
              <w:right w:val="thinThickSmallGap" w:sz="12" w:space="0" w:color="auto"/>
            </w:tcBorders>
            <w:shd w:val="clear" w:color="auto" w:fill="CCFFFF"/>
            <w:vAlign w:val="center"/>
          </w:tcPr>
          <w:p w:rsidR="00E70E9F" w:rsidRPr="003D2BA0" w:rsidRDefault="00E70E9F" w:rsidP="00871F6B">
            <w:pPr>
              <w:pStyle w:val="Zarkazkladnhotextu2"/>
              <w:tabs>
                <w:tab w:val="num" w:pos="1188"/>
                <w:tab w:val="num" w:pos="1548"/>
              </w:tabs>
              <w:spacing w:after="0"/>
              <w:ind w:firstLine="0"/>
              <w:jc w:val="left"/>
              <w:rPr>
                <w:rFonts w:cs="Arial"/>
                <w:snapToGrid w:val="0"/>
              </w:rPr>
            </w:pPr>
            <w:r w:rsidRPr="003D2BA0">
              <w:rPr>
                <w:rFonts w:cs="Arial"/>
                <w:b/>
                <w:bCs/>
                <w:szCs w:val="18"/>
                <w:lang w:eastAsia="cs-CZ"/>
              </w:rPr>
              <w:t>Forma štúdia:</w:t>
            </w:r>
          </w:p>
        </w:tc>
        <w:tc>
          <w:tcPr>
            <w:tcW w:w="5720" w:type="dxa"/>
            <w:tcBorders>
              <w:left w:val="thinThickSmallGap" w:sz="12" w:space="0" w:color="auto"/>
              <w:right w:val="thinThickSmallGap" w:sz="12" w:space="0" w:color="auto"/>
            </w:tcBorders>
          </w:tcPr>
          <w:p w:rsidR="00E70E9F" w:rsidRPr="003D2BA0" w:rsidRDefault="00E70E9F" w:rsidP="00871F6B">
            <w:pPr>
              <w:pStyle w:val="Hlavika"/>
              <w:tabs>
                <w:tab w:val="clear" w:pos="4536"/>
                <w:tab w:val="clear" w:pos="9072"/>
                <w:tab w:val="num" w:pos="720"/>
              </w:tabs>
              <w:rPr>
                <w:rFonts w:cs="Arial"/>
                <w:iCs/>
                <w:szCs w:val="18"/>
              </w:rPr>
            </w:pPr>
          </w:p>
          <w:p w:rsidR="00E70E9F" w:rsidRPr="003D2BA0" w:rsidRDefault="00E70E9F" w:rsidP="00871F6B">
            <w:pPr>
              <w:pStyle w:val="Hlavika"/>
              <w:tabs>
                <w:tab w:val="clear" w:pos="4536"/>
                <w:tab w:val="clear" w:pos="9072"/>
                <w:tab w:val="num" w:pos="720"/>
              </w:tabs>
              <w:rPr>
                <w:rFonts w:cs="Arial"/>
                <w:iCs/>
                <w:szCs w:val="18"/>
              </w:rPr>
            </w:pPr>
            <w:r w:rsidRPr="003D2BA0">
              <w:rPr>
                <w:rFonts w:cs="Arial"/>
                <w:iCs/>
                <w:szCs w:val="18"/>
              </w:rPr>
              <w:t>denná</w:t>
            </w:r>
          </w:p>
          <w:p w:rsidR="00E70E9F" w:rsidRPr="003D2BA0" w:rsidRDefault="00E70E9F" w:rsidP="00871F6B">
            <w:pPr>
              <w:pStyle w:val="Hlavika"/>
              <w:tabs>
                <w:tab w:val="clear" w:pos="4536"/>
                <w:tab w:val="clear" w:pos="9072"/>
                <w:tab w:val="num" w:pos="720"/>
              </w:tabs>
              <w:rPr>
                <w:rFonts w:cs="Arial"/>
                <w:iCs/>
                <w:szCs w:val="18"/>
              </w:rPr>
            </w:pPr>
          </w:p>
        </w:tc>
      </w:tr>
      <w:tr w:rsidR="00E70E9F" w:rsidRPr="003D2BA0" w:rsidTr="00871F6B">
        <w:trPr>
          <w:trHeight w:val="461"/>
        </w:trPr>
        <w:tc>
          <w:tcPr>
            <w:tcW w:w="3420" w:type="dxa"/>
            <w:tcBorders>
              <w:left w:val="thinThickSmallGap" w:sz="12" w:space="0" w:color="auto"/>
              <w:right w:val="thinThickSmallGap" w:sz="12" w:space="0" w:color="auto"/>
            </w:tcBorders>
            <w:shd w:val="clear" w:color="auto" w:fill="CCFFFF"/>
            <w:vAlign w:val="center"/>
          </w:tcPr>
          <w:p w:rsidR="00E70E9F" w:rsidRPr="003D2BA0" w:rsidRDefault="00E70E9F" w:rsidP="00871F6B">
            <w:pPr>
              <w:tabs>
                <w:tab w:val="num" w:pos="720"/>
              </w:tabs>
              <w:rPr>
                <w:rFonts w:cs="Arial"/>
                <w:b/>
                <w:bCs/>
                <w:i/>
                <w:szCs w:val="18"/>
              </w:rPr>
            </w:pPr>
            <w:r w:rsidRPr="003D2BA0">
              <w:rPr>
                <w:rFonts w:cs="Arial"/>
                <w:b/>
                <w:bCs/>
                <w:szCs w:val="18"/>
              </w:rPr>
              <w:t>Nevyhnutné vstupné požiadavky na štúdium:</w:t>
            </w:r>
          </w:p>
        </w:tc>
        <w:tc>
          <w:tcPr>
            <w:tcW w:w="5720" w:type="dxa"/>
            <w:tcBorders>
              <w:left w:val="thinThickSmallGap" w:sz="12" w:space="0" w:color="auto"/>
              <w:right w:val="thinThickSmallGap" w:sz="12" w:space="0" w:color="auto"/>
            </w:tcBorders>
          </w:tcPr>
          <w:p w:rsidR="00E70E9F" w:rsidRPr="003D2BA0" w:rsidRDefault="00E70E9F" w:rsidP="00871F6B">
            <w:pPr>
              <w:tabs>
                <w:tab w:val="num" w:pos="3600"/>
              </w:tabs>
              <w:rPr>
                <w:rFonts w:cs="Arial"/>
                <w:szCs w:val="18"/>
              </w:rPr>
            </w:pPr>
            <w:r w:rsidRPr="003D2BA0">
              <w:rPr>
                <w:rFonts w:cs="Arial"/>
                <w:szCs w:val="18"/>
              </w:rPr>
              <w:t>podmienky prijatia na štúdium ustanovuje vykonávací predpis o prijímacom konaní na stredné školy,</w:t>
            </w:r>
          </w:p>
          <w:p w:rsidR="00E70E9F" w:rsidRPr="003D2BA0" w:rsidRDefault="00E70E9F" w:rsidP="00871F6B">
            <w:pPr>
              <w:tabs>
                <w:tab w:val="num" w:pos="3600"/>
              </w:tabs>
              <w:rPr>
                <w:rFonts w:cs="Arial"/>
                <w:szCs w:val="18"/>
              </w:rPr>
            </w:pPr>
            <w:r w:rsidRPr="003D2BA0">
              <w:rPr>
                <w:rFonts w:cs="Arial"/>
                <w:szCs w:val="18"/>
              </w:rPr>
              <w:t>zdravotná spôsobilosť uchádzača o štúdium.</w:t>
            </w:r>
          </w:p>
        </w:tc>
      </w:tr>
      <w:tr w:rsidR="00E70E9F" w:rsidRPr="003D2BA0" w:rsidTr="00871F6B">
        <w:trPr>
          <w:trHeight w:val="282"/>
        </w:trPr>
        <w:tc>
          <w:tcPr>
            <w:tcW w:w="3420" w:type="dxa"/>
            <w:tcBorders>
              <w:left w:val="thinThickSmallGap" w:sz="12" w:space="0" w:color="auto"/>
              <w:right w:val="thinThickSmallGap" w:sz="12" w:space="0" w:color="auto"/>
            </w:tcBorders>
            <w:shd w:val="clear" w:color="auto" w:fill="CCFFFF"/>
            <w:vAlign w:val="center"/>
          </w:tcPr>
          <w:p w:rsidR="00E70E9F" w:rsidRPr="003D2BA0" w:rsidRDefault="00E70E9F" w:rsidP="00871F6B">
            <w:pPr>
              <w:tabs>
                <w:tab w:val="num" w:pos="720"/>
              </w:tabs>
              <w:rPr>
                <w:rFonts w:cs="Arial"/>
                <w:b/>
                <w:bCs/>
                <w:snapToGrid w:val="0"/>
                <w:szCs w:val="18"/>
              </w:rPr>
            </w:pPr>
            <w:r w:rsidRPr="003D2BA0">
              <w:rPr>
                <w:rFonts w:cs="Arial"/>
                <w:b/>
                <w:bCs/>
                <w:snapToGrid w:val="0"/>
                <w:szCs w:val="18"/>
              </w:rPr>
              <w:t>Spôsob ukončenia štúdia:</w:t>
            </w:r>
          </w:p>
          <w:p w:rsidR="00E70E9F" w:rsidRPr="003D2BA0" w:rsidRDefault="00E70E9F" w:rsidP="00871F6B">
            <w:pPr>
              <w:tabs>
                <w:tab w:val="num" w:pos="720"/>
              </w:tabs>
              <w:rPr>
                <w:rFonts w:cs="Arial"/>
                <w:b/>
                <w:bCs/>
                <w:szCs w:val="18"/>
              </w:rPr>
            </w:pPr>
          </w:p>
        </w:tc>
        <w:tc>
          <w:tcPr>
            <w:tcW w:w="5720" w:type="dxa"/>
            <w:tcBorders>
              <w:left w:val="thinThickSmallGap" w:sz="12" w:space="0" w:color="auto"/>
              <w:right w:val="thinThickSmallGap" w:sz="12" w:space="0" w:color="auto"/>
            </w:tcBorders>
          </w:tcPr>
          <w:p w:rsidR="00E70E9F" w:rsidRPr="003D2BA0" w:rsidRDefault="00E70E9F" w:rsidP="00871F6B">
            <w:pPr>
              <w:pStyle w:val="Pta"/>
              <w:tabs>
                <w:tab w:val="clear" w:pos="4536"/>
                <w:tab w:val="clear" w:pos="9072"/>
                <w:tab w:val="num" w:pos="720"/>
              </w:tabs>
              <w:rPr>
                <w:rFonts w:cs="Arial"/>
                <w:bCs/>
                <w:szCs w:val="18"/>
              </w:rPr>
            </w:pPr>
            <w:r w:rsidRPr="003D2BA0">
              <w:rPr>
                <w:rFonts w:cs="Arial"/>
                <w:bCs/>
                <w:szCs w:val="18"/>
              </w:rPr>
              <w:t>maturitná skúška</w:t>
            </w:r>
          </w:p>
        </w:tc>
      </w:tr>
      <w:tr w:rsidR="00E70E9F" w:rsidRPr="003D2BA0" w:rsidTr="00871F6B">
        <w:trPr>
          <w:trHeight w:val="460"/>
        </w:trPr>
        <w:tc>
          <w:tcPr>
            <w:tcW w:w="3420" w:type="dxa"/>
            <w:tcBorders>
              <w:left w:val="thinThickSmallGap" w:sz="12" w:space="0" w:color="auto"/>
              <w:right w:val="thinThickSmallGap" w:sz="12" w:space="0" w:color="auto"/>
            </w:tcBorders>
            <w:shd w:val="clear" w:color="auto" w:fill="CCFFFF"/>
            <w:vAlign w:val="center"/>
          </w:tcPr>
          <w:p w:rsidR="00E70E9F" w:rsidRPr="003D2BA0" w:rsidRDefault="00E70E9F" w:rsidP="00871F6B">
            <w:pPr>
              <w:tabs>
                <w:tab w:val="num" w:pos="720"/>
              </w:tabs>
              <w:rPr>
                <w:rFonts w:cs="Arial"/>
                <w:b/>
                <w:bCs/>
                <w:szCs w:val="18"/>
              </w:rPr>
            </w:pPr>
            <w:r w:rsidRPr="003D2BA0">
              <w:rPr>
                <w:rFonts w:cs="Arial"/>
                <w:b/>
                <w:bCs/>
                <w:snapToGrid w:val="0"/>
                <w:szCs w:val="18"/>
              </w:rPr>
              <w:t xml:space="preserve">Doklad o dosiahnutom </w:t>
            </w:r>
            <w:r w:rsidRPr="003D2BA0">
              <w:rPr>
                <w:rFonts w:cs="Arial"/>
                <w:b/>
                <w:bCs/>
                <w:szCs w:val="18"/>
              </w:rPr>
              <w:t>vzdelaní</w:t>
            </w:r>
          </w:p>
          <w:p w:rsidR="00E70E9F" w:rsidRPr="003D2BA0" w:rsidRDefault="00E70E9F" w:rsidP="00871F6B">
            <w:pPr>
              <w:tabs>
                <w:tab w:val="num" w:pos="720"/>
              </w:tabs>
              <w:rPr>
                <w:rFonts w:cs="Arial"/>
                <w:b/>
                <w:bCs/>
                <w:i/>
                <w:snapToGrid w:val="0"/>
                <w:szCs w:val="18"/>
              </w:rPr>
            </w:pPr>
            <w:r w:rsidRPr="003D2BA0">
              <w:rPr>
                <w:rFonts w:cs="Arial"/>
                <w:b/>
                <w:bCs/>
                <w:szCs w:val="18"/>
              </w:rPr>
              <w:t>a získanej kvalifikácií</w:t>
            </w:r>
          </w:p>
        </w:tc>
        <w:tc>
          <w:tcPr>
            <w:tcW w:w="5720" w:type="dxa"/>
            <w:tcBorders>
              <w:left w:val="thinThickSmallGap" w:sz="12" w:space="0" w:color="auto"/>
              <w:right w:val="thinThickSmallGap" w:sz="12" w:space="0" w:color="auto"/>
            </w:tcBorders>
          </w:tcPr>
          <w:p w:rsidR="00E70E9F" w:rsidRPr="003D2BA0" w:rsidRDefault="00E70E9F" w:rsidP="00871F6B">
            <w:pPr>
              <w:tabs>
                <w:tab w:val="num" w:pos="720"/>
              </w:tabs>
              <w:rPr>
                <w:rFonts w:cs="Arial"/>
                <w:bCs/>
                <w:snapToGrid w:val="0"/>
                <w:szCs w:val="18"/>
              </w:rPr>
            </w:pPr>
            <w:r w:rsidRPr="003D2BA0">
              <w:rPr>
                <w:rFonts w:cs="Arial"/>
                <w:bCs/>
                <w:snapToGrid w:val="0"/>
                <w:szCs w:val="18"/>
              </w:rPr>
              <w:t>vysvedčenie o maturitnej skúške,</w:t>
            </w:r>
          </w:p>
          <w:p w:rsidR="00E70E9F" w:rsidRPr="003D2BA0" w:rsidRDefault="00E70E9F" w:rsidP="00871F6B">
            <w:pPr>
              <w:tabs>
                <w:tab w:val="num" w:pos="720"/>
              </w:tabs>
              <w:rPr>
                <w:rFonts w:cs="Arial"/>
                <w:bCs/>
                <w:snapToGrid w:val="0"/>
                <w:szCs w:val="18"/>
              </w:rPr>
            </w:pPr>
            <w:r w:rsidRPr="003D2BA0">
              <w:rPr>
                <w:rFonts w:cs="Arial"/>
                <w:bCs/>
                <w:snapToGrid w:val="0"/>
                <w:szCs w:val="18"/>
              </w:rPr>
              <w:t xml:space="preserve">výučný list </w:t>
            </w:r>
          </w:p>
        </w:tc>
      </w:tr>
      <w:tr w:rsidR="00E70E9F" w:rsidRPr="003D2BA0" w:rsidTr="00871F6B">
        <w:trPr>
          <w:trHeight w:val="461"/>
        </w:trPr>
        <w:tc>
          <w:tcPr>
            <w:tcW w:w="3420" w:type="dxa"/>
            <w:tcBorders>
              <w:left w:val="thinThickSmallGap" w:sz="12" w:space="0" w:color="auto"/>
              <w:right w:val="thinThickSmallGap" w:sz="12" w:space="0" w:color="auto"/>
            </w:tcBorders>
            <w:shd w:val="clear" w:color="auto" w:fill="CCFFFF"/>
            <w:vAlign w:val="center"/>
          </w:tcPr>
          <w:p w:rsidR="00E70E9F" w:rsidRPr="003D2BA0" w:rsidRDefault="00E70E9F" w:rsidP="00871F6B">
            <w:pPr>
              <w:tabs>
                <w:tab w:val="num" w:pos="720"/>
              </w:tabs>
              <w:rPr>
                <w:rFonts w:cs="Arial"/>
                <w:b/>
                <w:bCs/>
                <w:i/>
                <w:snapToGrid w:val="0"/>
                <w:szCs w:val="18"/>
              </w:rPr>
            </w:pPr>
            <w:r w:rsidRPr="003D2BA0">
              <w:rPr>
                <w:rFonts w:cs="Arial"/>
                <w:b/>
                <w:bCs/>
                <w:snapToGrid w:val="0"/>
                <w:szCs w:val="18"/>
              </w:rPr>
              <w:t xml:space="preserve">Poskytnutý stupeň vzdelania: </w:t>
            </w:r>
          </w:p>
          <w:p w:rsidR="00E70E9F" w:rsidRPr="003D2BA0" w:rsidRDefault="00E70E9F" w:rsidP="00871F6B">
            <w:pPr>
              <w:tabs>
                <w:tab w:val="num" w:pos="720"/>
              </w:tabs>
              <w:rPr>
                <w:rFonts w:cs="Arial"/>
                <w:b/>
                <w:bCs/>
                <w:i/>
                <w:snapToGrid w:val="0"/>
                <w:szCs w:val="18"/>
              </w:rPr>
            </w:pPr>
          </w:p>
        </w:tc>
        <w:tc>
          <w:tcPr>
            <w:tcW w:w="5720" w:type="dxa"/>
            <w:tcBorders>
              <w:left w:val="thinThickSmallGap" w:sz="12" w:space="0" w:color="auto"/>
              <w:right w:val="thinThickSmallGap" w:sz="12" w:space="0" w:color="auto"/>
            </w:tcBorders>
          </w:tcPr>
          <w:p w:rsidR="00E70E9F" w:rsidRPr="003D2BA0" w:rsidRDefault="00E70E9F" w:rsidP="00871F6B">
            <w:pPr>
              <w:rPr>
                <w:rFonts w:cs="Arial"/>
                <w:bCs/>
                <w:snapToGrid w:val="0"/>
                <w:szCs w:val="18"/>
              </w:rPr>
            </w:pPr>
            <w:r w:rsidRPr="003D2BA0">
              <w:rPr>
                <w:rFonts w:cs="Arial"/>
                <w:bCs/>
                <w:snapToGrid w:val="0"/>
                <w:szCs w:val="18"/>
              </w:rPr>
              <w:t>úplné stredné odborné vzdelanie</w:t>
            </w:r>
          </w:p>
          <w:p w:rsidR="00E70E9F" w:rsidRPr="003D2BA0" w:rsidRDefault="00E70E9F" w:rsidP="00871F6B">
            <w:pPr>
              <w:rPr>
                <w:rFonts w:cs="Arial"/>
                <w:bCs/>
                <w:snapToGrid w:val="0"/>
                <w:szCs w:val="18"/>
              </w:rPr>
            </w:pPr>
          </w:p>
        </w:tc>
      </w:tr>
      <w:tr w:rsidR="00E70E9F" w:rsidRPr="003D2BA0" w:rsidTr="00871F6B">
        <w:trPr>
          <w:trHeight w:val="461"/>
        </w:trPr>
        <w:tc>
          <w:tcPr>
            <w:tcW w:w="3420" w:type="dxa"/>
            <w:tcBorders>
              <w:left w:val="thinThickSmallGap" w:sz="12" w:space="0" w:color="auto"/>
              <w:right w:val="thinThickSmallGap" w:sz="12" w:space="0" w:color="auto"/>
            </w:tcBorders>
            <w:shd w:val="clear" w:color="auto" w:fill="CCFFFF"/>
            <w:vAlign w:val="center"/>
          </w:tcPr>
          <w:p w:rsidR="00E70E9F" w:rsidRPr="003D2BA0" w:rsidRDefault="00E70E9F" w:rsidP="00871F6B">
            <w:pPr>
              <w:tabs>
                <w:tab w:val="num" w:pos="720"/>
              </w:tabs>
              <w:rPr>
                <w:rFonts w:cs="Arial"/>
                <w:b/>
                <w:bCs/>
                <w:snapToGrid w:val="0"/>
                <w:szCs w:val="18"/>
              </w:rPr>
            </w:pPr>
            <w:r w:rsidRPr="003D2BA0">
              <w:rPr>
                <w:rFonts w:cs="Arial"/>
                <w:b/>
                <w:bCs/>
                <w:snapToGrid w:val="0"/>
                <w:szCs w:val="18"/>
              </w:rPr>
              <w:t xml:space="preserve">Možnosti pracovného uplatnenia </w:t>
            </w:r>
            <w:r w:rsidRPr="003D2BA0">
              <w:rPr>
                <w:rFonts w:cs="Arial"/>
                <w:b/>
                <w:bCs/>
                <w:szCs w:val="18"/>
              </w:rPr>
              <w:t>absolventa:</w:t>
            </w:r>
          </w:p>
        </w:tc>
        <w:tc>
          <w:tcPr>
            <w:tcW w:w="5720" w:type="dxa"/>
            <w:tcBorders>
              <w:left w:val="thinThickSmallGap" w:sz="12" w:space="0" w:color="auto"/>
              <w:right w:val="thinThickSmallGap" w:sz="12" w:space="0" w:color="auto"/>
            </w:tcBorders>
          </w:tcPr>
          <w:p w:rsidR="00E70E9F" w:rsidRPr="003D2BA0" w:rsidRDefault="00E70E9F" w:rsidP="00871F6B">
            <w:pPr>
              <w:rPr>
                <w:rFonts w:cs="Arial"/>
              </w:rPr>
            </w:pPr>
            <w:r w:rsidRPr="003D2BA0">
              <w:rPr>
                <w:rFonts w:cs="Arial"/>
              </w:rPr>
              <w:t>manažér strednej úrovne v stravovacom a ubytovacom zariadení, samostatný podnikateľ v hotelových a reštauračných službách</w:t>
            </w:r>
          </w:p>
          <w:p w:rsidR="00E70E9F" w:rsidRPr="003D2BA0" w:rsidRDefault="00E70E9F" w:rsidP="00871F6B">
            <w:pPr>
              <w:pStyle w:val="Zkladntext"/>
              <w:rPr>
                <w:rFonts w:cs="Arial"/>
                <w:b w:val="0"/>
                <w:szCs w:val="18"/>
              </w:rPr>
            </w:pPr>
            <w:r w:rsidRPr="003D2BA0">
              <w:rPr>
                <w:rFonts w:cs="Arial"/>
                <w:b w:val="0"/>
                <w:bCs w:val="0"/>
              </w:rPr>
              <w:t>riadiaci zamestnanec v uzavretých formách spoločného stravovania, manažér podporných služieb v hotelovom zariadení a v ďalších príbuzných službách cestovného ruchu</w:t>
            </w:r>
            <w:r w:rsidRPr="003D2BA0">
              <w:rPr>
                <w:rFonts w:cs="Arial"/>
                <w:b w:val="0"/>
                <w:szCs w:val="18"/>
              </w:rPr>
              <w:t>.</w:t>
            </w:r>
          </w:p>
        </w:tc>
      </w:tr>
      <w:tr w:rsidR="00E70E9F" w:rsidRPr="003D2BA0" w:rsidTr="00871F6B">
        <w:trPr>
          <w:trHeight w:val="461"/>
        </w:trPr>
        <w:tc>
          <w:tcPr>
            <w:tcW w:w="3420" w:type="dxa"/>
            <w:tcBorders>
              <w:left w:val="thinThickSmallGap" w:sz="12" w:space="0" w:color="auto"/>
              <w:bottom w:val="thinThickSmallGap" w:sz="12" w:space="0" w:color="auto"/>
              <w:right w:val="thinThickSmallGap" w:sz="12" w:space="0" w:color="auto"/>
            </w:tcBorders>
            <w:shd w:val="clear" w:color="auto" w:fill="CCFFFF"/>
            <w:vAlign w:val="center"/>
          </w:tcPr>
          <w:p w:rsidR="00E70E9F" w:rsidRPr="003D2BA0" w:rsidRDefault="00E70E9F" w:rsidP="00871F6B">
            <w:pPr>
              <w:tabs>
                <w:tab w:val="num" w:pos="720"/>
              </w:tabs>
              <w:rPr>
                <w:rFonts w:cs="Arial"/>
                <w:b/>
                <w:bCs/>
                <w:i/>
                <w:snapToGrid w:val="0"/>
                <w:szCs w:val="18"/>
              </w:rPr>
            </w:pPr>
            <w:r w:rsidRPr="003D2BA0">
              <w:rPr>
                <w:rFonts w:cs="Arial"/>
                <w:b/>
                <w:bCs/>
                <w:snapToGrid w:val="0"/>
                <w:szCs w:val="18"/>
              </w:rPr>
              <w:t xml:space="preserve">Nadväzná odborná </w:t>
            </w:r>
            <w:r w:rsidRPr="003D2BA0">
              <w:rPr>
                <w:rFonts w:cs="Arial"/>
                <w:b/>
                <w:bCs/>
                <w:szCs w:val="18"/>
              </w:rPr>
              <w:t>príprava (ďalšie vzdelávanie):</w:t>
            </w:r>
          </w:p>
        </w:tc>
        <w:tc>
          <w:tcPr>
            <w:tcW w:w="5720" w:type="dxa"/>
            <w:tcBorders>
              <w:left w:val="thinThickSmallGap" w:sz="12" w:space="0" w:color="auto"/>
              <w:bottom w:val="thinThickSmallGap" w:sz="12" w:space="0" w:color="auto"/>
              <w:right w:val="thinThickSmallGap" w:sz="12" w:space="0" w:color="auto"/>
            </w:tcBorders>
          </w:tcPr>
          <w:p w:rsidR="00E70E9F" w:rsidRPr="003D2BA0" w:rsidRDefault="00E70E9F" w:rsidP="00871F6B">
            <w:pPr>
              <w:pStyle w:val="Pta"/>
              <w:tabs>
                <w:tab w:val="num" w:pos="720"/>
              </w:tabs>
              <w:jc w:val="both"/>
              <w:rPr>
                <w:rFonts w:cs="Arial"/>
                <w:bCs/>
                <w:iCs/>
                <w:snapToGrid w:val="0"/>
                <w:szCs w:val="18"/>
              </w:rPr>
            </w:pPr>
            <w:r w:rsidRPr="003D2BA0">
              <w:rPr>
                <w:rFonts w:cs="Arial"/>
                <w:bCs/>
                <w:iCs/>
                <w:snapToGrid w:val="0"/>
                <w:szCs w:val="18"/>
              </w:rPr>
              <w:t>Pomaturitné štúdium.</w:t>
            </w:r>
          </w:p>
          <w:p w:rsidR="00E70E9F" w:rsidRPr="003D2BA0" w:rsidRDefault="00E70E9F" w:rsidP="00871F6B">
            <w:pPr>
              <w:pStyle w:val="Pta"/>
              <w:tabs>
                <w:tab w:val="num" w:pos="720"/>
              </w:tabs>
              <w:jc w:val="both"/>
              <w:rPr>
                <w:rFonts w:cs="Arial"/>
                <w:bCs/>
                <w:iCs/>
                <w:snapToGrid w:val="0"/>
                <w:szCs w:val="18"/>
              </w:rPr>
            </w:pPr>
            <w:r w:rsidRPr="003D2BA0">
              <w:rPr>
                <w:rFonts w:cs="Arial"/>
                <w:bCs/>
                <w:iCs/>
                <w:snapToGrid w:val="0"/>
                <w:szCs w:val="18"/>
              </w:rPr>
              <w:t>Študijné programy prvého alebo druhého stupňa vysokoškolského štúdia alebo ďalšie vzdelávacie programy zamerané na rozšírenie kvalifikácie, jej zmenu alebo zvýšenie.</w:t>
            </w:r>
          </w:p>
        </w:tc>
      </w:tr>
    </w:tbl>
    <w:p w:rsidR="00E70E9F" w:rsidRPr="003D2BA0" w:rsidRDefault="00E70E9F" w:rsidP="00E70E9F">
      <w:pPr>
        <w:rPr>
          <w:rFonts w:cs="Arial"/>
        </w:rPr>
      </w:pPr>
      <w:bookmarkStart w:id="60" w:name="_Toc206300741"/>
      <w:bookmarkStart w:id="61" w:name="_Toc206313898"/>
      <w:bookmarkStart w:id="62" w:name="_Toc206314192"/>
      <w:bookmarkStart w:id="63" w:name="_Toc206397252"/>
      <w:bookmarkStart w:id="64" w:name="_Toc267939353"/>
    </w:p>
    <w:p w:rsidR="00E70E9F" w:rsidRPr="003D2BA0" w:rsidRDefault="00E70E9F" w:rsidP="00E70E9F">
      <w:pPr>
        <w:pStyle w:val="Nadpis2"/>
      </w:pPr>
      <w:bookmarkStart w:id="65" w:name="_Organizácia_výučby"/>
      <w:bookmarkStart w:id="66" w:name="_Toc403040869"/>
      <w:bookmarkEnd w:id="65"/>
      <w:r w:rsidRPr="003D2BA0">
        <w:t>Organizácia výučby</w:t>
      </w:r>
      <w:bookmarkEnd w:id="60"/>
      <w:bookmarkEnd w:id="61"/>
      <w:bookmarkEnd w:id="62"/>
      <w:bookmarkEnd w:id="63"/>
      <w:bookmarkEnd w:id="64"/>
      <w:bookmarkEnd w:id="66"/>
    </w:p>
    <w:p w:rsidR="00E70E9F" w:rsidRPr="003D2BA0" w:rsidRDefault="00E70E9F" w:rsidP="00E70E9F">
      <w:pPr>
        <w:suppressAutoHyphens/>
        <w:spacing w:after="120"/>
        <w:ind w:firstLine="708"/>
        <w:jc w:val="both"/>
        <w:rPr>
          <w:rFonts w:cs="Arial"/>
          <w:szCs w:val="18"/>
        </w:rPr>
      </w:pPr>
      <w:r w:rsidRPr="003D2BA0">
        <w:rPr>
          <w:rFonts w:cs="Arial"/>
          <w:szCs w:val="18"/>
        </w:rPr>
        <w:t>Vzdelávanie a výchovná činnosť prebieha v objekte školy  v priestoroch na to určených a na pracoviskách praktického vyučovania. Niektoré vyučovacie hodiny sa môžu realizovať po predložení a schválení projektu i v inom prostredí, s využitím iných foriem a metód práce (napr.</w:t>
      </w:r>
      <w:r w:rsidR="00EB7ED6">
        <w:rPr>
          <w:rFonts w:cs="Arial"/>
          <w:szCs w:val="18"/>
        </w:rPr>
        <w:t xml:space="preserve"> </w:t>
      </w:r>
      <w:r w:rsidRPr="003D2BA0">
        <w:rPr>
          <w:rFonts w:cs="Arial"/>
          <w:szCs w:val="18"/>
        </w:rPr>
        <w:t xml:space="preserve">exkurzie, kurzy, cvičenia, pozorovania), na základe zváženia pedagóga, ponúkaných možností iných organizácií a splnenia interných predpisov a dodržania pravidiel BOZP. </w:t>
      </w:r>
    </w:p>
    <w:p w:rsidR="00E70E9F" w:rsidRPr="003D2BA0" w:rsidRDefault="00E70E9F" w:rsidP="00E70E9F">
      <w:pPr>
        <w:autoSpaceDE w:val="0"/>
        <w:autoSpaceDN w:val="0"/>
        <w:adjustRightInd w:val="0"/>
        <w:jc w:val="both"/>
        <w:rPr>
          <w:rFonts w:cs="Arial"/>
          <w:color w:val="000000"/>
          <w:szCs w:val="18"/>
        </w:rPr>
      </w:pPr>
      <w:r w:rsidRPr="003D2BA0">
        <w:rPr>
          <w:rFonts w:cs="Arial"/>
        </w:rPr>
        <w:t>Výchova a vzdelávanie sa v škole organizuje dennou formou štúdia. Uskutočňuje sa ako celodenné vzdelávanie v dopoludňajších aj v odpoludňajších hodinách ,  podľa časového rozpisu, v rozvrhu hodín  jednotlivých tried, v piatich pracovných dňoch v týždni.</w:t>
      </w:r>
      <w:r w:rsidR="00EB7ED6">
        <w:rPr>
          <w:rFonts w:cs="Arial"/>
        </w:rPr>
        <w:t xml:space="preserve"> </w:t>
      </w:r>
      <w:r w:rsidRPr="003D2BA0">
        <w:rPr>
          <w:rFonts w:cs="Arial"/>
          <w:color w:val="000000"/>
          <w:szCs w:val="18"/>
        </w:rPr>
        <w:t xml:space="preserve">V rámci niektorých predmetov </w:t>
      </w:r>
      <w:proofErr w:type="spellStart"/>
      <w:r w:rsidRPr="003D2BA0">
        <w:rPr>
          <w:rFonts w:cs="Arial"/>
          <w:color w:val="000000"/>
          <w:szCs w:val="18"/>
        </w:rPr>
        <w:t>ŠkVP</w:t>
      </w:r>
      <w:proofErr w:type="spellEnd"/>
      <w:r w:rsidRPr="003D2BA0">
        <w:rPr>
          <w:rFonts w:cs="Arial"/>
          <w:color w:val="000000"/>
          <w:szCs w:val="18"/>
        </w:rPr>
        <w:t>,  za dodržania platnej legislatívy sa triedy na</w:t>
      </w:r>
      <w:r w:rsidR="0086775C">
        <w:rPr>
          <w:rFonts w:cs="Arial"/>
          <w:color w:val="000000"/>
          <w:szCs w:val="18"/>
        </w:rPr>
        <w:t xml:space="preserve"> </w:t>
      </w:r>
      <w:r w:rsidRPr="003D2BA0">
        <w:rPr>
          <w:rFonts w:cs="Arial"/>
          <w:color w:val="000000"/>
          <w:szCs w:val="18"/>
        </w:rPr>
        <w:t>určených hodinách delia na skupiny. Ide o tieto predmety slovenský jazyk a literatúra, cudzí jazyk, konverzácia v cudzom jazyku, telesná výchova, administratíva a korešpondencia, účtovníctvo, etická a náboženská výchova.</w:t>
      </w:r>
    </w:p>
    <w:p w:rsidR="00E70E9F" w:rsidRPr="003D2BA0" w:rsidRDefault="00E70E9F" w:rsidP="00E70E9F">
      <w:pPr>
        <w:jc w:val="both"/>
        <w:rPr>
          <w:rFonts w:cs="Arial"/>
        </w:rPr>
      </w:pPr>
      <w:r w:rsidRPr="003D2BA0">
        <w:rPr>
          <w:rFonts w:cs="Arial"/>
        </w:rPr>
        <w:t>Vzdelávanie žiaka sa môže na základe žiadosti zákonného zástupcu uskutočňovať aj podľa  individuálneho učebného plánu v medziach platnej legislatívy.</w:t>
      </w:r>
    </w:p>
    <w:p w:rsidR="00E70E9F" w:rsidRPr="003D2BA0" w:rsidRDefault="00E70E9F" w:rsidP="00E70E9F">
      <w:pPr>
        <w:jc w:val="both"/>
        <w:rPr>
          <w:rFonts w:cs="Arial"/>
        </w:rPr>
      </w:pPr>
    </w:p>
    <w:p w:rsidR="00E70E9F" w:rsidRPr="003D2BA0" w:rsidRDefault="00E70E9F" w:rsidP="00E70E9F">
      <w:pPr>
        <w:suppressAutoHyphens/>
        <w:spacing w:after="120"/>
        <w:jc w:val="both"/>
        <w:rPr>
          <w:rFonts w:cs="Arial"/>
          <w:szCs w:val="18"/>
        </w:rPr>
      </w:pPr>
      <w:r w:rsidRPr="003D2BA0">
        <w:rPr>
          <w:rFonts w:cs="Arial"/>
          <w:szCs w:val="18"/>
        </w:rPr>
        <w:t xml:space="preserve">Základnou organizačnou formou teoretického vyučovania </w:t>
      </w:r>
      <w:r w:rsidRPr="003D2BA0">
        <w:rPr>
          <w:rFonts w:cs="Arial"/>
          <w:b/>
          <w:szCs w:val="18"/>
        </w:rPr>
        <w:t xml:space="preserve">je 45 minútová  </w:t>
      </w:r>
      <w:r w:rsidRPr="003D2BA0">
        <w:rPr>
          <w:rFonts w:cs="Arial"/>
          <w:szCs w:val="18"/>
        </w:rPr>
        <w:t>vzdelávacia jednotka -</w:t>
      </w:r>
      <w:r w:rsidRPr="003D2BA0">
        <w:rPr>
          <w:rFonts w:cs="Arial"/>
          <w:b/>
          <w:szCs w:val="18"/>
        </w:rPr>
        <w:t xml:space="preserve"> vyučovacia hodina. </w:t>
      </w:r>
      <w:r w:rsidRPr="003D2BA0">
        <w:rPr>
          <w:rFonts w:cs="Arial"/>
          <w:szCs w:val="18"/>
        </w:rPr>
        <w:t xml:space="preserve">Vyučovanie začína o </w:t>
      </w:r>
      <w:r>
        <w:rPr>
          <w:rFonts w:cs="Arial"/>
          <w:szCs w:val="18"/>
        </w:rPr>
        <w:t>7:</w:t>
      </w:r>
      <w:r w:rsidRPr="003D2BA0">
        <w:rPr>
          <w:rFonts w:cs="Arial"/>
          <w:szCs w:val="18"/>
        </w:rPr>
        <w:t>30  hod., pre triedu resp. žiaka môže začať aj inou ako prvou vyučovacou hodinou so z</w:t>
      </w:r>
      <w:r>
        <w:rPr>
          <w:rFonts w:cs="Arial"/>
          <w:szCs w:val="18"/>
        </w:rPr>
        <w:t>ačiatkom neskôr ako o 7:</w:t>
      </w:r>
      <w:r w:rsidR="00EB7ED6">
        <w:rPr>
          <w:rFonts w:cs="Arial"/>
          <w:szCs w:val="18"/>
        </w:rPr>
        <w:t>30 hod. Po piatich</w:t>
      </w:r>
      <w:r w:rsidRPr="003D2BA0">
        <w:rPr>
          <w:rFonts w:cs="Arial"/>
          <w:szCs w:val="18"/>
        </w:rPr>
        <w:t xml:space="preserve"> vyučovacích hodinách idúcich za sebou nasleduje 30 minútová obedňajšia prestávka.</w:t>
      </w:r>
    </w:p>
    <w:p w:rsidR="00E70E9F" w:rsidRPr="003D2BA0" w:rsidRDefault="00E70E9F" w:rsidP="00E70E9F">
      <w:pPr>
        <w:suppressAutoHyphens/>
        <w:spacing w:after="120"/>
        <w:ind w:firstLine="578"/>
        <w:jc w:val="both"/>
        <w:rPr>
          <w:rFonts w:cs="Arial"/>
          <w:szCs w:val="18"/>
        </w:rPr>
      </w:pPr>
      <w:r w:rsidRPr="003D2BA0">
        <w:rPr>
          <w:rFonts w:cs="Arial"/>
          <w:szCs w:val="18"/>
        </w:rPr>
        <w:t xml:space="preserve">Vyučovací proces sa riadi platným rozvrhom hodín pre každý školský rok. Rozvrh hodín je povinný rešpektovať každý žiak i pedagogický pracovník.  </w:t>
      </w:r>
    </w:p>
    <w:p w:rsidR="00E70E9F" w:rsidRPr="003D2BA0" w:rsidRDefault="00E70E9F" w:rsidP="00E70E9F">
      <w:pPr>
        <w:autoSpaceDE w:val="0"/>
        <w:autoSpaceDN w:val="0"/>
        <w:adjustRightInd w:val="0"/>
        <w:rPr>
          <w:rFonts w:cs="Arial"/>
          <w:szCs w:val="18"/>
        </w:rPr>
      </w:pPr>
    </w:p>
    <w:p w:rsidR="00E70E9F" w:rsidRPr="003D2BA0" w:rsidRDefault="00E70E9F" w:rsidP="00E70E9F">
      <w:pPr>
        <w:autoSpaceDE w:val="0"/>
        <w:autoSpaceDN w:val="0"/>
        <w:adjustRightInd w:val="0"/>
        <w:ind w:firstLine="578"/>
        <w:rPr>
          <w:rFonts w:cs="Arial"/>
          <w:b/>
          <w:szCs w:val="18"/>
        </w:rPr>
      </w:pPr>
      <w:r w:rsidRPr="003D2BA0">
        <w:rPr>
          <w:rFonts w:cs="Arial"/>
          <w:szCs w:val="18"/>
        </w:rPr>
        <w:t xml:space="preserve">Neoddeliteľnou súčasťou vzdelávania v Hotelovej akadémii je aj </w:t>
      </w:r>
      <w:r w:rsidRPr="003D2BA0">
        <w:rPr>
          <w:rFonts w:cs="Arial"/>
          <w:b/>
          <w:szCs w:val="18"/>
        </w:rPr>
        <w:t>praktické vyučovanie.</w:t>
      </w:r>
    </w:p>
    <w:p w:rsidR="00E70E9F" w:rsidRPr="003D2BA0" w:rsidRDefault="00E70E9F" w:rsidP="00E70E9F">
      <w:pPr>
        <w:autoSpaceDE w:val="0"/>
        <w:autoSpaceDN w:val="0"/>
        <w:adjustRightInd w:val="0"/>
        <w:rPr>
          <w:rFonts w:cs="Arial"/>
          <w:b/>
          <w:szCs w:val="18"/>
        </w:rPr>
      </w:pPr>
    </w:p>
    <w:p w:rsidR="00E70E9F" w:rsidRPr="003D2BA0" w:rsidRDefault="00E70E9F" w:rsidP="00E70E9F">
      <w:pPr>
        <w:autoSpaceDE w:val="0"/>
        <w:autoSpaceDN w:val="0"/>
        <w:adjustRightInd w:val="0"/>
        <w:rPr>
          <w:rFonts w:cs="Arial"/>
          <w:szCs w:val="18"/>
        </w:rPr>
      </w:pPr>
      <w:r w:rsidRPr="003D2BA0">
        <w:rPr>
          <w:rFonts w:cs="Arial"/>
          <w:szCs w:val="18"/>
        </w:rPr>
        <w:t>V študijnom odbore</w:t>
      </w:r>
      <w:r w:rsidRPr="003D2BA0">
        <w:rPr>
          <w:rFonts w:cs="Arial"/>
          <w:b/>
          <w:szCs w:val="18"/>
        </w:rPr>
        <w:t xml:space="preserve"> 6323 K hotelová akadémia sa praktické vyučovanie </w:t>
      </w:r>
      <w:r w:rsidRPr="003D2BA0">
        <w:rPr>
          <w:rFonts w:cs="Arial"/>
          <w:szCs w:val="18"/>
        </w:rPr>
        <w:t xml:space="preserve">organizuje formou </w:t>
      </w:r>
      <w:r w:rsidR="00CE002E">
        <w:rPr>
          <w:rFonts w:cs="Arial"/>
          <w:szCs w:val="18"/>
        </w:rPr>
        <w:t>odborného výcviku p</w:t>
      </w:r>
      <w:r w:rsidRPr="003D2BA0">
        <w:rPr>
          <w:rFonts w:cs="Arial"/>
          <w:szCs w:val="18"/>
        </w:rPr>
        <w:t>raktických cvičení a  odbornej  praxe. V  prvom, druhom a treťom ročníku štúdia  žiaci získavajú základné zručnosti na odbornej praxi z predmetov technika obsluhy a technológia prípravy pokrmov.  V štvrtom a piatom ročníku je obsahom odbornej praxe aj  učivo predmetu hotelový a gastronomický manažment a získavanie  praktických zručností v manažovaní hotelov  a gastronomický prevádzok.  V </w:t>
      </w:r>
      <w:r w:rsidR="00CE002E">
        <w:rPr>
          <w:rFonts w:cs="Arial"/>
          <w:szCs w:val="18"/>
        </w:rPr>
        <w:t>druhom</w:t>
      </w:r>
      <w:r w:rsidRPr="003D2BA0">
        <w:rPr>
          <w:rFonts w:cs="Arial"/>
          <w:szCs w:val="18"/>
        </w:rPr>
        <w:t xml:space="preserve"> až štvrtom ročníku je praktické vyučovanie rozšírené aj o súvislú 15 dňovú odbornú prax. V prvom ročníku žiaci vykonajú súvislú 10 dňovú prázdninovú prax.</w:t>
      </w:r>
    </w:p>
    <w:p w:rsidR="00E70E9F" w:rsidRPr="003D2BA0" w:rsidRDefault="00E70E9F" w:rsidP="00E70E9F">
      <w:pPr>
        <w:autoSpaceDE w:val="0"/>
        <w:autoSpaceDN w:val="0"/>
        <w:adjustRightInd w:val="0"/>
        <w:jc w:val="both"/>
        <w:rPr>
          <w:rFonts w:cs="Arial"/>
          <w:szCs w:val="18"/>
        </w:rPr>
      </w:pPr>
      <w:r w:rsidRPr="003D2BA0">
        <w:rPr>
          <w:rFonts w:cs="Arial"/>
          <w:szCs w:val="18"/>
        </w:rPr>
        <w:lastRenderedPageBreak/>
        <w:t xml:space="preserve">Praktické cvičenia žiaci vykonávajú v cvičných učebniach TEO a TPP a  vo vlastnom pracovisku OV. </w:t>
      </w:r>
      <w:r w:rsidR="00151C54">
        <w:rPr>
          <w:rFonts w:cs="Arial"/>
          <w:szCs w:val="18"/>
        </w:rPr>
        <w:t>Odborný výcvik a o</w:t>
      </w:r>
      <w:r w:rsidRPr="003D2BA0">
        <w:rPr>
          <w:rFonts w:cs="Arial"/>
          <w:szCs w:val="18"/>
        </w:rPr>
        <w:t>dbornú prax vykonávajú žiaci</w:t>
      </w:r>
      <w:r w:rsidR="0086775C">
        <w:rPr>
          <w:rFonts w:cs="Arial"/>
          <w:szCs w:val="18"/>
        </w:rPr>
        <w:t xml:space="preserve"> </w:t>
      </w:r>
      <w:r w:rsidRPr="003D2BA0">
        <w:rPr>
          <w:rFonts w:cs="Arial"/>
          <w:szCs w:val="18"/>
        </w:rPr>
        <w:t xml:space="preserve">a na zmluvných pracoviskách reštauračných a hotelových zariadení. Vzhľadom na charakter  práce v reštauračných službách </w:t>
      </w:r>
      <w:r w:rsidR="00151C54">
        <w:rPr>
          <w:rFonts w:cs="Arial"/>
          <w:szCs w:val="18"/>
        </w:rPr>
        <w:t xml:space="preserve">odborný výcvik a </w:t>
      </w:r>
      <w:r w:rsidRPr="003D2BA0">
        <w:rPr>
          <w:rFonts w:cs="Arial"/>
          <w:szCs w:val="18"/>
        </w:rPr>
        <w:t>odbornú prax  môžu  podľa dohody a potreby vykonávať aj v sobotu,  príp. vo voľných dňoch.</w:t>
      </w:r>
    </w:p>
    <w:p w:rsidR="00E70E9F" w:rsidRPr="003D2BA0" w:rsidRDefault="00E70E9F" w:rsidP="00E70E9F">
      <w:pPr>
        <w:autoSpaceDE w:val="0"/>
        <w:autoSpaceDN w:val="0"/>
        <w:adjustRightInd w:val="0"/>
        <w:jc w:val="both"/>
        <w:rPr>
          <w:rFonts w:cs="Arial"/>
          <w:szCs w:val="18"/>
        </w:rPr>
      </w:pPr>
      <w:r w:rsidRPr="003D2BA0">
        <w:rPr>
          <w:rFonts w:cs="Arial"/>
          <w:szCs w:val="18"/>
        </w:rPr>
        <w:t>Pracoviská praktického vyučovania  sú základom odbornej prípravy žiakov.  Prípravu jedál a obsluhu zabezpečujú žiaci pod dozorom  majstrov odbornej výchovy. Pri zabezpečovaní stravovania pre verejnosť si žiaci osvojujú potrebné návyky v komunikácii s hosťami a klientmi, prijímaní  objednávok,  príprave  jedál, servírovaní,  vyúčtovaní a  upratovaní  po hosťoch. Ďalšie odborné zručnosti žiaci získavajú pri rôznych spoločenských akciách v reštauráciách  a  hoteloch alebo v rámci praktických  laboratórnych  cvičení.  Dôvodom takejto organizácie je skutočnosť,  aby si žiaci  precvičili a vyskúšali aj také zručnosti, situácie a javy, ktoré sa v bežnej praxi vyskytujú zriedkavo.</w:t>
      </w:r>
    </w:p>
    <w:p w:rsidR="00E70E9F" w:rsidRPr="003D2BA0" w:rsidRDefault="00E70E9F" w:rsidP="00E70E9F">
      <w:pPr>
        <w:autoSpaceDE w:val="0"/>
        <w:autoSpaceDN w:val="0"/>
        <w:adjustRightInd w:val="0"/>
        <w:rPr>
          <w:rFonts w:cs="Arial"/>
          <w:szCs w:val="18"/>
        </w:rPr>
      </w:pPr>
    </w:p>
    <w:p w:rsidR="00E70E9F" w:rsidRPr="003D2BA0" w:rsidRDefault="00E70E9F" w:rsidP="00E70E9F">
      <w:pPr>
        <w:autoSpaceDE w:val="0"/>
        <w:autoSpaceDN w:val="0"/>
        <w:adjustRightInd w:val="0"/>
        <w:ind w:firstLine="578"/>
        <w:jc w:val="both"/>
        <w:rPr>
          <w:rFonts w:cs="Arial"/>
          <w:color w:val="000000"/>
          <w:szCs w:val="18"/>
        </w:rPr>
      </w:pPr>
      <w:r w:rsidRPr="003D2BA0">
        <w:rPr>
          <w:rFonts w:cs="Arial"/>
          <w:color w:val="000000"/>
          <w:szCs w:val="18"/>
        </w:rPr>
        <w:t>Organizácia školského roka je v plnom znení §150 školského zákona č.245/2008.</w:t>
      </w:r>
    </w:p>
    <w:p w:rsidR="00E70E9F" w:rsidRPr="003D2BA0" w:rsidRDefault="00E70E9F" w:rsidP="00E70E9F">
      <w:pPr>
        <w:pStyle w:val="Nadpis2"/>
        <w:ind w:left="578" w:hanging="578"/>
        <w:jc w:val="both"/>
      </w:pPr>
      <w:bookmarkStart w:id="67" w:name="_Zdravotné_požiadavky_na"/>
      <w:bookmarkStart w:id="68" w:name="_Toc267991085"/>
      <w:bookmarkStart w:id="69" w:name="_Toc319352680"/>
      <w:bookmarkStart w:id="70" w:name="_Toc403040870"/>
      <w:bookmarkEnd w:id="67"/>
      <w:r w:rsidRPr="003D2BA0">
        <w:t>Zdravotné požiadavky na žiaka</w:t>
      </w:r>
      <w:bookmarkEnd w:id="68"/>
      <w:bookmarkEnd w:id="69"/>
      <w:bookmarkEnd w:id="70"/>
    </w:p>
    <w:p w:rsidR="00E70E9F" w:rsidRPr="003D2BA0" w:rsidRDefault="00E70E9F" w:rsidP="00E70E9F">
      <w:pPr>
        <w:spacing w:after="120"/>
        <w:ind w:firstLine="539"/>
        <w:jc w:val="both"/>
        <w:rPr>
          <w:rFonts w:cs="Arial"/>
          <w:szCs w:val="20"/>
        </w:rPr>
      </w:pPr>
      <w:r w:rsidRPr="003D2BA0">
        <w:rPr>
          <w:rFonts w:cs="Arial"/>
          <w:szCs w:val="20"/>
        </w:rPr>
        <w:t xml:space="preserve">Vzhľadom na charakter a podstatu študijného odboru </w:t>
      </w:r>
      <w:r w:rsidRPr="003D2BA0">
        <w:rPr>
          <w:rFonts w:cs="Arial"/>
          <w:b/>
          <w:szCs w:val="20"/>
        </w:rPr>
        <w:t>6323 K hotelová akadémia</w:t>
      </w:r>
      <w:r w:rsidRPr="003D2BA0">
        <w:rPr>
          <w:rFonts w:cs="Arial"/>
          <w:snapToGrid w:val="0"/>
          <w:szCs w:val="18"/>
        </w:rPr>
        <w:t xml:space="preserve"> môžu </w:t>
      </w:r>
      <w:r w:rsidRPr="003D2BA0">
        <w:rPr>
          <w:rFonts w:cs="Arial"/>
          <w:szCs w:val="20"/>
        </w:rPr>
        <w:t>byť na štúdium prijatí uchádzači s dobrým zdravotným stavom.</w:t>
      </w:r>
      <w:r w:rsidR="0086775C">
        <w:rPr>
          <w:rFonts w:cs="Arial"/>
          <w:szCs w:val="20"/>
        </w:rPr>
        <w:t xml:space="preserve"> </w:t>
      </w:r>
      <w:r w:rsidRPr="003D2BA0">
        <w:rPr>
          <w:rFonts w:cs="Arial"/>
          <w:szCs w:val="20"/>
        </w:rPr>
        <w:t xml:space="preserve">Uchádzač o štúdium musí mať platný zdravotný preukaz. Zdravotnú spôsobilosť uchádzačov posúdi a písomne potvrdí dorastový lekár, v prípade zmenenej pracovnej schopnosti aj posudková komisia sociálneho zabezpečenia.  </w:t>
      </w:r>
    </w:p>
    <w:p w:rsidR="00E70E9F" w:rsidRPr="003D2BA0" w:rsidRDefault="00E70E9F" w:rsidP="00E70E9F">
      <w:pPr>
        <w:spacing w:after="120"/>
        <w:ind w:firstLine="539"/>
        <w:jc w:val="both"/>
        <w:rPr>
          <w:rFonts w:cs="Arial"/>
          <w:szCs w:val="20"/>
        </w:rPr>
      </w:pPr>
      <w:r w:rsidRPr="003D2BA0">
        <w:rPr>
          <w:rFonts w:cs="Arial"/>
          <w:szCs w:val="20"/>
        </w:rPr>
        <w:t xml:space="preserve"> Uchádzači nesmú trpieť predovšetkým:</w:t>
      </w:r>
    </w:p>
    <w:p w:rsidR="00E70E9F" w:rsidRPr="003D2BA0" w:rsidRDefault="00E70E9F" w:rsidP="00E70E9F">
      <w:pPr>
        <w:numPr>
          <w:ilvl w:val="5"/>
          <w:numId w:val="28"/>
        </w:numPr>
        <w:tabs>
          <w:tab w:val="num" w:pos="540"/>
        </w:tabs>
        <w:spacing w:before="120"/>
        <w:ind w:left="540" w:hanging="540"/>
        <w:jc w:val="both"/>
        <w:rPr>
          <w:rFonts w:cs="Arial"/>
          <w:szCs w:val="20"/>
        </w:rPr>
      </w:pPr>
      <w:r w:rsidRPr="003D2BA0">
        <w:rPr>
          <w:rFonts w:cs="Arial"/>
          <w:szCs w:val="20"/>
        </w:rPr>
        <w:t>závažnými ochoreniami pohybového systému napr. ochoreniami chrbtice, horných a dolných končatín,</w:t>
      </w:r>
    </w:p>
    <w:p w:rsidR="00E70E9F" w:rsidRPr="003D2BA0" w:rsidRDefault="00E70E9F" w:rsidP="00E70E9F">
      <w:pPr>
        <w:numPr>
          <w:ilvl w:val="5"/>
          <w:numId w:val="28"/>
        </w:numPr>
        <w:tabs>
          <w:tab w:val="num" w:pos="540"/>
        </w:tabs>
        <w:ind w:left="539" w:hanging="539"/>
        <w:jc w:val="both"/>
        <w:rPr>
          <w:rFonts w:cs="Arial"/>
          <w:szCs w:val="20"/>
        </w:rPr>
      </w:pPr>
      <w:r w:rsidRPr="003D2BA0">
        <w:rPr>
          <w:rFonts w:cs="Arial"/>
          <w:szCs w:val="20"/>
        </w:rPr>
        <w:t>závažnými ochoreniami dýchacích ciest, srdcovými a cievnymi ochoreniami,</w:t>
      </w:r>
    </w:p>
    <w:p w:rsidR="00E70E9F" w:rsidRPr="003D2BA0" w:rsidRDefault="00E70E9F" w:rsidP="00E70E9F">
      <w:pPr>
        <w:numPr>
          <w:ilvl w:val="5"/>
          <w:numId w:val="28"/>
        </w:numPr>
        <w:tabs>
          <w:tab w:val="num" w:pos="540"/>
        </w:tabs>
        <w:ind w:left="539" w:hanging="539"/>
        <w:jc w:val="both"/>
        <w:rPr>
          <w:rFonts w:cs="Arial"/>
          <w:szCs w:val="20"/>
        </w:rPr>
      </w:pPr>
      <w:r w:rsidRPr="003D2BA0">
        <w:rPr>
          <w:rFonts w:cs="Arial"/>
          <w:szCs w:val="20"/>
        </w:rPr>
        <w:t>závažnými alergiami na potraviny,</w:t>
      </w:r>
    </w:p>
    <w:p w:rsidR="00E70E9F" w:rsidRPr="003D2BA0" w:rsidRDefault="00E70E9F" w:rsidP="00E70E9F">
      <w:pPr>
        <w:numPr>
          <w:ilvl w:val="5"/>
          <w:numId w:val="28"/>
        </w:numPr>
        <w:tabs>
          <w:tab w:val="num" w:pos="540"/>
        </w:tabs>
        <w:ind w:left="539" w:hanging="539"/>
        <w:jc w:val="both"/>
        <w:rPr>
          <w:rFonts w:cs="Arial"/>
          <w:szCs w:val="20"/>
        </w:rPr>
      </w:pPr>
      <w:r w:rsidRPr="003D2BA0">
        <w:rPr>
          <w:rFonts w:cs="Arial"/>
          <w:szCs w:val="20"/>
        </w:rPr>
        <w:t>psychickými chorobami,</w:t>
      </w:r>
    </w:p>
    <w:p w:rsidR="00E70E9F" w:rsidRPr="003D2BA0" w:rsidRDefault="00E70E9F" w:rsidP="00E70E9F">
      <w:pPr>
        <w:numPr>
          <w:ilvl w:val="5"/>
          <w:numId w:val="28"/>
        </w:numPr>
        <w:tabs>
          <w:tab w:val="num" w:pos="540"/>
        </w:tabs>
        <w:ind w:left="539" w:hanging="539"/>
        <w:jc w:val="both"/>
        <w:rPr>
          <w:rFonts w:cs="Arial"/>
          <w:szCs w:val="20"/>
        </w:rPr>
      </w:pPr>
      <w:r w:rsidRPr="003D2BA0">
        <w:rPr>
          <w:rFonts w:cs="Arial"/>
          <w:szCs w:val="20"/>
        </w:rPr>
        <w:t>poruchami správania,</w:t>
      </w:r>
    </w:p>
    <w:p w:rsidR="00E70E9F" w:rsidRPr="003D2BA0" w:rsidRDefault="00E70E9F" w:rsidP="00E70E9F">
      <w:pPr>
        <w:numPr>
          <w:ilvl w:val="5"/>
          <w:numId w:val="28"/>
        </w:numPr>
        <w:tabs>
          <w:tab w:val="num" w:pos="540"/>
        </w:tabs>
        <w:ind w:left="539" w:hanging="539"/>
        <w:jc w:val="both"/>
        <w:rPr>
          <w:rFonts w:cs="Arial"/>
          <w:szCs w:val="20"/>
        </w:rPr>
      </w:pPr>
      <w:proofErr w:type="spellStart"/>
      <w:r w:rsidRPr="003D2BA0">
        <w:rPr>
          <w:rFonts w:cs="Arial"/>
          <w:szCs w:val="20"/>
        </w:rPr>
        <w:t>autistickým</w:t>
      </w:r>
      <w:proofErr w:type="spellEnd"/>
      <w:r w:rsidRPr="003D2BA0">
        <w:rPr>
          <w:rFonts w:cs="Arial"/>
          <w:szCs w:val="20"/>
        </w:rPr>
        <w:t xml:space="preserve"> syndrómom,</w:t>
      </w:r>
    </w:p>
    <w:p w:rsidR="00E70E9F" w:rsidRPr="003D2BA0" w:rsidRDefault="00E70E9F" w:rsidP="00E70E9F">
      <w:pPr>
        <w:numPr>
          <w:ilvl w:val="5"/>
          <w:numId w:val="28"/>
        </w:numPr>
        <w:tabs>
          <w:tab w:val="num" w:pos="540"/>
        </w:tabs>
        <w:ind w:left="539" w:hanging="539"/>
        <w:jc w:val="both"/>
        <w:rPr>
          <w:rFonts w:cs="Arial"/>
          <w:szCs w:val="20"/>
        </w:rPr>
      </w:pPr>
      <w:r w:rsidRPr="003D2BA0">
        <w:rPr>
          <w:rFonts w:cs="Arial"/>
          <w:szCs w:val="20"/>
        </w:rPr>
        <w:t>závažnými ochoreniami zraku a sluchu,</w:t>
      </w:r>
    </w:p>
    <w:p w:rsidR="00E70E9F" w:rsidRPr="003D2BA0" w:rsidRDefault="00E70E9F" w:rsidP="00E70E9F">
      <w:pPr>
        <w:numPr>
          <w:ilvl w:val="5"/>
          <w:numId w:val="28"/>
        </w:numPr>
        <w:tabs>
          <w:tab w:val="num" w:pos="540"/>
        </w:tabs>
        <w:ind w:left="539" w:hanging="539"/>
        <w:jc w:val="both"/>
        <w:rPr>
          <w:rFonts w:cs="Arial"/>
          <w:szCs w:val="20"/>
        </w:rPr>
      </w:pPr>
      <w:r w:rsidRPr="003D2BA0">
        <w:rPr>
          <w:rFonts w:cs="Arial"/>
          <w:szCs w:val="20"/>
        </w:rPr>
        <w:t>kolapsovými a vážnymi epileptickými stavmi.</w:t>
      </w:r>
    </w:p>
    <w:p w:rsidR="00E70E9F" w:rsidRPr="003D2BA0" w:rsidRDefault="00E70E9F" w:rsidP="00E70E9F">
      <w:pPr>
        <w:tabs>
          <w:tab w:val="num" w:pos="4860"/>
        </w:tabs>
        <w:ind w:left="539"/>
        <w:jc w:val="both"/>
        <w:rPr>
          <w:rFonts w:cs="Arial"/>
          <w:szCs w:val="20"/>
        </w:rPr>
      </w:pPr>
    </w:p>
    <w:p w:rsidR="00E70E9F" w:rsidRPr="003D2BA0" w:rsidRDefault="00E70E9F" w:rsidP="00E70E9F">
      <w:pPr>
        <w:spacing w:after="120"/>
        <w:ind w:firstLine="539"/>
        <w:jc w:val="both"/>
        <w:rPr>
          <w:rFonts w:cs="Arial"/>
          <w:szCs w:val="20"/>
        </w:rPr>
      </w:pPr>
      <w:r w:rsidRPr="003D2BA0">
        <w:rPr>
          <w:rFonts w:cs="Arial"/>
          <w:szCs w:val="20"/>
        </w:rPr>
        <w:t>Štúdium v tomto odbore nie je vhodné pre uchádzačov s mentálnym postihnutím. Vzhľadom na vysoké nároky študijného odboru na študijné predpoklady žiakov ( matematická zručnosť,</w:t>
      </w:r>
      <w:r w:rsidR="0086775C">
        <w:rPr>
          <w:rFonts w:cs="Arial"/>
          <w:szCs w:val="20"/>
        </w:rPr>
        <w:t xml:space="preserve"> </w:t>
      </w:r>
      <w:r w:rsidRPr="003D2BA0">
        <w:rPr>
          <w:rFonts w:cs="Arial"/>
          <w:szCs w:val="20"/>
        </w:rPr>
        <w:t>čítanie predpisov, dokumentácie), treba zvážiť ich vhodnosť pre žiakov s </w:t>
      </w:r>
      <w:proofErr w:type="spellStart"/>
      <w:r w:rsidRPr="003D2BA0">
        <w:rPr>
          <w:rFonts w:cs="Arial"/>
          <w:szCs w:val="20"/>
        </w:rPr>
        <w:t>dyslexiou</w:t>
      </w:r>
      <w:proofErr w:type="spellEnd"/>
      <w:r w:rsidRPr="003D2BA0">
        <w:rPr>
          <w:rFonts w:cs="Arial"/>
          <w:szCs w:val="20"/>
        </w:rPr>
        <w:t xml:space="preserve">, </w:t>
      </w:r>
      <w:proofErr w:type="spellStart"/>
      <w:r w:rsidRPr="003D2BA0">
        <w:rPr>
          <w:rFonts w:cs="Arial"/>
          <w:szCs w:val="20"/>
        </w:rPr>
        <w:t>dysgrafiou</w:t>
      </w:r>
      <w:proofErr w:type="spellEnd"/>
      <w:r w:rsidRPr="003D2BA0">
        <w:rPr>
          <w:rFonts w:cs="Arial"/>
          <w:szCs w:val="20"/>
        </w:rPr>
        <w:t xml:space="preserve">, </w:t>
      </w:r>
      <w:proofErr w:type="spellStart"/>
      <w:r w:rsidRPr="003D2BA0">
        <w:rPr>
          <w:rFonts w:cs="Arial"/>
          <w:szCs w:val="20"/>
        </w:rPr>
        <w:t>dyskalkúliou</w:t>
      </w:r>
      <w:proofErr w:type="spellEnd"/>
      <w:r w:rsidRPr="003D2BA0">
        <w:rPr>
          <w:rFonts w:cs="Arial"/>
          <w:szCs w:val="20"/>
        </w:rPr>
        <w:t>. Vhodnosť študijného odboru pre žiakov s vývojovými poruchami učenia treba konzultovať so školskými zariadeni</w:t>
      </w:r>
      <w:r w:rsidR="0086775C">
        <w:rPr>
          <w:rFonts w:cs="Arial"/>
          <w:szCs w:val="20"/>
        </w:rPr>
        <w:t>ami výchovného poradenstva a pre</w:t>
      </w:r>
      <w:r w:rsidRPr="003D2BA0">
        <w:rPr>
          <w:rFonts w:cs="Arial"/>
          <w:szCs w:val="20"/>
        </w:rPr>
        <w:t>vencie. Je spoločensky prospešné, ak sa o daný odbor uchádzajú nadaní žiaci so záujmom o prácu v ekonomike a v službách cestovnom ruchu.</w:t>
      </w:r>
    </w:p>
    <w:p w:rsidR="00E70E9F" w:rsidRPr="003D2BA0" w:rsidRDefault="00E70E9F" w:rsidP="00E70E9F">
      <w:pPr>
        <w:pStyle w:val="Zarkazkladnhotextu"/>
        <w:ind w:firstLine="0"/>
        <w:rPr>
          <w:sz w:val="24"/>
          <w:szCs w:val="24"/>
        </w:rPr>
      </w:pPr>
      <w:r w:rsidRPr="003D2BA0">
        <w:rPr>
          <w:szCs w:val="18"/>
        </w:rPr>
        <w:t xml:space="preserve">Uchádzači </w:t>
      </w:r>
      <w:r w:rsidRPr="003D2BA0">
        <w:rPr>
          <w:bCs/>
          <w:iCs/>
          <w:szCs w:val="18"/>
        </w:rPr>
        <w:t xml:space="preserve">so špeciálnymi výchovno-vzdelávacími potrebami </w:t>
      </w:r>
      <w:r w:rsidRPr="003D2BA0">
        <w:rPr>
          <w:b/>
          <w:szCs w:val="18"/>
        </w:rPr>
        <w:t>(integrovaní s vývinovými poruchami učenia</w:t>
      </w:r>
      <w:r w:rsidRPr="003D2BA0">
        <w:rPr>
          <w:szCs w:val="18"/>
        </w:rPr>
        <w:t>) sú povinní predložiť k prijímaciemu konaniu písomnú žiadosť zákonného zástupcu o prijatie integrovaného žiaka do strednej školy a aktuálne písomné vyjadrenie zariadenia špeciálnopedagogického poradenstva k školskej integrácii</w:t>
      </w:r>
      <w:r w:rsidRPr="003D2BA0">
        <w:rPr>
          <w:sz w:val="24"/>
          <w:szCs w:val="24"/>
        </w:rPr>
        <w:t>.</w:t>
      </w:r>
    </w:p>
    <w:p w:rsidR="00E70E9F" w:rsidRPr="003D2BA0" w:rsidRDefault="00E70E9F" w:rsidP="00E70E9F">
      <w:pPr>
        <w:spacing w:after="120"/>
        <w:ind w:firstLine="539"/>
        <w:jc w:val="both"/>
        <w:rPr>
          <w:rFonts w:cs="Arial"/>
          <w:szCs w:val="20"/>
        </w:rPr>
      </w:pPr>
      <w:r w:rsidRPr="003D2BA0">
        <w:rPr>
          <w:rFonts w:cs="Arial"/>
          <w:szCs w:val="20"/>
        </w:rPr>
        <w:t xml:space="preserve">.  </w:t>
      </w:r>
    </w:p>
    <w:p w:rsidR="00E70E9F" w:rsidRPr="003D2BA0" w:rsidRDefault="00E70E9F" w:rsidP="00E70E9F">
      <w:pPr>
        <w:pStyle w:val="Nadpis2"/>
        <w:ind w:left="578" w:hanging="578"/>
      </w:pPr>
      <w:bookmarkStart w:id="71" w:name="_Požiadavky_na_pracovné"/>
      <w:bookmarkStart w:id="72" w:name="_Toc267991086"/>
      <w:bookmarkStart w:id="73" w:name="_Toc319352681"/>
      <w:bookmarkStart w:id="74" w:name="_Toc403040871"/>
      <w:bookmarkEnd w:id="71"/>
      <w:r w:rsidRPr="003D2BA0">
        <w:t>Požiadavky na pracovné oblečenie, bezpečnosť a hygienu pri práci</w:t>
      </w:r>
      <w:bookmarkEnd w:id="72"/>
      <w:bookmarkEnd w:id="73"/>
      <w:bookmarkEnd w:id="74"/>
    </w:p>
    <w:p w:rsidR="00E70E9F" w:rsidRPr="003D2BA0" w:rsidRDefault="00E70E9F" w:rsidP="00E70E9F">
      <w:pPr>
        <w:rPr>
          <w:rFonts w:cs="Arial"/>
        </w:rPr>
      </w:pPr>
    </w:p>
    <w:p w:rsidR="00E70E9F" w:rsidRPr="003D2BA0" w:rsidRDefault="00E70E9F" w:rsidP="00E70E9F">
      <w:pPr>
        <w:spacing w:after="120"/>
        <w:jc w:val="both"/>
        <w:rPr>
          <w:rFonts w:cs="Arial"/>
          <w:szCs w:val="20"/>
        </w:rPr>
      </w:pPr>
      <w:r w:rsidRPr="003D2BA0">
        <w:rPr>
          <w:rFonts w:cs="Arial"/>
          <w:szCs w:val="20"/>
        </w:rPr>
        <w:t>Základnými podmienkami bezpečnosti a ochrany zdravia na pracoviskách  sú:</w:t>
      </w:r>
    </w:p>
    <w:p w:rsidR="00E70E9F" w:rsidRPr="003D2BA0" w:rsidRDefault="00E70E9F" w:rsidP="00E70E9F">
      <w:pPr>
        <w:numPr>
          <w:ilvl w:val="0"/>
          <w:numId w:val="29"/>
        </w:numPr>
        <w:spacing w:before="120"/>
        <w:jc w:val="both"/>
        <w:rPr>
          <w:rFonts w:cs="Arial"/>
          <w:szCs w:val="20"/>
        </w:rPr>
      </w:pPr>
      <w:r w:rsidRPr="003D2BA0">
        <w:rPr>
          <w:rFonts w:cs="Arial"/>
          <w:szCs w:val="20"/>
        </w:rPr>
        <w:t>dôkladné a preukázané oboznámenie žiakov s predpismi o BOZP, s protipožiarnymi predpismi a s technologickými postupmi,</w:t>
      </w:r>
    </w:p>
    <w:p w:rsidR="00E70E9F" w:rsidRPr="003D2BA0" w:rsidRDefault="00E70E9F" w:rsidP="00E70E9F">
      <w:pPr>
        <w:numPr>
          <w:ilvl w:val="0"/>
          <w:numId w:val="29"/>
        </w:numPr>
        <w:jc w:val="both"/>
        <w:rPr>
          <w:rFonts w:cs="Arial"/>
          <w:szCs w:val="20"/>
        </w:rPr>
      </w:pPr>
      <w:r w:rsidRPr="003D2BA0">
        <w:rPr>
          <w:rFonts w:cs="Arial"/>
          <w:szCs w:val="20"/>
        </w:rPr>
        <w:t>používanie technického vybavenia, ktoré zodpovedá bezpečnostným a protipožiarnym predpisom,</w:t>
      </w:r>
    </w:p>
    <w:p w:rsidR="00E70E9F" w:rsidRPr="003D2BA0" w:rsidRDefault="00E70E9F" w:rsidP="00E70E9F">
      <w:pPr>
        <w:numPr>
          <w:ilvl w:val="0"/>
          <w:numId w:val="29"/>
        </w:numPr>
        <w:jc w:val="both"/>
        <w:rPr>
          <w:rFonts w:cs="Arial"/>
          <w:szCs w:val="20"/>
        </w:rPr>
      </w:pPr>
      <w:r w:rsidRPr="003D2BA0">
        <w:rPr>
          <w:rFonts w:cs="Arial"/>
          <w:szCs w:val="20"/>
        </w:rPr>
        <w:t>používanie ochranných pracovných prostriedkov podľa platných predpisov.</w:t>
      </w:r>
    </w:p>
    <w:p w:rsidR="00E70E9F" w:rsidRPr="003D2BA0" w:rsidRDefault="00E70E9F" w:rsidP="00E70E9F">
      <w:pPr>
        <w:ind w:left="720"/>
        <w:jc w:val="both"/>
        <w:rPr>
          <w:rFonts w:cs="Arial"/>
          <w:szCs w:val="20"/>
        </w:rPr>
      </w:pPr>
    </w:p>
    <w:p w:rsidR="00E70E9F" w:rsidRPr="003D2BA0" w:rsidRDefault="00E70E9F" w:rsidP="00E70E9F">
      <w:pPr>
        <w:pStyle w:val="Prvzarkazkladnhotextu"/>
        <w:ind w:firstLine="0"/>
        <w:jc w:val="both"/>
        <w:rPr>
          <w:rFonts w:cs="Arial"/>
          <w:szCs w:val="20"/>
        </w:rPr>
      </w:pPr>
      <w:r w:rsidRPr="003D2BA0">
        <w:rPr>
          <w:rFonts w:cs="Arial"/>
          <w:b/>
          <w:bCs/>
          <w:szCs w:val="20"/>
        </w:rPr>
        <w:t>1.  Pracovné oblečenie</w:t>
      </w:r>
      <w:r w:rsidRPr="003D2BA0">
        <w:rPr>
          <w:rFonts w:cs="Arial"/>
          <w:szCs w:val="20"/>
        </w:rPr>
        <w:t xml:space="preserve"> je nevyhnutnou podmienkou  absolvovania predmetu odborný výcvik a  odborná prax. Vzhľadom k tomu, že žiaci počas praktického vyučovania pracujú na rôznych úsekoch (recepcia, prevádzka, kuchyňa) je nevyhnutné, aby mal žiak vhodné pracovné oblečenie pre jednotlivé úseky . </w:t>
      </w:r>
    </w:p>
    <w:p w:rsidR="00E70E9F" w:rsidRPr="003D2BA0" w:rsidRDefault="00E70E9F" w:rsidP="00E70E9F">
      <w:pPr>
        <w:spacing w:before="120"/>
        <w:jc w:val="both"/>
        <w:rPr>
          <w:rFonts w:cs="Arial"/>
          <w:b/>
          <w:szCs w:val="20"/>
        </w:rPr>
      </w:pPr>
      <w:r w:rsidRPr="003D2BA0">
        <w:rPr>
          <w:rFonts w:cs="Arial"/>
          <w:b/>
          <w:szCs w:val="20"/>
        </w:rPr>
        <w:t>Obsluha:</w:t>
      </w:r>
    </w:p>
    <w:p w:rsidR="00E70E9F" w:rsidRPr="003D2BA0" w:rsidRDefault="00E70E9F" w:rsidP="00E70E9F">
      <w:pPr>
        <w:pStyle w:val="Odsekzoznamu"/>
        <w:numPr>
          <w:ilvl w:val="0"/>
          <w:numId w:val="26"/>
        </w:numPr>
        <w:tabs>
          <w:tab w:val="num" w:pos="3948"/>
        </w:tabs>
        <w:spacing w:before="120"/>
        <w:contextualSpacing w:val="0"/>
        <w:jc w:val="both"/>
        <w:rPr>
          <w:rFonts w:cs="Arial"/>
          <w:szCs w:val="20"/>
        </w:rPr>
      </w:pPr>
      <w:r w:rsidRPr="003D2BA0">
        <w:rPr>
          <w:rFonts w:cs="Arial"/>
          <w:szCs w:val="20"/>
        </w:rPr>
        <w:t>biela blúzka alebo biela košeľa(čierny mo</w:t>
      </w:r>
      <w:r w:rsidR="0086775C">
        <w:rPr>
          <w:rFonts w:cs="Arial"/>
          <w:szCs w:val="20"/>
        </w:rPr>
        <w:t>t</w:t>
      </w:r>
      <w:r w:rsidRPr="003D2BA0">
        <w:rPr>
          <w:rFonts w:cs="Arial"/>
          <w:szCs w:val="20"/>
        </w:rPr>
        <w:t>ýlik)</w:t>
      </w:r>
    </w:p>
    <w:p w:rsidR="00E70E9F" w:rsidRPr="003D2BA0" w:rsidRDefault="00E70E9F" w:rsidP="00E70E9F">
      <w:pPr>
        <w:pStyle w:val="Odsekzoznamu"/>
        <w:numPr>
          <w:ilvl w:val="0"/>
          <w:numId w:val="26"/>
        </w:numPr>
        <w:tabs>
          <w:tab w:val="num" w:pos="3948"/>
        </w:tabs>
        <w:contextualSpacing w:val="0"/>
        <w:jc w:val="both"/>
        <w:rPr>
          <w:rFonts w:cs="Arial"/>
          <w:szCs w:val="20"/>
        </w:rPr>
      </w:pPr>
      <w:r w:rsidRPr="003D2BA0">
        <w:rPr>
          <w:rFonts w:cs="Arial"/>
          <w:szCs w:val="20"/>
        </w:rPr>
        <w:t>čierna sukňa (max. 7 cm nad kolená, nie bedrová) alebo čierne nohavice</w:t>
      </w:r>
    </w:p>
    <w:p w:rsidR="00E70E9F" w:rsidRPr="003D2BA0" w:rsidRDefault="00E70E9F" w:rsidP="00E70E9F">
      <w:pPr>
        <w:pStyle w:val="Odsekzoznamu"/>
        <w:numPr>
          <w:ilvl w:val="0"/>
          <w:numId w:val="26"/>
        </w:numPr>
        <w:tabs>
          <w:tab w:val="num" w:pos="3948"/>
        </w:tabs>
        <w:contextualSpacing w:val="0"/>
        <w:jc w:val="both"/>
        <w:rPr>
          <w:rFonts w:cs="Arial"/>
          <w:szCs w:val="20"/>
        </w:rPr>
      </w:pPr>
      <w:r w:rsidRPr="003D2BA0">
        <w:rPr>
          <w:rFonts w:cs="Arial"/>
          <w:szCs w:val="20"/>
        </w:rPr>
        <w:t>čierna vesta,</w:t>
      </w:r>
    </w:p>
    <w:p w:rsidR="00E70E9F" w:rsidRPr="003D2BA0" w:rsidRDefault="00E70E9F" w:rsidP="00E70E9F">
      <w:pPr>
        <w:pStyle w:val="Odsekzoznamu"/>
        <w:numPr>
          <w:ilvl w:val="0"/>
          <w:numId w:val="26"/>
        </w:numPr>
        <w:tabs>
          <w:tab w:val="num" w:pos="3948"/>
        </w:tabs>
        <w:contextualSpacing w:val="0"/>
        <w:jc w:val="both"/>
        <w:rPr>
          <w:rFonts w:cs="Arial"/>
          <w:szCs w:val="20"/>
        </w:rPr>
      </w:pPr>
      <w:r w:rsidRPr="003D2BA0">
        <w:rPr>
          <w:rFonts w:cs="Arial"/>
          <w:szCs w:val="20"/>
        </w:rPr>
        <w:t xml:space="preserve">čierne poltopánky , </w:t>
      </w:r>
    </w:p>
    <w:p w:rsidR="00E70E9F" w:rsidRPr="003D2BA0" w:rsidRDefault="00E70E9F" w:rsidP="00E70E9F">
      <w:pPr>
        <w:pStyle w:val="Odsekzoznamu"/>
        <w:numPr>
          <w:ilvl w:val="0"/>
          <w:numId w:val="26"/>
        </w:numPr>
        <w:tabs>
          <w:tab w:val="num" w:pos="3948"/>
        </w:tabs>
        <w:contextualSpacing w:val="0"/>
        <w:jc w:val="both"/>
        <w:rPr>
          <w:rFonts w:cs="Arial"/>
          <w:szCs w:val="20"/>
        </w:rPr>
      </w:pPr>
      <w:proofErr w:type="spellStart"/>
      <w:r w:rsidRPr="003D2BA0">
        <w:rPr>
          <w:rFonts w:cs="Arial"/>
          <w:szCs w:val="20"/>
        </w:rPr>
        <w:t>príručník</w:t>
      </w:r>
      <w:proofErr w:type="spellEnd"/>
      <w:r w:rsidRPr="003D2BA0">
        <w:rPr>
          <w:rFonts w:cs="Arial"/>
          <w:szCs w:val="20"/>
        </w:rPr>
        <w:t xml:space="preserve"> (2 kusy),</w:t>
      </w:r>
    </w:p>
    <w:p w:rsidR="00E70E9F" w:rsidRPr="003D2BA0" w:rsidRDefault="00E70E9F" w:rsidP="00E70E9F">
      <w:pPr>
        <w:pStyle w:val="Odsekzoznamu"/>
        <w:numPr>
          <w:ilvl w:val="0"/>
          <w:numId w:val="26"/>
        </w:numPr>
        <w:tabs>
          <w:tab w:val="num" w:pos="3948"/>
        </w:tabs>
        <w:contextualSpacing w:val="0"/>
        <w:jc w:val="both"/>
        <w:rPr>
          <w:rFonts w:cs="Arial"/>
          <w:szCs w:val="20"/>
        </w:rPr>
      </w:pPr>
      <w:r w:rsidRPr="003D2BA0">
        <w:rPr>
          <w:rFonts w:cs="Arial"/>
          <w:szCs w:val="20"/>
        </w:rPr>
        <w:lastRenderedPageBreak/>
        <w:t>menovka.</w:t>
      </w:r>
    </w:p>
    <w:p w:rsidR="00E70E9F" w:rsidRPr="003D2BA0" w:rsidRDefault="00E70E9F" w:rsidP="00E70E9F">
      <w:pPr>
        <w:pStyle w:val="Odsekzoznamu"/>
        <w:contextualSpacing w:val="0"/>
        <w:jc w:val="both"/>
        <w:rPr>
          <w:rFonts w:cs="Arial"/>
          <w:szCs w:val="20"/>
        </w:rPr>
      </w:pPr>
    </w:p>
    <w:p w:rsidR="00E70E9F" w:rsidRPr="003D2BA0" w:rsidRDefault="00E70E9F" w:rsidP="00E70E9F">
      <w:pPr>
        <w:jc w:val="both"/>
        <w:rPr>
          <w:rFonts w:cs="Arial"/>
          <w:b/>
          <w:szCs w:val="20"/>
        </w:rPr>
      </w:pPr>
      <w:r w:rsidRPr="003D2BA0">
        <w:rPr>
          <w:rFonts w:cs="Arial"/>
          <w:b/>
          <w:szCs w:val="20"/>
        </w:rPr>
        <w:t>Kuchyňa:</w:t>
      </w:r>
    </w:p>
    <w:p w:rsidR="00E70E9F" w:rsidRPr="003D2BA0" w:rsidRDefault="00E70E9F" w:rsidP="00E70E9F">
      <w:pPr>
        <w:pStyle w:val="Odsekzoznamu"/>
        <w:numPr>
          <w:ilvl w:val="0"/>
          <w:numId w:val="30"/>
        </w:numPr>
        <w:tabs>
          <w:tab w:val="num" w:pos="3948"/>
        </w:tabs>
        <w:contextualSpacing w:val="0"/>
        <w:jc w:val="both"/>
        <w:rPr>
          <w:rFonts w:cs="Arial"/>
          <w:szCs w:val="20"/>
        </w:rPr>
      </w:pPr>
      <w:r w:rsidRPr="003D2BA0">
        <w:rPr>
          <w:rFonts w:cs="Arial"/>
          <w:szCs w:val="20"/>
        </w:rPr>
        <w:t>u kuchárov sa vyžaduje pracovná súprava, t. j. čiapka alebo šatka, pracovné nohavice a blúza, pracovná obuv, 2 ks utierok a menovka.</w:t>
      </w:r>
    </w:p>
    <w:p w:rsidR="00E70E9F" w:rsidRPr="003D2BA0" w:rsidRDefault="00E70E9F" w:rsidP="00E70E9F">
      <w:pPr>
        <w:tabs>
          <w:tab w:val="num" w:pos="3948"/>
        </w:tabs>
        <w:jc w:val="both"/>
        <w:rPr>
          <w:rFonts w:cs="Arial"/>
          <w:szCs w:val="20"/>
        </w:rPr>
      </w:pPr>
    </w:p>
    <w:p w:rsidR="00E70E9F" w:rsidRPr="003D2BA0" w:rsidRDefault="00E70E9F" w:rsidP="00E70E9F">
      <w:pPr>
        <w:tabs>
          <w:tab w:val="num" w:pos="3948"/>
        </w:tabs>
        <w:jc w:val="both"/>
        <w:rPr>
          <w:rFonts w:cs="Arial"/>
          <w:szCs w:val="20"/>
        </w:rPr>
      </w:pPr>
      <w:r w:rsidRPr="003D2BA0">
        <w:rPr>
          <w:rFonts w:cs="Arial"/>
          <w:szCs w:val="20"/>
        </w:rPr>
        <w:t>Finančné náklady na pracovné oblečenie do obsluhy a kuchyne znášajú študenti. Škola im prispieva 25 % z celkovej výšky nákladov  na jedno pracovné oblečenie.</w:t>
      </w:r>
    </w:p>
    <w:p w:rsidR="00E70E9F" w:rsidRPr="003D2BA0" w:rsidRDefault="00E70E9F" w:rsidP="00E70E9F">
      <w:pPr>
        <w:pStyle w:val="Odsekzoznamu"/>
        <w:tabs>
          <w:tab w:val="num" w:pos="3948"/>
        </w:tabs>
        <w:contextualSpacing w:val="0"/>
        <w:jc w:val="both"/>
        <w:rPr>
          <w:rFonts w:cs="Arial"/>
          <w:szCs w:val="20"/>
        </w:rPr>
      </w:pPr>
    </w:p>
    <w:p w:rsidR="00E70E9F" w:rsidRPr="003D2BA0" w:rsidRDefault="00E70E9F" w:rsidP="00E70E9F">
      <w:pPr>
        <w:tabs>
          <w:tab w:val="left" w:pos="142"/>
        </w:tabs>
        <w:spacing w:before="120"/>
        <w:jc w:val="both"/>
        <w:rPr>
          <w:rFonts w:cs="Arial"/>
          <w:b/>
          <w:bCs/>
          <w:szCs w:val="20"/>
        </w:rPr>
      </w:pPr>
      <w:r w:rsidRPr="003D2BA0">
        <w:rPr>
          <w:rFonts w:cs="Arial"/>
          <w:b/>
          <w:bCs/>
          <w:szCs w:val="20"/>
        </w:rPr>
        <w:t>2. Zdravotný preukaz pre prácu s potravinami</w:t>
      </w:r>
    </w:p>
    <w:p w:rsidR="00E70E9F" w:rsidRPr="003D2BA0" w:rsidRDefault="00E70E9F" w:rsidP="00E70E9F">
      <w:pPr>
        <w:spacing w:before="120"/>
        <w:ind w:firstLine="708"/>
        <w:jc w:val="both"/>
        <w:rPr>
          <w:rFonts w:cs="Arial"/>
          <w:szCs w:val="20"/>
        </w:rPr>
      </w:pPr>
      <w:r w:rsidRPr="003D2BA0">
        <w:rPr>
          <w:rFonts w:cs="Arial"/>
          <w:szCs w:val="20"/>
        </w:rPr>
        <w:t xml:space="preserve">Zdravotný program vydáva lekár a žiak ho odovzdáva na začiatku štúdia majstrovi odbornej výchovy. Z dôvodu charakteru študijných odborov sa zakazuje sa nosenie </w:t>
      </w:r>
      <w:proofErr w:type="spellStart"/>
      <w:r w:rsidRPr="003D2BA0">
        <w:rPr>
          <w:rFonts w:cs="Arial"/>
          <w:szCs w:val="20"/>
        </w:rPr>
        <w:t>piercingu</w:t>
      </w:r>
      <w:proofErr w:type="spellEnd"/>
      <w:r w:rsidRPr="003D2BA0">
        <w:rPr>
          <w:rFonts w:cs="Arial"/>
          <w:szCs w:val="20"/>
        </w:rPr>
        <w:t xml:space="preserve"> a tetovanie na viditeľných miestach. V študijnom odbore čašník, servírka nie je vhodná extravagantná úprava vlasov a lakovanie nechtov.</w:t>
      </w:r>
    </w:p>
    <w:p w:rsidR="00E70E9F" w:rsidRPr="003D2BA0" w:rsidRDefault="00E70E9F" w:rsidP="00E70E9F">
      <w:pPr>
        <w:spacing w:before="120"/>
        <w:ind w:firstLine="708"/>
        <w:jc w:val="both"/>
        <w:rPr>
          <w:rFonts w:cs="Arial"/>
          <w:szCs w:val="20"/>
        </w:rPr>
      </w:pPr>
    </w:p>
    <w:p w:rsidR="00E70E9F" w:rsidRPr="003D2BA0" w:rsidRDefault="00E70E9F" w:rsidP="00E70E9F">
      <w:pPr>
        <w:pStyle w:val="Nadpis2"/>
        <w:ind w:left="578" w:hanging="578"/>
      </w:pPr>
      <w:bookmarkStart w:id="75" w:name="_Základné_podmienky_vzdelávania"/>
      <w:bookmarkStart w:id="76" w:name="_Toc319352682"/>
      <w:bookmarkStart w:id="77" w:name="_Toc403040872"/>
      <w:bookmarkEnd w:id="75"/>
      <w:r w:rsidRPr="003D2BA0">
        <w:t>Základné podmienky vzdelávania žiakov so špeciálnymi výchovno-vzdelávacími potrebami</w:t>
      </w:r>
      <w:bookmarkEnd w:id="76"/>
      <w:bookmarkEnd w:id="77"/>
    </w:p>
    <w:p w:rsidR="00E70E9F" w:rsidRPr="003D2BA0" w:rsidRDefault="00E70E9F" w:rsidP="00E70E9F">
      <w:pPr>
        <w:rPr>
          <w:rFonts w:eastAsia="Arial Unicode MS" w:cs="Arial"/>
        </w:rPr>
      </w:pPr>
    </w:p>
    <w:p w:rsidR="00E70E9F" w:rsidRPr="003D2BA0" w:rsidRDefault="00E70E9F" w:rsidP="00E70E9F">
      <w:pPr>
        <w:ind w:firstLine="540"/>
        <w:jc w:val="both"/>
        <w:rPr>
          <w:rFonts w:cs="Arial"/>
        </w:rPr>
      </w:pPr>
      <w:r w:rsidRPr="003D2BA0">
        <w:rPr>
          <w:rFonts w:cs="Arial"/>
        </w:rPr>
        <w:t xml:space="preserve">Platná legislatíva označuje názvom žiaci so špeciálnymi výchovno-vzdelávacími potrebami (ďalej len „ŠVVP“) </w:t>
      </w:r>
    </w:p>
    <w:p w:rsidR="00E70E9F" w:rsidRPr="003D2BA0" w:rsidRDefault="00E70E9F" w:rsidP="00E70E9F">
      <w:pPr>
        <w:ind w:firstLine="540"/>
        <w:jc w:val="both"/>
        <w:rPr>
          <w:rFonts w:cs="Arial"/>
        </w:rPr>
      </w:pPr>
      <w:r w:rsidRPr="003D2BA0">
        <w:rPr>
          <w:rFonts w:cs="Arial"/>
          <w:b/>
        </w:rPr>
        <w:t>žiakov so zdravotným znevýhodnením</w:t>
      </w:r>
      <w:r w:rsidRPr="003D2BA0">
        <w:rPr>
          <w:rFonts w:cs="Arial"/>
        </w:rPr>
        <w:t xml:space="preserve"> (s mentálnym, zmyslovým alebo telesným postihnutím, zdravotne oslabených alebo chorých, s narušenou komunikačnou schopnosťou, so špecifickými poruchami učenia alebo správania sa, s </w:t>
      </w:r>
      <w:proofErr w:type="spellStart"/>
      <w:r w:rsidRPr="003D2BA0">
        <w:rPr>
          <w:rFonts w:cs="Arial"/>
        </w:rPr>
        <w:t>autistickým</w:t>
      </w:r>
      <w:proofErr w:type="spellEnd"/>
      <w:r w:rsidRPr="003D2BA0">
        <w:rPr>
          <w:rFonts w:cs="Arial"/>
        </w:rPr>
        <w:t xml:space="preserve"> syndrómom, s poruchami psychického alebo sociálneho vývinu), </w:t>
      </w:r>
    </w:p>
    <w:p w:rsidR="00E70E9F" w:rsidRPr="003D2BA0" w:rsidRDefault="00E70E9F" w:rsidP="00E70E9F">
      <w:pPr>
        <w:ind w:firstLine="540"/>
        <w:jc w:val="both"/>
        <w:rPr>
          <w:rFonts w:cs="Arial"/>
          <w:b/>
        </w:rPr>
      </w:pPr>
      <w:r w:rsidRPr="003D2BA0">
        <w:rPr>
          <w:rFonts w:cs="Arial"/>
          <w:b/>
        </w:rPr>
        <w:t xml:space="preserve">žiakov pochádzajúcich zo sociálne znevýhodneného prostredia, </w:t>
      </w:r>
    </w:p>
    <w:p w:rsidR="00E70E9F" w:rsidRPr="003D2BA0" w:rsidRDefault="00E70E9F" w:rsidP="00E70E9F">
      <w:pPr>
        <w:ind w:firstLine="540"/>
        <w:jc w:val="both"/>
        <w:rPr>
          <w:rFonts w:cs="Arial"/>
        </w:rPr>
      </w:pPr>
      <w:r w:rsidRPr="003D2BA0">
        <w:rPr>
          <w:rFonts w:cs="Arial"/>
          <w:b/>
        </w:rPr>
        <w:t>žiakov mimoriadne nadaných</w:t>
      </w:r>
      <w:r w:rsidRPr="003D2BA0">
        <w:rPr>
          <w:rFonts w:cs="Arial"/>
        </w:rPr>
        <w:t>.</w:t>
      </w:r>
    </w:p>
    <w:p w:rsidR="00E70E9F" w:rsidRPr="003D2BA0" w:rsidRDefault="00E70E9F" w:rsidP="00E70E9F">
      <w:pPr>
        <w:ind w:firstLine="540"/>
        <w:jc w:val="both"/>
        <w:rPr>
          <w:rFonts w:cs="Arial"/>
        </w:rPr>
      </w:pPr>
      <w:r w:rsidRPr="003D2BA0">
        <w:rPr>
          <w:rFonts w:cs="Arial"/>
        </w:rPr>
        <w:t xml:space="preserve">Žiaci so ŠVVP majú právo na to, aby im spoločnosť poskytovala rovnaké príležitosti a podnety na ich vývin, ako poskytuje ich zdravým rovesníkom. Pri integrácii žiaka so ŠVVP do bežnej školy (integrácia individuálna, </w:t>
      </w:r>
      <w:r w:rsidRPr="003D2BA0">
        <w:rPr>
          <w:rFonts w:cs="Arial"/>
          <w:iCs/>
        </w:rPr>
        <w:t xml:space="preserve">v špeciálnych triedach) </w:t>
      </w:r>
      <w:r w:rsidRPr="003D2BA0">
        <w:rPr>
          <w:rFonts w:cs="Arial"/>
        </w:rPr>
        <w:t xml:space="preserve">treba brať do úvahy v prvom rade prospech konkrétneho žiaka - druh a stupeň jeho postihnutia. </w:t>
      </w:r>
    </w:p>
    <w:p w:rsidR="00E70E9F" w:rsidRPr="003D2BA0" w:rsidRDefault="00E70E9F" w:rsidP="00E70E9F">
      <w:pPr>
        <w:ind w:firstLine="540"/>
        <w:jc w:val="both"/>
        <w:rPr>
          <w:rFonts w:cs="Arial"/>
        </w:rPr>
      </w:pPr>
      <w:r w:rsidRPr="003D2BA0">
        <w:rPr>
          <w:rFonts w:cs="Arial"/>
        </w:rPr>
        <w:t xml:space="preserve">Cieľom integračných snáh je podpora socializácie týchto žiakov, ich lepšia príprava pre bežný život – občiansky i profesionálny. Súčasne sa podporuje prístup majoritnej spoločnosti k akceptácii ľudí so zdravotným postihnutím, či sociálnym znevýhodnením. </w:t>
      </w:r>
    </w:p>
    <w:p w:rsidR="00E70E9F" w:rsidRPr="003D2BA0" w:rsidRDefault="00E70E9F" w:rsidP="00E70E9F">
      <w:pPr>
        <w:ind w:firstLine="540"/>
        <w:jc w:val="both"/>
        <w:rPr>
          <w:rFonts w:cs="Arial"/>
        </w:rPr>
      </w:pPr>
      <w:r w:rsidRPr="003D2BA0">
        <w:rPr>
          <w:rFonts w:cs="Arial"/>
        </w:rPr>
        <w:t xml:space="preserve">Nevyhnutnou súčasťou integrácie žiakov so ŠVVP do bežných škôl je efektívny výchovno-poradenský servis (špeciálno-pedagogické, psychologické, sociálne, </w:t>
      </w:r>
      <w:proofErr w:type="spellStart"/>
      <w:r w:rsidRPr="003D2BA0">
        <w:rPr>
          <w:rFonts w:cs="Arial"/>
        </w:rPr>
        <w:t>kariérové</w:t>
      </w:r>
      <w:proofErr w:type="spellEnd"/>
      <w:r w:rsidRPr="003D2BA0">
        <w:rPr>
          <w:rFonts w:cs="Arial"/>
        </w:rPr>
        <w:t xml:space="preserve"> poradenstvo ako súčasť výchovného poradenstva v školstve) pre žiakov a rodičov, pre učiteľov. </w:t>
      </w:r>
    </w:p>
    <w:p w:rsidR="00E70E9F" w:rsidRPr="003D2BA0" w:rsidRDefault="00E70E9F" w:rsidP="00E70E9F">
      <w:pPr>
        <w:ind w:firstLine="540"/>
        <w:jc w:val="both"/>
        <w:rPr>
          <w:rFonts w:cs="Arial"/>
        </w:rPr>
      </w:pPr>
    </w:p>
    <w:p w:rsidR="00E70E9F" w:rsidRPr="003D2BA0" w:rsidRDefault="00E70E9F" w:rsidP="00E70E9F">
      <w:pPr>
        <w:ind w:firstLine="540"/>
        <w:jc w:val="both"/>
        <w:rPr>
          <w:rFonts w:cs="Arial"/>
        </w:rPr>
      </w:pPr>
      <w:r w:rsidRPr="003D2BA0">
        <w:rPr>
          <w:rFonts w:cs="Arial"/>
          <w:b/>
        </w:rPr>
        <w:t>Žiak so špeciálnymi výchovno-vzdelávacími potrebami</w:t>
      </w:r>
      <w:r w:rsidRPr="003D2BA0">
        <w:rPr>
          <w:rFonts w:cs="Arial"/>
        </w:rPr>
        <w:t xml:space="preserve"> je žiak, u ktorého je potrebné zabezpečiť ďalšie zdroje na podporu efektívneho vzdelávania. Použitie ďalších zdrojov umožní vytvoriť kvalitatívne nové prostredie, zodpovedajúce  potrebám žiakov, ktorí si vyžadujú špeciálny prístup vo vzdelávaní. Špeciálne výchovno-vzdelávacie potreby sú u žiaka diagnostikované školským zariadením výchovného poradenstva a prevencie.</w:t>
      </w:r>
    </w:p>
    <w:p w:rsidR="00E70E9F" w:rsidRPr="003D2BA0" w:rsidRDefault="00E70E9F" w:rsidP="00E70E9F">
      <w:pPr>
        <w:ind w:firstLine="540"/>
        <w:jc w:val="both"/>
        <w:rPr>
          <w:rFonts w:cs="Arial"/>
        </w:rPr>
      </w:pPr>
      <w:r w:rsidRPr="003D2BA0">
        <w:rPr>
          <w:rFonts w:cs="Arial"/>
        </w:rPr>
        <w:t xml:space="preserve">Špeciálnou výchovno-vzdelávacou potrebou je požiadavka na úpravu podmienok (obsahu, foriem, metód, prostredia a prístupov) vo výchove a vzdelávaní pre  žiaka. Zohľadnenie potrieb zabezpečí žiakovi rovnocenný prístup k vzdelávaniu, primeraný rozvoj schopností alebo osobnosti ako aj dosiahnutie primeraného stupňa vzdelania a primeraného začlenenia do spoločnosti. </w:t>
      </w:r>
    </w:p>
    <w:p w:rsidR="00E70E9F" w:rsidRPr="003D2BA0" w:rsidRDefault="00E70E9F" w:rsidP="00E70E9F">
      <w:pPr>
        <w:ind w:firstLine="540"/>
        <w:jc w:val="both"/>
        <w:rPr>
          <w:rFonts w:cs="Arial"/>
        </w:rPr>
      </w:pPr>
    </w:p>
    <w:p w:rsidR="00E70E9F" w:rsidRPr="003D2BA0" w:rsidRDefault="00E70E9F" w:rsidP="00E70E9F">
      <w:pPr>
        <w:ind w:firstLine="540"/>
        <w:jc w:val="both"/>
        <w:rPr>
          <w:rFonts w:cs="Arial"/>
          <w:b/>
        </w:rPr>
      </w:pPr>
      <w:r w:rsidRPr="003D2BA0">
        <w:rPr>
          <w:rFonts w:cs="Arial"/>
          <w:b/>
        </w:rPr>
        <w:t>Výchova a vzdelávanie žiakov so zdravotným znevýhodnením</w:t>
      </w:r>
    </w:p>
    <w:p w:rsidR="00E70E9F" w:rsidRPr="003D2BA0" w:rsidRDefault="00E70E9F" w:rsidP="00E70E9F">
      <w:pPr>
        <w:ind w:firstLine="540"/>
        <w:jc w:val="both"/>
        <w:rPr>
          <w:rFonts w:cs="Arial"/>
        </w:rPr>
      </w:pPr>
      <w:r w:rsidRPr="003D2BA0">
        <w:rPr>
          <w:rFonts w:cs="Arial"/>
        </w:rPr>
        <w:t>Cieľom  výchovy a vzdelávania žiakov so zdravotným znevýhodnením je okrem všeobecných cieľov, vychovávať a vzdelávať týchto žiakov tak, aby čo najviac rozvinuli vlastné kompenzačné mechanizmy, aby plnohodnotne vnímali, prežívali vlastný život a aby sa stali tvorcami hodnôt, ktoré vytvoria cieľavedomou činnosťou.</w:t>
      </w:r>
    </w:p>
    <w:p w:rsidR="00E70E9F" w:rsidRPr="003D2BA0" w:rsidRDefault="00E70E9F" w:rsidP="00E70E9F">
      <w:pPr>
        <w:ind w:firstLine="540"/>
        <w:jc w:val="both"/>
        <w:rPr>
          <w:rFonts w:cs="Arial"/>
          <w:b/>
        </w:rPr>
      </w:pPr>
      <w:r w:rsidRPr="003D2BA0">
        <w:rPr>
          <w:rFonts w:cs="Arial"/>
          <w:b/>
        </w:rPr>
        <w:t>Uskutočnenie a základné podmienky integrovaného vzdelávania.</w:t>
      </w:r>
    </w:p>
    <w:p w:rsidR="00E70E9F" w:rsidRPr="003D2BA0" w:rsidRDefault="00E70E9F" w:rsidP="00E70E9F">
      <w:pPr>
        <w:ind w:firstLine="540"/>
        <w:jc w:val="both"/>
        <w:rPr>
          <w:rFonts w:cs="Arial"/>
        </w:rPr>
      </w:pPr>
      <w:r w:rsidRPr="003D2BA0">
        <w:rPr>
          <w:rFonts w:cs="Arial"/>
        </w:rPr>
        <w:t>Štúdium v študijných odboroch 6323 K vzhľadom k svojím špecifikám nemôže byť poskytnuté pre žiakov s mentálnym postihnutím, ako aj pre žiakov s </w:t>
      </w:r>
      <w:proofErr w:type="spellStart"/>
      <w:r w:rsidRPr="003D2BA0">
        <w:rPr>
          <w:rFonts w:cs="Arial"/>
        </w:rPr>
        <w:t>autistickým</w:t>
      </w:r>
      <w:proofErr w:type="spellEnd"/>
      <w:r w:rsidRPr="003D2BA0">
        <w:rPr>
          <w:rFonts w:cs="Arial"/>
        </w:rPr>
        <w:t xml:space="preserve"> syndrómom, s poruchami psychického a sociálneho vývinu.</w:t>
      </w:r>
    </w:p>
    <w:p w:rsidR="00E70E9F" w:rsidRPr="003D2BA0" w:rsidRDefault="00E70E9F" w:rsidP="00E70E9F">
      <w:pPr>
        <w:ind w:firstLine="540"/>
        <w:jc w:val="both"/>
        <w:rPr>
          <w:rFonts w:cs="Arial"/>
        </w:rPr>
      </w:pPr>
      <w:r w:rsidRPr="003D2BA0">
        <w:rPr>
          <w:rFonts w:cs="Arial"/>
        </w:rPr>
        <w:t>Výchova a vzdelávanie žiakov so ŠVVP sa uskutočňuje v triedach alebo výchovných skupinách spolu s ostatnými žiakmi školy.</w:t>
      </w:r>
    </w:p>
    <w:p w:rsidR="00E70E9F" w:rsidRPr="003D2BA0" w:rsidRDefault="00E70E9F" w:rsidP="00E70E9F">
      <w:pPr>
        <w:ind w:firstLine="540"/>
        <w:jc w:val="both"/>
        <w:rPr>
          <w:rFonts w:cs="Arial"/>
        </w:rPr>
      </w:pPr>
      <w:r w:rsidRPr="003D2BA0">
        <w:rPr>
          <w:rFonts w:cs="Arial"/>
        </w:rPr>
        <w:t>Žiak musí mať potvrdenie o tom, že má špeciálne výchovno-vzdelávacie potreby. Potvrdenie vydáva podľa kompetencií školské zariadenie výchovného poradenstva a prevencie na základe odborného vyšetrenia.</w:t>
      </w:r>
    </w:p>
    <w:p w:rsidR="00E70E9F" w:rsidRPr="003D2BA0" w:rsidRDefault="00E70E9F" w:rsidP="00E70E9F">
      <w:pPr>
        <w:ind w:firstLine="540"/>
        <w:jc w:val="both"/>
        <w:rPr>
          <w:rFonts w:cs="Arial"/>
        </w:rPr>
      </w:pPr>
      <w:r w:rsidRPr="003D2BA0">
        <w:rPr>
          <w:rFonts w:cs="Arial"/>
        </w:rPr>
        <w:t>Žiak môže mať špeciálne výchovno-vzdelávacie potreby  počas celého vzdelávacieho cyklu alebo len počas limitovaného obdobia, čo sa posudzuje na základe výsledkov odborného vyšetrenia školského zariadenia výchovného poradenstva a prevencie.</w:t>
      </w:r>
    </w:p>
    <w:p w:rsidR="00E70E9F" w:rsidRPr="003D2BA0" w:rsidRDefault="00E70E9F" w:rsidP="00E70E9F">
      <w:pPr>
        <w:ind w:firstLine="540"/>
        <w:jc w:val="both"/>
        <w:rPr>
          <w:rFonts w:cs="Arial"/>
        </w:rPr>
      </w:pPr>
      <w:r w:rsidRPr="003D2BA0">
        <w:rPr>
          <w:rFonts w:cs="Arial"/>
        </w:rPr>
        <w:t>Žiak je vzdelávaný podľa individuálneho vzdelávacieho programu, ktorý vypracuje škola v spolupráci so školským zariadením výchovného poradenstva a prevencie.</w:t>
      </w:r>
    </w:p>
    <w:p w:rsidR="00E70E9F" w:rsidRPr="003D2BA0" w:rsidRDefault="00E70E9F" w:rsidP="00E70E9F">
      <w:pPr>
        <w:ind w:firstLine="540"/>
        <w:jc w:val="both"/>
        <w:rPr>
          <w:rFonts w:cs="Arial"/>
          <w:bCs/>
        </w:rPr>
      </w:pPr>
    </w:p>
    <w:p w:rsidR="00E70E9F" w:rsidRPr="003D2BA0" w:rsidRDefault="00E70E9F" w:rsidP="00E70E9F">
      <w:pPr>
        <w:ind w:firstLine="540"/>
        <w:jc w:val="both"/>
        <w:rPr>
          <w:rFonts w:cs="Arial"/>
        </w:rPr>
      </w:pPr>
      <w:r w:rsidRPr="003D2BA0">
        <w:rPr>
          <w:rFonts w:cs="Arial"/>
          <w:b/>
          <w:bCs/>
        </w:rPr>
        <w:t>Individuálny výchovno-vzdelávací program</w:t>
      </w:r>
      <w:r w:rsidRPr="003D2BA0">
        <w:rPr>
          <w:rFonts w:cs="Arial"/>
          <w:b/>
        </w:rPr>
        <w:t xml:space="preserve"> je</w:t>
      </w:r>
      <w:r w:rsidRPr="003D2BA0">
        <w:rPr>
          <w:rFonts w:cs="Arial"/>
        </w:rPr>
        <w:t xml:space="preserve"> súčasťou povinnej dokumentácie žiaka so špeciálnymi výchovno-vzdelávacími potrebami, individuálne integrovaného v bežnej triede strednej školy. Je to dokument, ktorého účelom je plánovanie vzdelávania žiaka podľa jeho špeciálnych výchovno-vzdelávacích potrieb.</w:t>
      </w:r>
    </w:p>
    <w:p w:rsidR="00E70E9F" w:rsidRPr="003D2BA0" w:rsidRDefault="00E70E9F" w:rsidP="00E70E9F">
      <w:pPr>
        <w:ind w:firstLine="540"/>
        <w:jc w:val="both"/>
        <w:rPr>
          <w:rFonts w:cs="Arial"/>
        </w:rPr>
      </w:pPr>
      <w:r w:rsidRPr="003D2BA0">
        <w:rPr>
          <w:rFonts w:cs="Arial"/>
        </w:rPr>
        <w:t>Individuálny výchovno-vzdelávací program obsahuje:</w:t>
      </w:r>
    </w:p>
    <w:p w:rsidR="00E70E9F" w:rsidRPr="003D2BA0" w:rsidRDefault="00E70E9F" w:rsidP="00E70E9F">
      <w:pPr>
        <w:ind w:firstLine="540"/>
        <w:jc w:val="both"/>
        <w:rPr>
          <w:rFonts w:cs="Arial"/>
        </w:rPr>
      </w:pPr>
      <w:r w:rsidRPr="003D2BA0">
        <w:rPr>
          <w:rFonts w:cs="Arial"/>
        </w:rPr>
        <w:t>základné informácie o žiakovi a vplyve jeho diagnózy na výchovno-vzdelávací proces;</w:t>
      </w:r>
    </w:p>
    <w:p w:rsidR="00E70E9F" w:rsidRPr="003D2BA0" w:rsidRDefault="00E70E9F" w:rsidP="00E70E9F">
      <w:pPr>
        <w:ind w:firstLine="540"/>
        <w:jc w:val="both"/>
        <w:rPr>
          <w:rFonts w:cs="Arial"/>
        </w:rPr>
      </w:pPr>
      <w:r w:rsidRPr="003D2BA0">
        <w:rPr>
          <w:rFonts w:cs="Arial"/>
        </w:rPr>
        <w:t>požiadavky na úpravu prostredia školy a triedy;</w:t>
      </w:r>
    </w:p>
    <w:p w:rsidR="00E70E9F" w:rsidRPr="003D2BA0" w:rsidRDefault="00E70E9F" w:rsidP="00E70E9F">
      <w:pPr>
        <w:ind w:firstLine="540"/>
        <w:jc w:val="both"/>
        <w:rPr>
          <w:rFonts w:cs="Arial"/>
        </w:rPr>
      </w:pPr>
      <w:r w:rsidRPr="003D2BA0">
        <w:rPr>
          <w:rFonts w:cs="Arial"/>
        </w:rPr>
        <w:t>modifikáciu učebného plánu a učebných osnov;</w:t>
      </w:r>
    </w:p>
    <w:p w:rsidR="00E70E9F" w:rsidRPr="003D2BA0" w:rsidRDefault="00E70E9F" w:rsidP="00E70E9F">
      <w:pPr>
        <w:ind w:firstLine="540"/>
        <w:jc w:val="both"/>
        <w:rPr>
          <w:rFonts w:cs="Arial"/>
        </w:rPr>
      </w:pPr>
      <w:r w:rsidRPr="003D2BA0">
        <w:rPr>
          <w:rFonts w:cs="Arial"/>
        </w:rPr>
        <w:t>aplikáciu špeciálnych vzdelávacích postupov;</w:t>
      </w:r>
    </w:p>
    <w:p w:rsidR="00E70E9F" w:rsidRPr="003D2BA0" w:rsidRDefault="00E70E9F" w:rsidP="00E70E9F">
      <w:pPr>
        <w:ind w:firstLine="540"/>
        <w:jc w:val="both"/>
        <w:rPr>
          <w:rFonts w:cs="Arial"/>
        </w:rPr>
      </w:pPr>
      <w:r w:rsidRPr="003D2BA0">
        <w:rPr>
          <w:rFonts w:cs="Arial"/>
        </w:rPr>
        <w:t>špecifické postupy hodnotenia učebných výsledkov žiaka;</w:t>
      </w:r>
    </w:p>
    <w:p w:rsidR="00E70E9F" w:rsidRPr="003D2BA0" w:rsidRDefault="00E70E9F" w:rsidP="00E70E9F">
      <w:pPr>
        <w:ind w:firstLine="540"/>
        <w:jc w:val="both"/>
        <w:rPr>
          <w:rFonts w:cs="Arial"/>
        </w:rPr>
      </w:pPr>
      <w:r w:rsidRPr="003D2BA0">
        <w:rPr>
          <w:rFonts w:cs="Arial"/>
        </w:rPr>
        <w:t>špecifiká organizácie a foriem vzdelávania;</w:t>
      </w:r>
    </w:p>
    <w:p w:rsidR="00E70E9F" w:rsidRPr="003D2BA0" w:rsidRDefault="00E70E9F" w:rsidP="00E70E9F">
      <w:pPr>
        <w:ind w:firstLine="540"/>
        <w:jc w:val="both"/>
        <w:rPr>
          <w:rFonts w:cs="Arial"/>
        </w:rPr>
      </w:pPr>
      <w:r w:rsidRPr="003D2BA0">
        <w:rPr>
          <w:rFonts w:cs="Arial"/>
        </w:rPr>
        <w:t>požiadavky na zabezpečenie kompenzačných pomôcok a špeciálnych učebných pomôcok ;</w:t>
      </w:r>
    </w:p>
    <w:p w:rsidR="00E70E9F" w:rsidRPr="003D2BA0" w:rsidRDefault="00E70E9F" w:rsidP="00E70E9F">
      <w:pPr>
        <w:ind w:firstLine="540"/>
        <w:jc w:val="both"/>
        <w:rPr>
          <w:rFonts w:cs="Arial"/>
        </w:rPr>
      </w:pPr>
      <w:r w:rsidRPr="003D2BA0">
        <w:rPr>
          <w:rFonts w:cs="Arial"/>
        </w:rPr>
        <w:t>zabezpečenie servisu odborníkov – špeciálneho pedagóga, liečebného pedagóga, psychológa, logopéda a iných.</w:t>
      </w:r>
    </w:p>
    <w:p w:rsidR="00E70E9F" w:rsidRPr="003D2BA0" w:rsidRDefault="00E70E9F" w:rsidP="00E70E9F">
      <w:pPr>
        <w:ind w:firstLine="540"/>
        <w:jc w:val="both"/>
        <w:rPr>
          <w:rFonts w:cs="Arial"/>
        </w:rPr>
      </w:pPr>
      <w:r w:rsidRPr="003D2BA0">
        <w:rPr>
          <w:rFonts w:cs="Arial"/>
        </w:rPr>
        <w:t>Všetky špecifické úpravy sa vypracovávajú v individuálnom rozsahu a kvalite tak, aby zodpovedali špeciálnym výchovno-vzdelávacím potrebám konkrétneho žiaka.</w:t>
      </w:r>
    </w:p>
    <w:p w:rsidR="005D65A9" w:rsidRDefault="00E70E9F" w:rsidP="005D65A9">
      <w:pPr>
        <w:ind w:firstLine="540"/>
        <w:jc w:val="both"/>
        <w:rPr>
          <w:rFonts w:cs="Arial"/>
        </w:rPr>
      </w:pPr>
      <w:r w:rsidRPr="003D2BA0">
        <w:rPr>
          <w:rFonts w:cs="Arial"/>
        </w:rPr>
        <w:t>Individuálny výchovno-vzdelávací program vypracováva:</w:t>
      </w:r>
      <w:r w:rsidR="00163FE4">
        <w:rPr>
          <w:rFonts w:cs="Arial"/>
        </w:rPr>
        <w:t xml:space="preserve"> </w:t>
      </w:r>
    </w:p>
    <w:p w:rsidR="00E70E9F" w:rsidRPr="00163FE4" w:rsidRDefault="00163FE4" w:rsidP="00163FE4">
      <w:pPr>
        <w:jc w:val="both"/>
        <w:rPr>
          <w:rFonts w:cs="Arial"/>
        </w:rPr>
      </w:pPr>
      <w:r w:rsidRPr="00163FE4">
        <w:rPr>
          <w:rFonts w:cs="Arial"/>
        </w:rPr>
        <w:t>v</w:t>
      </w:r>
      <w:r w:rsidR="00CE002E" w:rsidRPr="00163FE4">
        <w:rPr>
          <w:rFonts w:cs="Arial"/>
        </w:rPr>
        <w:t>ýchovný poradca v</w:t>
      </w:r>
      <w:r w:rsidRPr="00163FE4">
        <w:rPr>
          <w:rFonts w:cs="Arial"/>
        </w:rPr>
        <w:t> </w:t>
      </w:r>
      <w:r w:rsidR="00CE002E" w:rsidRPr="00163FE4">
        <w:rPr>
          <w:rFonts w:cs="Arial"/>
        </w:rPr>
        <w:t>spolupráci</w:t>
      </w:r>
      <w:r w:rsidRPr="00163FE4">
        <w:rPr>
          <w:rFonts w:cs="Arial"/>
        </w:rPr>
        <w:t xml:space="preserve"> </w:t>
      </w:r>
      <w:r w:rsidR="00E70E9F" w:rsidRPr="00163FE4">
        <w:rPr>
          <w:rFonts w:cs="Arial"/>
        </w:rPr>
        <w:t>so špeciálnym pedagógom, prípadne ďalšími zainteresovanými odbornými pracovníkmi podľa potreby, vyučujúci daného predmetu v spolupráci so špeciálnym pedagógom.</w:t>
      </w:r>
    </w:p>
    <w:p w:rsidR="00E70E9F" w:rsidRPr="00FC068D" w:rsidRDefault="00E70E9F" w:rsidP="00E70E9F">
      <w:pPr>
        <w:ind w:firstLine="540"/>
        <w:jc w:val="both"/>
        <w:rPr>
          <w:rFonts w:cs="Arial"/>
          <w:color w:val="FF0000"/>
        </w:rPr>
      </w:pPr>
    </w:p>
    <w:p w:rsidR="00E70E9F" w:rsidRPr="003D2BA0" w:rsidRDefault="00E70E9F" w:rsidP="00E70E9F">
      <w:pPr>
        <w:jc w:val="both"/>
        <w:rPr>
          <w:rFonts w:cs="Arial"/>
          <w:b/>
        </w:rPr>
      </w:pPr>
      <w:r w:rsidRPr="003D2BA0">
        <w:rPr>
          <w:rFonts w:cs="Arial"/>
          <w:b/>
        </w:rPr>
        <w:t xml:space="preserve">         Výchova a vzdelávanie  žiakov zo sociálne znevýhodneného prostredia</w:t>
      </w:r>
    </w:p>
    <w:p w:rsidR="00E70E9F" w:rsidRPr="003D2BA0" w:rsidRDefault="00E70E9F" w:rsidP="00E70E9F">
      <w:pPr>
        <w:ind w:firstLine="540"/>
        <w:jc w:val="both"/>
        <w:rPr>
          <w:rFonts w:cs="Arial"/>
        </w:rPr>
      </w:pPr>
      <w:r w:rsidRPr="003D2BA0">
        <w:rPr>
          <w:rFonts w:cs="Arial"/>
          <w:bCs/>
        </w:rPr>
        <w:t>Sociálne znevýhodnené prostredie</w:t>
      </w:r>
      <w:r w:rsidRPr="003D2BA0">
        <w:rPr>
          <w:rFonts w:cs="Arial"/>
        </w:rPr>
        <w:t xml:space="preserve"> (znevýhodnenie chudobou alebo kultúrou) </w:t>
      </w:r>
    </w:p>
    <w:p w:rsidR="00E70E9F" w:rsidRPr="003D2BA0" w:rsidRDefault="00E70E9F" w:rsidP="00E70E9F">
      <w:pPr>
        <w:ind w:firstLine="540"/>
        <w:jc w:val="both"/>
        <w:rPr>
          <w:rFonts w:cs="Arial"/>
        </w:rPr>
      </w:pPr>
      <w:r w:rsidRPr="003D2BA0">
        <w:rPr>
          <w:rFonts w:cs="Arial"/>
        </w:rPr>
        <w:t xml:space="preserve">prostredie, ktoré vzhľadom na sociálne a jazykové podmienky nedostatočne stimuluje rozvoj mentálnych, vôľových a emocionálnych vlastností jednotlivca, nepodporuje jeho efektívnu socializáciu a neposkytuje dostatok primeraných podnetov pre rozvoj osobnosti. Spôsobuje sociálno-kultúrnu depriváciu, deformuje intelektuálny, mravný a citový rozvoj jednotlivca a z aspektov edukácie ho z týchto dôvodov považujeme za osobu so špeciálnymi výchovno-vzdelávacími potrebami. </w:t>
      </w:r>
    </w:p>
    <w:p w:rsidR="00E70E9F" w:rsidRPr="003D2BA0" w:rsidRDefault="00E70E9F" w:rsidP="00E70E9F">
      <w:pPr>
        <w:ind w:firstLine="540"/>
        <w:jc w:val="both"/>
        <w:rPr>
          <w:rFonts w:cs="Arial"/>
        </w:rPr>
      </w:pPr>
      <w:r w:rsidRPr="003D2BA0">
        <w:rPr>
          <w:rFonts w:cs="Arial"/>
        </w:rPr>
        <w:t xml:space="preserve">Špeciálne edukačné potreby žiaka sú požiadavky na špeciálne uspôsobenie podmienok, organizácie a realizácie výchovno-vzdelávacieho procesu tak, aby zodpovedali osobitostiam žiaka, ktorého telesný, psychický alebo sociálny vývin sa výrazne líši od štandardného vývinu. </w:t>
      </w:r>
    </w:p>
    <w:p w:rsidR="00E70E9F" w:rsidRPr="003D2BA0" w:rsidRDefault="00E70E9F" w:rsidP="00E70E9F">
      <w:pPr>
        <w:ind w:firstLine="540"/>
        <w:jc w:val="both"/>
        <w:rPr>
          <w:rFonts w:cs="Arial"/>
        </w:rPr>
      </w:pPr>
      <w:r w:rsidRPr="003D2BA0">
        <w:rPr>
          <w:rFonts w:cs="Arial"/>
          <w:b/>
        </w:rPr>
        <w:t xml:space="preserve">Sociálne znevýhodnené prostredie </w:t>
      </w:r>
      <w:r w:rsidRPr="003D2BA0">
        <w:rPr>
          <w:rFonts w:cs="Arial"/>
        </w:rPr>
        <w:t xml:space="preserve">(ďalej SZP) </w:t>
      </w:r>
      <w:r w:rsidRPr="003D2BA0">
        <w:rPr>
          <w:rFonts w:cs="Arial"/>
          <w:b/>
        </w:rPr>
        <w:t>je pre žiaka rodina</w:t>
      </w:r>
      <w:r w:rsidRPr="003D2BA0">
        <w:rPr>
          <w:rFonts w:cs="Arial"/>
        </w:rPr>
        <w:t xml:space="preserve"> :</w:t>
      </w:r>
    </w:p>
    <w:p w:rsidR="00E70E9F" w:rsidRPr="003D2BA0" w:rsidRDefault="00E70E9F" w:rsidP="00E70E9F">
      <w:pPr>
        <w:ind w:firstLine="540"/>
        <w:jc w:val="both"/>
        <w:rPr>
          <w:rFonts w:cs="Arial"/>
        </w:rPr>
      </w:pPr>
      <w:r w:rsidRPr="003D2BA0">
        <w:rPr>
          <w:rFonts w:cs="Arial"/>
        </w:rPr>
        <w:t>ktorej sa poskytuje pomoc v hmotnej núdzi a príjem rodiny je najviac vo výške životného minima,</w:t>
      </w:r>
    </w:p>
    <w:p w:rsidR="00E70E9F" w:rsidRPr="003D2BA0" w:rsidRDefault="00E70E9F" w:rsidP="00E70E9F">
      <w:pPr>
        <w:ind w:firstLine="540"/>
        <w:jc w:val="both"/>
        <w:rPr>
          <w:rFonts w:cs="Arial"/>
        </w:rPr>
      </w:pPr>
      <w:r w:rsidRPr="003D2BA0">
        <w:rPr>
          <w:rFonts w:cs="Arial"/>
        </w:rPr>
        <w:t>v ktorej aspoň jeden z rodičov alebo osoba, ktorej je dieťa zverené do osobnej starostlivosti patrí do skupiny znevýhodnených uchádzačov o zamestnanie,</w:t>
      </w:r>
    </w:p>
    <w:p w:rsidR="00E70E9F" w:rsidRPr="003D2BA0" w:rsidRDefault="00E70E9F" w:rsidP="00E70E9F">
      <w:pPr>
        <w:ind w:firstLine="540"/>
        <w:jc w:val="both"/>
        <w:rPr>
          <w:rFonts w:cs="Arial"/>
        </w:rPr>
      </w:pPr>
      <w:r w:rsidRPr="003D2BA0">
        <w:rPr>
          <w:rFonts w:cs="Arial"/>
        </w:rPr>
        <w:t>v ktorej najvyššie ukončené vzdelanie rodičov je základné, alebo aspoň jeden z rodičov nemá ukončené základné vzdelanie,</w:t>
      </w:r>
    </w:p>
    <w:p w:rsidR="00E70E9F" w:rsidRPr="003D2BA0" w:rsidRDefault="00E70E9F" w:rsidP="00E70E9F">
      <w:pPr>
        <w:pStyle w:val="Zkladntext2"/>
        <w:ind w:firstLine="540"/>
        <w:jc w:val="both"/>
      </w:pPr>
      <w:r w:rsidRPr="003D2BA0">
        <w:t>ktorá má neštandardné bytové a hygienické podmienky (napr. žiak nemá vyhradené miesto na učenie, nemá vlastnú posteľ,  nie je zavedená elektrická prípojka a pod.).</w:t>
      </w:r>
    </w:p>
    <w:p w:rsidR="00E70E9F" w:rsidRPr="003D2BA0" w:rsidRDefault="00E70E9F" w:rsidP="00E70E9F">
      <w:pPr>
        <w:ind w:firstLine="540"/>
        <w:jc w:val="both"/>
        <w:rPr>
          <w:rFonts w:cs="Arial"/>
        </w:rPr>
      </w:pPr>
    </w:p>
    <w:p w:rsidR="00E70E9F" w:rsidRPr="003D2BA0" w:rsidRDefault="00E70E9F" w:rsidP="00E70E9F">
      <w:pPr>
        <w:ind w:firstLine="540"/>
        <w:jc w:val="both"/>
        <w:rPr>
          <w:rFonts w:cs="Arial"/>
        </w:rPr>
      </w:pPr>
      <w:r w:rsidRPr="003D2BA0">
        <w:rPr>
          <w:rFonts w:cs="Arial"/>
          <w:b/>
          <w:u w:val="single"/>
        </w:rPr>
        <w:t>Špecifickým cieľom</w:t>
      </w:r>
      <w:r w:rsidRPr="003D2BA0">
        <w:rPr>
          <w:rFonts w:cs="Arial"/>
        </w:rPr>
        <w:t xml:space="preserve"> výchovy a vzdelávania žiakov zo SZP je prostredníctvom eliminácie alebo odstránenia hendikepov vyplývajúcich zo sociálneho znevýhodnenia (napr. komunikačné schopnosti, kultúrne a sociálne vylúčenie), dosiahnuť primeraný rozvoj ich schopností</w:t>
      </w:r>
    </w:p>
    <w:p w:rsidR="00E70E9F" w:rsidRPr="003D2BA0" w:rsidRDefault="00E70E9F" w:rsidP="00E70E9F">
      <w:pPr>
        <w:ind w:firstLine="540"/>
        <w:jc w:val="both"/>
        <w:rPr>
          <w:rFonts w:cs="Arial"/>
        </w:rPr>
      </w:pPr>
      <w:r w:rsidRPr="003D2BA0">
        <w:rPr>
          <w:rFonts w:cs="Arial"/>
        </w:rPr>
        <w:t xml:space="preserve">Uskutočňuje sa: v bežných triedach s individuálnych prístupom k žiakovi </w:t>
      </w:r>
    </w:p>
    <w:p w:rsidR="00E70E9F" w:rsidRPr="003D2BA0" w:rsidRDefault="00E70E9F" w:rsidP="00E70E9F">
      <w:pPr>
        <w:ind w:firstLine="540"/>
        <w:jc w:val="both"/>
        <w:rPr>
          <w:rFonts w:cs="Arial"/>
        </w:rPr>
      </w:pPr>
    </w:p>
    <w:p w:rsidR="00E70E9F" w:rsidRPr="003D2BA0" w:rsidRDefault="00E70E9F" w:rsidP="00E70E9F">
      <w:pPr>
        <w:ind w:firstLine="540"/>
        <w:jc w:val="both"/>
        <w:rPr>
          <w:rFonts w:cs="Arial"/>
        </w:rPr>
      </w:pPr>
      <w:r w:rsidRPr="003D2BA0">
        <w:rPr>
          <w:rFonts w:cs="Arial"/>
        </w:rPr>
        <w:t xml:space="preserve">Vo všetkých organizačných formách vzdelávania vytvárame žiakom zo sociálne znevýhodneného prostredia </w:t>
      </w:r>
      <w:r w:rsidRPr="003D2BA0">
        <w:rPr>
          <w:rFonts w:cs="Arial"/>
          <w:b/>
        </w:rPr>
        <w:t>špecifické podmienky</w:t>
      </w:r>
      <w:r w:rsidRPr="003D2BA0">
        <w:rPr>
          <w:rFonts w:cs="Arial"/>
        </w:rPr>
        <w:t xml:space="preserve"> pre ich úspešné vzdelávanie a uspokojovanie ich špeciálnych výchovno-vzdelávacích potrieb.</w:t>
      </w:r>
    </w:p>
    <w:p w:rsidR="00E70E9F" w:rsidRPr="003D2BA0" w:rsidRDefault="00E70E9F" w:rsidP="00E70E9F">
      <w:pPr>
        <w:ind w:firstLine="540"/>
        <w:jc w:val="both"/>
        <w:rPr>
          <w:rFonts w:cs="Arial"/>
          <w:color w:val="000000"/>
        </w:rPr>
      </w:pPr>
      <w:r w:rsidRPr="003D2BA0">
        <w:rPr>
          <w:rFonts w:cs="Arial"/>
          <w:color w:val="000000"/>
        </w:rPr>
        <w:t>Žiakom zo SZP:</w:t>
      </w:r>
    </w:p>
    <w:p w:rsidR="00E70E9F" w:rsidRPr="003D2BA0" w:rsidRDefault="00E70E9F" w:rsidP="00E70E9F">
      <w:pPr>
        <w:ind w:firstLine="540"/>
        <w:jc w:val="both"/>
        <w:rPr>
          <w:rFonts w:cs="Arial"/>
          <w:color w:val="000000"/>
        </w:rPr>
      </w:pPr>
      <w:r w:rsidRPr="003D2BA0">
        <w:rPr>
          <w:rFonts w:cs="Arial"/>
          <w:color w:val="000000"/>
        </w:rPr>
        <w:t>vytvoríme atraktívne edukačné prostredie rešpektujúce sociálne, kultúrne a jazykové špecifiká žiaka,</w:t>
      </w:r>
    </w:p>
    <w:p w:rsidR="00E70E9F" w:rsidRPr="003D2BA0" w:rsidRDefault="00E70E9F" w:rsidP="00E70E9F">
      <w:pPr>
        <w:ind w:firstLine="540"/>
        <w:jc w:val="both"/>
        <w:rPr>
          <w:rStyle w:val="msoins0"/>
          <w:rFonts w:ascii="Arial" w:hAnsi="Arial" w:cs="Arial"/>
          <w:szCs w:val="20"/>
        </w:rPr>
      </w:pPr>
      <w:r w:rsidRPr="003D2BA0">
        <w:rPr>
          <w:rFonts w:cs="Arial"/>
        </w:rPr>
        <w:t>realizujeme  programy orientované na intenzívnu spoluprácu s rodičmi žiakov zo SZP</w:t>
      </w:r>
      <w:r w:rsidRPr="003D2BA0">
        <w:rPr>
          <w:rStyle w:val="msoins0"/>
          <w:rFonts w:ascii="Arial" w:hAnsi="Arial" w:cs="Arial"/>
          <w:szCs w:val="20"/>
        </w:rPr>
        <w:t>,</w:t>
      </w:r>
    </w:p>
    <w:p w:rsidR="00E70E9F" w:rsidRPr="003D2BA0" w:rsidRDefault="00E70E9F" w:rsidP="00E70E9F">
      <w:pPr>
        <w:ind w:firstLine="540"/>
        <w:jc w:val="both"/>
        <w:rPr>
          <w:rFonts w:cs="Arial"/>
        </w:rPr>
      </w:pPr>
      <w:r w:rsidRPr="003D2BA0">
        <w:rPr>
          <w:rFonts w:cs="Arial"/>
        </w:rPr>
        <w:t xml:space="preserve">zabezpečíme systém doučovacích aktivít pre zaostávajúcich žiakov </w:t>
      </w:r>
    </w:p>
    <w:p w:rsidR="00E70E9F" w:rsidRPr="003D2BA0" w:rsidRDefault="00E70E9F" w:rsidP="00E70E9F">
      <w:pPr>
        <w:ind w:firstLine="540"/>
        <w:jc w:val="both"/>
        <w:rPr>
          <w:rFonts w:cs="Arial"/>
        </w:rPr>
      </w:pPr>
      <w:r w:rsidRPr="003D2BA0">
        <w:rPr>
          <w:rFonts w:cs="Arial"/>
        </w:rPr>
        <w:t>realizujeme programy multikultúrnej výchovy a výchovy proti predsudkom,</w:t>
      </w:r>
    </w:p>
    <w:p w:rsidR="00E70E9F" w:rsidRPr="003D2BA0" w:rsidRDefault="00E70E9F" w:rsidP="00E70E9F">
      <w:pPr>
        <w:ind w:firstLine="540"/>
        <w:jc w:val="both"/>
        <w:rPr>
          <w:rFonts w:cs="Arial"/>
        </w:rPr>
      </w:pPr>
      <w:bookmarkStart w:id="78" w:name="_Toc206300744"/>
    </w:p>
    <w:p w:rsidR="00E70E9F" w:rsidRPr="003D2BA0" w:rsidRDefault="00E70E9F" w:rsidP="00E70E9F">
      <w:pPr>
        <w:pStyle w:val="Zarkazkladnhotextu3"/>
        <w:suppressAutoHyphens w:val="0"/>
        <w:ind w:firstLine="578"/>
        <w:rPr>
          <w:bCs w:val="0"/>
        </w:rPr>
      </w:pPr>
    </w:p>
    <w:p w:rsidR="00E70E9F" w:rsidRPr="003D2BA0" w:rsidRDefault="00E70E9F" w:rsidP="00E70E9F">
      <w:pPr>
        <w:pStyle w:val="Zarkazkladnhotextu3"/>
        <w:suppressAutoHyphens w:val="0"/>
        <w:ind w:firstLine="578"/>
        <w:rPr>
          <w:bCs w:val="0"/>
        </w:rPr>
      </w:pPr>
    </w:p>
    <w:p w:rsidR="00E70E9F" w:rsidRPr="003D2BA0" w:rsidRDefault="00E70E9F" w:rsidP="00E70E9F">
      <w:pPr>
        <w:pStyle w:val="Zarkazkladnhotextu3"/>
        <w:suppressAutoHyphens w:val="0"/>
        <w:ind w:firstLine="578"/>
        <w:rPr>
          <w:bCs w:val="0"/>
        </w:rPr>
      </w:pPr>
    </w:p>
    <w:p w:rsidR="00E70E9F" w:rsidRPr="003D2BA0" w:rsidRDefault="00E70E9F" w:rsidP="00E70E9F">
      <w:pPr>
        <w:pStyle w:val="Zarkazkladnhotextu3"/>
        <w:suppressAutoHyphens w:val="0"/>
        <w:ind w:firstLine="578"/>
        <w:rPr>
          <w:bCs w:val="0"/>
        </w:rPr>
      </w:pPr>
    </w:p>
    <w:p w:rsidR="00E70E9F" w:rsidRPr="003D2BA0" w:rsidRDefault="00E70E9F" w:rsidP="00E70E9F">
      <w:pPr>
        <w:pStyle w:val="Zarkazkladnhotextu3"/>
        <w:suppressAutoHyphens w:val="0"/>
        <w:ind w:firstLine="578"/>
        <w:rPr>
          <w:bCs w:val="0"/>
        </w:rPr>
      </w:pPr>
    </w:p>
    <w:p w:rsidR="00E70E9F" w:rsidRPr="003D2BA0" w:rsidRDefault="00E70E9F" w:rsidP="00E70E9F">
      <w:pPr>
        <w:pStyle w:val="Zarkazkladnhotextu3"/>
        <w:suppressAutoHyphens w:val="0"/>
        <w:ind w:firstLine="578"/>
        <w:rPr>
          <w:bCs w:val="0"/>
        </w:rPr>
      </w:pPr>
    </w:p>
    <w:p w:rsidR="00E70E9F" w:rsidRPr="003D2BA0" w:rsidRDefault="00E70E9F" w:rsidP="00E70E9F">
      <w:pPr>
        <w:pStyle w:val="Nadpis2"/>
      </w:pPr>
      <w:bookmarkStart w:id="79" w:name="_Profil_absolventa_študijného"/>
      <w:bookmarkStart w:id="80" w:name="_Toc206313901"/>
      <w:bookmarkStart w:id="81" w:name="_Toc206314195"/>
      <w:bookmarkStart w:id="82" w:name="_Toc206397255"/>
      <w:bookmarkStart w:id="83" w:name="_Toc235593058"/>
      <w:bookmarkStart w:id="84" w:name="_Toc267939356"/>
      <w:bookmarkStart w:id="85" w:name="_Toc403040873"/>
      <w:bookmarkEnd w:id="79"/>
      <w:r w:rsidRPr="003D2BA0">
        <w:lastRenderedPageBreak/>
        <w:t>Profil absolventa študijného odboru 6323 K hotelová akadémia</w:t>
      </w:r>
      <w:bookmarkEnd w:id="78"/>
      <w:bookmarkEnd w:id="80"/>
      <w:bookmarkEnd w:id="81"/>
      <w:bookmarkEnd w:id="82"/>
      <w:bookmarkEnd w:id="83"/>
      <w:bookmarkEnd w:id="84"/>
      <w:bookmarkEnd w:id="85"/>
    </w:p>
    <w:p w:rsidR="00E70E9F" w:rsidRPr="003D2BA0" w:rsidRDefault="00E70E9F" w:rsidP="00E70E9F">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860"/>
      </w:tblGrid>
      <w:tr w:rsidR="00E70E9F" w:rsidRPr="003D2BA0" w:rsidTr="00871F6B">
        <w:tc>
          <w:tcPr>
            <w:tcW w:w="4320" w:type="dxa"/>
            <w:tcBorders>
              <w:top w:val="single" w:sz="12" w:space="0" w:color="auto"/>
              <w:left w:val="single" w:sz="12" w:space="0" w:color="auto"/>
              <w:right w:val="single" w:sz="12" w:space="0" w:color="auto"/>
            </w:tcBorders>
            <w:shd w:val="clear" w:color="auto" w:fill="CCFFFF"/>
          </w:tcPr>
          <w:p w:rsidR="00E70E9F" w:rsidRPr="003D2BA0" w:rsidRDefault="00E70E9F" w:rsidP="00871F6B">
            <w:pPr>
              <w:rPr>
                <w:rFonts w:cs="Arial"/>
                <w:b/>
                <w:szCs w:val="20"/>
              </w:rPr>
            </w:pPr>
            <w:bookmarkStart w:id="86" w:name="_Toc206300745"/>
            <w:r w:rsidRPr="003D2BA0">
              <w:rPr>
                <w:rFonts w:cs="Arial"/>
                <w:b/>
                <w:szCs w:val="20"/>
              </w:rPr>
              <w:br w:type="page"/>
              <w:t>Názov a adresa školy</w:t>
            </w:r>
          </w:p>
        </w:tc>
        <w:tc>
          <w:tcPr>
            <w:tcW w:w="4860" w:type="dxa"/>
            <w:tcBorders>
              <w:top w:val="single" w:sz="12" w:space="0" w:color="auto"/>
              <w:left w:val="single" w:sz="12" w:space="0" w:color="auto"/>
              <w:right w:val="single" w:sz="12" w:space="0" w:color="auto"/>
            </w:tcBorders>
          </w:tcPr>
          <w:p w:rsidR="00E70E9F" w:rsidRPr="003D2BA0" w:rsidRDefault="00BB5351" w:rsidP="00871F6B">
            <w:pPr>
              <w:jc w:val="both"/>
              <w:rPr>
                <w:rFonts w:cs="Arial"/>
                <w:szCs w:val="20"/>
              </w:rPr>
            </w:pPr>
            <w:r>
              <w:rPr>
                <w:rFonts w:cs="Arial"/>
                <w:szCs w:val="20"/>
              </w:rPr>
              <w:t>Hotelová akadémia</w:t>
            </w:r>
          </w:p>
          <w:p w:rsidR="00E70E9F" w:rsidRPr="003D2BA0" w:rsidRDefault="00E70E9F" w:rsidP="00871F6B">
            <w:pPr>
              <w:jc w:val="both"/>
              <w:rPr>
                <w:rFonts w:cs="Arial"/>
                <w:szCs w:val="20"/>
              </w:rPr>
            </w:pPr>
            <w:proofErr w:type="spellStart"/>
            <w:r w:rsidRPr="003D2BA0">
              <w:rPr>
                <w:rFonts w:cs="Arial"/>
                <w:szCs w:val="20"/>
              </w:rPr>
              <w:t>Hlinská</w:t>
            </w:r>
            <w:proofErr w:type="spellEnd"/>
            <w:r w:rsidRPr="003D2BA0">
              <w:rPr>
                <w:rFonts w:cs="Arial"/>
                <w:szCs w:val="20"/>
              </w:rPr>
              <w:t xml:space="preserve"> 31, 010 01 Žilina</w:t>
            </w:r>
          </w:p>
        </w:tc>
      </w:tr>
      <w:tr w:rsidR="00E70E9F" w:rsidRPr="003D2BA0" w:rsidTr="00871F6B">
        <w:tc>
          <w:tcPr>
            <w:tcW w:w="4320" w:type="dxa"/>
            <w:tcBorders>
              <w:top w:val="single" w:sz="4" w:space="0" w:color="auto"/>
              <w:left w:val="single" w:sz="12" w:space="0" w:color="auto"/>
              <w:right w:val="single" w:sz="12" w:space="0" w:color="auto"/>
            </w:tcBorders>
            <w:shd w:val="clear" w:color="auto" w:fill="CCFFFF"/>
          </w:tcPr>
          <w:p w:rsidR="00E70E9F" w:rsidRPr="003D2BA0" w:rsidRDefault="00E70E9F" w:rsidP="00871F6B">
            <w:pPr>
              <w:rPr>
                <w:rFonts w:cs="Arial"/>
                <w:b/>
                <w:szCs w:val="20"/>
              </w:rPr>
            </w:pPr>
            <w:r w:rsidRPr="003D2BA0">
              <w:rPr>
                <w:rFonts w:cs="Arial"/>
                <w:b/>
                <w:szCs w:val="20"/>
              </w:rPr>
              <w:t>Kód a názov ŠVP</w:t>
            </w:r>
          </w:p>
        </w:tc>
        <w:tc>
          <w:tcPr>
            <w:tcW w:w="4860" w:type="dxa"/>
            <w:tcBorders>
              <w:top w:val="single" w:sz="4" w:space="0" w:color="auto"/>
              <w:left w:val="single" w:sz="12" w:space="0" w:color="auto"/>
              <w:right w:val="single" w:sz="12" w:space="0" w:color="auto"/>
            </w:tcBorders>
          </w:tcPr>
          <w:p w:rsidR="00E70E9F" w:rsidRPr="003D2BA0" w:rsidRDefault="00E70E9F" w:rsidP="00871F6B">
            <w:pPr>
              <w:jc w:val="both"/>
              <w:rPr>
                <w:rFonts w:cs="Arial"/>
                <w:szCs w:val="20"/>
              </w:rPr>
            </w:pPr>
            <w:r w:rsidRPr="003D2BA0">
              <w:rPr>
                <w:rFonts w:cs="Arial"/>
                <w:szCs w:val="20"/>
              </w:rPr>
              <w:t>63 Ekonomika a organizácia, obchod a</w:t>
            </w:r>
            <w:r w:rsidR="00CE002E">
              <w:rPr>
                <w:rFonts w:cs="Arial"/>
                <w:szCs w:val="20"/>
              </w:rPr>
              <w:t> </w:t>
            </w:r>
            <w:r w:rsidRPr="003D2BA0">
              <w:rPr>
                <w:rFonts w:cs="Arial"/>
                <w:szCs w:val="20"/>
              </w:rPr>
              <w:t>služby</w:t>
            </w:r>
          </w:p>
        </w:tc>
      </w:tr>
      <w:tr w:rsidR="00E70E9F" w:rsidRPr="003D2BA0" w:rsidTr="00871F6B">
        <w:tc>
          <w:tcPr>
            <w:tcW w:w="4320" w:type="dxa"/>
            <w:tcBorders>
              <w:top w:val="single" w:sz="4" w:space="0" w:color="auto"/>
              <w:left w:val="single" w:sz="12" w:space="0" w:color="auto"/>
              <w:right w:val="single" w:sz="12" w:space="0" w:color="auto"/>
            </w:tcBorders>
            <w:shd w:val="clear" w:color="auto" w:fill="CCFFFF"/>
          </w:tcPr>
          <w:p w:rsidR="00E70E9F" w:rsidRPr="003D2BA0" w:rsidRDefault="00E70E9F" w:rsidP="00871F6B">
            <w:pPr>
              <w:jc w:val="both"/>
              <w:rPr>
                <w:rFonts w:cs="Arial"/>
                <w:b/>
                <w:szCs w:val="20"/>
              </w:rPr>
            </w:pPr>
            <w:r w:rsidRPr="003D2BA0">
              <w:rPr>
                <w:rFonts w:cs="Arial"/>
                <w:b/>
                <w:szCs w:val="20"/>
              </w:rPr>
              <w:t>Kód a názov študijného odboru</w:t>
            </w:r>
          </w:p>
        </w:tc>
        <w:tc>
          <w:tcPr>
            <w:tcW w:w="4860" w:type="dxa"/>
            <w:tcBorders>
              <w:top w:val="single" w:sz="4" w:space="0" w:color="auto"/>
              <w:left w:val="single" w:sz="12" w:space="0" w:color="auto"/>
              <w:right w:val="single" w:sz="12" w:space="0" w:color="auto"/>
            </w:tcBorders>
          </w:tcPr>
          <w:p w:rsidR="00E70E9F" w:rsidRPr="003D2BA0" w:rsidRDefault="00E70E9F" w:rsidP="00871F6B">
            <w:pPr>
              <w:jc w:val="both"/>
              <w:rPr>
                <w:rFonts w:cs="Arial"/>
                <w:szCs w:val="20"/>
              </w:rPr>
            </w:pPr>
            <w:r w:rsidRPr="003D2BA0">
              <w:rPr>
                <w:rFonts w:cs="Arial"/>
                <w:szCs w:val="20"/>
              </w:rPr>
              <w:t>6323 K hotelová akadémia</w:t>
            </w:r>
          </w:p>
        </w:tc>
      </w:tr>
      <w:tr w:rsidR="00E70E9F" w:rsidRPr="003D2BA0" w:rsidTr="00871F6B">
        <w:tc>
          <w:tcPr>
            <w:tcW w:w="4320" w:type="dxa"/>
            <w:tcBorders>
              <w:top w:val="single" w:sz="4" w:space="0" w:color="auto"/>
              <w:left w:val="single" w:sz="12" w:space="0" w:color="auto"/>
              <w:right w:val="single" w:sz="12" w:space="0" w:color="auto"/>
            </w:tcBorders>
            <w:shd w:val="clear" w:color="auto" w:fill="CCFFFF"/>
          </w:tcPr>
          <w:p w:rsidR="00E70E9F" w:rsidRPr="003D2BA0" w:rsidRDefault="00E70E9F" w:rsidP="00871F6B">
            <w:pPr>
              <w:jc w:val="both"/>
              <w:rPr>
                <w:rFonts w:cs="Arial"/>
                <w:b/>
                <w:szCs w:val="20"/>
              </w:rPr>
            </w:pPr>
            <w:r w:rsidRPr="003D2BA0">
              <w:rPr>
                <w:rFonts w:cs="Arial"/>
                <w:b/>
                <w:szCs w:val="20"/>
              </w:rPr>
              <w:t>Stupeň vzdelania</w:t>
            </w:r>
          </w:p>
        </w:tc>
        <w:tc>
          <w:tcPr>
            <w:tcW w:w="4860" w:type="dxa"/>
            <w:tcBorders>
              <w:top w:val="single" w:sz="4" w:space="0" w:color="auto"/>
              <w:left w:val="single" w:sz="12" w:space="0" w:color="auto"/>
              <w:right w:val="single" w:sz="12" w:space="0" w:color="auto"/>
            </w:tcBorders>
          </w:tcPr>
          <w:p w:rsidR="00E70E9F" w:rsidRPr="003D2BA0" w:rsidRDefault="00E70E9F" w:rsidP="00871F6B">
            <w:pPr>
              <w:jc w:val="both"/>
              <w:rPr>
                <w:rFonts w:cs="Arial"/>
                <w:szCs w:val="20"/>
              </w:rPr>
            </w:pPr>
            <w:r w:rsidRPr="003D2BA0">
              <w:rPr>
                <w:rFonts w:cs="Arial"/>
                <w:szCs w:val="20"/>
              </w:rPr>
              <w:t>úplné stredné odborné vzdelanie – ISCED 3A</w:t>
            </w:r>
          </w:p>
        </w:tc>
      </w:tr>
      <w:tr w:rsidR="00E70E9F" w:rsidRPr="003D2BA0" w:rsidTr="00871F6B">
        <w:tc>
          <w:tcPr>
            <w:tcW w:w="4320" w:type="dxa"/>
            <w:tcBorders>
              <w:top w:val="single" w:sz="4" w:space="0" w:color="auto"/>
              <w:left w:val="single" w:sz="12" w:space="0" w:color="auto"/>
              <w:right w:val="single" w:sz="12" w:space="0" w:color="auto"/>
            </w:tcBorders>
            <w:shd w:val="clear" w:color="auto" w:fill="CCFFFF"/>
          </w:tcPr>
          <w:p w:rsidR="00E70E9F" w:rsidRPr="003D2BA0" w:rsidRDefault="00E70E9F" w:rsidP="00871F6B">
            <w:pPr>
              <w:jc w:val="both"/>
              <w:rPr>
                <w:rFonts w:cs="Arial"/>
                <w:b/>
                <w:szCs w:val="20"/>
              </w:rPr>
            </w:pPr>
            <w:r w:rsidRPr="003D2BA0">
              <w:rPr>
                <w:rFonts w:cs="Arial"/>
                <w:b/>
                <w:szCs w:val="20"/>
              </w:rPr>
              <w:t>Dĺžka štúdia</w:t>
            </w:r>
          </w:p>
        </w:tc>
        <w:tc>
          <w:tcPr>
            <w:tcW w:w="4860" w:type="dxa"/>
            <w:tcBorders>
              <w:top w:val="single" w:sz="4" w:space="0" w:color="auto"/>
              <w:left w:val="single" w:sz="12" w:space="0" w:color="auto"/>
              <w:right w:val="single" w:sz="12" w:space="0" w:color="auto"/>
            </w:tcBorders>
          </w:tcPr>
          <w:p w:rsidR="00E70E9F" w:rsidRPr="003D2BA0" w:rsidRDefault="00E70E9F" w:rsidP="00871F6B">
            <w:pPr>
              <w:jc w:val="both"/>
              <w:rPr>
                <w:rFonts w:cs="Arial"/>
                <w:szCs w:val="20"/>
              </w:rPr>
            </w:pPr>
            <w:r w:rsidRPr="003D2BA0">
              <w:rPr>
                <w:rFonts w:cs="Arial"/>
                <w:szCs w:val="20"/>
              </w:rPr>
              <w:t>5 rokov</w:t>
            </w:r>
          </w:p>
        </w:tc>
      </w:tr>
      <w:tr w:rsidR="00E70E9F" w:rsidRPr="003D2BA0" w:rsidTr="00871F6B">
        <w:tc>
          <w:tcPr>
            <w:tcW w:w="4320" w:type="dxa"/>
            <w:tcBorders>
              <w:left w:val="single" w:sz="12" w:space="0" w:color="auto"/>
              <w:bottom w:val="single" w:sz="12" w:space="0" w:color="auto"/>
              <w:right w:val="single" w:sz="12" w:space="0" w:color="auto"/>
            </w:tcBorders>
            <w:shd w:val="clear" w:color="auto" w:fill="CCFFFF"/>
          </w:tcPr>
          <w:p w:rsidR="00E70E9F" w:rsidRPr="003D2BA0" w:rsidRDefault="00E70E9F" w:rsidP="00871F6B">
            <w:pPr>
              <w:jc w:val="both"/>
              <w:rPr>
                <w:rFonts w:cs="Arial"/>
                <w:b/>
                <w:szCs w:val="20"/>
              </w:rPr>
            </w:pPr>
            <w:r w:rsidRPr="003D2BA0">
              <w:rPr>
                <w:rFonts w:cs="Arial"/>
                <w:b/>
                <w:szCs w:val="20"/>
              </w:rPr>
              <w:t xml:space="preserve">Forma štúdia </w:t>
            </w:r>
          </w:p>
        </w:tc>
        <w:tc>
          <w:tcPr>
            <w:tcW w:w="4860" w:type="dxa"/>
            <w:tcBorders>
              <w:left w:val="single" w:sz="12" w:space="0" w:color="auto"/>
              <w:bottom w:val="single" w:sz="12" w:space="0" w:color="auto"/>
              <w:right w:val="single" w:sz="12" w:space="0" w:color="auto"/>
            </w:tcBorders>
          </w:tcPr>
          <w:p w:rsidR="00E70E9F" w:rsidRPr="003D2BA0" w:rsidRDefault="00CE002E" w:rsidP="00871F6B">
            <w:pPr>
              <w:jc w:val="both"/>
              <w:rPr>
                <w:rFonts w:cs="Arial"/>
                <w:szCs w:val="20"/>
              </w:rPr>
            </w:pPr>
            <w:r w:rsidRPr="003D2BA0">
              <w:rPr>
                <w:rFonts w:cs="Arial"/>
                <w:szCs w:val="20"/>
              </w:rPr>
              <w:t>D</w:t>
            </w:r>
            <w:r w:rsidR="00E70E9F" w:rsidRPr="003D2BA0">
              <w:rPr>
                <w:rFonts w:cs="Arial"/>
                <w:szCs w:val="20"/>
              </w:rPr>
              <w:t>enná</w:t>
            </w:r>
          </w:p>
        </w:tc>
      </w:tr>
    </w:tbl>
    <w:p w:rsidR="00E70E9F" w:rsidRPr="003D2BA0" w:rsidRDefault="00E70E9F" w:rsidP="00E70E9F">
      <w:pPr>
        <w:pStyle w:val="Nadpis3"/>
      </w:pPr>
      <w:bookmarkStart w:id="87" w:name="_Charakteristika_absolventa"/>
      <w:bookmarkStart w:id="88" w:name="_Toc206313902"/>
      <w:bookmarkStart w:id="89" w:name="_Toc206314196"/>
      <w:bookmarkStart w:id="90" w:name="_Toc206397256"/>
      <w:bookmarkStart w:id="91" w:name="_Toc267939357"/>
      <w:bookmarkStart w:id="92" w:name="_Toc403040874"/>
      <w:bookmarkEnd w:id="87"/>
      <w:r w:rsidRPr="003D2BA0">
        <w:t>Charakteristika absolventa</w:t>
      </w:r>
      <w:bookmarkEnd w:id="86"/>
      <w:bookmarkEnd w:id="88"/>
      <w:bookmarkEnd w:id="89"/>
      <w:bookmarkEnd w:id="90"/>
      <w:bookmarkEnd w:id="91"/>
      <w:bookmarkEnd w:id="92"/>
    </w:p>
    <w:p w:rsidR="00E70E9F" w:rsidRPr="003D2BA0" w:rsidRDefault="00E70E9F" w:rsidP="00E70E9F">
      <w:pPr>
        <w:pStyle w:val="Zarkazkladnhotextu2"/>
        <w:rPr>
          <w:rFonts w:cs="Arial"/>
          <w:bCs/>
        </w:rPr>
      </w:pPr>
      <w:r w:rsidRPr="003D2BA0">
        <w:rPr>
          <w:rFonts w:cs="Arial"/>
        </w:rPr>
        <w:t>Absolvent päťročného študijného odboru 6323 K hotelová akadémia po ukončení štúdia úspešne vykonanou maturitnou skúškou získava  kvalifikáciu na úrovni úplného stredného odborného vzdelania, stáva sa</w:t>
      </w:r>
      <w:r w:rsidRPr="003D2BA0">
        <w:rPr>
          <w:rFonts w:cs="Arial"/>
          <w:bCs/>
        </w:rPr>
        <w:t xml:space="preserve"> kvalifikovaným stredoškolsky vzdelaným pracovníkom so širokým odborným profilom a všeobecným vzdelaním, schopný vykonávať odborné činnosti a riešiť problémy v rôznych formách podnikateľských subjektov hotelierstva a v spoločnom stravovaní. Ovláda a využíva informačno-komunikačné technológie, základy hospodárskej korešpondencie a účtovnej evidencie, dokáže zostaviť ponuku produktov a aplikovať nástroje marketingu pri realizácii podnikateľských zámerov. Pre kvalifikované vykonávanie uvedených činností využíva nevyhnutné všeobecné vzdelanie, je dostatočne adaptabilný v príbuzných odboroch činností, logicky mysliaci, schopný aplikovať získané vedomosti a zručnosti v podmienkach trhového hospodárstva, je schopný pracovať samostatne aj v tíme, sústavne sa vzdelávať štúdiom ďalšej odbornej literatúry, zaujíma sa o vývojové trendy v odbore z globálneho i regionálneho hľadiska. Absolvent vie používať racionálne metódy práce, konať cieľavedome, rozvážne a rozhodne v súlade s právnymi normami spoločnosti, zásadami vlastenectva, humanizmu a demokracie. Je pripravený na okamžitý vstup do praxe, dosiahnuté vzdelanie mu vytvára podmienky pre získanie oprávnenia v podnikateľskej činnosti a zároveň má predpoklady pokračovať v príbuzných odboroch pomaturitného štúdia na inej škole a v štúdiu na vysokej škole. Vie plnohodnotne vykonávať svoje povolanie, pre ktoré je nevyhnutná aj dobrá telesná zdatnosť, dobrý zdravotný stav, požadovaná kultúra jednania, spoločenského vystupovania a kultivovaného správania sa, dobré komunikačné schopnosti v materinskom jazyku a v minimálne 2 cudzích jazykoch. Absolvent tohto študijného odboru je dostatočne flexibilný, tvorivý, vie sa rýchlo adaptovať na meniace sa podmienky a situáciu na trhu práce a na zmenené sociálne podmienky.</w:t>
      </w:r>
    </w:p>
    <w:p w:rsidR="00E70E9F" w:rsidRPr="003D2BA0" w:rsidRDefault="00E70E9F" w:rsidP="00E70E9F">
      <w:pPr>
        <w:pStyle w:val="Prvzarkazkladnhotextu"/>
        <w:jc w:val="both"/>
        <w:rPr>
          <w:rFonts w:cs="Arial"/>
          <w:szCs w:val="20"/>
        </w:rPr>
      </w:pPr>
      <w:r w:rsidRPr="003D2BA0">
        <w:rPr>
          <w:rFonts w:cs="Arial"/>
          <w:szCs w:val="20"/>
        </w:rPr>
        <w:t xml:space="preserve">Vysoké nároky sú dané aj na praktické myslenie, spisovný slovný prejav, prispôsobivosť,  sebakontrolu, sebaovládanie, samostatnosť, kultivovanosť vystupovania a vzhľadu, istotu a pohotovosť vystupovania. </w:t>
      </w:r>
    </w:p>
    <w:p w:rsidR="00E70E9F" w:rsidRPr="003D2BA0" w:rsidRDefault="00E70E9F" w:rsidP="00E70E9F">
      <w:pPr>
        <w:pStyle w:val="Prvzarkazkladnhotextu"/>
        <w:jc w:val="both"/>
        <w:rPr>
          <w:rFonts w:cs="Arial"/>
          <w:color w:val="FF6600"/>
          <w:szCs w:val="20"/>
        </w:rPr>
      </w:pPr>
      <w:r w:rsidRPr="003D2BA0">
        <w:rPr>
          <w:rFonts w:cs="Arial"/>
          <w:szCs w:val="20"/>
        </w:rPr>
        <w:t xml:space="preserve">Študijný odbor 6323 K hotelová akadémia nie je vhodný pre žiakov s ochorením obmedzujúcim výkon tejto pracovnej pozície. Presné posúdenie zdravotného stavu s následným odporúčaním alebo neodporúčaním výkonu tejto pozície je možné iba po konzultácii s lekárom. </w:t>
      </w:r>
    </w:p>
    <w:p w:rsidR="00E70E9F" w:rsidRPr="003D2BA0" w:rsidRDefault="00E70E9F" w:rsidP="00E70E9F">
      <w:pPr>
        <w:pStyle w:val="Prvzarkazkladnhotextu"/>
        <w:rPr>
          <w:rFonts w:cs="Arial"/>
          <w:szCs w:val="20"/>
        </w:rPr>
      </w:pPr>
      <w:r w:rsidRPr="003D2BA0">
        <w:rPr>
          <w:rFonts w:cs="Arial"/>
          <w:szCs w:val="20"/>
        </w:rPr>
        <w:t>Absolvent sa po ukončen</w:t>
      </w:r>
      <w:r w:rsidR="0086775C">
        <w:rPr>
          <w:rFonts w:cs="Arial"/>
          <w:szCs w:val="20"/>
        </w:rPr>
        <w:t>í štúdia môže uplatniť v pozíciá</w:t>
      </w:r>
      <w:r w:rsidRPr="003D2BA0">
        <w:rPr>
          <w:rFonts w:cs="Arial"/>
          <w:szCs w:val="20"/>
        </w:rPr>
        <w:t>ch: pracovník pohostinstva a hotelovej prevádzky.</w:t>
      </w:r>
    </w:p>
    <w:p w:rsidR="00E70E9F" w:rsidRPr="003D2BA0" w:rsidRDefault="00E70E9F" w:rsidP="00E70E9F">
      <w:pPr>
        <w:pStyle w:val="Prvzarkazkladnhotextu"/>
        <w:rPr>
          <w:rFonts w:cs="Arial"/>
          <w:szCs w:val="20"/>
        </w:rPr>
      </w:pPr>
      <w:r w:rsidRPr="003D2BA0">
        <w:rPr>
          <w:rFonts w:cs="Arial"/>
          <w:szCs w:val="20"/>
        </w:rPr>
        <w:t xml:space="preserve">Po ukončení štúdia získava absolvent  vysvedčenie o maturitnej skúške a výučný list. Môže pokračovať v štúdiu pre absolventov štvorročných študijných odborov v rámci vysokoškolského štúdia na úrovni ISCED 5 alebo si môže rozšíriť svoju kvalifikáciu formou pomaturitného štúdia na inej škole. </w:t>
      </w:r>
    </w:p>
    <w:p w:rsidR="00E70E9F" w:rsidRPr="003D2BA0" w:rsidRDefault="00E70E9F" w:rsidP="00E70E9F">
      <w:pPr>
        <w:pStyle w:val="Zarkazkladnhotextu2"/>
        <w:rPr>
          <w:rFonts w:cs="Arial"/>
          <w:bCs/>
        </w:rPr>
      </w:pPr>
      <w:r w:rsidRPr="003D2BA0">
        <w:rPr>
          <w:rFonts w:cs="Arial"/>
          <w:bCs/>
        </w:rPr>
        <w:t>Absolvent v rámci pracovných činností vie:</w:t>
      </w:r>
    </w:p>
    <w:p w:rsidR="00E70E9F" w:rsidRPr="003D2BA0" w:rsidRDefault="00E70E9F" w:rsidP="00E70E9F">
      <w:pPr>
        <w:numPr>
          <w:ilvl w:val="0"/>
          <w:numId w:val="9"/>
        </w:numPr>
        <w:spacing w:before="100" w:beforeAutospacing="1" w:after="100" w:afterAutospacing="1"/>
        <w:rPr>
          <w:rFonts w:cs="Arial"/>
          <w:szCs w:val="20"/>
          <w:lang w:eastAsia="sk-SK"/>
        </w:rPr>
      </w:pPr>
      <w:r w:rsidRPr="003D2BA0">
        <w:rPr>
          <w:rFonts w:cs="Arial"/>
          <w:szCs w:val="20"/>
          <w:lang w:eastAsia="sk-SK"/>
        </w:rPr>
        <w:t>Riadiť pracovníkov a činnosti na zabezpečenie plynulej prevádzky.</w:t>
      </w:r>
    </w:p>
    <w:p w:rsidR="00E70E9F" w:rsidRPr="003D2BA0" w:rsidRDefault="00E70E9F" w:rsidP="00E70E9F">
      <w:pPr>
        <w:numPr>
          <w:ilvl w:val="0"/>
          <w:numId w:val="9"/>
        </w:numPr>
        <w:spacing w:before="100" w:beforeAutospacing="1" w:after="100" w:afterAutospacing="1"/>
        <w:rPr>
          <w:rFonts w:cs="Arial"/>
          <w:szCs w:val="20"/>
          <w:lang w:eastAsia="sk-SK"/>
        </w:rPr>
      </w:pPr>
      <w:r w:rsidRPr="003D2BA0">
        <w:rPr>
          <w:rFonts w:cs="Arial"/>
          <w:szCs w:val="20"/>
          <w:lang w:eastAsia="sk-SK"/>
        </w:rPr>
        <w:t>Poskytovať informácie o službách a ich cenách zákazníkom.</w:t>
      </w:r>
    </w:p>
    <w:p w:rsidR="00E70E9F" w:rsidRPr="003D2BA0" w:rsidRDefault="00E70E9F" w:rsidP="00E70E9F">
      <w:pPr>
        <w:numPr>
          <w:ilvl w:val="0"/>
          <w:numId w:val="9"/>
        </w:numPr>
        <w:spacing w:before="100" w:beforeAutospacing="1" w:after="100" w:afterAutospacing="1"/>
        <w:rPr>
          <w:rFonts w:cs="Arial"/>
          <w:szCs w:val="20"/>
          <w:lang w:eastAsia="sk-SK"/>
        </w:rPr>
      </w:pPr>
      <w:r w:rsidRPr="003D2BA0">
        <w:rPr>
          <w:rFonts w:cs="Arial"/>
          <w:szCs w:val="20"/>
          <w:lang w:eastAsia="sk-SK"/>
        </w:rPr>
        <w:t>Riešiť reklamácie zákazníkov.</w:t>
      </w:r>
    </w:p>
    <w:p w:rsidR="00E70E9F" w:rsidRPr="003D2BA0" w:rsidRDefault="00E70E9F" w:rsidP="00E70E9F">
      <w:pPr>
        <w:numPr>
          <w:ilvl w:val="0"/>
          <w:numId w:val="9"/>
        </w:numPr>
        <w:spacing w:before="100" w:beforeAutospacing="1" w:after="100" w:afterAutospacing="1"/>
        <w:rPr>
          <w:rFonts w:cs="Arial"/>
          <w:szCs w:val="20"/>
          <w:lang w:eastAsia="sk-SK"/>
        </w:rPr>
      </w:pPr>
      <w:r w:rsidRPr="003D2BA0">
        <w:rPr>
          <w:rFonts w:cs="Arial"/>
          <w:szCs w:val="20"/>
          <w:lang w:eastAsia="sk-SK"/>
        </w:rPr>
        <w:t>Prijímať objednávky, vrátane vedenia evidencie.</w:t>
      </w:r>
    </w:p>
    <w:p w:rsidR="00E70E9F" w:rsidRPr="003D2BA0" w:rsidRDefault="00E70E9F" w:rsidP="00E70E9F">
      <w:pPr>
        <w:numPr>
          <w:ilvl w:val="0"/>
          <w:numId w:val="9"/>
        </w:numPr>
        <w:spacing w:before="100" w:beforeAutospacing="1" w:after="100" w:afterAutospacing="1"/>
        <w:rPr>
          <w:rFonts w:cs="Arial"/>
          <w:szCs w:val="20"/>
          <w:lang w:eastAsia="sk-SK"/>
        </w:rPr>
      </w:pPr>
      <w:r w:rsidRPr="003D2BA0">
        <w:rPr>
          <w:rFonts w:cs="Arial"/>
          <w:szCs w:val="20"/>
          <w:lang w:eastAsia="sk-SK"/>
        </w:rPr>
        <w:t>Viesť pokladničné operácie, zmenárenskú činnosť a účtovnú evidenciu.</w:t>
      </w:r>
    </w:p>
    <w:p w:rsidR="00E70E9F" w:rsidRPr="003D2BA0" w:rsidRDefault="00E70E9F" w:rsidP="00E70E9F">
      <w:pPr>
        <w:numPr>
          <w:ilvl w:val="0"/>
          <w:numId w:val="9"/>
        </w:numPr>
        <w:spacing w:before="100" w:beforeAutospacing="1" w:after="100" w:afterAutospacing="1"/>
        <w:rPr>
          <w:rFonts w:cs="Arial"/>
          <w:szCs w:val="20"/>
          <w:lang w:eastAsia="sk-SK"/>
        </w:rPr>
      </w:pPr>
      <w:r w:rsidRPr="003D2BA0">
        <w:rPr>
          <w:rFonts w:cs="Arial"/>
          <w:szCs w:val="20"/>
          <w:lang w:eastAsia="sk-SK"/>
        </w:rPr>
        <w:t>Kontrolovať akosť a kvalitu poskytovaných služieb.</w:t>
      </w:r>
    </w:p>
    <w:p w:rsidR="00E70E9F" w:rsidRPr="003D2BA0" w:rsidRDefault="00E70E9F" w:rsidP="00E70E9F">
      <w:pPr>
        <w:numPr>
          <w:ilvl w:val="0"/>
          <w:numId w:val="9"/>
        </w:numPr>
        <w:spacing w:before="100" w:beforeAutospacing="1" w:after="100" w:afterAutospacing="1"/>
        <w:rPr>
          <w:rFonts w:cs="Arial"/>
          <w:szCs w:val="20"/>
          <w:lang w:eastAsia="sk-SK"/>
        </w:rPr>
      </w:pPr>
      <w:r w:rsidRPr="003D2BA0">
        <w:rPr>
          <w:rFonts w:cs="Arial"/>
          <w:szCs w:val="20"/>
          <w:lang w:eastAsia="sk-SK"/>
        </w:rPr>
        <w:t>Prijímať hostí.</w:t>
      </w:r>
    </w:p>
    <w:p w:rsidR="00E70E9F" w:rsidRPr="003D2BA0" w:rsidRDefault="00E70E9F" w:rsidP="00E70E9F">
      <w:pPr>
        <w:numPr>
          <w:ilvl w:val="0"/>
          <w:numId w:val="9"/>
        </w:numPr>
        <w:spacing w:before="100" w:beforeAutospacing="1" w:after="100" w:afterAutospacing="1"/>
        <w:rPr>
          <w:rFonts w:cs="Arial"/>
          <w:szCs w:val="20"/>
          <w:lang w:eastAsia="sk-SK"/>
        </w:rPr>
      </w:pPr>
      <w:r w:rsidRPr="003D2BA0">
        <w:rPr>
          <w:rFonts w:cs="Arial"/>
          <w:szCs w:val="20"/>
          <w:lang w:eastAsia="sk-SK"/>
        </w:rPr>
        <w:t>Realizovať predaj doplnkového sortimentu.</w:t>
      </w:r>
    </w:p>
    <w:p w:rsidR="00E70E9F" w:rsidRPr="003D2BA0" w:rsidRDefault="00E70E9F" w:rsidP="00E70E9F">
      <w:pPr>
        <w:numPr>
          <w:ilvl w:val="0"/>
          <w:numId w:val="9"/>
        </w:numPr>
        <w:spacing w:before="100" w:beforeAutospacing="1" w:after="100" w:afterAutospacing="1"/>
        <w:rPr>
          <w:rFonts w:cs="Arial"/>
          <w:szCs w:val="20"/>
          <w:lang w:eastAsia="sk-SK"/>
        </w:rPr>
      </w:pPr>
      <w:r w:rsidRPr="003D2BA0">
        <w:rPr>
          <w:rFonts w:cs="Arial"/>
          <w:szCs w:val="20"/>
          <w:lang w:eastAsia="sk-SK"/>
        </w:rPr>
        <w:t>Sledovať technický stav zariadenia a vybavenia prevádzky.</w:t>
      </w:r>
    </w:p>
    <w:p w:rsidR="00E70E9F" w:rsidRPr="003D2BA0" w:rsidRDefault="00E70E9F" w:rsidP="00E70E9F">
      <w:pPr>
        <w:numPr>
          <w:ilvl w:val="0"/>
          <w:numId w:val="9"/>
        </w:numPr>
        <w:spacing w:before="100" w:beforeAutospacing="1" w:after="100" w:afterAutospacing="1"/>
        <w:rPr>
          <w:rFonts w:cs="Arial"/>
          <w:szCs w:val="20"/>
          <w:lang w:eastAsia="sk-SK"/>
        </w:rPr>
      </w:pPr>
      <w:r w:rsidRPr="003D2BA0">
        <w:rPr>
          <w:rFonts w:cs="Arial"/>
          <w:szCs w:val="20"/>
          <w:lang w:eastAsia="sk-SK"/>
        </w:rPr>
        <w:t>Rokovať so zahraničnými partnermi.</w:t>
      </w:r>
    </w:p>
    <w:p w:rsidR="00E70E9F" w:rsidRPr="003D2BA0" w:rsidRDefault="00E70E9F" w:rsidP="00E70E9F">
      <w:pPr>
        <w:numPr>
          <w:ilvl w:val="0"/>
          <w:numId w:val="9"/>
        </w:numPr>
        <w:spacing w:before="100" w:beforeAutospacing="1" w:after="100" w:afterAutospacing="1"/>
        <w:rPr>
          <w:rFonts w:cs="Arial"/>
          <w:szCs w:val="20"/>
          <w:lang w:eastAsia="sk-SK"/>
        </w:rPr>
      </w:pPr>
      <w:r w:rsidRPr="003D2BA0">
        <w:rPr>
          <w:rFonts w:cs="Arial"/>
          <w:szCs w:val="20"/>
          <w:lang w:eastAsia="sk-SK"/>
        </w:rPr>
        <w:t xml:space="preserve">Koordinovať činnosť výrobného a odbytového strediska. </w:t>
      </w:r>
    </w:p>
    <w:p w:rsidR="00E70E9F" w:rsidRPr="003D2BA0" w:rsidRDefault="00E70E9F" w:rsidP="00E70E9F">
      <w:pPr>
        <w:numPr>
          <w:ilvl w:val="0"/>
          <w:numId w:val="9"/>
        </w:numPr>
        <w:spacing w:before="100" w:beforeAutospacing="1" w:after="100" w:afterAutospacing="1"/>
        <w:rPr>
          <w:rFonts w:cs="Arial"/>
          <w:szCs w:val="20"/>
          <w:lang w:eastAsia="sk-SK"/>
        </w:rPr>
      </w:pPr>
      <w:r w:rsidRPr="003D2BA0">
        <w:rPr>
          <w:rFonts w:cs="Arial"/>
          <w:szCs w:val="20"/>
          <w:lang w:eastAsia="sk-SK"/>
        </w:rPr>
        <w:t xml:space="preserve">Realizovať činnosť vo výrobnom a odbytovom stredisku. </w:t>
      </w:r>
    </w:p>
    <w:p w:rsidR="00E70E9F" w:rsidRPr="003D2BA0" w:rsidRDefault="00E70E9F" w:rsidP="00E70E9F">
      <w:pPr>
        <w:numPr>
          <w:ilvl w:val="0"/>
          <w:numId w:val="9"/>
        </w:numPr>
        <w:spacing w:before="100" w:beforeAutospacing="1" w:after="100" w:afterAutospacing="1"/>
        <w:rPr>
          <w:rFonts w:cs="Arial"/>
          <w:szCs w:val="20"/>
          <w:lang w:eastAsia="sk-SK"/>
        </w:rPr>
      </w:pPr>
      <w:r w:rsidRPr="003D2BA0">
        <w:rPr>
          <w:rFonts w:cs="Arial"/>
          <w:szCs w:val="20"/>
          <w:lang w:eastAsia="sk-SK"/>
        </w:rPr>
        <w:t>Kontrolovať dodržiavanie predpisov v oblasti hygieny, požiarnej ochrany, bezpečnosti a ochrany zdravia pri práci a vnútroorganizačných smerníc.</w:t>
      </w:r>
    </w:p>
    <w:p w:rsidR="00E70E9F" w:rsidRPr="003D2BA0" w:rsidRDefault="00E70E9F" w:rsidP="00E70E9F">
      <w:pPr>
        <w:pStyle w:val="Nadpis3"/>
      </w:pPr>
      <w:bookmarkStart w:id="93" w:name="_Kompetencie_absolventa"/>
      <w:bookmarkStart w:id="94" w:name="_Toc206300746"/>
      <w:bookmarkStart w:id="95" w:name="_Toc206313903"/>
      <w:bookmarkStart w:id="96" w:name="_Toc206314197"/>
      <w:bookmarkStart w:id="97" w:name="_Toc206397257"/>
      <w:bookmarkStart w:id="98" w:name="_Toc267939358"/>
      <w:bookmarkStart w:id="99" w:name="_Toc270025868"/>
      <w:bookmarkStart w:id="100" w:name="_Toc403040875"/>
      <w:bookmarkEnd w:id="93"/>
      <w:r w:rsidRPr="003D2BA0">
        <w:lastRenderedPageBreak/>
        <w:t>Kompetencie absolventa</w:t>
      </w:r>
      <w:bookmarkEnd w:id="94"/>
      <w:bookmarkEnd w:id="95"/>
      <w:bookmarkEnd w:id="96"/>
      <w:bookmarkEnd w:id="97"/>
      <w:bookmarkEnd w:id="98"/>
      <w:bookmarkEnd w:id="99"/>
      <w:bookmarkEnd w:id="100"/>
    </w:p>
    <w:p w:rsidR="00E70E9F" w:rsidRPr="003D2BA0" w:rsidRDefault="00E70E9F" w:rsidP="00E70E9F">
      <w:pPr>
        <w:rPr>
          <w:rFonts w:cs="Arial"/>
        </w:rPr>
      </w:pPr>
    </w:p>
    <w:p w:rsidR="00E70E9F" w:rsidRPr="003D2BA0" w:rsidRDefault="00E70E9F" w:rsidP="00E70E9F">
      <w:pPr>
        <w:rPr>
          <w:rFonts w:cs="Arial"/>
        </w:rPr>
      </w:pPr>
    </w:p>
    <w:p w:rsidR="00E70E9F" w:rsidRPr="003D2BA0" w:rsidRDefault="00E70E9F" w:rsidP="00E70E9F">
      <w:pPr>
        <w:pStyle w:val="Prvzarkazkladnhotextu"/>
        <w:jc w:val="both"/>
        <w:rPr>
          <w:rFonts w:cs="Arial"/>
          <w:szCs w:val="20"/>
        </w:rPr>
      </w:pPr>
      <w:r w:rsidRPr="003D2BA0">
        <w:rPr>
          <w:rFonts w:cs="Arial"/>
          <w:szCs w:val="20"/>
        </w:rPr>
        <w:t>Absolvent študijného odboru 6323 K hotelová akadémia po absolvovaní vzdelávacieho programu disponuje týmito kompetenciami:</w:t>
      </w:r>
    </w:p>
    <w:p w:rsidR="00E70E9F" w:rsidRPr="003D2BA0" w:rsidRDefault="00E70E9F" w:rsidP="00E70E9F">
      <w:pPr>
        <w:pStyle w:val="Prvzarkazkladnhotextu"/>
        <w:rPr>
          <w:rFonts w:cs="Arial"/>
          <w:b/>
          <w:sz w:val="22"/>
          <w:szCs w:val="22"/>
          <w:u w:val="single"/>
        </w:rPr>
      </w:pPr>
      <w:r w:rsidRPr="003D2BA0">
        <w:rPr>
          <w:rFonts w:cs="Arial"/>
          <w:b/>
          <w:sz w:val="22"/>
          <w:szCs w:val="22"/>
          <w:u w:val="single"/>
        </w:rPr>
        <w:t>Kľúčové kompetencie</w:t>
      </w:r>
    </w:p>
    <w:p w:rsidR="00E70E9F" w:rsidRPr="003D2BA0" w:rsidRDefault="00E70E9F" w:rsidP="00E70E9F">
      <w:pPr>
        <w:pStyle w:val="Prvzarkazkladnhotextu"/>
        <w:numPr>
          <w:ilvl w:val="0"/>
          <w:numId w:val="39"/>
        </w:numPr>
        <w:rPr>
          <w:rFonts w:cs="Arial"/>
          <w:b/>
          <w:sz w:val="22"/>
          <w:szCs w:val="22"/>
        </w:rPr>
      </w:pPr>
      <w:r w:rsidRPr="003D2BA0">
        <w:rPr>
          <w:rFonts w:cs="Arial"/>
          <w:b/>
          <w:sz w:val="22"/>
          <w:szCs w:val="22"/>
        </w:rPr>
        <w:t>Spôsobilosti konať samostatne v spoločenskom a pracovnom živote</w:t>
      </w:r>
    </w:p>
    <w:p w:rsidR="00E70E9F" w:rsidRPr="003D2BA0" w:rsidRDefault="00E70E9F" w:rsidP="00E70E9F">
      <w:pPr>
        <w:pStyle w:val="Prvzarkazkladnhotextu"/>
        <w:ind w:firstLine="0"/>
        <w:jc w:val="both"/>
        <w:rPr>
          <w:rFonts w:cs="Arial"/>
          <w:szCs w:val="20"/>
        </w:rPr>
      </w:pPr>
      <w:r w:rsidRPr="003D2BA0">
        <w:rPr>
          <w:rFonts w:cs="Arial"/>
          <w:szCs w:val="20"/>
        </w:rPr>
        <w:t>Sú to spôsobilosti, ktoré sú základom pre ďalšie získavanie vedomostí, zručností,</w:t>
      </w:r>
      <w:r w:rsidR="0086775C">
        <w:rPr>
          <w:rFonts w:cs="Arial"/>
          <w:szCs w:val="20"/>
        </w:rPr>
        <w:t xml:space="preserve"> </w:t>
      </w:r>
      <w:r w:rsidRPr="003D2BA0">
        <w:rPr>
          <w:rFonts w:cs="Arial"/>
          <w:szCs w:val="20"/>
        </w:rPr>
        <w:t>postojov a hodnotovej orientácie. Patria sem schopnosti nevyhnutné pre</w:t>
      </w:r>
      <w:r w:rsidR="0086775C">
        <w:rPr>
          <w:rFonts w:cs="Arial"/>
          <w:szCs w:val="20"/>
        </w:rPr>
        <w:t xml:space="preserve"> </w:t>
      </w:r>
      <w:r w:rsidRPr="003D2BA0">
        <w:rPr>
          <w:rFonts w:cs="Arial"/>
          <w:szCs w:val="20"/>
        </w:rPr>
        <w:t>cieľavedomé a zodpovedné riadenie a organizovanie svojho osobného,</w:t>
      </w:r>
      <w:r w:rsidR="0086775C">
        <w:rPr>
          <w:rFonts w:cs="Arial"/>
          <w:szCs w:val="20"/>
        </w:rPr>
        <w:t xml:space="preserve"> </w:t>
      </w:r>
      <w:r w:rsidRPr="003D2BA0">
        <w:rPr>
          <w:rFonts w:cs="Arial"/>
          <w:szCs w:val="20"/>
        </w:rPr>
        <w:t>spoločenského a pracovného života. Jednotlivci si potrebujú vytvárať svoju osobnú</w:t>
      </w:r>
      <w:r w:rsidR="0086775C">
        <w:rPr>
          <w:rFonts w:cs="Arial"/>
          <w:szCs w:val="20"/>
        </w:rPr>
        <w:t xml:space="preserve"> </w:t>
      </w:r>
      <w:r w:rsidRPr="003D2BA0">
        <w:rPr>
          <w:rFonts w:cs="Arial"/>
          <w:szCs w:val="20"/>
        </w:rPr>
        <w:t>identitu vo vzťahu k životným podmienkam, povolaniu, práci a životnému prostrediu,</w:t>
      </w:r>
      <w:r w:rsidR="0086775C">
        <w:rPr>
          <w:rFonts w:cs="Arial"/>
          <w:szCs w:val="20"/>
        </w:rPr>
        <w:t xml:space="preserve"> </w:t>
      </w:r>
      <w:r w:rsidRPr="003D2BA0">
        <w:rPr>
          <w:rFonts w:cs="Arial"/>
          <w:szCs w:val="20"/>
        </w:rPr>
        <w:t>spoločenským normám, sociálnym a ekonomickým inštitúciám, robiť správne rozhodnutia, voľby, opatrenia a postupy. Tieto kompetencie sú veľmi úzko späté</w:t>
      </w:r>
      <w:r w:rsidR="0086775C">
        <w:rPr>
          <w:rFonts w:cs="Arial"/>
          <w:szCs w:val="20"/>
        </w:rPr>
        <w:t xml:space="preserve"> </w:t>
      </w:r>
      <w:r w:rsidRPr="003D2BA0">
        <w:rPr>
          <w:rFonts w:cs="Arial"/>
          <w:szCs w:val="20"/>
        </w:rPr>
        <w:t>s osvojovaním si kultúry myslenia a poznávania.</w:t>
      </w:r>
    </w:p>
    <w:p w:rsidR="00E70E9F" w:rsidRPr="003D2BA0" w:rsidRDefault="00E70E9F" w:rsidP="00E70E9F">
      <w:pPr>
        <w:pStyle w:val="Prvzarkazkladnhotextu"/>
        <w:spacing w:after="0"/>
        <w:rPr>
          <w:rFonts w:cs="Arial"/>
          <w:szCs w:val="20"/>
        </w:rPr>
      </w:pPr>
      <w:r w:rsidRPr="003D2BA0">
        <w:rPr>
          <w:rFonts w:cs="Arial"/>
          <w:szCs w:val="20"/>
        </w:rPr>
        <w:t>Absolvent má:</w:t>
      </w:r>
    </w:p>
    <w:p w:rsidR="00E70E9F" w:rsidRPr="003D2BA0" w:rsidRDefault="00E70E9F" w:rsidP="00E70E9F">
      <w:pPr>
        <w:pStyle w:val="Prvzarkazkladnhotextu"/>
        <w:spacing w:after="0"/>
        <w:rPr>
          <w:rFonts w:cs="Arial"/>
          <w:szCs w:val="20"/>
        </w:rPr>
      </w:pPr>
      <w:r w:rsidRPr="003D2BA0">
        <w:rPr>
          <w:rFonts w:cs="Arial"/>
          <w:szCs w:val="20"/>
        </w:rPr>
        <w:t>- logicky a reálne zdôvodňovať svoje názory, konania a rozhodnutia,</w:t>
      </w:r>
    </w:p>
    <w:p w:rsidR="00E70E9F" w:rsidRPr="003D2BA0" w:rsidRDefault="00E70E9F" w:rsidP="00E70E9F">
      <w:pPr>
        <w:pStyle w:val="Prvzarkazkladnhotextu"/>
        <w:spacing w:after="0"/>
        <w:rPr>
          <w:rFonts w:cs="Arial"/>
          <w:szCs w:val="20"/>
        </w:rPr>
      </w:pPr>
      <w:r w:rsidRPr="003D2BA0">
        <w:rPr>
          <w:rFonts w:cs="Arial"/>
          <w:szCs w:val="20"/>
        </w:rPr>
        <w:t>- porovnať formálne a neformálne pravidlá, zákonitosti, predpisy, sociálne normy, morálne zásady,</w:t>
      </w:r>
      <w:r w:rsidR="0086775C">
        <w:rPr>
          <w:rFonts w:cs="Arial"/>
          <w:szCs w:val="20"/>
        </w:rPr>
        <w:t xml:space="preserve"> </w:t>
      </w:r>
      <w:r w:rsidRPr="003D2BA0">
        <w:rPr>
          <w:rFonts w:cs="Arial"/>
          <w:szCs w:val="20"/>
        </w:rPr>
        <w:t>vlastné</w:t>
      </w:r>
    </w:p>
    <w:p w:rsidR="00E70E9F" w:rsidRPr="003D2BA0" w:rsidRDefault="00E70E9F" w:rsidP="00E70E9F">
      <w:pPr>
        <w:pStyle w:val="Prvzarkazkladnhotextu"/>
        <w:spacing w:after="0"/>
        <w:ind w:left="210" w:firstLine="0"/>
        <w:rPr>
          <w:rFonts w:cs="Arial"/>
          <w:szCs w:val="20"/>
        </w:rPr>
      </w:pPr>
      <w:r w:rsidRPr="003D2BA0">
        <w:rPr>
          <w:rFonts w:cs="Arial"/>
          <w:szCs w:val="20"/>
        </w:rPr>
        <w:t xml:space="preserve"> a celospoločenské očakávania v systéme, v</w:t>
      </w:r>
      <w:r w:rsidR="0086775C">
        <w:rPr>
          <w:rFonts w:cs="Arial"/>
          <w:szCs w:val="20"/>
        </w:rPr>
        <w:t> </w:t>
      </w:r>
      <w:r w:rsidRPr="003D2BA0">
        <w:rPr>
          <w:rFonts w:cs="Arial"/>
          <w:szCs w:val="20"/>
        </w:rPr>
        <w:t>ktorom</w:t>
      </w:r>
      <w:r w:rsidR="0086775C">
        <w:rPr>
          <w:rFonts w:cs="Arial"/>
          <w:szCs w:val="20"/>
        </w:rPr>
        <w:t xml:space="preserve"> </w:t>
      </w:r>
      <w:r w:rsidRPr="003D2BA0">
        <w:rPr>
          <w:rFonts w:cs="Arial"/>
          <w:szCs w:val="20"/>
        </w:rPr>
        <w:t>existuje,</w:t>
      </w:r>
    </w:p>
    <w:p w:rsidR="00E70E9F" w:rsidRPr="003D2BA0" w:rsidRDefault="00E70E9F" w:rsidP="00E70E9F">
      <w:pPr>
        <w:pStyle w:val="Prvzarkazkladnhotextu"/>
        <w:spacing w:after="0"/>
        <w:rPr>
          <w:rFonts w:cs="Arial"/>
          <w:szCs w:val="20"/>
        </w:rPr>
      </w:pPr>
      <w:r w:rsidRPr="003D2BA0">
        <w:rPr>
          <w:rFonts w:cs="Arial"/>
          <w:szCs w:val="20"/>
        </w:rPr>
        <w:t>- identifikovať priame a nepriame dôsledky svojej činnosti,</w:t>
      </w:r>
    </w:p>
    <w:p w:rsidR="00E70E9F" w:rsidRPr="003D2BA0" w:rsidRDefault="00E70E9F" w:rsidP="00E70E9F">
      <w:pPr>
        <w:pStyle w:val="Prvzarkazkladnhotextu"/>
        <w:spacing w:after="0"/>
        <w:rPr>
          <w:rFonts w:cs="Arial"/>
          <w:szCs w:val="20"/>
        </w:rPr>
      </w:pPr>
      <w:r w:rsidRPr="003D2BA0">
        <w:rPr>
          <w:rFonts w:cs="Arial"/>
          <w:szCs w:val="20"/>
        </w:rPr>
        <w:t>- vybrať si správne rozhodnutie a cieľ z rôznych možností,</w:t>
      </w:r>
    </w:p>
    <w:p w:rsidR="00E70E9F" w:rsidRPr="003D2BA0" w:rsidRDefault="00E70E9F" w:rsidP="00E70E9F">
      <w:pPr>
        <w:pStyle w:val="Prvzarkazkladnhotextu"/>
        <w:spacing w:after="0"/>
        <w:rPr>
          <w:rFonts w:cs="Arial"/>
          <w:szCs w:val="20"/>
        </w:rPr>
      </w:pPr>
      <w:r w:rsidRPr="003D2BA0">
        <w:rPr>
          <w:rFonts w:cs="Arial"/>
          <w:szCs w:val="20"/>
        </w:rPr>
        <w:t>- vysvetliť svoje životné plány, záujmy a predsavzatia,</w:t>
      </w:r>
    </w:p>
    <w:p w:rsidR="00E70E9F" w:rsidRPr="003D2BA0" w:rsidRDefault="00E70E9F" w:rsidP="00E70E9F">
      <w:pPr>
        <w:pStyle w:val="Prvzarkazkladnhotextu"/>
        <w:spacing w:after="0"/>
        <w:rPr>
          <w:rFonts w:cs="Arial"/>
          <w:szCs w:val="20"/>
        </w:rPr>
      </w:pPr>
      <w:r w:rsidRPr="003D2BA0">
        <w:rPr>
          <w:rFonts w:cs="Arial"/>
          <w:szCs w:val="20"/>
        </w:rPr>
        <w:t>- popísať svoje ľudské práva, popísať svoje povinnosti, záujmy, obmedzenia a potreby,</w:t>
      </w:r>
    </w:p>
    <w:p w:rsidR="00E70E9F" w:rsidRPr="003D2BA0" w:rsidRDefault="00E70E9F" w:rsidP="00E70E9F">
      <w:pPr>
        <w:pStyle w:val="Prvzarkazkladnhotextu"/>
        <w:spacing w:after="0"/>
        <w:rPr>
          <w:rFonts w:cs="Arial"/>
          <w:szCs w:val="20"/>
        </w:rPr>
      </w:pPr>
      <w:r w:rsidRPr="003D2BA0">
        <w:rPr>
          <w:rFonts w:cs="Arial"/>
          <w:szCs w:val="20"/>
        </w:rPr>
        <w:t>- definovať svoje ciele a prognózy</w:t>
      </w:r>
    </w:p>
    <w:p w:rsidR="00E70E9F" w:rsidRPr="003D2BA0" w:rsidRDefault="00E70E9F" w:rsidP="00E70E9F">
      <w:pPr>
        <w:pStyle w:val="Prvzarkazkladnhotextu"/>
        <w:spacing w:after="0"/>
        <w:rPr>
          <w:rFonts w:cs="Arial"/>
          <w:szCs w:val="20"/>
        </w:rPr>
      </w:pPr>
      <w:r w:rsidRPr="003D2BA0">
        <w:rPr>
          <w:rFonts w:cs="Arial"/>
          <w:szCs w:val="20"/>
        </w:rPr>
        <w:t>- zdôvodňovať svoje argumenty, riešenia, potreby, práva, povinnosti a konanie.</w:t>
      </w:r>
    </w:p>
    <w:p w:rsidR="00E70E9F" w:rsidRPr="003D2BA0" w:rsidRDefault="00E70E9F" w:rsidP="00E70E9F">
      <w:pPr>
        <w:pStyle w:val="Prvzarkazkladnhotextu"/>
        <w:spacing w:after="0"/>
        <w:rPr>
          <w:rFonts w:cs="Arial"/>
          <w:szCs w:val="20"/>
        </w:rPr>
      </w:pPr>
    </w:p>
    <w:p w:rsidR="00E70E9F" w:rsidRPr="003D2BA0" w:rsidRDefault="00E70E9F" w:rsidP="00E70E9F">
      <w:pPr>
        <w:pStyle w:val="Prvzarkazkladnhotextu"/>
        <w:numPr>
          <w:ilvl w:val="0"/>
          <w:numId w:val="39"/>
        </w:numPr>
        <w:rPr>
          <w:rFonts w:cs="Arial"/>
          <w:szCs w:val="20"/>
        </w:rPr>
      </w:pPr>
      <w:r w:rsidRPr="003D2BA0">
        <w:rPr>
          <w:rFonts w:cs="Arial"/>
          <w:b/>
          <w:sz w:val="22"/>
          <w:szCs w:val="22"/>
        </w:rPr>
        <w:t>Spôsobilosť interaktívne používať vedomosti, informačné a</w:t>
      </w:r>
      <w:r w:rsidR="0086775C">
        <w:rPr>
          <w:rFonts w:cs="Arial"/>
          <w:b/>
          <w:sz w:val="22"/>
          <w:szCs w:val="22"/>
        </w:rPr>
        <w:t> </w:t>
      </w:r>
      <w:r w:rsidRPr="003D2BA0">
        <w:rPr>
          <w:rFonts w:cs="Arial"/>
          <w:b/>
          <w:sz w:val="22"/>
          <w:szCs w:val="22"/>
        </w:rPr>
        <w:t>komunikačné</w:t>
      </w:r>
      <w:r w:rsidR="0086775C">
        <w:rPr>
          <w:rFonts w:cs="Arial"/>
          <w:b/>
          <w:sz w:val="22"/>
          <w:szCs w:val="22"/>
        </w:rPr>
        <w:t xml:space="preserve"> </w:t>
      </w:r>
      <w:r w:rsidRPr="003D2BA0">
        <w:rPr>
          <w:rFonts w:cs="Arial"/>
          <w:b/>
          <w:sz w:val="22"/>
          <w:szCs w:val="22"/>
        </w:rPr>
        <w:t>technológie, komunikovať v štátnom, materinskom a cudzom jazyku</w:t>
      </w:r>
    </w:p>
    <w:p w:rsidR="00E70E9F" w:rsidRPr="003D2BA0" w:rsidRDefault="00E70E9F" w:rsidP="00E70E9F">
      <w:pPr>
        <w:pStyle w:val="Prvzarkazkladnhotextu"/>
        <w:ind w:firstLine="0"/>
        <w:jc w:val="both"/>
        <w:rPr>
          <w:rFonts w:cs="Arial"/>
          <w:szCs w:val="20"/>
        </w:rPr>
      </w:pPr>
      <w:r w:rsidRPr="003D2BA0">
        <w:rPr>
          <w:rFonts w:cs="Arial"/>
          <w:szCs w:val="20"/>
        </w:rPr>
        <w:t>Sú to schopnosti, ktoré žiak získava za účelom aktívneho zapojenia sa do spoločnosti založenej na vedomostiach s jasným zmyslom pre vlastnú identitu a</w:t>
      </w:r>
      <w:r w:rsidR="0086775C">
        <w:rPr>
          <w:rFonts w:cs="Arial"/>
          <w:szCs w:val="20"/>
        </w:rPr>
        <w:t> </w:t>
      </w:r>
      <w:r w:rsidRPr="003D2BA0">
        <w:rPr>
          <w:rFonts w:cs="Arial"/>
          <w:szCs w:val="20"/>
        </w:rPr>
        <w:t>smer</w:t>
      </w:r>
      <w:r w:rsidR="0086775C">
        <w:rPr>
          <w:rFonts w:cs="Arial"/>
          <w:szCs w:val="20"/>
        </w:rPr>
        <w:t xml:space="preserve"> </w:t>
      </w:r>
      <w:r w:rsidRPr="003D2BA0">
        <w:rPr>
          <w:rFonts w:cs="Arial"/>
          <w:szCs w:val="20"/>
        </w:rPr>
        <w:t>života, sebazdokonaľovanie a zvyšovanie výkonnosti, racionálneho a</w:t>
      </w:r>
      <w:r w:rsidR="0086775C">
        <w:rPr>
          <w:rFonts w:cs="Arial"/>
          <w:szCs w:val="20"/>
        </w:rPr>
        <w:t> </w:t>
      </w:r>
      <w:r w:rsidRPr="003D2BA0">
        <w:rPr>
          <w:rFonts w:cs="Arial"/>
          <w:szCs w:val="20"/>
        </w:rPr>
        <w:t>samostatného</w:t>
      </w:r>
      <w:r w:rsidR="0086775C">
        <w:rPr>
          <w:rFonts w:cs="Arial"/>
          <w:szCs w:val="20"/>
        </w:rPr>
        <w:t xml:space="preserve"> </w:t>
      </w:r>
      <w:r w:rsidRPr="003D2BA0">
        <w:rPr>
          <w:rFonts w:cs="Arial"/>
          <w:szCs w:val="20"/>
        </w:rPr>
        <w:t>vzdelávania a učenia sa počas celého života, aktualizovania a udržovania potrebnej  základnej úrovne jazykových schopností, informačných a komunikačných zručností.</w:t>
      </w:r>
      <w:r w:rsidR="0086775C">
        <w:rPr>
          <w:rFonts w:cs="Arial"/>
          <w:szCs w:val="20"/>
        </w:rPr>
        <w:t xml:space="preserve">. </w:t>
      </w:r>
      <w:r w:rsidRPr="003D2BA0">
        <w:rPr>
          <w:rFonts w:cs="Arial"/>
          <w:szCs w:val="20"/>
        </w:rPr>
        <w:t>Od žiaka sa vyžaduje efektívne využívať písaný a hovorený materinský a cudzí jazyk,</w:t>
      </w:r>
      <w:r w:rsidR="0086775C">
        <w:rPr>
          <w:rFonts w:cs="Arial"/>
          <w:szCs w:val="20"/>
        </w:rPr>
        <w:t xml:space="preserve"> </w:t>
      </w:r>
      <w:r w:rsidRPr="003D2BA0">
        <w:rPr>
          <w:rFonts w:cs="Arial"/>
          <w:szCs w:val="20"/>
        </w:rPr>
        <w:t>disponovať s čitateľskou a matematickou gramotnosťou, prehodnocovať základné</w:t>
      </w:r>
      <w:r w:rsidR="0086775C">
        <w:rPr>
          <w:rFonts w:cs="Arial"/>
          <w:szCs w:val="20"/>
        </w:rPr>
        <w:t xml:space="preserve"> </w:t>
      </w:r>
      <w:r w:rsidRPr="003D2BA0">
        <w:rPr>
          <w:rFonts w:cs="Arial"/>
          <w:szCs w:val="20"/>
        </w:rPr>
        <w:t xml:space="preserve">zručnosti a </w:t>
      </w:r>
      <w:proofErr w:type="spellStart"/>
      <w:r w:rsidRPr="003D2BA0">
        <w:rPr>
          <w:rFonts w:cs="Arial"/>
          <w:szCs w:val="20"/>
        </w:rPr>
        <w:t>sebatvoriť</w:t>
      </w:r>
      <w:proofErr w:type="spellEnd"/>
      <w:r w:rsidRPr="003D2BA0">
        <w:rPr>
          <w:rFonts w:cs="Arial"/>
          <w:szCs w:val="20"/>
        </w:rPr>
        <w:t>.</w:t>
      </w:r>
    </w:p>
    <w:p w:rsidR="00E70E9F" w:rsidRPr="003D2BA0" w:rsidRDefault="00E70E9F" w:rsidP="00E70E9F">
      <w:pPr>
        <w:pStyle w:val="Prvzarkazkladnhotextu"/>
        <w:spacing w:after="0"/>
        <w:jc w:val="both"/>
        <w:rPr>
          <w:rFonts w:cs="Arial"/>
          <w:szCs w:val="20"/>
        </w:rPr>
      </w:pPr>
      <w:r w:rsidRPr="003D2BA0">
        <w:rPr>
          <w:rFonts w:cs="Arial"/>
          <w:szCs w:val="20"/>
        </w:rPr>
        <w:t>Absolvent má:</w:t>
      </w:r>
    </w:p>
    <w:p w:rsidR="00E70E9F" w:rsidRPr="003D2BA0" w:rsidRDefault="00E70E9F" w:rsidP="00E70E9F">
      <w:pPr>
        <w:pStyle w:val="Prvzarkazkladnhotextu"/>
        <w:spacing w:after="0"/>
        <w:jc w:val="both"/>
        <w:rPr>
          <w:rFonts w:cs="Arial"/>
          <w:szCs w:val="20"/>
        </w:rPr>
      </w:pPr>
      <w:r w:rsidRPr="003D2BA0">
        <w:rPr>
          <w:rFonts w:cs="Arial"/>
          <w:szCs w:val="20"/>
        </w:rPr>
        <w:t>- vyjadrovať sa správne v materinskom jazyku v písomnej a hovorenej forme,</w:t>
      </w:r>
    </w:p>
    <w:p w:rsidR="00E70E9F" w:rsidRPr="003D2BA0" w:rsidRDefault="00E70E9F" w:rsidP="00E70E9F">
      <w:pPr>
        <w:pStyle w:val="Prvzarkazkladnhotextu"/>
        <w:spacing w:after="0"/>
        <w:jc w:val="both"/>
        <w:rPr>
          <w:rFonts w:cs="Arial"/>
          <w:szCs w:val="20"/>
        </w:rPr>
      </w:pPr>
      <w:r w:rsidRPr="003D2BA0">
        <w:rPr>
          <w:rFonts w:cs="Arial"/>
          <w:szCs w:val="20"/>
        </w:rPr>
        <w:t>- vyjadrovať sa spoľahlivo v cudzom jazyku v písomnej a hovorenej forme,</w:t>
      </w:r>
    </w:p>
    <w:p w:rsidR="00E70E9F" w:rsidRPr="003D2BA0" w:rsidRDefault="00E70E9F" w:rsidP="00E70E9F">
      <w:pPr>
        <w:pStyle w:val="Prvzarkazkladnhotextu"/>
        <w:spacing w:after="0"/>
        <w:jc w:val="both"/>
        <w:rPr>
          <w:rFonts w:cs="Arial"/>
          <w:szCs w:val="20"/>
        </w:rPr>
      </w:pPr>
      <w:r w:rsidRPr="003D2BA0">
        <w:rPr>
          <w:rFonts w:cs="Arial"/>
          <w:szCs w:val="20"/>
        </w:rPr>
        <w:t>- riešiť matematické príklady a rôzne situácie,</w:t>
      </w:r>
    </w:p>
    <w:p w:rsidR="00E70E9F" w:rsidRPr="003D2BA0" w:rsidRDefault="00E70E9F" w:rsidP="00E70E9F">
      <w:pPr>
        <w:pStyle w:val="Prvzarkazkladnhotextu"/>
        <w:spacing w:after="0"/>
        <w:jc w:val="both"/>
        <w:rPr>
          <w:rFonts w:cs="Arial"/>
          <w:szCs w:val="20"/>
        </w:rPr>
      </w:pPr>
      <w:r w:rsidRPr="003D2BA0">
        <w:rPr>
          <w:rFonts w:cs="Arial"/>
          <w:szCs w:val="20"/>
        </w:rPr>
        <w:t>- identifikovať, vyhľadávať, triediť a spracovať rôzne informácie a informačné zdroje,</w:t>
      </w:r>
    </w:p>
    <w:p w:rsidR="00E70E9F" w:rsidRPr="003D2BA0" w:rsidRDefault="00E70E9F" w:rsidP="00E70E9F">
      <w:pPr>
        <w:pStyle w:val="Prvzarkazkladnhotextu"/>
        <w:spacing w:after="0"/>
        <w:jc w:val="both"/>
        <w:rPr>
          <w:rFonts w:cs="Arial"/>
          <w:szCs w:val="20"/>
        </w:rPr>
      </w:pPr>
      <w:r w:rsidRPr="003D2BA0">
        <w:rPr>
          <w:rFonts w:cs="Arial"/>
          <w:szCs w:val="20"/>
        </w:rPr>
        <w:t>- posudzovať vierohodnosť rôznych informačných zdrojov,</w:t>
      </w:r>
    </w:p>
    <w:p w:rsidR="00E70E9F" w:rsidRPr="003D2BA0" w:rsidRDefault="00E70E9F" w:rsidP="00E70E9F">
      <w:pPr>
        <w:pStyle w:val="Prvzarkazkladnhotextu"/>
        <w:spacing w:after="0"/>
        <w:jc w:val="both"/>
        <w:rPr>
          <w:rFonts w:cs="Arial"/>
          <w:szCs w:val="20"/>
        </w:rPr>
      </w:pPr>
      <w:r w:rsidRPr="003D2BA0">
        <w:rPr>
          <w:rFonts w:cs="Arial"/>
          <w:szCs w:val="20"/>
        </w:rPr>
        <w:t>- hodnotiť kriticky získané informácie,</w:t>
      </w:r>
    </w:p>
    <w:p w:rsidR="00E70E9F" w:rsidRPr="003D2BA0" w:rsidRDefault="00E70E9F" w:rsidP="00E70E9F">
      <w:pPr>
        <w:pStyle w:val="Prvzarkazkladnhotextu"/>
        <w:spacing w:after="0"/>
        <w:jc w:val="both"/>
        <w:rPr>
          <w:rFonts w:cs="Arial"/>
          <w:szCs w:val="20"/>
        </w:rPr>
      </w:pPr>
      <w:r w:rsidRPr="003D2BA0">
        <w:rPr>
          <w:rFonts w:cs="Arial"/>
          <w:szCs w:val="20"/>
        </w:rPr>
        <w:t>- formulovať, pozorovať, triediť a merať hypotézy,</w:t>
      </w:r>
    </w:p>
    <w:p w:rsidR="00E70E9F" w:rsidRPr="003D2BA0" w:rsidRDefault="00E70E9F" w:rsidP="00E70E9F">
      <w:pPr>
        <w:pStyle w:val="Prvzarkazkladnhotextu"/>
        <w:spacing w:after="0"/>
        <w:jc w:val="both"/>
        <w:rPr>
          <w:rFonts w:cs="Arial"/>
          <w:szCs w:val="20"/>
        </w:rPr>
      </w:pPr>
      <w:r w:rsidRPr="003D2BA0">
        <w:rPr>
          <w:rFonts w:cs="Arial"/>
          <w:szCs w:val="20"/>
        </w:rPr>
        <w:t>- overovať a interpretovať získané údaje,</w:t>
      </w:r>
    </w:p>
    <w:p w:rsidR="00E70E9F" w:rsidRPr="003D2BA0" w:rsidRDefault="00E70E9F" w:rsidP="00E70E9F">
      <w:pPr>
        <w:pStyle w:val="Prvzarkazkladnhotextu"/>
        <w:spacing w:after="0"/>
        <w:jc w:val="both"/>
        <w:rPr>
          <w:rFonts w:cs="Arial"/>
          <w:szCs w:val="20"/>
        </w:rPr>
      </w:pPr>
      <w:r w:rsidRPr="003D2BA0">
        <w:rPr>
          <w:rFonts w:cs="Arial"/>
          <w:szCs w:val="20"/>
        </w:rPr>
        <w:t>- pracovať s elektronickou poštou,</w:t>
      </w:r>
    </w:p>
    <w:p w:rsidR="00E70E9F" w:rsidRPr="003D2BA0" w:rsidRDefault="00E70E9F" w:rsidP="00E70E9F">
      <w:pPr>
        <w:pStyle w:val="Prvzarkazkladnhotextu"/>
        <w:spacing w:after="0"/>
        <w:jc w:val="both"/>
        <w:rPr>
          <w:rFonts w:cs="Arial"/>
          <w:szCs w:val="20"/>
        </w:rPr>
      </w:pPr>
      <w:r w:rsidRPr="003D2BA0">
        <w:rPr>
          <w:rFonts w:cs="Arial"/>
          <w:szCs w:val="20"/>
        </w:rPr>
        <w:t>- pracovať s rôznymi pokročilejšími informačnými a komunikačnými technológiami.</w:t>
      </w:r>
    </w:p>
    <w:p w:rsidR="00E70E9F" w:rsidRPr="003D2BA0" w:rsidRDefault="00E70E9F" w:rsidP="00E70E9F">
      <w:pPr>
        <w:pStyle w:val="Prvzarkazkladnhotextu"/>
        <w:spacing w:after="0"/>
        <w:jc w:val="both"/>
        <w:rPr>
          <w:rFonts w:cs="Arial"/>
          <w:b/>
          <w:sz w:val="22"/>
          <w:szCs w:val="22"/>
        </w:rPr>
      </w:pPr>
    </w:p>
    <w:p w:rsidR="00E70E9F" w:rsidRPr="003D2BA0" w:rsidRDefault="00E70E9F" w:rsidP="00E70E9F">
      <w:pPr>
        <w:pStyle w:val="Prvzarkazkladnhotextu"/>
        <w:jc w:val="both"/>
        <w:rPr>
          <w:rFonts w:cs="Arial"/>
          <w:b/>
          <w:sz w:val="22"/>
          <w:szCs w:val="22"/>
        </w:rPr>
      </w:pPr>
      <w:r w:rsidRPr="003D2BA0">
        <w:rPr>
          <w:rFonts w:cs="Arial"/>
          <w:b/>
          <w:sz w:val="22"/>
          <w:szCs w:val="22"/>
        </w:rPr>
        <w:t>c) Schopnosť pracovať v rôznorodých skupinách</w:t>
      </w:r>
    </w:p>
    <w:p w:rsidR="00E70E9F" w:rsidRPr="003D2BA0" w:rsidRDefault="00E70E9F" w:rsidP="00E70E9F">
      <w:pPr>
        <w:pStyle w:val="Prvzarkazkladnhotextu"/>
        <w:ind w:firstLine="0"/>
        <w:jc w:val="both"/>
        <w:rPr>
          <w:rFonts w:cs="Arial"/>
          <w:szCs w:val="20"/>
        </w:rPr>
      </w:pPr>
      <w:r w:rsidRPr="003D2BA0">
        <w:rPr>
          <w:rFonts w:cs="Arial"/>
          <w:szCs w:val="20"/>
        </w:rPr>
        <w:t>Tieto schopnosti sa využívajú pri riadení medziľudských vzťahov, formovaní nových typov spolupráce. Sú to schopnosti, ktoré sa objavujú v náročnejších podmienkach,</w:t>
      </w:r>
      <w:r w:rsidR="0086775C">
        <w:rPr>
          <w:rFonts w:cs="Arial"/>
          <w:szCs w:val="20"/>
        </w:rPr>
        <w:t xml:space="preserve"> </w:t>
      </w:r>
      <w:r w:rsidRPr="003D2BA0">
        <w:rPr>
          <w:rFonts w:cs="Arial"/>
          <w:szCs w:val="20"/>
        </w:rPr>
        <w:t>aj pri riešení problémov ľudí, ktorí sa nevedia zaradiť do spoločenského života. Žiaci</w:t>
      </w:r>
      <w:r w:rsidR="0086775C">
        <w:rPr>
          <w:rFonts w:cs="Arial"/>
          <w:szCs w:val="20"/>
        </w:rPr>
        <w:t xml:space="preserve"> </w:t>
      </w:r>
      <w:r w:rsidRPr="003D2BA0">
        <w:rPr>
          <w:rFonts w:cs="Arial"/>
          <w:szCs w:val="20"/>
        </w:rPr>
        <w:t>musia byť schopní učiť sa, nažívať a pracovať nielen ako jednotlivci, ale v</w:t>
      </w:r>
      <w:r w:rsidR="0086775C">
        <w:rPr>
          <w:rFonts w:cs="Arial"/>
          <w:szCs w:val="20"/>
        </w:rPr>
        <w:t> </w:t>
      </w:r>
      <w:r w:rsidRPr="003D2BA0">
        <w:rPr>
          <w:rFonts w:cs="Arial"/>
          <w:szCs w:val="20"/>
        </w:rPr>
        <w:t>sociálne</w:t>
      </w:r>
      <w:r w:rsidR="0086775C">
        <w:rPr>
          <w:rFonts w:cs="Arial"/>
          <w:szCs w:val="20"/>
        </w:rPr>
        <w:t xml:space="preserve"> </w:t>
      </w:r>
      <w:r w:rsidRPr="003D2BA0">
        <w:rPr>
          <w:rFonts w:cs="Arial"/>
          <w:szCs w:val="20"/>
        </w:rPr>
        <w:t>vyváženej skupine. Sú to teda schopnosti, ktoré na základe získaných vedomostí,</w:t>
      </w:r>
      <w:r w:rsidR="0086775C">
        <w:rPr>
          <w:rFonts w:cs="Arial"/>
          <w:szCs w:val="20"/>
        </w:rPr>
        <w:t xml:space="preserve"> </w:t>
      </w:r>
      <w:r w:rsidRPr="003D2BA0">
        <w:rPr>
          <w:rFonts w:cs="Arial"/>
          <w:szCs w:val="20"/>
        </w:rPr>
        <w:t xml:space="preserve">sociálnych zručnosti, </w:t>
      </w:r>
      <w:proofErr w:type="spellStart"/>
      <w:r w:rsidRPr="003D2BA0">
        <w:rPr>
          <w:rFonts w:cs="Arial"/>
          <w:szCs w:val="20"/>
        </w:rPr>
        <w:t>interkulturálnych</w:t>
      </w:r>
      <w:proofErr w:type="spellEnd"/>
      <w:r w:rsidRPr="003D2BA0">
        <w:rPr>
          <w:rFonts w:cs="Arial"/>
          <w:szCs w:val="20"/>
        </w:rPr>
        <w:t xml:space="preserve"> kompetencií, postojov a hodnotovej orientácii</w:t>
      </w:r>
      <w:r w:rsidR="0086775C">
        <w:rPr>
          <w:rFonts w:cs="Arial"/>
          <w:szCs w:val="20"/>
        </w:rPr>
        <w:t xml:space="preserve"> </w:t>
      </w:r>
      <w:r w:rsidRPr="003D2BA0">
        <w:rPr>
          <w:rFonts w:cs="Arial"/>
          <w:szCs w:val="20"/>
        </w:rPr>
        <w:t>umožňujú stanoviť jednoduché algoritmy na vyriešenie problémových úloh, javov</w:t>
      </w:r>
      <w:r w:rsidR="0086775C">
        <w:rPr>
          <w:rFonts w:cs="Arial"/>
          <w:szCs w:val="20"/>
        </w:rPr>
        <w:t xml:space="preserve"> </w:t>
      </w:r>
      <w:r w:rsidRPr="003D2BA0">
        <w:rPr>
          <w:rFonts w:cs="Arial"/>
          <w:szCs w:val="20"/>
        </w:rPr>
        <w:t>a situácií a získané poznatky využívať v osobnom živote a povolaní.</w:t>
      </w:r>
    </w:p>
    <w:p w:rsidR="00E70E9F" w:rsidRPr="003D2BA0" w:rsidRDefault="00E70E9F" w:rsidP="00E70E9F">
      <w:pPr>
        <w:pStyle w:val="Prvzarkazkladnhotextu"/>
        <w:spacing w:after="0"/>
        <w:jc w:val="both"/>
        <w:rPr>
          <w:rFonts w:cs="Arial"/>
          <w:szCs w:val="20"/>
        </w:rPr>
      </w:pPr>
      <w:r w:rsidRPr="003D2BA0">
        <w:rPr>
          <w:rFonts w:cs="Arial"/>
          <w:szCs w:val="20"/>
        </w:rPr>
        <w:t>Absolvent má:</w:t>
      </w:r>
    </w:p>
    <w:p w:rsidR="00E70E9F" w:rsidRPr="003D2BA0" w:rsidRDefault="00E70E9F" w:rsidP="00E70E9F">
      <w:pPr>
        <w:pStyle w:val="Prvzarkazkladnhotextu"/>
        <w:spacing w:after="0"/>
        <w:jc w:val="both"/>
        <w:rPr>
          <w:rFonts w:cs="Arial"/>
          <w:szCs w:val="20"/>
        </w:rPr>
      </w:pPr>
      <w:r w:rsidRPr="003D2BA0">
        <w:rPr>
          <w:rFonts w:cs="Arial"/>
          <w:szCs w:val="20"/>
        </w:rPr>
        <w:t>- prejaviť empatiu a sebareflexiu,</w:t>
      </w:r>
    </w:p>
    <w:p w:rsidR="00E70E9F" w:rsidRPr="003D2BA0" w:rsidRDefault="00E70E9F" w:rsidP="00E70E9F">
      <w:pPr>
        <w:pStyle w:val="Prvzarkazkladnhotextu"/>
        <w:spacing w:after="0"/>
        <w:jc w:val="both"/>
        <w:rPr>
          <w:rFonts w:cs="Arial"/>
          <w:szCs w:val="20"/>
        </w:rPr>
      </w:pPr>
      <w:r w:rsidRPr="003D2BA0">
        <w:rPr>
          <w:rFonts w:cs="Arial"/>
          <w:szCs w:val="20"/>
        </w:rPr>
        <w:t xml:space="preserve">- vyjadriť svoje pocity a korigovať </w:t>
      </w:r>
      <w:proofErr w:type="spellStart"/>
      <w:r w:rsidRPr="003D2BA0">
        <w:rPr>
          <w:rFonts w:cs="Arial"/>
          <w:szCs w:val="20"/>
        </w:rPr>
        <w:t>negativitu</w:t>
      </w:r>
      <w:proofErr w:type="spellEnd"/>
      <w:r w:rsidRPr="003D2BA0">
        <w:rPr>
          <w:rFonts w:cs="Arial"/>
          <w:szCs w:val="20"/>
        </w:rPr>
        <w:t>,</w:t>
      </w:r>
    </w:p>
    <w:p w:rsidR="00E70E9F" w:rsidRPr="003D2BA0" w:rsidRDefault="00E70E9F" w:rsidP="00E70E9F">
      <w:pPr>
        <w:pStyle w:val="Prvzarkazkladnhotextu"/>
        <w:spacing w:after="0"/>
        <w:jc w:val="both"/>
        <w:rPr>
          <w:rFonts w:cs="Arial"/>
          <w:szCs w:val="20"/>
        </w:rPr>
      </w:pPr>
      <w:r w:rsidRPr="003D2BA0">
        <w:rPr>
          <w:rFonts w:cs="Arial"/>
          <w:szCs w:val="20"/>
        </w:rPr>
        <w:t>- motivovať pozitívne seba a druhých,</w:t>
      </w:r>
    </w:p>
    <w:p w:rsidR="00E70E9F" w:rsidRPr="003D2BA0" w:rsidRDefault="00E70E9F" w:rsidP="00E70E9F">
      <w:pPr>
        <w:pStyle w:val="Prvzarkazkladnhotextu"/>
        <w:spacing w:after="0"/>
        <w:jc w:val="both"/>
        <w:rPr>
          <w:rFonts w:cs="Arial"/>
          <w:szCs w:val="20"/>
        </w:rPr>
      </w:pPr>
      <w:r w:rsidRPr="003D2BA0">
        <w:rPr>
          <w:rFonts w:cs="Arial"/>
          <w:szCs w:val="20"/>
        </w:rPr>
        <w:t>- ovplyvňovať ľudí (prehováranie, presvedčovanie),</w:t>
      </w:r>
    </w:p>
    <w:p w:rsidR="00E70E9F" w:rsidRPr="003D2BA0" w:rsidRDefault="00E70E9F" w:rsidP="00E70E9F">
      <w:pPr>
        <w:pStyle w:val="Prvzarkazkladnhotextu"/>
        <w:spacing w:after="0"/>
        <w:jc w:val="both"/>
        <w:rPr>
          <w:rFonts w:cs="Arial"/>
          <w:szCs w:val="20"/>
        </w:rPr>
      </w:pPr>
      <w:r w:rsidRPr="003D2BA0">
        <w:rPr>
          <w:rFonts w:cs="Arial"/>
          <w:szCs w:val="20"/>
        </w:rPr>
        <w:t>- stanoviť priority cieľov,</w:t>
      </w:r>
    </w:p>
    <w:p w:rsidR="00E70E9F" w:rsidRPr="003D2BA0" w:rsidRDefault="00E70E9F" w:rsidP="00E70E9F">
      <w:pPr>
        <w:pStyle w:val="Prvzarkazkladnhotextu"/>
        <w:spacing w:after="0"/>
        <w:jc w:val="both"/>
        <w:rPr>
          <w:rFonts w:cs="Arial"/>
          <w:szCs w:val="20"/>
        </w:rPr>
      </w:pPr>
      <w:r w:rsidRPr="003D2BA0">
        <w:rPr>
          <w:rFonts w:cs="Arial"/>
          <w:szCs w:val="20"/>
        </w:rPr>
        <w:t>- predkladať primerané návrhy na rozdelenie jednotlivých kompetencií a úloh pre</w:t>
      </w:r>
      <w:r w:rsidR="0086775C">
        <w:rPr>
          <w:rFonts w:cs="Arial"/>
          <w:szCs w:val="20"/>
        </w:rPr>
        <w:t xml:space="preserve"> </w:t>
      </w:r>
      <w:r w:rsidRPr="003D2BA0">
        <w:rPr>
          <w:rFonts w:cs="Arial"/>
          <w:szCs w:val="20"/>
        </w:rPr>
        <w:t xml:space="preserve">ostatných členov tímu </w:t>
      </w:r>
    </w:p>
    <w:p w:rsidR="00E70E9F" w:rsidRPr="003D2BA0" w:rsidRDefault="00E70E9F" w:rsidP="00E70E9F">
      <w:pPr>
        <w:pStyle w:val="Prvzarkazkladnhotextu"/>
        <w:spacing w:after="0"/>
        <w:jc w:val="both"/>
        <w:rPr>
          <w:rFonts w:cs="Arial"/>
          <w:szCs w:val="20"/>
        </w:rPr>
      </w:pPr>
      <w:r w:rsidRPr="003D2BA0">
        <w:rPr>
          <w:rFonts w:cs="Arial"/>
          <w:szCs w:val="20"/>
        </w:rPr>
        <w:t>a posudzovať spoločne s učiteľom a s ostatnými, či sú</w:t>
      </w:r>
      <w:r w:rsidR="0086775C">
        <w:rPr>
          <w:rFonts w:cs="Arial"/>
          <w:szCs w:val="20"/>
        </w:rPr>
        <w:t xml:space="preserve"> </w:t>
      </w:r>
      <w:r w:rsidRPr="003D2BA0">
        <w:rPr>
          <w:rFonts w:cs="Arial"/>
          <w:szCs w:val="20"/>
        </w:rPr>
        <w:t>schopní určené kompetencie zvládnuť,</w:t>
      </w:r>
    </w:p>
    <w:p w:rsidR="00E70E9F" w:rsidRPr="003D2BA0" w:rsidRDefault="00E70E9F" w:rsidP="00E70E9F">
      <w:pPr>
        <w:pStyle w:val="Prvzarkazkladnhotextu"/>
        <w:spacing w:after="0"/>
        <w:jc w:val="both"/>
        <w:rPr>
          <w:rFonts w:cs="Arial"/>
          <w:szCs w:val="20"/>
        </w:rPr>
      </w:pPr>
      <w:r w:rsidRPr="003D2BA0">
        <w:rPr>
          <w:rFonts w:cs="Arial"/>
          <w:szCs w:val="20"/>
        </w:rPr>
        <w:t>- prezentovať svoje myšlienky, návrhy a postoje,</w:t>
      </w:r>
    </w:p>
    <w:p w:rsidR="00E70E9F" w:rsidRPr="003D2BA0" w:rsidRDefault="00E70E9F" w:rsidP="00E70E9F">
      <w:pPr>
        <w:pStyle w:val="Prvzarkazkladnhotextu"/>
        <w:spacing w:after="0"/>
        <w:jc w:val="both"/>
        <w:rPr>
          <w:rFonts w:cs="Arial"/>
          <w:szCs w:val="20"/>
        </w:rPr>
      </w:pPr>
      <w:r w:rsidRPr="003D2BA0">
        <w:rPr>
          <w:rFonts w:cs="Arial"/>
          <w:szCs w:val="20"/>
        </w:rPr>
        <w:lastRenderedPageBreak/>
        <w:t>- diskutovať konštruktívne, aktívne predkladať progresívne návrhy a pozorne počúvať druhých,</w:t>
      </w:r>
    </w:p>
    <w:p w:rsidR="00E70E9F" w:rsidRPr="003D2BA0" w:rsidRDefault="00E70E9F" w:rsidP="00E70E9F">
      <w:pPr>
        <w:pStyle w:val="Prvzarkazkladnhotextu"/>
        <w:spacing w:after="0"/>
        <w:jc w:val="both"/>
        <w:rPr>
          <w:rFonts w:cs="Arial"/>
          <w:szCs w:val="20"/>
        </w:rPr>
      </w:pPr>
      <w:r w:rsidRPr="003D2BA0">
        <w:rPr>
          <w:rFonts w:cs="Arial"/>
          <w:szCs w:val="20"/>
        </w:rPr>
        <w:t>- budovať a organizovať vyrovnanú a udržateľnú spoluprácu,</w:t>
      </w:r>
    </w:p>
    <w:p w:rsidR="00E70E9F" w:rsidRPr="003D2BA0" w:rsidRDefault="00E70E9F" w:rsidP="00E70E9F">
      <w:pPr>
        <w:pStyle w:val="Prvzarkazkladnhotextu"/>
        <w:spacing w:after="0"/>
        <w:jc w:val="both"/>
        <w:rPr>
          <w:rFonts w:cs="Arial"/>
          <w:szCs w:val="20"/>
        </w:rPr>
      </w:pPr>
      <w:r w:rsidRPr="003D2BA0">
        <w:rPr>
          <w:rFonts w:cs="Arial"/>
          <w:szCs w:val="20"/>
        </w:rPr>
        <w:t>- uzatvárať jasné dohody,</w:t>
      </w:r>
    </w:p>
    <w:p w:rsidR="00E70E9F" w:rsidRPr="003D2BA0" w:rsidRDefault="00E70E9F" w:rsidP="00E70E9F">
      <w:pPr>
        <w:pStyle w:val="Prvzarkazkladnhotextu"/>
        <w:spacing w:after="0"/>
        <w:jc w:val="both"/>
        <w:rPr>
          <w:rFonts w:cs="Arial"/>
          <w:szCs w:val="20"/>
        </w:rPr>
      </w:pPr>
      <w:r w:rsidRPr="003D2BA0">
        <w:rPr>
          <w:rFonts w:cs="Arial"/>
          <w:szCs w:val="20"/>
        </w:rPr>
        <w:t>- rozhodnúť o výbere správneho názoru z rôznych možností,</w:t>
      </w:r>
    </w:p>
    <w:p w:rsidR="00E70E9F" w:rsidRPr="003D2BA0" w:rsidRDefault="00E70E9F" w:rsidP="00E70E9F">
      <w:pPr>
        <w:pStyle w:val="Prvzarkazkladnhotextu"/>
        <w:spacing w:after="0"/>
        <w:jc w:val="both"/>
        <w:rPr>
          <w:rFonts w:cs="Arial"/>
          <w:szCs w:val="20"/>
        </w:rPr>
      </w:pPr>
      <w:r w:rsidRPr="003D2BA0">
        <w:rPr>
          <w:rFonts w:cs="Arial"/>
          <w:szCs w:val="20"/>
        </w:rPr>
        <w:t>- analyzovať hranice problému,</w:t>
      </w:r>
    </w:p>
    <w:p w:rsidR="00E70E9F" w:rsidRPr="003D2BA0" w:rsidRDefault="00E70E9F" w:rsidP="00E70E9F">
      <w:pPr>
        <w:pStyle w:val="Prvzarkazkladnhotextu"/>
        <w:spacing w:after="0"/>
        <w:jc w:val="both"/>
        <w:rPr>
          <w:rFonts w:cs="Arial"/>
          <w:szCs w:val="20"/>
        </w:rPr>
      </w:pPr>
      <w:r w:rsidRPr="003D2BA0">
        <w:rPr>
          <w:rFonts w:cs="Arial"/>
          <w:szCs w:val="20"/>
        </w:rPr>
        <w:t>- identifikovať oblasť dohody a rozporu,</w:t>
      </w:r>
    </w:p>
    <w:p w:rsidR="00E70E9F" w:rsidRPr="003D2BA0" w:rsidRDefault="00E70E9F" w:rsidP="00E70E9F">
      <w:pPr>
        <w:pStyle w:val="Prvzarkazkladnhotextu"/>
        <w:spacing w:after="0"/>
        <w:jc w:val="both"/>
        <w:rPr>
          <w:rFonts w:cs="Arial"/>
          <w:szCs w:val="20"/>
        </w:rPr>
      </w:pPr>
      <w:r w:rsidRPr="003D2BA0">
        <w:rPr>
          <w:rFonts w:cs="Arial"/>
          <w:szCs w:val="20"/>
        </w:rPr>
        <w:t>- určovať najzávažnejšie rysy problému, rôzne možnosti riešenia, ich klady a zápory v danom kontexte</w:t>
      </w:r>
    </w:p>
    <w:p w:rsidR="00E70E9F" w:rsidRPr="003D2BA0" w:rsidRDefault="00E70E9F" w:rsidP="00E70E9F">
      <w:pPr>
        <w:pStyle w:val="Prvzarkazkladnhotextu"/>
        <w:spacing w:after="0"/>
        <w:jc w:val="both"/>
        <w:rPr>
          <w:rFonts w:cs="Arial"/>
          <w:szCs w:val="20"/>
        </w:rPr>
      </w:pPr>
      <w:r w:rsidRPr="003D2BA0">
        <w:rPr>
          <w:rFonts w:cs="Arial"/>
          <w:szCs w:val="20"/>
        </w:rPr>
        <w:t xml:space="preserve"> aj v </w:t>
      </w:r>
      <w:proofErr w:type="spellStart"/>
      <w:r w:rsidRPr="003D2BA0">
        <w:rPr>
          <w:rFonts w:cs="Arial"/>
          <w:szCs w:val="20"/>
        </w:rPr>
        <w:t>dlhodobejších</w:t>
      </w:r>
      <w:proofErr w:type="spellEnd"/>
      <w:r w:rsidRPr="003D2BA0">
        <w:rPr>
          <w:rFonts w:cs="Arial"/>
          <w:szCs w:val="20"/>
        </w:rPr>
        <w:t xml:space="preserve"> súvislostiach, kritériá pre </w:t>
      </w:r>
      <w:proofErr w:type="spellStart"/>
      <w:r w:rsidRPr="003D2BA0">
        <w:rPr>
          <w:rFonts w:cs="Arial"/>
          <w:szCs w:val="20"/>
        </w:rPr>
        <w:t>voľbukonečného</w:t>
      </w:r>
      <w:proofErr w:type="spellEnd"/>
      <w:r w:rsidRPr="003D2BA0">
        <w:rPr>
          <w:rFonts w:cs="Arial"/>
          <w:szCs w:val="20"/>
        </w:rPr>
        <w:t xml:space="preserve"> optimálneho riešenia,</w:t>
      </w:r>
    </w:p>
    <w:p w:rsidR="00E70E9F" w:rsidRPr="003D2BA0" w:rsidRDefault="00E70E9F" w:rsidP="00E70E9F">
      <w:pPr>
        <w:pStyle w:val="Prvzarkazkladnhotextu"/>
        <w:spacing w:after="0"/>
        <w:jc w:val="both"/>
        <w:rPr>
          <w:rFonts w:cs="Arial"/>
          <w:szCs w:val="20"/>
        </w:rPr>
      </w:pPr>
      <w:r w:rsidRPr="003D2BA0">
        <w:rPr>
          <w:rFonts w:cs="Arial"/>
          <w:szCs w:val="20"/>
        </w:rPr>
        <w:t>- spolupracovať pri riešení problémov s inými ľuďmi,</w:t>
      </w:r>
    </w:p>
    <w:p w:rsidR="00E70E9F" w:rsidRPr="003D2BA0" w:rsidRDefault="00E70E9F" w:rsidP="00E70E9F">
      <w:pPr>
        <w:pStyle w:val="Prvzarkazkladnhotextu"/>
        <w:spacing w:after="0"/>
        <w:jc w:val="both"/>
        <w:rPr>
          <w:rFonts w:cs="Arial"/>
          <w:szCs w:val="20"/>
        </w:rPr>
      </w:pPr>
      <w:r w:rsidRPr="003D2BA0">
        <w:rPr>
          <w:rFonts w:cs="Arial"/>
          <w:szCs w:val="20"/>
        </w:rPr>
        <w:t>- pracovať samostatne a riadiť práce v menšom kolektíve,</w:t>
      </w:r>
    </w:p>
    <w:p w:rsidR="00E70E9F" w:rsidRPr="003D2BA0" w:rsidRDefault="00E70E9F" w:rsidP="00E70E9F">
      <w:pPr>
        <w:pStyle w:val="Prvzarkazkladnhotextu"/>
        <w:spacing w:after="0"/>
        <w:jc w:val="both"/>
        <w:rPr>
          <w:rFonts w:cs="Arial"/>
          <w:szCs w:val="20"/>
        </w:rPr>
      </w:pPr>
      <w:r w:rsidRPr="003D2BA0">
        <w:rPr>
          <w:rFonts w:cs="Arial"/>
          <w:szCs w:val="20"/>
        </w:rPr>
        <w:t>- určovať vážne nedostatky a kvality vo vlastnom učení, pracovných výkonoch a osobnostnom raste,</w:t>
      </w:r>
    </w:p>
    <w:p w:rsidR="00E70E9F" w:rsidRPr="003D2BA0" w:rsidRDefault="00E70E9F" w:rsidP="00E70E9F">
      <w:pPr>
        <w:pStyle w:val="Prvzarkazkladnhotextu"/>
        <w:spacing w:after="0"/>
        <w:jc w:val="both"/>
        <w:rPr>
          <w:rFonts w:cs="Arial"/>
          <w:szCs w:val="20"/>
        </w:rPr>
      </w:pPr>
      <w:r w:rsidRPr="003D2BA0">
        <w:rPr>
          <w:rFonts w:cs="Arial"/>
          <w:szCs w:val="20"/>
        </w:rPr>
        <w:t>- predkladať vlastné návrhy na zlepšenie práce, bez zaujatosti posudzovať návrhy druhých,</w:t>
      </w:r>
    </w:p>
    <w:p w:rsidR="00E70E9F" w:rsidRPr="003D2BA0" w:rsidRDefault="00E70E9F" w:rsidP="00E70E9F">
      <w:pPr>
        <w:pStyle w:val="Prvzarkazkladnhotextu"/>
        <w:spacing w:after="0"/>
        <w:ind w:left="210" w:firstLine="0"/>
        <w:jc w:val="both"/>
        <w:rPr>
          <w:rFonts w:cs="Arial"/>
          <w:szCs w:val="20"/>
        </w:rPr>
      </w:pPr>
      <w:r w:rsidRPr="003D2BA0">
        <w:rPr>
          <w:rFonts w:cs="Arial"/>
          <w:szCs w:val="20"/>
        </w:rPr>
        <w:t xml:space="preserve">- prispievať k vytváraniu ústretových medziľudských vzťahov, predchádzať osobným konfliktom, nepodliehať   </w:t>
      </w:r>
    </w:p>
    <w:p w:rsidR="00E70E9F" w:rsidRPr="003D2BA0" w:rsidRDefault="00E70E9F" w:rsidP="00E70E9F">
      <w:pPr>
        <w:pStyle w:val="Prvzarkazkladnhotextu"/>
        <w:spacing w:after="0"/>
        <w:ind w:left="210" w:firstLine="0"/>
        <w:jc w:val="both"/>
        <w:rPr>
          <w:rFonts w:cs="Arial"/>
          <w:szCs w:val="20"/>
        </w:rPr>
      </w:pPr>
      <w:r w:rsidRPr="003D2BA0">
        <w:rPr>
          <w:rFonts w:cs="Arial"/>
          <w:szCs w:val="20"/>
        </w:rPr>
        <w:t>predsudkom a stereotypom v prístupe k druhým.</w:t>
      </w:r>
    </w:p>
    <w:p w:rsidR="00E70E9F" w:rsidRPr="003D2BA0" w:rsidRDefault="00E70E9F" w:rsidP="00E70E9F">
      <w:pPr>
        <w:pStyle w:val="Prvzarkazkladnhotextu"/>
        <w:spacing w:after="0"/>
        <w:jc w:val="both"/>
        <w:rPr>
          <w:rFonts w:cs="Arial"/>
          <w:szCs w:val="20"/>
          <w:u w:val="single"/>
        </w:rPr>
      </w:pPr>
    </w:p>
    <w:p w:rsidR="00E70E9F" w:rsidRPr="003D2BA0" w:rsidRDefault="00E70E9F" w:rsidP="00E70E9F">
      <w:pPr>
        <w:pStyle w:val="Prvzarkazkladnhotextu"/>
        <w:jc w:val="both"/>
        <w:rPr>
          <w:rFonts w:cs="Arial"/>
          <w:szCs w:val="20"/>
          <w:u w:val="single"/>
        </w:rPr>
      </w:pPr>
    </w:p>
    <w:p w:rsidR="00E70E9F" w:rsidRPr="003D2BA0" w:rsidRDefault="00E70E9F" w:rsidP="00E70E9F">
      <w:pPr>
        <w:pStyle w:val="Prvzarkazkladnhotextu"/>
        <w:jc w:val="both"/>
        <w:rPr>
          <w:rFonts w:cs="Arial"/>
          <w:b/>
          <w:sz w:val="22"/>
          <w:szCs w:val="22"/>
          <w:u w:val="single"/>
        </w:rPr>
      </w:pPr>
      <w:r w:rsidRPr="003D2BA0">
        <w:rPr>
          <w:rFonts w:cs="Arial"/>
          <w:b/>
          <w:sz w:val="22"/>
          <w:szCs w:val="22"/>
          <w:u w:val="single"/>
        </w:rPr>
        <w:t>Odborné kompetencie</w:t>
      </w:r>
    </w:p>
    <w:p w:rsidR="00E70E9F" w:rsidRPr="003D2BA0" w:rsidRDefault="00E70E9F" w:rsidP="00E70E9F">
      <w:pPr>
        <w:pStyle w:val="Prvzarkazkladnhotextu"/>
        <w:numPr>
          <w:ilvl w:val="0"/>
          <w:numId w:val="40"/>
        </w:numPr>
        <w:jc w:val="both"/>
        <w:rPr>
          <w:rFonts w:cs="Arial"/>
          <w:b/>
          <w:sz w:val="22"/>
          <w:szCs w:val="22"/>
        </w:rPr>
      </w:pPr>
      <w:r w:rsidRPr="003D2BA0">
        <w:rPr>
          <w:rFonts w:cs="Arial"/>
          <w:b/>
          <w:sz w:val="22"/>
          <w:szCs w:val="22"/>
        </w:rPr>
        <w:t>Požadované vedomosti</w:t>
      </w:r>
    </w:p>
    <w:p w:rsidR="00E70E9F" w:rsidRPr="003D2BA0" w:rsidRDefault="00E70E9F" w:rsidP="00E70E9F">
      <w:pPr>
        <w:autoSpaceDE w:val="0"/>
        <w:autoSpaceDN w:val="0"/>
        <w:adjustRightInd w:val="0"/>
        <w:ind w:left="210"/>
        <w:jc w:val="both"/>
        <w:rPr>
          <w:rFonts w:eastAsiaTheme="minorHAnsi" w:cs="Arial"/>
          <w:szCs w:val="18"/>
          <w:lang w:eastAsia="en-US"/>
        </w:rPr>
      </w:pPr>
      <w:r w:rsidRPr="003D2BA0">
        <w:rPr>
          <w:rFonts w:eastAsiaTheme="minorHAnsi" w:cs="Arial"/>
          <w:szCs w:val="18"/>
          <w:lang w:eastAsia="en-US"/>
        </w:rPr>
        <w:t>Absolvent má:</w:t>
      </w:r>
    </w:p>
    <w:p w:rsidR="00E70E9F" w:rsidRPr="003D2BA0" w:rsidRDefault="00E70E9F" w:rsidP="00E70E9F">
      <w:pPr>
        <w:autoSpaceDE w:val="0"/>
        <w:autoSpaceDN w:val="0"/>
        <w:adjustRightInd w:val="0"/>
        <w:ind w:left="210"/>
        <w:jc w:val="both"/>
        <w:rPr>
          <w:rFonts w:eastAsiaTheme="minorHAnsi" w:cs="Arial"/>
          <w:szCs w:val="18"/>
          <w:lang w:eastAsia="en-US"/>
        </w:rPr>
      </w:pPr>
      <w:r w:rsidRPr="003D2BA0">
        <w:rPr>
          <w:rFonts w:eastAsiaTheme="minorHAnsi" w:cs="Arial"/>
          <w:szCs w:val="18"/>
          <w:lang w:eastAsia="en-US"/>
        </w:rPr>
        <w:t>- charakterizovať podstatu ekonomickej činnosti, ktorej cieľom je výroba,</w:t>
      </w:r>
      <w:r w:rsidR="0086775C">
        <w:rPr>
          <w:rFonts w:eastAsiaTheme="minorHAnsi" w:cs="Arial"/>
          <w:szCs w:val="18"/>
          <w:lang w:eastAsia="en-US"/>
        </w:rPr>
        <w:t xml:space="preserve"> </w:t>
      </w:r>
      <w:r w:rsidRPr="003D2BA0">
        <w:rPr>
          <w:rFonts w:eastAsiaTheme="minorHAnsi" w:cs="Arial"/>
          <w:szCs w:val="18"/>
          <w:lang w:eastAsia="en-US"/>
        </w:rPr>
        <w:t xml:space="preserve">rozdeľovanie, výmena a </w:t>
      </w:r>
    </w:p>
    <w:p w:rsidR="00E70E9F" w:rsidRPr="003D2BA0" w:rsidRDefault="00E70E9F" w:rsidP="00E70E9F">
      <w:pPr>
        <w:autoSpaceDE w:val="0"/>
        <w:autoSpaceDN w:val="0"/>
        <w:adjustRightInd w:val="0"/>
        <w:ind w:left="210"/>
        <w:jc w:val="both"/>
        <w:rPr>
          <w:rFonts w:eastAsiaTheme="minorHAnsi" w:cs="Arial"/>
          <w:szCs w:val="18"/>
          <w:lang w:eastAsia="en-US"/>
        </w:rPr>
      </w:pPr>
      <w:r w:rsidRPr="003D2BA0">
        <w:rPr>
          <w:rFonts w:eastAsiaTheme="minorHAnsi" w:cs="Arial"/>
          <w:szCs w:val="18"/>
          <w:lang w:eastAsia="en-US"/>
        </w:rPr>
        <w:t xml:space="preserve">  spotreba materiálnych i nemateriálnych statkov</w:t>
      </w:r>
      <w:r w:rsidR="0086775C">
        <w:rPr>
          <w:rFonts w:eastAsiaTheme="minorHAnsi" w:cs="Arial"/>
          <w:szCs w:val="18"/>
          <w:lang w:eastAsia="en-US"/>
        </w:rPr>
        <w:t xml:space="preserve"> </w:t>
      </w:r>
      <w:r w:rsidRPr="003D2BA0">
        <w:rPr>
          <w:rFonts w:eastAsiaTheme="minorHAnsi" w:cs="Arial"/>
          <w:szCs w:val="18"/>
          <w:lang w:eastAsia="en-US"/>
        </w:rPr>
        <w:t>a služieb,</w:t>
      </w:r>
    </w:p>
    <w:p w:rsidR="00E70E9F" w:rsidRPr="003D2BA0" w:rsidRDefault="00E70E9F" w:rsidP="00E70E9F">
      <w:pPr>
        <w:autoSpaceDE w:val="0"/>
        <w:autoSpaceDN w:val="0"/>
        <w:adjustRightInd w:val="0"/>
        <w:ind w:left="210"/>
        <w:jc w:val="both"/>
        <w:rPr>
          <w:rFonts w:eastAsiaTheme="minorHAnsi" w:cs="Arial"/>
          <w:szCs w:val="18"/>
          <w:lang w:eastAsia="en-US"/>
        </w:rPr>
      </w:pPr>
      <w:r w:rsidRPr="003D2BA0">
        <w:rPr>
          <w:rFonts w:eastAsiaTheme="minorHAnsi" w:cs="Arial"/>
          <w:szCs w:val="18"/>
          <w:lang w:eastAsia="en-US"/>
        </w:rPr>
        <w:t>- vysvetliť podstatu správneho životného štýlu človeka,</w:t>
      </w:r>
    </w:p>
    <w:p w:rsidR="00E70E9F" w:rsidRPr="003D2BA0" w:rsidRDefault="00E70E9F" w:rsidP="00E70E9F">
      <w:pPr>
        <w:autoSpaceDE w:val="0"/>
        <w:autoSpaceDN w:val="0"/>
        <w:adjustRightInd w:val="0"/>
        <w:ind w:left="210"/>
        <w:jc w:val="both"/>
        <w:rPr>
          <w:rFonts w:eastAsiaTheme="minorHAnsi" w:cs="Arial"/>
          <w:szCs w:val="18"/>
          <w:lang w:eastAsia="en-US"/>
        </w:rPr>
      </w:pPr>
      <w:r w:rsidRPr="003D2BA0">
        <w:rPr>
          <w:rFonts w:eastAsiaTheme="minorHAnsi" w:cs="Arial"/>
          <w:szCs w:val="18"/>
          <w:lang w:eastAsia="en-US"/>
        </w:rPr>
        <w:t>-popísať zásady bezpečnosti a hygieny práce, ochrany pred požiarom a</w:t>
      </w:r>
      <w:r w:rsidR="0086775C">
        <w:rPr>
          <w:rFonts w:eastAsiaTheme="minorHAnsi" w:cs="Arial"/>
          <w:szCs w:val="18"/>
          <w:lang w:eastAsia="en-US"/>
        </w:rPr>
        <w:t> </w:t>
      </w:r>
      <w:r w:rsidRPr="003D2BA0">
        <w:rPr>
          <w:rFonts w:eastAsiaTheme="minorHAnsi" w:cs="Arial"/>
          <w:szCs w:val="18"/>
          <w:lang w:eastAsia="en-US"/>
        </w:rPr>
        <w:t>ochrany</w:t>
      </w:r>
      <w:r w:rsidR="0086775C">
        <w:rPr>
          <w:rFonts w:eastAsiaTheme="minorHAnsi" w:cs="Arial"/>
          <w:szCs w:val="18"/>
          <w:lang w:eastAsia="en-US"/>
        </w:rPr>
        <w:t xml:space="preserve"> </w:t>
      </w:r>
      <w:r w:rsidRPr="003D2BA0">
        <w:rPr>
          <w:rFonts w:eastAsiaTheme="minorHAnsi" w:cs="Arial"/>
          <w:szCs w:val="18"/>
          <w:lang w:eastAsia="en-US"/>
        </w:rPr>
        <w:t>životného prostredia,</w:t>
      </w:r>
    </w:p>
    <w:p w:rsidR="00E70E9F" w:rsidRPr="003D2BA0" w:rsidRDefault="00E70E9F" w:rsidP="00E70E9F">
      <w:pPr>
        <w:autoSpaceDE w:val="0"/>
        <w:autoSpaceDN w:val="0"/>
        <w:adjustRightInd w:val="0"/>
        <w:ind w:left="210"/>
        <w:jc w:val="both"/>
        <w:rPr>
          <w:rFonts w:eastAsiaTheme="minorHAnsi" w:cs="Arial"/>
          <w:szCs w:val="18"/>
          <w:lang w:eastAsia="en-US"/>
        </w:rPr>
      </w:pPr>
      <w:r w:rsidRPr="003D2BA0">
        <w:rPr>
          <w:rFonts w:eastAsiaTheme="minorHAnsi" w:cs="Arial"/>
          <w:szCs w:val="18"/>
          <w:lang w:eastAsia="en-US"/>
        </w:rPr>
        <w:t>- zhodnotiť funkčné súvislosti medzi geografickým prostredím, človekom</w:t>
      </w:r>
      <w:r w:rsidR="0086775C">
        <w:rPr>
          <w:rFonts w:eastAsiaTheme="minorHAnsi" w:cs="Arial"/>
          <w:szCs w:val="18"/>
          <w:lang w:eastAsia="en-US"/>
        </w:rPr>
        <w:t xml:space="preserve"> </w:t>
      </w:r>
      <w:r w:rsidRPr="003D2BA0">
        <w:rPr>
          <w:rFonts w:eastAsiaTheme="minorHAnsi" w:cs="Arial"/>
          <w:szCs w:val="18"/>
          <w:lang w:eastAsia="en-US"/>
        </w:rPr>
        <w:t>a spoločnosťou.</w:t>
      </w:r>
    </w:p>
    <w:p w:rsidR="00E70E9F" w:rsidRPr="003D2BA0" w:rsidRDefault="00E70E9F" w:rsidP="00E70E9F">
      <w:pPr>
        <w:autoSpaceDE w:val="0"/>
        <w:autoSpaceDN w:val="0"/>
        <w:adjustRightInd w:val="0"/>
        <w:ind w:left="210"/>
        <w:jc w:val="both"/>
        <w:rPr>
          <w:rFonts w:eastAsiaTheme="minorHAnsi" w:cs="Arial"/>
          <w:szCs w:val="18"/>
          <w:lang w:eastAsia="en-US"/>
        </w:rPr>
      </w:pPr>
    </w:p>
    <w:p w:rsidR="00E70E9F" w:rsidRPr="003D2BA0" w:rsidRDefault="00E70E9F" w:rsidP="00E70E9F">
      <w:pPr>
        <w:pStyle w:val="Prvzarkazkladnhotextu"/>
        <w:numPr>
          <w:ilvl w:val="0"/>
          <w:numId w:val="40"/>
        </w:numPr>
        <w:jc w:val="both"/>
        <w:rPr>
          <w:rFonts w:cs="Arial"/>
          <w:b/>
          <w:sz w:val="22"/>
          <w:szCs w:val="22"/>
        </w:rPr>
      </w:pPr>
      <w:r w:rsidRPr="003D2BA0">
        <w:rPr>
          <w:rFonts w:cs="Arial"/>
          <w:b/>
          <w:sz w:val="22"/>
          <w:szCs w:val="22"/>
        </w:rPr>
        <w:t xml:space="preserve"> Požadované zručnosti</w:t>
      </w:r>
    </w:p>
    <w:p w:rsidR="00E70E9F" w:rsidRPr="003D2BA0" w:rsidRDefault="00E70E9F" w:rsidP="00E70E9F">
      <w:pPr>
        <w:pStyle w:val="Prvzarkazkladnhotextu"/>
        <w:spacing w:after="0"/>
        <w:jc w:val="both"/>
        <w:rPr>
          <w:rFonts w:cs="Arial"/>
          <w:szCs w:val="20"/>
        </w:rPr>
      </w:pPr>
      <w:r w:rsidRPr="003D2BA0">
        <w:rPr>
          <w:rFonts w:cs="Arial"/>
          <w:szCs w:val="20"/>
        </w:rPr>
        <w:t>Absolvent vie:</w:t>
      </w:r>
    </w:p>
    <w:p w:rsidR="00E70E9F" w:rsidRPr="003D2BA0" w:rsidRDefault="00E70E9F" w:rsidP="00E70E9F">
      <w:pPr>
        <w:pStyle w:val="Prvzarkazkladnhotextu"/>
        <w:spacing w:after="0"/>
        <w:jc w:val="both"/>
        <w:rPr>
          <w:rFonts w:cs="Arial"/>
          <w:szCs w:val="20"/>
        </w:rPr>
      </w:pPr>
      <w:r w:rsidRPr="003D2BA0">
        <w:rPr>
          <w:rFonts w:cs="Arial"/>
          <w:szCs w:val="20"/>
        </w:rPr>
        <w:t>- aplikovať v praxi etické a profesijné pravidlá, zásady spoločenského správania a vystupovania,</w:t>
      </w:r>
    </w:p>
    <w:p w:rsidR="00E70E9F" w:rsidRPr="003D2BA0" w:rsidRDefault="00E70E9F" w:rsidP="00E70E9F">
      <w:pPr>
        <w:pStyle w:val="Prvzarkazkladnhotextu"/>
        <w:spacing w:after="0"/>
        <w:jc w:val="both"/>
        <w:rPr>
          <w:rFonts w:cs="Arial"/>
          <w:szCs w:val="20"/>
        </w:rPr>
      </w:pPr>
      <w:r w:rsidRPr="003D2BA0">
        <w:rPr>
          <w:rFonts w:cs="Arial"/>
          <w:szCs w:val="20"/>
        </w:rPr>
        <w:t>- pracovať s odbornou literatúrou,</w:t>
      </w:r>
    </w:p>
    <w:p w:rsidR="00E70E9F" w:rsidRPr="003D2BA0" w:rsidRDefault="00E70E9F" w:rsidP="00E70E9F">
      <w:pPr>
        <w:pStyle w:val="Prvzarkazkladnhotextu"/>
        <w:spacing w:after="0"/>
        <w:jc w:val="both"/>
        <w:rPr>
          <w:rFonts w:cs="Arial"/>
          <w:szCs w:val="20"/>
        </w:rPr>
      </w:pPr>
      <w:r w:rsidRPr="003D2BA0">
        <w:rPr>
          <w:rFonts w:cs="Arial"/>
          <w:szCs w:val="20"/>
        </w:rPr>
        <w:t>- nakladať s materiálom, energiou, odpadom, vodou a inými látkami ekonomicky a s ohľadom na</w:t>
      </w:r>
    </w:p>
    <w:p w:rsidR="00E70E9F" w:rsidRPr="003D2BA0" w:rsidRDefault="00E70E9F" w:rsidP="00E70E9F">
      <w:pPr>
        <w:pStyle w:val="Prvzarkazkladnhotextu"/>
        <w:spacing w:after="0"/>
        <w:jc w:val="both"/>
        <w:rPr>
          <w:rFonts w:cs="Arial"/>
          <w:szCs w:val="20"/>
        </w:rPr>
      </w:pPr>
      <w:r w:rsidRPr="003D2BA0">
        <w:rPr>
          <w:rFonts w:cs="Arial"/>
          <w:szCs w:val="20"/>
        </w:rPr>
        <w:t xml:space="preserve"> životné prostredie,</w:t>
      </w:r>
    </w:p>
    <w:p w:rsidR="00E70E9F" w:rsidRPr="003D2BA0" w:rsidRDefault="00E70E9F" w:rsidP="00E70E9F">
      <w:pPr>
        <w:pStyle w:val="Prvzarkazkladnhotextu"/>
        <w:spacing w:after="0"/>
        <w:jc w:val="both"/>
        <w:rPr>
          <w:rFonts w:cs="Arial"/>
          <w:szCs w:val="20"/>
        </w:rPr>
      </w:pPr>
      <w:r w:rsidRPr="003D2BA0">
        <w:rPr>
          <w:rFonts w:cs="Arial"/>
          <w:szCs w:val="20"/>
        </w:rPr>
        <w:t>- hospodáriť s pracovnými prostriedkami so snahou dosiahnuť efektívny ekonomický výsledok,</w:t>
      </w:r>
    </w:p>
    <w:p w:rsidR="00E70E9F" w:rsidRPr="003D2BA0" w:rsidRDefault="00E70E9F" w:rsidP="00E70E9F">
      <w:pPr>
        <w:pStyle w:val="Prvzarkazkladnhotextu"/>
        <w:spacing w:after="0"/>
        <w:jc w:val="both"/>
        <w:rPr>
          <w:rFonts w:cs="Arial"/>
          <w:szCs w:val="20"/>
        </w:rPr>
      </w:pPr>
      <w:r w:rsidRPr="003D2BA0">
        <w:rPr>
          <w:rFonts w:cs="Arial"/>
          <w:szCs w:val="20"/>
        </w:rPr>
        <w:t>- aplikovať estetické hľadiská v praxi,</w:t>
      </w:r>
    </w:p>
    <w:p w:rsidR="00E70E9F" w:rsidRPr="003D2BA0" w:rsidRDefault="00E70E9F" w:rsidP="00E70E9F">
      <w:pPr>
        <w:pStyle w:val="Prvzarkazkladnhotextu"/>
        <w:spacing w:after="0"/>
        <w:jc w:val="both"/>
        <w:rPr>
          <w:rFonts w:cs="Arial"/>
          <w:szCs w:val="20"/>
        </w:rPr>
      </w:pPr>
      <w:r w:rsidRPr="003D2BA0">
        <w:rPr>
          <w:rFonts w:cs="Arial"/>
          <w:szCs w:val="20"/>
        </w:rPr>
        <w:t xml:space="preserve">- aplikovať návyky z oblasti osobnej a prevádzkovej hygieny, bezpečnosti a ochrany zdravia pri práci </w:t>
      </w:r>
    </w:p>
    <w:p w:rsidR="00E70E9F" w:rsidRPr="003D2BA0" w:rsidRDefault="00E70E9F" w:rsidP="00E70E9F">
      <w:pPr>
        <w:pStyle w:val="Prvzarkazkladnhotextu"/>
        <w:spacing w:after="0"/>
        <w:jc w:val="both"/>
        <w:rPr>
          <w:rFonts w:cs="Arial"/>
          <w:szCs w:val="20"/>
        </w:rPr>
      </w:pPr>
      <w:r w:rsidRPr="003D2BA0">
        <w:rPr>
          <w:rFonts w:cs="Arial"/>
          <w:szCs w:val="20"/>
        </w:rPr>
        <w:t>a ochrany životného prostredia,</w:t>
      </w:r>
    </w:p>
    <w:p w:rsidR="00E70E9F" w:rsidRPr="003D2BA0" w:rsidRDefault="00E70E9F" w:rsidP="00E70E9F">
      <w:pPr>
        <w:pStyle w:val="Prvzarkazkladnhotextu"/>
        <w:spacing w:after="0"/>
        <w:jc w:val="both"/>
        <w:rPr>
          <w:rFonts w:cs="Arial"/>
          <w:szCs w:val="20"/>
        </w:rPr>
      </w:pPr>
      <w:r w:rsidRPr="003D2BA0">
        <w:rPr>
          <w:rFonts w:cs="Arial"/>
          <w:szCs w:val="20"/>
        </w:rPr>
        <w:t>- získať informácie o všeobecných ľudských právach.</w:t>
      </w:r>
    </w:p>
    <w:p w:rsidR="00E70E9F" w:rsidRPr="003D2BA0" w:rsidRDefault="00E70E9F" w:rsidP="00E70E9F">
      <w:pPr>
        <w:pStyle w:val="Prvzarkazkladnhotextu"/>
        <w:spacing w:after="0"/>
        <w:jc w:val="both"/>
        <w:rPr>
          <w:rFonts w:cs="Arial"/>
          <w:szCs w:val="20"/>
        </w:rPr>
      </w:pPr>
    </w:p>
    <w:p w:rsidR="00E70E9F" w:rsidRPr="003D2BA0" w:rsidRDefault="00E70E9F" w:rsidP="00E70E9F">
      <w:pPr>
        <w:pStyle w:val="Prvzarkazkladnhotextu"/>
        <w:numPr>
          <w:ilvl w:val="0"/>
          <w:numId w:val="40"/>
        </w:numPr>
        <w:spacing w:after="0"/>
        <w:jc w:val="both"/>
        <w:rPr>
          <w:rFonts w:cs="Arial"/>
          <w:b/>
          <w:sz w:val="22"/>
          <w:szCs w:val="22"/>
        </w:rPr>
      </w:pPr>
      <w:r w:rsidRPr="003D2BA0">
        <w:rPr>
          <w:rFonts w:cs="Arial"/>
          <w:b/>
          <w:sz w:val="22"/>
          <w:szCs w:val="22"/>
        </w:rPr>
        <w:t>Požadované osobnostné predpoklady, vlastnosti a schopnosti</w:t>
      </w:r>
    </w:p>
    <w:p w:rsidR="00E70E9F" w:rsidRPr="003D2BA0" w:rsidRDefault="00E70E9F" w:rsidP="00E70E9F">
      <w:pPr>
        <w:pStyle w:val="Prvzarkazkladnhotextu"/>
        <w:spacing w:after="0"/>
        <w:jc w:val="both"/>
        <w:rPr>
          <w:rFonts w:cs="Arial"/>
          <w:b/>
          <w:sz w:val="22"/>
          <w:szCs w:val="22"/>
        </w:rPr>
      </w:pPr>
    </w:p>
    <w:p w:rsidR="00E70E9F" w:rsidRPr="003D2BA0" w:rsidRDefault="00E70E9F" w:rsidP="00E70E9F">
      <w:pPr>
        <w:pStyle w:val="Prvzarkazkladnhotextu"/>
        <w:spacing w:after="0"/>
        <w:ind w:left="142" w:firstLine="68"/>
        <w:jc w:val="both"/>
        <w:rPr>
          <w:rFonts w:cs="Arial"/>
          <w:szCs w:val="18"/>
        </w:rPr>
      </w:pPr>
      <w:r w:rsidRPr="003D2BA0">
        <w:rPr>
          <w:rFonts w:cs="Arial"/>
          <w:szCs w:val="18"/>
        </w:rPr>
        <w:t>Absolvent sa vyznačuje:</w:t>
      </w:r>
    </w:p>
    <w:p w:rsidR="00E70E9F" w:rsidRPr="003D2BA0" w:rsidRDefault="00E70E9F" w:rsidP="00E70E9F">
      <w:pPr>
        <w:jc w:val="both"/>
        <w:rPr>
          <w:rFonts w:cs="Arial"/>
        </w:rPr>
      </w:pPr>
      <w:r w:rsidRPr="003D2BA0">
        <w:rPr>
          <w:rFonts w:cs="Arial"/>
        </w:rPr>
        <w:t xml:space="preserve">   -empatiou, toleranciou,</w:t>
      </w:r>
    </w:p>
    <w:p w:rsidR="00E70E9F" w:rsidRPr="003D2BA0" w:rsidRDefault="00E70E9F" w:rsidP="00E70E9F">
      <w:pPr>
        <w:jc w:val="both"/>
        <w:rPr>
          <w:rFonts w:cs="Arial"/>
        </w:rPr>
      </w:pPr>
      <w:r w:rsidRPr="003D2BA0">
        <w:rPr>
          <w:rFonts w:cs="Arial"/>
        </w:rPr>
        <w:t xml:space="preserve">   - vytrvalosťou, flexibilitou,</w:t>
      </w:r>
    </w:p>
    <w:p w:rsidR="00E70E9F" w:rsidRPr="003D2BA0" w:rsidRDefault="00E70E9F" w:rsidP="00E70E9F">
      <w:pPr>
        <w:jc w:val="both"/>
        <w:rPr>
          <w:rFonts w:cs="Arial"/>
        </w:rPr>
      </w:pPr>
      <w:r w:rsidRPr="003D2BA0">
        <w:rPr>
          <w:rFonts w:cs="Arial"/>
        </w:rPr>
        <w:t xml:space="preserve">   - kreativitou, komunikatívnosťou,</w:t>
      </w:r>
    </w:p>
    <w:p w:rsidR="00E70E9F" w:rsidRPr="003D2BA0" w:rsidRDefault="00E70E9F" w:rsidP="00E70E9F">
      <w:pPr>
        <w:jc w:val="both"/>
        <w:rPr>
          <w:rFonts w:cs="Arial"/>
        </w:rPr>
      </w:pPr>
      <w:r w:rsidRPr="003D2BA0">
        <w:rPr>
          <w:rFonts w:cs="Arial"/>
        </w:rPr>
        <w:t xml:space="preserve">   - spoľahlivosťou, presnosťou, sebadisciplínou,</w:t>
      </w:r>
    </w:p>
    <w:p w:rsidR="00E70E9F" w:rsidRPr="003D2BA0" w:rsidRDefault="00E70E9F" w:rsidP="00E70E9F">
      <w:pPr>
        <w:jc w:val="both"/>
        <w:rPr>
          <w:rFonts w:cs="Arial"/>
        </w:rPr>
      </w:pPr>
      <w:r w:rsidRPr="003D2BA0">
        <w:rPr>
          <w:rFonts w:cs="Arial"/>
        </w:rPr>
        <w:t xml:space="preserve">   - diskrétnosťou, a zodpovednosťou,</w:t>
      </w:r>
    </w:p>
    <w:p w:rsidR="00E70E9F" w:rsidRPr="003D2BA0" w:rsidRDefault="00E70E9F" w:rsidP="00E70E9F">
      <w:pPr>
        <w:jc w:val="both"/>
        <w:rPr>
          <w:rFonts w:cs="Arial"/>
        </w:rPr>
      </w:pPr>
      <w:r w:rsidRPr="003D2BA0">
        <w:rPr>
          <w:rFonts w:cs="Arial"/>
        </w:rPr>
        <w:t xml:space="preserve">   - iniciatívnosťou, adaptabilnosťou.</w:t>
      </w:r>
    </w:p>
    <w:p w:rsidR="00E70E9F" w:rsidRPr="003D2BA0" w:rsidRDefault="00E70E9F" w:rsidP="00E70E9F">
      <w:pPr>
        <w:jc w:val="both"/>
        <w:rPr>
          <w:rFonts w:cs="Arial"/>
        </w:rPr>
      </w:pPr>
    </w:p>
    <w:p w:rsidR="00E70E9F" w:rsidRPr="003D2BA0" w:rsidRDefault="00E70E9F" w:rsidP="00E70E9F">
      <w:pPr>
        <w:pStyle w:val="Prvzarkazkladnhotextu"/>
        <w:spacing w:after="0"/>
        <w:jc w:val="both"/>
        <w:rPr>
          <w:rFonts w:cs="Arial"/>
          <w:szCs w:val="20"/>
          <w:lang w:val="cs-CZ"/>
        </w:rPr>
      </w:pPr>
    </w:p>
    <w:p w:rsidR="00E70E9F" w:rsidRPr="003D2BA0" w:rsidRDefault="00E70E9F" w:rsidP="00E70E9F">
      <w:pPr>
        <w:pStyle w:val="Prvzarkazkladnhotextu"/>
        <w:spacing w:after="0"/>
        <w:jc w:val="both"/>
        <w:rPr>
          <w:rFonts w:cs="Arial"/>
          <w:szCs w:val="20"/>
        </w:rPr>
      </w:pPr>
    </w:p>
    <w:p w:rsidR="00E70E9F" w:rsidRPr="003D2BA0" w:rsidRDefault="00E70E9F" w:rsidP="00E70E9F">
      <w:pPr>
        <w:pStyle w:val="Prvzarkazkladnhotextu"/>
        <w:jc w:val="both"/>
        <w:rPr>
          <w:rFonts w:cs="Arial"/>
          <w:szCs w:val="20"/>
        </w:rPr>
      </w:pPr>
    </w:p>
    <w:p w:rsidR="00E70E9F" w:rsidRPr="003D2BA0" w:rsidRDefault="00E70E9F" w:rsidP="00E70E9F">
      <w:pPr>
        <w:pStyle w:val="Prvzarkazkladnhotextu"/>
        <w:rPr>
          <w:rFonts w:cs="Arial"/>
          <w:szCs w:val="20"/>
        </w:rPr>
      </w:pPr>
    </w:p>
    <w:p w:rsidR="00E70E9F" w:rsidRPr="003D2BA0" w:rsidRDefault="00E70E9F" w:rsidP="00E70E9F">
      <w:pPr>
        <w:pStyle w:val="Prvzarkazkladnhotextu"/>
        <w:rPr>
          <w:rFonts w:cs="Arial"/>
          <w:szCs w:val="20"/>
        </w:rPr>
      </w:pPr>
    </w:p>
    <w:p w:rsidR="00E70E9F" w:rsidRPr="003D2BA0" w:rsidRDefault="00E70E9F" w:rsidP="00E70E9F">
      <w:pPr>
        <w:pStyle w:val="Prvzarkazkladnhotextu"/>
        <w:rPr>
          <w:rFonts w:cs="Arial"/>
          <w:szCs w:val="20"/>
        </w:rPr>
      </w:pPr>
    </w:p>
    <w:p w:rsidR="00E70E9F" w:rsidRPr="003D2BA0" w:rsidRDefault="00E70E9F" w:rsidP="00E70E9F">
      <w:pPr>
        <w:pStyle w:val="Prvzarkazkladnhotextu"/>
        <w:ind w:firstLine="0"/>
        <w:rPr>
          <w:rFonts w:cs="Arial"/>
          <w:szCs w:val="20"/>
        </w:rPr>
      </w:pPr>
    </w:p>
    <w:p w:rsidR="00E70E9F" w:rsidRPr="003D2BA0" w:rsidRDefault="00E70E9F" w:rsidP="00E70E9F">
      <w:pPr>
        <w:pStyle w:val="Prvzarkazkladnhotextu"/>
        <w:ind w:firstLine="0"/>
        <w:rPr>
          <w:rFonts w:cs="Arial"/>
          <w:szCs w:val="20"/>
        </w:rPr>
      </w:pPr>
    </w:p>
    <w:p w:rsidR="00E70E9F" w:rsidRPr="003D2BA0" w:rsidRDefault="00E70E9F" w:rsidP="00E70E9F">
      <w:pPr>
        <w:pStyle w:val="Prvzarkazkladnhotextu"/>
        <w:ind w:firstLine="0"/>
        <w:rPr>
          <w:rFonts w:cs="Arial"/>
          <w:szCs w:val="20"/>
        </w:rPr>
      </w:pPr>
    </w:p>
    <w:p w:rsidR="00E70E9F" w:rsidRPr="003D2BA0" w:rsidRDefault="00E70E9F" w:rsidP="00E70E9F">
      <w:pPr>
        <w:pStyle w:val="Prvzarkazkladnhotextu"/>
        <w:ind w:firstLine="0"/>
        <w:rPr>
          <w:rFonts w:cs="Arial"/>
          <w:szCs w:val="20"/>
        </w:rPr>
      </w:pPr>
    </w:p>
    <w:p w:rsidR="00E70E9F" w:rsidRDefault="00E70E9F" w:rsidP="00E70E9F">
      <w:pPr>
        <w:pStyle w:val="Nadpis3"/>
        <w:numPr>
          <w:ilvl w:val="2"/>
          <w:numId w:val="31"/>
        </w:numPr>
      </w:pPr>
      <w:bookmarkStart w:id="101" w:name="_Prevodová_tabuľka_-"/>
      <w:bookmarkStart w:id="102" w:name="_Toc206300751"/>
      <w:bookmarkStart w:id="103" w:name="_Toc206313908"/>
      <w:bookmarkStart w:id="104" w:name="_Toc206314202"/>
      <w:bookmarkStart w:id="105" w:name="_Toc206397262"/>
      <w:bookmarkStart w:id="106" w:name="_Toc267939360"/>
      <w:bookmarkStart w:id="107" w:name="_Toc403040876"/>
      <w:bookmarkEnd w:id="101"/>
      <w:r w:rsidRPr="003D2BA0">
        <w:lastRenderedPageBreak/>
        <w:t>Prevodová tabuľka - študijný odbor 6</w:t>
      </w:r>
      <w:bookmarkEnd w:id="102"/>
      <w:bookmarkEnd w:id="103"/>
      <w:bookmarkEnd w:id="104"/>
      <w:bookmarkEnd w:id="105"/>
      <w:r w:rsidRPr="003D2BA0">
        <w:t>323 K hotelová akadémia</w:t>
      </w:r>
      <w:bookmarkEnd w:id="106"/>
      <w:bookmarkEnd w:id="107"/>
    </w:p>
    <w:p w:rsidR="008A194F" w:rsidRPr="008A194F" w:rsidRDefault="008A194F" w:rsidP="008A194F"/>
    <w:p w:rsidR="004418FA" w:rsidRDefault="004418FA" w:rsidP="000649BE"/>
    <w:tbl>
      <w:tblPr>
        <w:tblW w:w="5294" w:type="pct"/>
        <w:tblLayout w:type="fixed"/>
        <w:tblCellMar>
          <w:left w:w="30" w:type="dxa"/>
          <w:right w:w="30" w:type="dxa"/>
        </w:tblCellMar>
        <w:tblLook w:val="0000" w:firstRow="0" w:lastRow="0" w:firstColumn="0" w:lastColumn="0" w:noHBand="0" w:noVBand="0"/>
      </w:tblPr>
      <w:tblGrid>
        <w:gridCol w:w="3292"/>
        <w:gridCol w:w="851"/>
        <w:gridCol w:w="141"/>
        <w:gridCol w:w="454"/>
        <w:gridCol w:w="781"/>
        <w:gridCol w:w="375"/>
        <w:gridCol w:w="377"/>
        <w:gridCol w:w="377"/>
        <w:gridCol w:w="381"/>
        <w:gridCol w:w="381"/>
        <w:gridCol w:w="1048"/>
        <w:gridCol w:w="1211"/>
      </w:tblGrid>
      <w:tr w:rsidR="0018393D" w:rsidRPr="0018393D" w:rsidTr="008A194F">
        <w:trPr>
          <w:trHeight w:val="319"/>
        </w:trPr>
        <w:tc>
          <w:tcPr>
            <w:tcW w:w="1702" w:type="pct"/>
            <w:tcBorders>
              <w:top w:val="double" w:sz="4" w:space="0" w:color="auto"/>
              <w:left w:val="single" w:sz="12" w:space="0" w:color="000000"/>
              <w:bottom w:val="single" w:sz="2" w:space="0" w:color="000000"/>
              <w:right w:val="single" w:sz="2" w:space="0" w:color="000000"/>
            </w:tcBorders>
            <w:shd w:val="clear" w:color="auto" w:fill="92F0F0"/>
            <w:vAlign w:val="center"/>
          </w:tcPr>
          <w:p w:rsidR="0018393D" w:rsidRPr="00E64005" w:rsidRDefault="0018393D" w:rsidP="008A194F">
            <w:pPr>
              <w:autoSpaceDE w:val="0"/>
              <w:autoSpaceDN w:val="0"/>
              <w:adjustRightInd w:val="0"/>
              <w:rPr>
                <w:rFonts w:eastAsiaTheme="minorHAnsi" w:cs="Arial"/>
                <w:color w:val="000000"/>
                <w:sz w:val="16"/>
                <w:szCs w:val="16"/>
                <w:lang w:eastAsia="en-US"/>
              </w:rPr>
            </w:pPr>
            <w:r w:rsidRPr="00E64005">
              <w:rPr>
                <w:rFonts w:eastAsiaTheme="minorHAnsi" w:cs="Arial"/>
                <w:b/>
                <w:bCs/>
                <w:color w:val="000000"/>
                <w:sz w:val="16"/>
                <w:szCs w:val="16"/>
                <w:lang w:eastAsia="en-US"/>
              </w:rPr>
              <w:t xml:space="preserve">Škola </w:t>
            </w:r>
            <w:r w:rsidRPr="00E64005">
              <w:rPr>
                <w:rFonts w:eastAsiaTheme="minorHAnsi" w:cs="Arial"/>
                <w:color w:val="000000"/>
                <w:sz w:val="16"/>
                <w:szCs w:val="16"/>
                <w:lang w:eastAsia="en-US"/>
              </w:rPr>
              <w:t>(názov, adresa)</w:t>
            </w:r>
          </w:p>
        </w:tc>
        <w:tc>
          <w:tcPr>
            <w:tcW w:w="3298" w:type="pct"/>
            <w:gridSpan w:val="11"/>
            <w:tcBorders>
              <w:top w:val="double" w:sz="4" w:space="0" w:color="auto"/>
              <w:left w:val="single" w:sz="2" w:space="0" w:color="000000"/>
              <w:bottom w:val="single" w:sz="2" w:space="0" w:color="000000"/>
              <w:right w:val="single" w:sz="12" w:space="0" w:color="000000"/>
            </w:tcBorders>
            <w:shd w:val="clear" w:color="auto" w:fill="92F0F0"/>
            <w:vAlign w:val="center"/>
          </w:tcPr>
          <w:p w:rsidR="0018393D" w:rsidRPr="008A194F" w:rsidRDefault="0018393D" w:rsidP="008A194F">
            <w:pPr>
              <w:autoSpaceDE w:val="0"/>
              <w:autoSpaceDN w:val="0"/>
              <w:adjustRightInd w:val="0"/>
              <w:jc w:val="center"/>
              <w:rPr>
                <w:rFonts w:eastAsiaTheme="minorHAnsi" w:cs="Arial"/>
                <w:b/>
                <w:bCs/>
                <w:color w:val="000000"/>
                <w:szCs w:val="18"/>
                <w:lang w:eastAsia="en-US"/>
              </w:rPr>
            </w:pPr>
            <w:r w:rsidRPr="008A194F">
              <w:rPr>
                <w:rFonts w:eastAsiaTheme="minorHAnsi" w:cs="Arial"/>
                <w:b/>
                <w:bCs/>
                <w:color w:val="000000"/>
                <w:szCs w:val="18"/>
                <w:lang w:eastAsia="en-US"/>
              </w:rPr>
              <w:t xml:space="preserve">Hotelová akadémia, </w:t>
            </w:r>
            <w:proofErr w:type="spellStart"/>
            <w:r w:rsidRPr="008A194F">
              <w:rPr>
                <w:rFonts w:eastAsiaTheme="minorHAnsi" w:cs="Arial"/>
                <w:b/>
                <w:bCs/>
                <w:color w:val="000000"/>
                <w:szCs w:val="18"/>
                <w:lang w:eastAsia="en-US"/>
              </w:rPr>
              <w:t>Hlinská</w:t>
            </w:r>
            <w:proofErr w:type="spellEnd"/>
            <w:r w:rsidRPr="008A194F">
              <w:rPr>
                <w:rFonts w:eastAsiaTheme="minorHAnsi" w:cs="Arial"/>
                <w:b/>
                <w:bCs/>
                <w:color w:val="000000"/>
                <w:szCs w:val="18"/>
                <w:lang w:eastAsia="en-US"/>
              </w:rPr>
              <w:t xml:space="preserve"> 31, Žilina</w:t>
            </w:r>
          </w:p>
        </w:tc>
      </w:tr>
      <w:tr w:rsidR="0018393D" w:rsidRPr="0018393D" w:rsidTr="008A194F">
        <w:trPr>
          <w:trHeight w:val="218"/>
        </w:trPr>
        <w:tc>
          <w:tcPr>
            <w:tcW w:w="1702" w:type="pct"/>
            <w:tcBorders>
              <w:top w:val="single" w:sz="2" w:space="0" w:color="000000"/>
              <w:left w:val="single" w:sz="12" w:space="0" w:color="000000"/>
              <w:bottom w:val="single" w:sz="2" w:space="0" w:color="000000"/>
              <w:right w:val="single" w:sz="2" w:space="0" w:color="000000"/>
            </w:tcBorders>
            <w:shd w:val="clear" w:color="auto" w:fill="92F0F0"/>
            <w:vAlign w:val="center"/>
          </w:tcPr>
          <w:p w:rsidR="0018393D" w:rsidRPr="00E64005" w:rsidRDefault="0018393D" w:rsidP="008A194F">
            <w:pPr>
              <w:autoSpaceDE w:val="0"/>
              <w:autoSpaceDN w:val="0"/>
              <w:adjustRightInd w:val="0"/>
              <w:rPr>
                <w:rFonts w:eastAsiaTheme="minorHAnsi" w:cs="Arial"/>
                <w:b/>
                <w:bCs/>
                <w:color w:val="000000"/>
                <w:sz w:val="16"/>
                <w:szCs w:val="16"/>
                <w:lang w:eastAsia="en-US"/>
              </w:rPr>
            </w:pPr>
            <w:r w:rsidRPr="00E64005">
              <w:rPr>
                <w:rFonts w:eastAsiaTheme="minorHAnsi" w:cs="Arial"/>
                <w:b/>
                <w:bCs/>
                <w:color w:val="000000"/>
                <w:sz w:val="16"/>
                <w:szCs w:val="16"/>
                <w:lang w:eastAsia="en-US"/>
              </w:rPr>
              <w:t xml:space="preserve">Názov </w:t>
            </w:r>
            <w:proofErr w:type="spellStart"/>
            <w:r w:rsidRPr="00E64005">
              <w:rPr>
                <w:rFonts w:eastAsiaTheme="minorHAnsi" w:cs="Arial"/>
                <w:b/>
                <w:bCs/>
                <w:color w:val="000000"/>
                <w:sz w:val="16"/>
                <w:szCs w:val="16"/>
                <w:lang w:eastAsia="en-US"/>
              </w:rPr>
              <w:t>ŠkVP</w:t>
            </w:r>
            <w:proofErr w:type="spellEnd"/>
          </w:p>
        </w:tc>
        <w:tc>
          <w:tcPr>
            <w:tcW w:w="3298" w:type="pct"/>
            <w:gridSpan w:val="11"/>
            <w:tcBorders>
              <w:top w:val="single" w:sz="2" w:space="0" w:color="000000"/>
              <w:left w:val="single" w:sz="2" w:space="0" w:color="000000"/>
              <w:bottom w:val="single" w:sz="2" w:space="0" w:color="000000"/>
              <w:right w:val="single" w:sz="12" w:space="0" w:color="000000"/>
            </w:tcBorders>
            <w:shd w:val="clear" w:color="auto" w:fill="92F0F0"/>
            <w:vAlign w:val="center"/>
          </w:tcPr>
          <w:p w:rsidR="0018393D" w:rsidRPr="00E64005" w:rsidRDefault="0018393D" w:rsidP="008A194F">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Hotelová akadémia</w:t>
            </w:r>
          </w:p>
        </w:tc>
      </w:tr>
      <w:tr w:rsidR="0018393D" w:rsidRPr="0018393D" w:rsidTr="008A194F">
        <w:trPr>
          <w:trHeight w:val="218"/>
        </w:trPr>
        <w:tc>
          <w:tcPr>
            <w:tcW w:w="1702" w:type="pct"/>
            <w:tcBorders>
              <w:top w:val="single" w:sz="2" w:space="0" w:color="000000"/>
              <w:left w:val="single" w:sz="12" w:space="0" w:color="000000"/>
              <w:bottom w:val="single" w:sz="2" w:space="0" w:color="000000"/>
              <w:right w:val="single" w:sz="2" w:space="0" w:color="000000"/>
            </w:tcBorders>
            <w:shd w:val="clear" w:color="auto" w:fill="92F0F0"/>
            <w:vAlign w:val="center"/>
          </w:tcPr>
          <w:p w:rsidR="0018393D" w:rsidRPr="00E64005" w:rsidRDefault="0018393D" w:rsidP="008A194F">
            <w:pPr>
              <w:autoSpaceDE w:val="0"/>
              <w:autoSpaceDN w:val="0"/>
              <w:adjustRightInd w:val="0"/>
              <w:rPr>
                <w:rFonts w:eastAsiaTheme="minorHAnsi" w:cs="Arial"/>
                <w:b/>
                <w:bCs/>
                <w:color w:val="000000"/>
                <w:sz w:val="16"/>
                <w:szCs w:val="16"/>
                <w:lang w:eastAsia="en-US"/>
              </w:rPr>
            </w:pPr>
            <w:r w:rsidRPr="00E64005">
              <w:rPr>
                <w:rFonts w:eastAsiaTheme="minorHAnsi" w:cs="Arial"/>
                <w:b/>
                <w:bCs/>
                <w:color w:val="000000"/>
                <w:sz w:val="16"/>
                <w:szCs w:val="16"/>
                <w:lang w:eastAsia="en-US"/>
              </w:rPr>
              <w:t xml:space="preserve">Skupina </w:t>
            </w:r>
            <w:proofErr w:type="spellStart"/>
            <w:r w:rsidRPr="00E64005">
              <w:rPr>
                <w:rFonts w:eastAsiaTheme="minorHAnsi" w:cs="Arial"/>
                <w:b/>
                <w:bCs/>
                <w:color w:val="000000"/>
                <w:sz w:val="16"/>
                <w:szCs w:val="16"/>
                <w:lang w:eastAsia="en-US"/>
              </w:rPr>
              <w:t>štud</w:t>
            </w:r>
            <w:proofErr w:type="spellEnd"/>
            <w:r w:rsidRPr="00E64005">
              <w:rPr>
                <w:rFonts w:eastAsiaTheme="minorHAnsi" w:cs="Arial"/>
                <w:b/>
                <w:bCs/>
                <w:color w:val="000000"/>
                <w:sz w:val="16"/>
                <w:szCs w:val="16"/>
                <w:lang w:eastAsia="en-US"/>
              </w:rPr>
              <w:t xml:space="preserve">. a </w:t>
            </w:r>
            <w:proofErr w:type="spellStart"/>
            <w:r w:rsidRPr="00E64005">
              <w:rPr>
                <w:rFonts w:eastAsiaTheme="minorHAnsi" w:cs="Arial"/>
                <w:b/>
                <w:bCs/>
                <w:color w:val="000000"/>
                <w:sz w:val="16"/>
                <w:szCs w:val="16"/>
                <w:lang w:eastAsia="en-US"/>
              </w:rPr>
              <w:t>učeb</w:t>
            </w:r>
            <w:proofErr w:type="spellEnd"/>
            <w:r w:rsidRPr="00E64005">
              <w:rPr>
                <w:rFonts w:eastAsiaTheme="minorHAnsi" w:cs="Arial"/>
                <w:b/>
                <w:bCs/>
                <w:color w:val="000000"/>
                <w:sz w:val="16"/>
                <w:szCs w:val="16"/>
                <w:lang w:eastAsia="en-US"/>
              </w:rPr>
              <w:t>. odborov podľa ŠVP</w:t>
            </w:r>
          </w:p>
        </w:tc>
        <w:tc>
          <w:tcPr>
            <w:tcW w:w="3298" w:type="pct"/>
            <w:gridSpan w:val="11"/>
            <w:tcBorders>
              <w:top w:val="single" w:sz="2" w:space="0" w:color="000000"/>
              <w:left w:val="single" w:sz="2" w:space="0" w:color="000000"/>
              <w:bottom w:val="single" w:sz="2" w:space="0" w:color="000000"/>
              <w:right w:val="single" w:sz="12" w:space="0" w:color="000000"/>
            </w:tcBorders>
            <w:shd w:val="clear" w:color="auto" w:fill="92F0F0"/>
            <w:vAlign w:val="center"/>
          </w:tcPr>
          <w:p w:rsidR="0018393D" w:rsidRPr="00E64005" w:rsidRDefault="0018393D" w:rsidP="008A194F">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63 EKONOMIKA A ORGANIZÁCIA, OBCHOD A SLUŽBY I</w:t>
            </w:r>
          </w:p>
        </w:tc>
      </w:tr>
      <w:tr w:rsidR="0018393D" w:rsidRPr="0018393D" w:rsidTr="008A194F">
        <w:trPr>
          <w:trHeight w:val="218"/>
        </w:trPr>
        <w:tc>
          <w:tcPr>
            <w:tcW w:w="1702" w:type="pct"/>
            <w:tcBorders>
              <w:top w:val="single" w:sz="2" w:space="0" w:color="000000"/>
              <w:left w:val="single" w:sz="12" w:space="0" w:color="000000"/>
              <w:bottom w:val="single" w:sz="2" w:space="0" w:color="000000"/>
              <w:right w:val="single" w:sz="2" w:space="0" w:color="000000"/>
            </w:tcBorders>
            <w:shd w:val="clear" w:color="auto" w:fill="92F0F0"/>
            <w:vAlign w:val="center"/>
          </w:tcPr>
          <w:p w:rsidR="0018393D" w:rsidRPr="00E64005" w:rsidRDefault="0018393D" w:rsidP="008A194F">
            <w:pPr>
              <w:autoSpaceDE w:val="0"/>
              <w:autoSpaceDN w:val="0"/>
              <w:adjustRightInd w:val="0"/>
              <w:rPr>
                <w:rFonts w:eastAsiaTheme="minorHAnsi" w:cs="Arial"/>
                <w:b/>
                <w:bCs/>
                <w:color w:val="000000"/>
                <w:sz w:val="16"/>
                <w:szCs w:val="16"/>
                <w:lang w:eastAsia="en-US"/>
              </w:rPr>
            </w:pPr>
            <w:r w:rsidRPr="00E64005">
              <w:rPr>
                <w:rFonts w:eastAsiaTheme="minorHAnsi" w:cs="Arial"/>
                <w:b/>
                <w:bCs/>
                <w:color w:val="000000"/>
                <w:sz w:val="16"/>
                <w:szCs w:val="16"/>
                <w:lang w:eastAsia="en-US"/>
              </w:rPr>
              <w:t>Študijný odbor</w:t>
            </w:r>
          </w:p>
        </w:tc>
        <w:tc>
          <w:tcPr>
            <w:tcW w:w="3298" w:type="pct"/>
            <w:gridSpan w:val="11"/>
            <w:tcBorders>
              <w:top w:val="single" w:sz="2" w:space="0" w:color="000000"/>
              <w:left w:val="single" w:sz="2" w:space="0" w:color="000000"/>
              <w:bottom w:val="single" w:sz="2" w:space="0" w:color="000000"/>
              <w:right w:val="single" w:sz="12" w:space="0" w:color="000000"/>
            </w:tcBorders>
            <w:shd w:val="clear" w:color="auto" w:fill="92F0F0"/>
            <w:vAlign w:val="center"/>
          </w:tcPr>
          <w:p w:rsidR="0018393D" w:rsidRPr="00E64005" w:rsidRDefault="0018393D" w:rsidP="008A194F">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6323 K hotelová akadémia</w:t>
            </w:r>
          </w:p>
        </w:tc>
      </w:tr>
      <w:tr w:rsidR="00952964" w:rsidRPr="0018393D" w:rsidTr="008A194F">
        <w:trPr>
          <w:trHeight w:val="218"/>
        </w:trPr>
        <w:tc>
          <w:tcPr>
            <w:tcW w:w="1702" w:type="pct"/>
            <w:tcBorders>
              <w:top w:val="single" w:sz="2" w:space="0" w:color="000000"/>
              <w:left w:val="single" w:sz="12" w:space="0" w:color="000000"/>
              <w:bottom w:val="single" w:sz="2" w:space="0" w:color="000000"/>
              <w:right w:val="single" w:sz="2" w:space="0" w:color="000000"/>
            </w:tcBorders>
            <w:shd w:val="clear" w:color="auto" w:fill="92F0F0"/>
            <w:vAlign w:val="center"/>
          </w:tcPr>
          <w:p w:rsidR="0018393D" w:rsidRPr="00E64005" w:rsidRDefault="0018393D" w:rsidP="008A194F">
            <w:pPr>
              <w:autoSpaceDE w:val="0"/>
              <w:autoSpaceDN w:val="0"/>
              <w:adjustRightInd w:val="0"/>
              <w:rPr>
                <w:rFonts w:eastAsiaTheme="minorHAnsi" w:cs="Arial"/>
                <w:b/>
                <w:bCs/>
                <w:color w:val="000000"/>
                <w:sz w:val="16"/>
                <w:szCs w:val="16"/>
                <w:lang w:eastAsia="en-US"/>
              </w:rPr>
            </w:pPr>
            <w:r w:rsidRPr="00E64005">
              <w:rPr>
                <w:rFonts w:eastAsiaTheme="minorHAnsi" w:cs="Arial"/>
                <w:b/>
                <w:bCs/>
                <w:color w:val="000000"/>
                <w:sz w:val="16"/>
                <w:szCs w:val="16"/>
                <w:lang w:eastAsia="en-US"/>
              </w:rPr>
              <w:t>Stupeň vzdelania</w:t>
            </w:r>
          </w:p>
        </w:tc>
        <w:tc>
          <w:tcPr>
            <w:tcW w:w="2672" w:type="pct"/>
            <w:gridSpan w:val="10"/>
            <w:tcBorders>
              <w:top w:val="single" w:sz="2" w:space="0" w:color="000000"/>
              <w:left w:val="single" w:sz="2" w:space="0" w:color="000000"/>
              <w:bottom w:val="single" w:sz="2" w:space="0" w:color="000000"/>
              <w:right w:val="nil"/>
            </w:tcBorders>
            <w:shd w:val="clear" w:color="auto" w:fill="92F0F0"/>
            <w:vAlign w:val="center"/>
          </w:tcPr>
          <w:p w:rsidR="0018393D" w:rsidRPr="00E64005" w:rsidRDefault="0018393D" w:rsidP="008A194F">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úplné stredné odborné vzdelanie</w:t>
            </w:r>
          </w:p>
        </w:tc>
        <w:tc>
          <w:tcPr>
            <w:tcW w:w="626" w:type="pct"/>
            <w:tcBorders>
              <w:top w:val="single" w:sz="2" w:space="0" w:color="000000"/>
              <w:left w:val="nil"/>
              <w:bottom w:val="single" w:sz="2" w:space="0" w:color="000000"/>
              <w:right w:val="single" w:sz="12" w:space="0" w:color="000000"/>
            </w:tcBorders>
            <w:shd w:val="clear" w:color="auto" w:fill="92F0F0"/>
            <w:vAlign w:val="center"/>
          </w:tcPr>
          <w:p w:rsidR="0018393D" w:rsidRPr="00E64005" w:rsidRDefault="0018393D" w:rsidP="008A194F">
            <w:pPr>
              <w:autoSpaceDE w:val="0"/>
              <w:autoSpaceDN w:val="0"/>
              <w:adjustRightInd w:val="0"/>
              <w:jc w:val="center"/>
              <w:rPr>
                <w:rFonts w:eastAsiaTheme="minorHAnsi" w:cs="Arial"/>
                <w:b/>
                <w:bCs/>
                <w:color w:val="000000"/>
                <w:sz w:val="16"/>
                <w:szCs w:val="16"/>
                <w:lang w:eastAsia="en-US"/>
              </w:rPr>
            </w:pPr>
          </w:p>
        </w:tc>
      </w:tr>
      <w:tr w:rsidR="0018393D" w:rsidRPr="0018393D" w:rsidTr="008A194F">
        <w:trPr>
          <w:trHeight w:val="218"/>
        </w:trPr>
        <w:tc>
          <w:tcPr>
            <w:tcW w:w="1702" w:type="pct"/>
            <w:tcBorders>
              <w:top w:val="single" w:sz="2" w:space="0" w:color="000000"/>
              <w:left w:val="single" w:sz="12" w:space="0" w:color="000000"/>
              <w:bottom w:val="single" w:sz="2" w:space="0" w:color="000000"/>
              <w:right w:val="single" w:sz="2" w:space="0" w:color="000000"/>
            </w:tcBorders>
            <w:shd w:val="clear" w:color="auto" w:fill="92F0F0"/>
            <w:vAlign w:val="center"/>
          </w:tcPr>
          <w:p w:rsidR="0018393D" w:rsidRPr="00E64005" w:rsidRDefault="0018393D" w:rsidP="008A194F">
            <w:pPr>
              <w:autoSpaceDE w:val="0"/>
              <w:autoSpaceDN w:val="0"/>
              <w:adjustRightInd w:val="0"/>
              <w:rPr>
                <w:rFonts w:eastAsiaTheme="minorHAnsi" w:cs="Arial"/>
                <w:b/>
                <w:bCs/>
                <w:color w:val="000000"/>
                <w:sz w:val="16"/>
                <w:szCs w:val="16"/>
                <w:lang w:eastAsia="en-US"/>
              </w:rPr>
            </w:pPr>
            <w:r w:rsidRPr="00E64005">
              <w:rPr>
                <w:rFonts w:eastAsiaTheme="minorHAnsi" w:cs="Arial"/>
                <w:b/>
                <w:bCs/>
                <w:color w:val="000000"/>
                <w:sz w:val="16"/>
                <w:szCs w:val="16"/>
                <w:lang w:eastAsia="en-US"/>
              </w:rPr>
              <w:t>Dĺžka štúdia a druh štúdia</w:t>
            </w:r>
          </w:p>
        </w:tc>
        <w:tc>
          <w:tcPr>
            <w:tcW w:w="3298" w:type="pct"/>
            <w:gridSpan w:val="11"/>
            <w:tcBorders>
              <w:top w:val="single" w:sz="2" w:space="0" w:color="000000"/>
              <w:left w:val="single" w:sz="2" w:space="0" w:color="000000"/>
              <w:bottom w:val="single" w:sz="2" w:space="0" w:color="000000"/>
              <w:right w:val="single" w:sz="12" w:space="0" w:color="000000"/>
            </w:tcBorders>
            <w:shd w:val="clear" w:color="auto" w:fill="92F0F0"/>
            <w:vAlign w:val="center"/>
          </w:tcPr>
          <w:p w:rsidR="0018393D" w:rsidRPr="00E64005" w:rsidRDefault="0018393D" w:rsidP="008A194F">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5 – ročný študijný odbor s rozšíreným počtom hodín praktického vyučovania</w:t>
            </w:r>
          </w:p>
        </w:tc>
      </w:tr>
      <w:tr w:rsidR="0018393D" w:rsidRPr="0018393D" w:rsidTr="008A194F">
        <w:trPr>
          <w:trHeight w:val="218"/>
        </w:trPr>
        <w:tc>
          <w:tcPr>
            <w:tcW w:w="1702" w:type="pct"/>
            <w:tcBorders>
              <w:top w:val="single" w:sz="2" w:space="0" w:color="000000"/>
              <w:left w:val="single" w:sz="12" w:space="0" w:color="000000"/>
              <w:bottom w:val="single" w:sz="2" w:space="0" w:color="000000"/>
              <w:right w:val="single" w:sz="2" w:space="0" w:color="000000"/>
            </w:tcBorders>
            <w:shd w:val="clear" w:color="auto" w:fill="92F0F0"/>
            <w:vAlign w:val="center"/>
          </w:tcPr>
          <w:p w:rsidR="0018393D" w:rsidRPr="00E64005" w:rsidRDefault="0018393D" w:rsidP="008A194F">
            <w:pPr>
              <w:autoSpaceDE w:val="0"/>
              <w:autoSpaceDN w:val="0"/>
              <w:adjustRightInd w:val="0"/>
              <w:rPr>
                <w:rFonts w:eastAsiaTheme="minorHAnsi" w:cs="Arial"/>
                <w:b/>
                <w:bCs/>
                <w:color w:val="000000"/>
                <w:sz w:val="16"/>
                <w:szCs w:val="16"/>
                <w:lang w:eastAsia="en-US"/>
              </w:rPr>
            </w:pPr>
            <w:r w:rsidRPr="00E64005">
              <w:rPr>
                <w:rFonts w:eastAsiaTheme="minorHAnsi" w:cs="Arial"/>
                <w:b/>
                <w:bCs/>
                <w:color w:val="000000"/>
                <w:sz w:val="16"/>
                <w:szCs w:val="16"/>
                <w:lang w:eastAsia="en-US"/>
              </w:rPr>
              <w:t>Forma štúdia</w:t>
            </w:r>
          </w:p>
        </w:tc>
        <w:tc>
          <w:tcPr>
            <w:tcW w:w="3298" w:type="pct"/>
            <w:gridSpan w:val="11"/>
            <w:tcBorders>
              <w:top w:val="single" w:sz="2" w:space="0" w:color="000000"/>
              <w:left w:val="single" w:sz="2" w:space="0" w:color="000000"/>
              <w:bottom w:val="single" w:sz="2" w:space="0" w:color="000000"/>
              <w:right w:val="single" w:sz="12" w:space="0" w:color="000000"/>
            </w:tcBorders>
            <w:shd w:val="clear" w:color="auto" w:fill="92F0F0"/>
            <w:vAlign w:val="center"/>
          </w:tcPr>
          <w:p w:rsidR="0018393D" w:rsidRPr="00E64005" w:rsidRDefault="0018393D" w:rsidP="008A194F">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denná</w:t>
            </w:r>
          </w:p>
        </w:tc>
      </w:tr>
      <w:tr w:rsidR="0018393D" w:rsidRPr="0018393D" w:rsidTr="008A194F">
        <w:trPr>
          <w:trHeight w:val="218"/>
        </w:trPr>
        <w:tc>
          <w:tcPr>
            <w:tcW w:w="1702" w:type="pct"/>
            <w:tcBorders>
              <w:top w:val="single" w:sz="2" w:space="0" w:color="000000"/>
              <w:left w:val="single" w:sz="12" w:space="0" w:color="000000"/>
              <w:bottom w:val="single" w:sz="2" w:space="0" w:color="000000"/>
              <w:right w:val="single" w:sz="2" w:space="0" w:color="000000"/>
            </w:tcBorders>
            <w:shd w:val="clear" w:color="auto" w:fill="92F0F0"/>
            <w:vAlign w:val="center"/>
          </w:tcPr>
          <w:p w:rsidR="0018393D" w:rsidRPr="00E64005" w:rsidRDefault="0018393D" w:rsidP="008A194F">
            <w:pPr>
              <w:autoSpaceDE w:val="0"/>
              <w:autoSpaceDN w:val="0"/>
              <w:adjustRightInd w:val="0"/>
              <w:rPr>
                <w:rFonts w:eastAsiaTheme="minorHAnsi" w:cs="Arial"/>
                <w:b/>
                <w:bCs/>
                <w:color w:val="000000"/>
                <w:sz w:val="16"/>
                <w:szCs w:val="16"/>
                <w:lang w:eastAsia="en-US"/>
              </w:rPr>
            </w:pPr>
            <w:r w:rsidRPr="00E64005">
              <w:rPr>
                <w:rFonts w:eastAsiaTheme="minorHAnsi" w:cs="Arial"/>
                <w:b/>
                <w:bCs/>
                <w:color w:val="000000"/>
                <w:sz w:val="16"/>
                <w:szCs w:val="16"/>
                <w:lang w:eastAsia="en-US"/>
              </w:rPr>
              <w:t>Vyučovací jazyk</w:t>
            </w:r>
          </w:p>
        </w:tc>
        <w:tc>
          <w:tcPr>
            <w:tcW w:w="3298" w:type="pct"/>
            <w:gridSpan w:val="11"/>
            <w:tcBorders>
              <w:top w:val="single" w:sz="2" w:space="0" w:color="000000"/>
              <w:left w:val="single" w:sz="2" w:space="0" w:color="000000"/>
              <w:bottom w:val="single" w:sz="2" w:space="0" w:color="000000"/>
              <w:right w:val="single" w:sz="12" w:space="0" w:color="000000"/>
            </w:tcBorders>
            <w:shd w:val="clear" w:color="auto" w:fill="92F0F0"/>
            <w:vAlign w:val="center"/>
          </w:tcPr>
          <w:p w:rsidR="0018393D" w:rsidRPr="00E64005" w:rsidRDefault="0018393D" w:rsidP="008A194F">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slovenský jazyk</w:t>
            </w:r>
          </w:p>
        </w:tc>
      </w:tr>
      <w:tr w:rsidR="0018393D" w:rsidRPr="0018393D" w:rsidTr="008A194F">
        <w:trPr>
          <w:trHeight w:val="218"/>
        </w:trPr>
        <w:tc>
          <w:tcPr>
            <w:tcW w:w="1702" w:type="pct"/>
            <w:tcBorders>
              <w:top w:val="single" w:sz="2" w:space="0" w:color="000000"/>
              <w:left w:val="single" w:sz="12" w:space="0" w:color="000000"/>
              <w:bottom w:val="single" w:sz="2" w:space="0" w:color="000000"/>
              <w:right w:val="single" w:sz="2" w:space="0" w:color="000000"/>
            </w:tcBorders>
            <w:shd w:val="clear" w:color="auto" w:fill="92F0F0"/>
            <w:vAlign w:val="center"/>
          </w:tcPr>
          <w:p w:rsidR="0018393D" w:rsidRPr="00E64005" w:rsidRDefault="0018393D" w:rsidP="008A194F">
            <w:pPr>
              <w:autoSpaceDE w:val="0"/>
              <w:autoSpaceDN w:val="0"/>
              <w:adjustRightInd w:val="0"/>
              <w:rPr>
                <w:rFonts w:eastAsiaTheme="minorHAnsi" w:cs="Arial"/>
                <w:b/>
                <w:bCs/>
                <w:color w:val="000000"/>
                <w:sz w:val="16"/>
                <w:szCs w:val="16"/>
                <w:lang w:eastAsia="en-US"/>
              </w:rPr>
            </w:pPr>
            <w:r w:rsidRPr="00E64005">
              <w:rPr>
                <w:rFonts w:eastAsiaTheme="minorHAnsi" w:cs="Arial"/>
                <w:b/>
                <w:bCs/>
                <w:color w:val="000000"/>
                <w:sz w:val="16"/>
                <w:szCs w:val="16"/>
                <w:lang w:eastAsia="en-US"/>
              </w:rPr>
              <w:t>Platnosť</w:t>
            </w:r>
          </w:p>
        </w:tc>
        <w:tc>
          <w:tcPr>
            <w:tcW w:w="3298" w:type="pct"/>
            <w:gridSpan w:val="11"/>
            <w:tcBorders>
              <w:top w:val="single" w:sz="2" w:space="0" w:color="000000"/>
              <w:left w:val="single" w:sz="2" w:space="0" w:color="000000"/>
              <w:bottom w:val="single" w:sz="2" w:space="0" w:color="000000"/>
              <w:right w:val="single" w:sz="12" w:space="0" w:color="000000"/>
            </w:tcBorders>
            <w:shd w:val="clear" w:color="auto" w:fill="92F0F0"/>
            <w:vAlign w:val="center"/>
          </w:tcPr>
          <w:p w:rsidR="0018393D" w:rsidRPr="00E64005" w:rsidRDefault="0018393D" w:rsidP="008A194F">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i/>
                <w:iCs/>
                <w:color w:val="000000"/>
                <w:sz w:val="16"/>
                <w:szCs w:val="16"/>
                <w:lang w:eastAsia="en-US"/>
              </w:rPr>
              <w:t>od 1.9.2015 začínajúc 1.ročníkom</w:t>
            </w:r>
          </w:p>
        </w:tc>
      </w:tr>
      <w:tr w:rsidR="0018393D" w:rsidRPr="0018393D" w:rsidTr="00FD0303">
        <w:trPr>
          <w:trHeight w:val="1118"/>
        </w:trPr>
        <w:tc>
          <w:tcPr>
            <w:tcW w:w="1702" w:type="pct"/>
            <w:vMerge w:val="restart"/>
            <w:tcBorders>
              <w:top w:val="single" w:sz="2" w:space="0" w:color="000000"/>
              <w:left w:val="single" w:sz="12" w:space="0" w:color="000000"/>
              <w:right w:val="single" w:sz="2" w:space="0" w:color="000000"/>
            </w:tcBorders>
            <w:shd w:val="solid" w:color="FFFFFF" w:fill="auto"/>
            <w:vAlign w:val="center"/>
          </w:tcPr>
          <w:p w:rsidR="0018393D" w:rsidRPr="00093270" w:rsidRDefault="0018393D" w:rsidP="0018393D">
            <w:pPr>
              <w:autoSpaceDE w:val="0"/>
              <w:autoSpaceDN w:val="0"/>
              <w:adjustRightInd w:val="0"/>
              <w:jc w:val="center"/>
              <w:rPr>
                <w:rFonts w:eastAsiaTheme="minorHAnsi" w:cs="Arial"/>
                <w:color w:val="000000"/>
                <w:sz w:val="16"/>
                <w:szCs w:val="16"/>
                <w:lang w:eastAsia="en-US"/>
              </w:rPr>
            </w:pPr>
            <w:r w:rsidRPr="00093270">
              <w:rPr>
                <w:rFonts w:eastAsiaTheme="minorHAnsi" w:cs="Arial"/>
                <w:color w:val="000000"/>
                <w:sz w:val="16"/>
                <w:szCs w:val="16"/>
                <w:lang w:eastAsia="en-US"/>
              </w:rPr>
              <w:t>Kategórie a názvy vyučovacích predmetov</w:t>
            </w:r>
          </w:p>
        </w:tc>
        <w:tc>
          <w:tcPr>
            <w:tcW w:w="513" w:type="pct"/>
            <w:gridSpan w:val="2"/>
            <w:vMerge w:val="restart"/>
            <w:tcBorders>
              <w:top w:val="single" w:sz="2" w:space="0" w:color="000000"/>
              <w:left w:val="single" w:sz="2" w:space="0" w:color="000000"/>
              <w:right w:val="single" w:sz="2" w:space="0" w:color="000000"/>
            </w:tcBorders>
            <w:shd w:val="solid" w:color="FFFFFF" w:fill="auto"/>
            <w:vAlign w:val="center"/>
          </w:tcPr>
          <w:p w:rsidR="0018393D" w:rsidRPr="0018393D" w:rsidRDefault="0018393D" w:rsidP="0018393D">
            <w:pPr>
              <w:autoSpaceDE w:val="0"/>
              <w:autoSpaceDN w:val="0"/>
              <w:adjustRightInd w:val="0"/>
              <w:jc w:val="center"/>
              <w:rPr>
                <w:rFonts w:eastAsiaTheme="minorHAnsi" w:cs="Arial"/>
                <w:color w:val="000000"/>
                <w:sz w:val="16"/>
                <w:szCs w:val="16"/>
                <w:lang w:eastAsia="en-US"/>
              </w:rPr>
            </w:pPr>
            <w:proofErr w:type="spellStart"/>
            <w:r w:rsidRPr="0018393D">
              <w:rPr>
                <w:rFonts w:eastAsiaTheme="minorHAnsi" w:cs="Arial"/>
                <w:color w:val="000000"/>
                <w:sz w:val="16"/>
                <w:szCs w:val="16"/>
                <w:lang w:eastAsia="en-US"/>
              </w:rPr>
              <w:t>Minim.počet</w:t>
            </w:r>
            <w:proofErr w:type="spellEnd"/>
            <w:r w:rsidRPr="0018393D">
              <w:rPr>
                <w:rFonts w:eastAsiaTheme="minorHAnsi" w:cs="Arial"/>
                <w:color w:val="000000"/>
                <w:sz w:val="16"/>
                <w:szCs w:val="16"/>
                <w:lang w:eastAsia="en-US"/>
              </w:rPr>
              <w:t xml:space="preserve"> týž. vyučovacích </w:t>
            </w:r>
            <w:proofErr w:type="spellStart"/>
            <w:r w:rsidRPr="0018393D">
              <w:rPr>
                <w:rFonts w:eastAsiaTheme="minorHAnsi" w:cs="Arial"/>
                <w:color w:val="000000"/>
                <w:sz w:val="16"/>
                <w:szCs w:val="16"/>
                <w:lang w:eastAsia="en-US"/>
              </w:rPr>
              <w:t>hod.celkom</w:t>
            </w:r>
            <w:proofErr w:type="spellEnd"/>
            <w:r w:rsidRPr="0018393D">
              <w:rPr>
                <w:rFonts w:eastAsiaTheme="minorHAnsi" w:cs="Arial"/>
                <w:color w:val="000000"/>
                <w:sz w:val="16"/>
                <w:szCs w:val="16"/>
                <w:lang w:eastAsia="en-US"/>
              </w:rPr>
              <w:t xml:space="preserve"> určených </w:t>
            </w:r>
            <w:proofErr w:type="spellStart"/>
            <w:r w:rsidRPr="0018393D">
              <w:rPr>
                <w:rFonts w:eastAsiaTheme="minorHAnsi" w:cs="Arial"/>
                <w:color w:val="000000"/>
                <w:sz w:val="16"/>
                <w:szCs w:val="16"/>
                <w:lang w:eastAsia="en-US"/>
              </w:rPr>
              <w:t>štát.vzdel</w:t>
            </w:r>
            <w:proofErr w:type="spellEnd"/>
            <w:r w:rsidRPr="0018393D">
              <w:rPr>
                <w:rFonts w:eastAsiaTheme="minorHAnsi" w:cs="Arial"/>
                <w:color w:val="000000"/>
                <w:sz w:val="16"/>
                <w:szCs w:val="16"/>
                <w:lang w:eastAsia="en-US"/>
              </w:rPr>
              <w:t>. programom</w:t>
            </w:r>
          </w:p>
        </w:tc>
        <w:tc>
          <w:tcPr>
            <w:tcW w:w="235" w:type="pct"/>
            <w:vMerge w:val="restart"/>
            <w:tcBorders>
              <w:top w:val="single" w:sz="2" w:space="0" w:color="000000"/>
              <w:left w:val="single" w:sz="2" w:space="0" w:color="000000"/>
              <w:right w:val="single" w:sz="2" w:space="0" w:color="000000"/>
            </w:tcBorders>
            <w:shd w:val="solid" w:color="FFFFFF" w:fill="auto"/>
            <w:textDirection w:val="btLr"/>
            <w:vAlign w:val="center"/>
          </w:tcPr>
          <w:p w:rsidR="0018393D" w:rsidRPr="0018393D" w:rsidRDefault="0018393D" w:rsidP="00952964">
            <w:pPr>
              <w:autoSpaceDE w:val="0"/>
              <w:autoSpaceDN w:val="0"/>
              <w:adjustRightInd w:val="0"/>
              <w:ind w:left="113" w:right="113"/>
              <w:jc w:val="center"/>
              <w:rPr>
                <w:rFonts w:eastAsiaTheme="minorHAnsi" w:cs="Arial"/>
                <w:color w:val="000000"/>
                <w:sz w:val="16"/>
                <w:szCs w:val="16"/>
                <w:lang w:eastAsia="en-US"/>
              </w:rPr>
            </w:pPr>
            <w:r w:rsidRPr="0018393D">
              <w:rPr>
                <w:rFonts w:eastAsiaTheme="minorHAnsi" w:cs="Arial"/>
                <w:color w:val="000000"/>
                <w:sz w:val="16"/>
                <w:szCs w:val="16"/>
                <w:lang w:eastAsia="en-US"/>
              </w:rPr>
              <w:t>Disponibilné hodiny</w:t>
            </w:r>
          </w:p>
        </w:tc>
        <w:tc>
          <w:tcPr>
            <w:tcW w:w="404" w:type="pct"/>
            <w:vMerge w:val="restart"/>
            <w:tcBorders>
              <w:top w:val="single" w:sz="2" w:space="0" w:color="000000"/>
              <w:left w:val="single" w:sz="2" w:space="0" w:color="000000"/>
              <w:right w:val="single" w:sz="2" w:space="0" w:color="000000"/>
            </w:tcBorders>
            <w:shd w:val="solid" w:color="FFFFFF" w:fill="auto"/>
            <w:textDirection w:val="btLr"/>
            <w:vAlign w:val="center"/>
          </w:tcPr>
          <w:p w:rsidR="0018393D" w:rsidRPr="0018393D" w:rsidRDefault="0018393D" w:rsidP="00952964">
            <w:pPr>
              <w:autoSpaceDE w:val="0"/>
              <w:autoSpaceDN w:val="0"/>
              <w:adjustRightInd w:val="0"/>
              <w:ind w:left="113" w:right="113"/>
              <w:jc w:val="center"/>
              <w:rPr>
                <w:rFonts w:eastAsiaTheme="minorHAnsi" w:cs="Arial"/>
                <w:color w:val="000000"/>
                <w:sz w:val="16"/>
                <w:szCs w:val="16"/>
                <w:lang w:eastAsia="en-US"/>
              </w:rPr>
            </w:pPr>
            <w:r w:rsidRPr="0018393D">
              <w:rPr>
                <w:rFonts w:eastAsiaTheme="minorHAnsi" w:cs="Arial"/>
                <w:color w:val="000000"/>
                <w:sz w:val="16"/>
                <w:szCs w:val="16"/>
                <w:lang w:eastAsia="en-US"/>
              </w:rPr>
              <w:t xml:space="preserve">Minimálny </w:t>
            </w:r>
            <w:proofErr w:type="spellStart"/>
            <w:r w:rsidRPr="0018393D">
              <w:rPr>
                <w:rFonts w:eastAsiaTheme="minorHAnsi" w:cs="Arial"/>
                <w:color w:val="000000"/>
                <w:sz w:val="16"/>
                <w:szCs w:val="16"/>
                <w:lang w:eastAsia="en-US"/>
              </w:rPr>
              <w:t>celk.počet</w:t>
            </w:r>
            <w:proofErr w:type="spellEnd"/>
            <w:r w:rsidRPr="0018393D">
              <w:rPr>
                <w:rFonts w:eastAsiaTheme="minorHAnsi" w:cs="Arial"/>
                <w:color w:val="000000"/>
                <w:sz w:val="16"/>
                <w:szCs w:val="16"/>
                <w:lang w:eastAsia="en-US"/>
              </w:rPr>
              <w:t xml:space="preserve"> hodín za štúdium</w:t>
            </w:r>
          </w:p>
        </w:tc>
        <w:tc>
          <w:tcPr>
            <w:tcW w:w="978" w:type="pct"/>
            <w:gridSpan w:val="5"/>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093270" w:rsidRDefault="0018393D" w:rsidP="0018393D">
            <w:pPr>
              <w:autoSpaceDE w:val="0"/>
              <w:autoSpaceDN w:val="0"/>
              <w:adjustRightInd w:val="0"/>
              <w:jc w:val="center"/>
              <w:rPr>
                <w:rFonts w:eastAsiaTheme="minorHAnsi" w:cs="Arial"/>
                <w:color w:val="000000"/>
                <w:sz w:val="16"/>
                <w:szCs w:val="16"/>
                <w:lang w:eastAsia="en-US"/>
              </w:rPr>
            </w:pPr>
            <w:r w:rsidRPr="00093270">
              <w:rPr>
                <w:rFonts w:eastAsiaTheme="minorHAnsi" w:cs="Arial"/>
                <w:color w:val="000000"/>
                <w:sz w:val="16"/>
                <w:szCs w:val="16"/>
                <w:lang w:eastAsia="en-US"/>
              </w:rPr>
              <w:t>Počet týždenných vyučovacích hodín vo vzdelávacom programe v ročníku</w:t>
            </w:r>
          </w:p>
        </w:tc>
        <w:tc>
          <w:tcPr>
            <w:tcW w:w="542" w:type="pct"/>
            <w:vMerge w:val="restart"/>
            <w:tcBorders>
              <w:top w:val="single" w:sz="2" w:space="0" w:color="000000"/>
              <w:left w:val="single" w:sz="2" w:space="0" w:color="000000"/>
              <w:right w:val="single" w:sz="2" w:space="0" w:color="000000"/>
            </w:tcBorders>
            <w:vAlign w:val="center"/>
          </w:tcPr>
          <w:p w:rsidR="0018393D" w:rsidRPr="00093270" w:rsidRDefault="0018393D" w:rsidP="0018393D">
            <w:pPr>
              <w:autoSpaceDE w:val="0"/>
              <w:autoSpaceDN w:val="0"/>
              <w:adjustRightInd w:val="0"/>
              <w:jc w:val="center"/>
              <w:rPr>
                <w:rFonts w:eastAsiaTheme="minorHAnsi" w:cs="Arial"/>
                <w:color w:val="000000"/>
                <w:sz w:val="16"/>
                <w:szCs w:val="16"/>
                <w:lang w:eastAsia="en-US"/>
              </w:rPr>
            </w:pPr>
            <w:r w:rsidRPr="00093270">
              <w:rPr>
                <w:rFonts w:eastAsiaTheme="minorHAnsi" w:cs="Arial"/>
                <w:color w:val="000000"/>
                <w:sz w:val="16"/>
                <w:szCs w:val="16"/>
                <w:lang w:eastAsia="en-US"/>
              </w:rPr>
              <w:t>súčet týždenných vyučovacích hodín</w:t>
            </w:r>
          </w:p>
        </w:tc>
        <w:tc>
          <w:tcPr>
            <w:tcW w:w="626" w:type="pct"/>
            <w:vMerge w:val="restart"/>
            <w:tcBorders>
              <w:top w:val="single" w:sz="2" w:space="0" w:color="000000"/>
              <w:left w:val="single" w:sz="2" w:space="0" w:color="000000"/>
              <w:right w:val="single" w:sz="12" w:space="0" w:color="000000"/>
            </w:tcBorders>
            <w:vAlign w:val="center"/>
          </w:tcPr>
          <w:p w:rsidR="0018393D" w:rsidRPr="00093270" w:rsidRDefault="0018393D" w:rsidP="0018393D">
            <w:pPr>
              <w:autoSpaceDE w:val="0"/>
              <w:autoSpaceDN w:val="0"/>
              <w:adjustRightInd w:val="0"/>
              <w:jc w:val="center"/>
              <w:rPr>
                <w:rFonts w:eastAsiaTheme="minorHAnsi" w:cs="Arial"/>
                <w:color w:val="000000"/>
                <w:sz w:val="16"/>
                <w:szCs w:val="16"/>
                <w:lang w:eastAsia="en-US"/>
              </w:rPr>
            </w:pPr>
            <w:r w:rsidRPr="00093270">
              <w:rPr>
                <w:rFonts w:eastAsiaTheme="minorHAnsi" w:cs="Arial"/>
                <w:color w:val="000000"/>
                <w:sz w:val="16"/>
                <w:szCs w:val="16"/>
                <w:lang w:eastAsia="en-US"/>
              </w:rPr>
              <w:t>celkový počet hodín za štúdium</w:t>
            </w:r>
          </w:p>
        </w:tc>
      </w:tr>
      <w:tr w:rsidR="00FD0303" w:rsidRPr="0018393D" w:rsidTr="00FD0303">
        <w:trPr>
          <w:trHeight w:val="259"/>
        </w:trPr>
        <w:tc>
          <w:tcPr>
            <w:tcW w:w="1702" w:type="pct"/>
            <w:vMerge/>
            <w:tcBorders>
              <w:left w:val="single" w:sz="12" w:space="0" w:color="000000"/>
              <w:bottom w:val="single" w:sz="2" w:space="0" w:color="000000"/>
              <w:right w:val="single" w:sz="2" w:space="0" w:color="000000"/>
            </w:tcBorders>
            <w:shd w:val="solid" w:color="FFFFFF" w:fill="auto"/>
            <w:vAlign w:val="center"/>
          </w:tcPr>
          <w:p w:rsidR="0018393D" w:rsidRPr="0018393D" w:rsidRDefault="0018393D" w:rsidP="0018393D">
            <w:pPr>
              <w:autoSpaceDE w:val="0"/>
              <w:autoSpaceDN w:val="0"/>
              <w:adjustRightInd w:val="0"/>
              <w:jc w:val="center"/>
              <w:rPr>
                <w:rFonts w:eastAsiaTheme="minorHAnsi" w:cs="Arial"/>
                <w:color w:val="000000"/>
                <w:szCs w:val="18"/>
                <w:lang w:eastAsia="en-US"/>
              </w:rPr>
            </w:pPr>
          </w:p>
        </w:tc>
        <w:tc>
          <w:tcPr>
            <w:tcW w:w="513" w:type="pct"/>
            <w:gridSpan w:val="2"/>
            <w:vMerge/>
            <w:tcBorders>
              <w:left w:val="single" w:sz="2" w:space="0" w:color="000000"/>
              <w:bottom w:val="single" w:sz="2" w:space="0" w:color="000000"/>
              <w:right w:val="single" w:sz="2" w:space="0" w:color="000000"/>
            </w:tcBorders>
            <w:shd w:val="solid" w:color="FFFFFF" w:fill="auto"/>
          </w:tcPr>
          <w:p w:rsidR="0018393D" w:rsidRPr="0018393D" w:rsidRDefault="0018393D" w:rsidP="0018393D">
            <w:pPr>
              <w:autoSpaceDE w:val="0"/>
              <w:autoSpaceDN w:val="0"/>
              <w:adjustRightInd w:val="0"/>
              <w:jc w:val="center"/>
              <w:rPr>
                <w:rFonts w:eastAsiaTheme="minorHAnsi" w:cs="Arial"/>
                <w:color w:val="000000"/>
                <w:sz w:val="16"/>
                <w:szCs w:val="16"/>
                <w:lang w:eastAsia="en-US"/>
              </w:rPr>
            </w:pPr>
          </w:p>
        </w:tc>
        <w:tc>
          <w:tcPr>
            <w:tcW w:w="235" w:type="pct"/>
            <w:vMerge/>
            <w:tcBorders>
              <w:left w:val="single" w:sz="2" w:space="0" w:color="000000"/>
              <w:bottom w:val="single" w:sz="2" w:space="0" w:color="000000"/>
              <w:right w:val="single" w:sz="2" w:space="0" w:color="000000"/>
            </w:tcBorders>
            <w:shd w:val="solid" w:color="FFFFFF" w:fill="auto"/>
          </w:tcPr>
          <w:p w:rsidR="0018393D" w:rsidRPr="0018393D" w:rsidRDefault="0018393D" w:rsidP="0018393D">
            <w:pPr>
              <w:autoSpaceDE w:val="0"/>
              <w:autoSpaceDN w:val="0"/>
              <w:adjustRightInd w:val="0"/>
              <w:jc w:val="center"/>
              <w:rPr>
                <w:rFonts w:eastAsiaTheme="minorHAnsi" w:cs="Arial"/>
                <w:color w:val="000000"/>
                <w:sz w:val="16"/>
                <w:szCs w:val="16"/>
                <w:lang w:eastAsia="en-US"/>
              </w:rPr>
            </w:pPr>
          </w:p>
        </w:tc>
        <w:tc>
          <w:tcPr>
            <w:tcW w:w="404" w:type="pct"/>
            <w:vMerge/>
            <w:tcBorders>
              <w:left w:val="single" w:sz="2" w:space="0" w:color="000000"/>
              <w:bottom w:val="single" w:sz="2" w:space="0" w:color="000000"/>
              <w:right w:val="single" w:sz="2" w:space="0" w:color="000000"/>
            </w:tcBorders>
            <w:shd w:val="solid" w:color="FFFFFF" w:fill="auto"/>
          </w:tcPr>
          <w:p w:rsidR="0018393D" w:rsidRPr="0018393D" w:rsidRDefault="0018393D" w:rsidP="0018393D">
            <w:pPr>
              <w:autoSpaceDE w:val="0"/>
              <w:autoSpaceDN w:val="0"/>
              <w:adjustRightInd w:val="0"/>
              <w:jc w:val="center"/>
              <w:rPr>
                <w:rFonts w:eastAsiaTheme="minorHAnsi" w:cs="Arial"/>
                <w:color w:val="000000"/>
                <w:sz w:val="16"/>
                <w:szCs w:val="16"/>
                <w:lang w:eastAsia="en-US"/>
              </w:rPr>
            </w:pPr>
          </w:p>
        </w:tc>
        <w:tc>
          <w:tcPr>
            <w:tcW w:w="194" w:type="pct"/>
            <w:tcBorders>
              <w:top w:val="single" w:sz="2" w:space="0" w:color="000000"/>
              <w:left w:val="single" w:sz="2" w:space="0" w:color="000000"/>
              <w:bottom w:val="single" w:sz="2" w:space="0" w:color="000000"/>
              <w:right w:val="single" w:sz="2" w:space="0" w:color="000000"/>
            </w:tcBorders>
            <w:shd w:val="solid" w:color="FFFFFF" w:fill="auto"/>
          </w:tcPr>
          <w:p w:rsidR="0018393D" w:rsidRPr="00093270" w:rsidRDefault="0018393D" w:rsidP="0018393D">
            <w:pPr>
              <w:autoSpaceDE w:val="0"/>
              <w:autoSpaceDN w:val="0"/>
              <w:adjustRightInd w:val="0"/>
              <w:jc w:val="center"/>
              <w:rPr>
                <w:rFonts w:eastAsiaTheme="minorHAnsi" w:cs="Arial"/>
                <w:b/>
                <w:bCs/>
                <w:color w:val="000000"/>
                <w:szCs w:val="18"/>
                <w:lang w:eastAsia="en-US"/>
              </w:rPr>
            </w:pPr>
            <w:r w:rsidRPr="00093270">
              <w:rPr>
                <w:rFonts w:eastAsiaTheme="minorHAnsi" w:cs="Arial"/>
                <w:b/>
                <w:bCs/>
                <w:color w:val="000000"/>
                <w:szCs w:val="18"/>
                <w:lang w:eastAsia="en-US"/>
              </w:rPr>
              <w:t>1.</w:t>
            </w:r>
          </w:p>
        </w:tc>
        <w:tc>
          <w:tcPr>
            <w:tcW w:w="195" w:type="pct"/>
            <w:tcBorders>
              <w:top w:val="single" w:sz="2" w:space="0" w:color="000000"/>
              <w:left w:val="single" w:sz="2" w:space="0" w:color="000000"/>
              <w:bottom w:val="single" w:sz="2" w:space="0" w:color="000000"/>
              <w:right w:val="single" w:sz="2" w:space="0" w:color="000000"/>
            </w:tcBorders>
            <w:shd w:val="solid" w:color="FFFFFF" w:fill="auto"/>
          </w:tcPr>
          <w:p w:rsidR="0018393D" w:rsidRPr="00093270" w:rsidRDefault="0018393D" w:rsidP="0018393D">
            <w:pPr>
              <w:autoSpaceDE w:val="0"/>
              <w:autoSpaceDN w:val="0"/>
              <w:adjustRightInd w:val="0"/>
              <w:jc w:val="center"/>
              <w:rPr>
                <w:rFonts w:eastAsiaTheme="minorHAnsi" w:cs="Arial"/>
                <w:b/>
                <w:bCs/>
                <w:color w:val="000000"/>
                <w:szCs w:val="18"/>
                <w:lang w:eastAsia="en-US"/>
              </w:rPr>
            </w:pPr>
            <w:r w:rsidRPr="00093270">
              <w:rPr>
                <w:rFonts w:eastAsiaTheme="minorHAnsi" w:cs="Arial"/>
                <w:b/>
                <w:bCs/>
                <w:color w:val="000000"/>
                <w:szCs w:val="18"/>
                <w:lang w:eastAsia="en-US"/>
              </w:rPr>
              <w:t>2.</w:t>
            </w:r>
          </w:p>
        </w:tc>
        <w:tc>
          <w:tcPr>
            <w:tcW w:w="195" w:type="pct"/>
            <w:tcBorders>
              <w:top w:val="single" w:sz="2" w:space="0" w:color="000000"/>
              <w:left w:val="single" w:sz="2" w:space="0" w:color="000000"/>
              <w:bottom w:val="single" w:sz="2" w:space="0" w:color="000000"/>
              <w:right w:val="single" w:sz="2" w:space="0" w:color="000000"/>
            </w:tcBorders>
            <w:shd w:val="solid" w:color="FFFFFF" w:fill="auto"/>
          </w:tcPr>
          <w:p w:rsidR="0018393D" w:rsidRPr="00093270" w:rsidRDefault="0018393D" w:rsidP="0018393D">
            <w:pPr>
              <w:autoSpaceDE w:val="0"/>
              <w:autoSpaceDN w:val="0"/>
              <w:adjustRightInd w:val="0"/>
              <w:jc w:val="center"/>
              <w:rPr>
                <w:rFonts w:eastAsiaTheme="minorHAnsi" w:cs="Arial"/>
                <w:b/>
                <w:bCs/>
                <w:color w:val="000000"/>
                <w:szCs w:val="18"/>
                <w:lang w:eastAsia="en-US"/>
              </w:rPr>
            </w:pPr>
            <w:r w:rsidRPr="00093270">
              <w:rPr>
                <w:rFonts w:eastAsiaTheme="minorHAnsi" w:cs="Arial"/>
                <w:b/>
                <w:bCs/>
                <w:color w:val="000000"/>
                <w:szCs w:val="18"/>
                <w:lang w:eastAsia="en-US"/>
              </w:rPr>
              <w:t>3.</w:t>
            </w:r>
          </w:p>
        </w:tc>
        <w:tc>
          <w:tcPr>
            <w:tcW w:w="197" w:type="pct"/>
            <w:tcBorders>
              <w:top w:val="single" w:sz="2" w:space="0" w:color="000000"/>
              <w:left w:val="single" w:sz="2" w:space="0" w:color="000000"/>
              <w:bottom w:val="single" w:sz="2" w:space="0" w:color="000000"/>
              <w:right w:val="single" w:sz="2" w:space="0" w:color="000000"/>
            </w:tcBorders>
            <w:shd w:val="solid" w:color="FFFFFF" w:fill="auto"/>
          </w:tcPr>
          <w:p w:rsidR="0018393D" w:rsidRPr="00093270" w:rsidRDefault="0018393D" w:rsidP="0018393D">
            <w:pPr>
              <w:autoSpaceDE w:val="0"/>
              <w:autoSpaceDN w:val="0"/>
              <w:adjustRightInd w:val="0"/>
              <w:jc w:val="center"/>
              <w:rPr>
                <w:rFonts w:eastAsiaTheme="minorHAnsi" w:cs="Arial"/>
                <w:b/>
                <w:bCs/>
                <w:color w:val="000000"/>
                <w:szCs w:val="18"/>
                <w:lang w:eastAsia="en-US"/>
              </w:rPr>
            </w:pPr>
            <w:r w:rsidRPr="00093270">
              <w:rPr>
                <w:rFonts w:eastAsiaTheme="minorHAnsi" w:cs="Arial"/>
                <w:b/>
                <w:bCs/>
                <w:color w:val="000000"/>
                <w:szCs w:val="18"/>
                <w:lang w:eastAsia="en-US"/>
              </w:rPr>
              <w:t>4</w:t>
            </w:r>
          </w:p>
        </w:tc>
        <w:tc>
          <w:tcPr>
            <w:tcW w:w="197" w:type="pct"/>
            <w:tcBorders>
              <w:top w:val="single" w:sz="2" w:space="0" w:color="000000"/>
              <w:left w:val="single" w:sz="2" w:space="0" w:color="000000"/>
              <w:bottom w:val="single" w:sz="2" w:space="0" w:color="000000"/>
              <w:right w:val="single" w:sz="2" w:space="0" w:color="000000"/>
            </w:tcBorders>
            <w:shd w:val="solid" w:color="FFFFFF" w:fill="auto"/>
          </w:tcPr>
          <w:p w:rsidR="0018393D" w:rsidRPr="00093270" w:rsidRDefault="0018393D" w:rsidP="0018393D">
            <w:pPr>
              <w:autoSpaceDE w:val="0"/>
              <w:autoSpaceDN w:val="0"/>
              <w:adjustRightInd w:val="0"/>
              <w:jc w:val="center"/>
              <w:rPr>
                <w:rFonts w:eastAsiaTheme="minorHAnsi" w:cs="Arial"/>
                <w:b/>
                <w:bCs/>
                <w:color w:val="000000"/>
                <w:szCs w:val="18"/>
                <w:lang w:eastAsia="en-US"/>
              </w:rPr>
            </w:pPr>
            <w:r w:rsidRPr="00093270">
              <w:rPr>
                <w:rFonts w:eastAsiaTheme="minorHAnsi" w:cs="Arial"/>
                <w:b/>
                <w:bCs/>
                <w:color w:val="000000"/>
                <w:szCs w:val="18"/>
                <w:lang w:eastAsia="en-US"/>
              </w:rPr>
              <w:t>5</w:t>
            </w:r>
          </w:p>
        </w:tc>
        <w:tc>
          <w:tcPr>
            <w:tcW w:w="542" w:type="pct"/>
            <w:vMerge/>
            <w:tcBorders>
              <w:left w:val="single" w:sz="2" w:space="0" w:color="000000"/>
              <w:right w:val="single" w:sz="2" w:space="0" w:color="000000"/>
            </w:tcBorders>
          </w:tcPr>
          <w:p w:rsidR="0018393D" w:rsidRPr="0018393D" w:rsidRDefault="0018393D" w:rsidP="0018393D">
            <w:pPr>
              <w:autoSpaceDE w:val="0"/>
              <w:autoSpaceDN w:val="0"/>
              <w:adjustRightInd w:val="0"/>
              <w:jc w:val="center"/>
              <w:rPr>
                <w:rFonts w:eastAsiaTheme="minorHAnsi" w:cs="Arial"/>
                <w:color w:val="000000"/>
                <w:szCs w:val="18"/>
                <w:lang w:eastAsia="en-US"/>
              </w:rPr>
            </w:pPr>
          </w:p>
        </w:tc>
        <w:tc>
          <w:tcPr>
            <w:tcW w:w="626" w:type="pct"/>
            <w:vMerge/>
            <w:tcBorders>
              <w:left w:val="single" w:sz="2" w:space="0" w:color="000000"/>
              <w:right w:val="single" w:sz="12" w:space="0" w:color="000000"/>
            </w:tcBorders>
          </w:tcPr>
          <w:p w:rsidR="0018393D" w:rsidRPr="0018393D" w:rsidRDefault="0018393D" w:rsidP="0018393D">
            <w:pPr>
              <w:autoSpaceDE w:val="0"/>
              <w:autoSpaceDN w:val="0"/>
              <w:adjustRightInd w:val="0"/>
              <w:jc w:val="center"/>
              <w:rPr>
                <w:rFonts w:eastAsiaTheme="minorHAnsi" w:cs="Arial"/>
                <w:color w:val="000000"/>
                <w:szCs w:val="18"/>
                <w:lang w:eastAsia="en-US"/>
              </w:rPr>
            </w:pPr>
          </w:p>
        </w:tc>
      </w:tr>
      <w:tr w:rsidR="00952964" w:rsidRPr="0018393D" w:rsidTr="00FD0303">
        <w:trPr>
          <w:trHeight w:val="276"/>
        </w:trPr>
        <w:tc>
          <w:tcPr>
            <w:tcW w:w="1702" w:type="pct"/>
            <w:tcBorders>
              <w:top w:val="single" w:sz="2" w:space="0" w:color="000000"/>
              <w:left w:val="single" w:sz="12" w:space="0" w:color="000000"/>
              <w:bottom w:val="single" w:sz="2" w:space="0" w:color="000000"/>
              <w:right w:val="nil"/>
            </w:tcBorders>
            <w:shd w:val="solid" w:color="FFFFFF" w:fill="auto"/>
            <w:vAlign w:val="center"/>
          </w:tcPr>
          <w:p w:rsidR="0018393D" w:rsidRPr="0018393D" w:rsidRDefault="0018393D" w:rsidP="0018393D">
            <w:pPr>
              <w:autoSpaceDE w:val="0"/>
              <w:autoSpaceDN w:val="0"/>
              <w:adjustRightInd w:val="0"/>
              <w:jc w:val="center"/>
              <w:rPr>
                <w:rFonts w:eastAsiaTheme="minorHAnsi" w:cs="Arial"/>
                <w:b/>
                <w:bCs/>
                <w:color w:val="000000"/>
                <w:szCs w:val="18"/>
                <w:lang w:eastAsia="en-US"/>
              </w:rPr>
            </w:pPr>
            <w:r w:rsidRPr="0018393D">
              <w:rPr>
                <w:rFonts w:eastAsiaTheme="minorHAnsi" w:cs="Arial"/>
                <w:b/>
                <w:bCs/>
                <w:color w:val="000000"/>
                <w:szCs w:val="18"/>
                <w:lang w:eastAsia="en-US"/>
              </w:rPr>
              <w:t>Počet týždňov v ročníku</w:t>
            </w:r>
          </w:p>
        </w:tc>
        <w:tc>
          <w:tcPr>
            <w:tcW w:w="513" w:type="pct"/>
            <w:gridSpan w:val="2"/>
            <w:tcBorders>
              <w:top w:val="single" w:sz="2" w:space="0" w:color="000000"/>
              <w:left w:val="nil"/>
              <w:bottom w:val="single" w:sz="2" w:space="0" w:color="000000"/>
              <w:right w:val="nil"/>
            </w:tcBorders>
            <w:shd w:val="solid" w:color="FFFFFF" w:fill="auto"/>
            <w:vAlign w:val="center"/>
          </w:tcPr>
          <w:p w:rsidR="0018393D" w:rsidRPr="0018393D" w:rsidRDefault="0018393D" w:rsidP="0018393D">
            <w:pPr>
              <w:autoSpaceDE w:val="0"/>
              <w:autoSpaceDN w:val="0"/>
              <w:adjustRightInd w:val="0"/>
              <w:jc w:val="center"/>
              <w:rPr>
                <w:rFonts w:eastAsiaTheme="minorHAnsi" w:cs="Arial"/>
                <w:b/>
                <w:bCs/>
                <w:color w:val="000000"/>
                <w:szCs w:val="18"/>
                <w:lang w:eastAsia="en-US"/>
              </w:rPr>
            </w:pPr>
          </w:p>
        </w:tc>
        <w:tc>
          <w:tcPr>
            <w:tcW w:w="235" w:type="pct"/>
            <w:tcBorders>
              <w:top w:val="single" w:sz="2" w:space="0" w:color="000000"/>
              <w:left w:val="nil"/>
              <w:bottom w:val="single" w:sz="2" w:space="0" w:color="000000"/>
              <w:right w:val="nil"/>
            </w:tcBorders>
            <w:shd w:val="solid" w:color="FFFFFF" w:fill="auto"/>
            <w:vAlign w:val="center"/>
          </w:tcPr>
          <w:p w:rsidR="0018393D" w:rsidRPr="0018393D" w:rsidRDefault="0018393D" w:rsidP="0018393D">
            <w:pPr>
              <w:autoSpaceDE w:val="0"/>
              <w:autoSpaceDN w:val="0"/>
              <w:adjustRightInd w:val="0"/>
              <w:jc w:val="center"/>
              <w:rPr>
                <w:rFonts w:eastAsiaTheme="minorHAnsi" w:cs="Arial"/>
                <w:b/>
                <w:bCs/>
                <w:color w:val="000000"/>
                <w:szCs w:val="18"/>
                <w:lang w:eastAsia="en-US"/>
              </w:rPr>
            </w:pPr>
          </w:p>
        </w:tc>
        <w:tc>
          <w:tcPr>
            <w:tcW w:w="404" w:type="pct"/>
            <w:tcBorders>
              <w:top w:val="single" w:sz="2" w:space="0" w:color="000000"/>
              <w:left w:val="nil"/>
              <w:bottom w:val="single" w:sz="2" w:space="0" w:color="000000"/>
              <w:right w:val="single" w:sz="2" w:space="0" w:color="000000"/>
            </w:tcBorders>
            <w:shd w:val="solid" w:color="FFFFFF" w:fill="auto"/>
            <w:vAlign w:val="center"/>
          </w:tcPr>
          <w:p w:rsidR="0018393D" w:rsidRPr="0018393D" w:rsidRDefault="0018393D" w:rsidP="0018393D">
            <w:pPr>
              <w:autoSpaceDE w:val="0"/>
              <w:autoSpaceDN w:val="0"/>
              <w:adjustRightInd w:val="0"/>
              <w:jc w:val="center"/>
              <w:rPr>
                <w:rFonts w:eastAsiaTheme="minorHAnsi" w:cs="Arial"/>
                <w:b/>
                <w:bCs/>
                <w:color w:val="000000"/>
                <w:szCs w:val="18"/>
                <w:lang w:eastAsia="en-US"/>
              </w:rPr>
            </w:pPr>
          </w:p>
        </w:tc>
        <w:tc>
          <w:tcPr>
            <w:tcW w:w="194" w:type="pct"/>
            <w:tcBorders>
              <w:top w:val="single" w:sz="2" w:space="0" w:color="000000"/>
              <w:left w:val="single" w:sz="2" w:space="0" w:color="000000"/>
              <w:bottom w:val="single" w:sz="2" w:space="0" w:color="000000"/>
              <w:right w:val="single" w:sz="2" w:space="0" w:color="000000"/>
            </w:tcBorders>
            <w:shd w:val="solid" w:color="FFFFFF" w:fill="auto"/>
          </w:tcPr>
          <w:p w:rsidR="0018393D" w:rsidRPr="00093270" w:rsidRDefault="0018393D" w:rsidP="0018393D">
            <w:pPr>
              <w:autoSpaceDE w:val="0"/>
              <w:autoSpaceDN w:val="0"/>
              <w:adjustRightInd w:val="0"/>
              <w:jc w:val="center"/>
              <w:rPr>
                <w:rFonts w:eastAsiaTheme="minorHAnsi" w:cs="Arial"/>
                <w:b/>
                <w:bCs/>
                <w:color w:val="000000"/>
                <w:szCs w:val="18"/>
                <w:lang w:eastAsia="en-US"/>
              </w:rPr>
            </w:pPr>
            <w:r w:rsidRPr="00093270">
              <w:rPr>
                <w:rFonts w:eastAsiaTheme="minorHAnsi" w:cs="Arial"/>
                <w:b/>
                <w:bCs/>
                <w:color w:val="000000"/>
                <w:szCs w:val="18"/>
                <w:lang w:eastAsia="en-US"/>
              </w:rPr>
              <w:t>33</w:t>
            </w:r>
          </w:p>
        </w:tc>
        <w:tc>
          <w:tcPr>
            <w:tcW w:w="195" w:type="pct"/>
            <w:tcBorders>
              <w:top w:val="single" w:sz="2" w:space="0" w:color="000000"/>
              <w:left w:val="single" w:sz="2" w:space="0" w:color="000000"/>
              <w:bottom w:val="single" w:sz="2" w:space="0" w:color="000000"/>
              <w:right w:val="single" w:sz="2" w:space="0" w:color="000000"/>
            </w:tcBorders>
            <w:shd w:val="solid" w:color="FFFFFF" w:fill="auto"/>
          </w:tcPr>
          <w:p w:rsidR="0018393D" w:rsidRPr="00093270" w:rsidRDefault="0018393D" w:rsidP="0018393D">
            <w:pPr>
              <w:autoSpaceDE w:val="0"/>
              <w:autoSpaceDN w:val="0"/>
              <w:adjustRightInd w:val="0"/>
              <w:jc w:val="center"/>
              <w:rPr>
                <w:rFonts w:eastAsiaTheme="minorHAnsi" w:cs="Arial"/>
                <w:b/>
                <w:bCs/>
                <w:color w:val="000000"/>
                <w:szCs w:val="18"/>
                <w:lang w:eastAsia="en-US"/>
              </w:rPr>
            </w:pPr>
            <w:r w:rsidRPr="00093270">
              <w:rPr>
                <w:rFonts w:eastAsiaTheme="minorHAnsi" w:cs="Arial"/>
                <w:b/>
                <w:bCs/>
                <w:color w:val="000000"/>
                <w:szCs w:val="18"/>
                <w:lang w:eastAsia="en-US"/>
              </w:rPr>
              <w:t>33</w:t>
            </w:r>
          </w:p>
        </w:tc>
        <w:tc>
          <w:tcPr>
            <w:tcW w:w="195" w:type="pct"/>
            <w:tcBorders>
              <w:top w:val="single" w:sz="2" w:space="0" w:color="000000"/>
              <w:left w:val="single" w:sz="2" w:space="0" w:color="000000"/>
              <w:bottom w:val="single" w:sz="2" w:space="0" w:color="000000"/>
              <w:right w:val="single" w:sz="2" w:space="0" w:color="000000"/>
            </w:tcBorders>
            <w:shd w:val="solid" w:color="FFFFFF" w:fill="auto"/>
          </w:tcPr>
          <w:p w:rsidR="0018393D" w:rsidRPr="00093270" w:rsidRDefault="0018393D" w:rsidP="0018393D">
            <w:pPr>
              <w:autoSpaceDE w:val="0"/>
              <w:autoSpaceDN w:val="0"/>
              <w:adjustRightInd w:val="0"/>
              <w:jc w:val="center"/>
              <w:rPr>
                <w:rFonts w:eastAsiaTheme="minorHAnsi" w:cs="Arial"/>
                <w:b/>
                <w:bCs/>
                <w:color w:val="000000"/>
                <w:szCs w:val="18"/>
                <w:lang w:eastAsia="en-US"/>
              </w:rPr>
            </w:pPr>
            <w:r w:rsidRPr="00093270">
              <w:rPr>
                <w:rFonts w:eastAsiaTheme="minorHAnsi" w:cs="Arial"/>
                <w:b/>
                <w:bCs/>
                <w:color w:val="000000"/>
                <w:szCs w:val="18"/>
                <w:lang w:eastAsia="en-US"/>
              </w:rPr>
              <w:t>33</w:t>
            </w:r>
          </w:p>
        </w:tc>
        <w:tc>
          <w:tcPr>
            <w:tcW w:w="197" w:type="pct"/>
            <w:tcBorders>
              <w:top w:val="single" w:sz="2" w:space="0" w:color="000000"/>
              <w:left w:val="single" w:sz="2" w:space="0" w:color="000000"/>
              <w:bottom w:val="single" w:sz="2" w:space="0" w:color="000000"/>
              <w:right w:val="single" w:sz="2" w:space="0" w:color="000000"/>
            </w:tcBorders>
            <w:shd w:val="solid" w:color="FFFFFF" w:fill="auto"/>
          </w:tcPr>
          <w:p w:rsidR="0018393D" w:rsidRPr="00093270" w:rsidRDefault="0018393D" w:rsidP="0018393D">
            <w:pPr>
              <w:autoSpaceDE w:val="0"/>
              <w:autoSpaceDN w:val="0"/>
              <w:adjustRightInd w:val="0"/>
              <w:jc w:val="center"/>
              <w:rPr>
                <w:rFonts w:eastAsiaTheme="minorHAnsi" w:cs="Arial"/>
                <w:b/>
                <w:bCs/>
                <w:color w:val="000000"/>
                <w:szCs w:val="18"/>
                <w:lang w:eastAsia="en-US"/>
              </w:rPr>
            </w:pPr>
            <w:r w:rsidRPr="00093270">
              <w:rPr>
                <w:rFonts w:eastAsiaTheme="minorHAnsi" w:cs="Arial"/>
                <w:b/>
                <w:bCs/>
                <w:color w:val="000000"/>
                <w:szCs w:val="18"/>
                <w:lang w:eastAsia="en-US"/>
              </w:rPr>
              <w:t>33</w:t>
            </w:r>
          </w:p>
        </w:tc>
        <w:tc>
          <w:tcPr>
            <w:tcW w:w="197" w:type="pct"/>
            <w:tcBorders>
              <w:top w:val="single" w:sz="2" w:space="0" w:color="000000"/>
              <w:left w:val="single" w:sz="2" w:space="0" w:color="000000"/>
              <w:bottom w:val="single" w:sz="2" w:space="0" w:color="000000"/>
              <w:right w:val="single" w:sz="2" w:space="0" w:color="000000"/>
            </w:tcBorders>
            <w:shd w:val="solid" w:color="FFFFFF" w:fill="auto"/>
          </w:tcPr>
          <w:p w:rsidR="0018393D" w:rsidRPr="00093270" w:rsidRDefault="0018393D" w:rsidP="0018393D">
            <w:pPr>
              <w:autoSpaceDE w:val="0"/>
              <w:autoSpaceDN w:val="0"/>
              <w:adjustRightInd w:val="0"/>
              <w:jc w:val="center"/>
              <w:rPr>
                <w:rFonts w:eastAsiaTheme="minorHAnsi" w:cs="Arial"/>
                <w:b/>
                <w:bCs/>
                <w:color w:val="000000"/>
                <w:szCs w:val="18"/>
                <w:lang w:eastAsia="en-US"/>
              </w:rPr>
            </w:pPr>
            <w:r w:rsidRPr="00093270">
              <w:rPr>
                <w:rFonts w:eastAsiaTheme="minorHAnsi" w:cs="Arial"/>
                <w:b/>
                <w:bCs/>
                <w:color w:val="000000"/>
                <w:szCs w:val="18"/>
                <w:lang w:eastAsia="en-US"/>
              </w:rPr>
              <w:t>30</w:t>
            </w:r>
          </w:p>
        </w:tc>
        <w:tc>
          <w:tcPr>
            <w:tcW w:w="542" w:type="pct"/>
            <w:vMerge/>
            <w:tcBorders>
              <w:left w:val="single" w:sz="2" w:space="0" w:color="000000"/>
              <w:bottom w:val="single" w:sz="2" w:space="0" w:color="000000"/>
              <w:right w:val="single" w:sz="2" w:space="0" w:color="000000"/>
            </w:tcBorders>
          </w:tcPr>
          <w:p w:rsidR="0018393D" w:rsidRPr="0018393D" w:rsidRDefault="0018393D" w:rsidP="0018393D">
            <w:pPr>
              <w:autoSpaceDE w:val="0"/>
              <w:autoSpaceDN w:val="0"/>
              <w:adjustRightInd w:val="0"/>
              <w:jc w:val="center"/>
              <w:rPr>
                <w:rFonts w:eastAsiaTheme="minorHAnsi" w:cs="Arial"/>
                <w:color w:val="000000"/>
                <w:szCs w:val="18"/>
                <w:lang w:eastAsia="en-US"/>
              </w:rPr>
            </w:pPr>
          </w:p>
        </w:tc>
        <w:tc>
          <w:tcPr>
            <w:tcW w:w="626" w:type="pct"/>
            <w:vMerge/>
            <w:tcBorders>
              <w:left w:val="single" w:sz="2" w:space="0" w:color="000000"/>
              <w:bottom w:val="single" w:sz="2" w:space="0" w:color="000000"/>
              <w:right w:val="single" w:sz="12" w:space="0" w:color="000000"/>
            </w:tcBorders>
          </w:tcPr>
          <w:p w:rsidR="0018393D" w:rsidRPr="0018393D" w:rsidRDefault="0018393D" w:rsidP="0018393D">
            <w:pPr>
              <w:autoSpaceDE w:val="0"/>
              <w:autoSpaceDN w:val="0"/>
              <w:adjustRightInd w:val="0"/>
              <w:jc w:val="center"/>
              <w:rPr>
                <w:rFonts w:eastAsiaTheme="minorHAnsi" w:cs="Arial"/>
                <w:color w:val="000000"/>
                <w:szCs w:val="18"/>
                <w:lang w:eastAsia="en-US"/>
              </w:rPr>
            </w:pPr>
          </w:p>
        </w:tc>
      </w:tr>
      <w:tr w:rsidR="00FD0303" w:rsidRPr="0018393D" w:rsidTr="00FD0303">
        <w:trPr>
          <w:trHeight w:val="276"/>
        </w:trPr>
        <w:tc>
          <w:tcPr>
            <w:tcW w:w="1702" w:type="pct"/>
            <w:tcBorders>
              <w:top w:val="single" w:sz="2" w:space="0" w:color="000000"/>
              <w:left w:val="single" w:sz="12" w:space="0" w:color="000000"/>
              <w:bottom w:val="single" w:sz="12" w:space="0" w:color="000000"/>
              <w:right w:val="single" w:sz="2" w:space="0" w:color="000000"/>
            </w:tcBorders>
            <w:shd w:val="solid" w:color="FFFFFF" w:fill="auto"/>
            <w:vAlign w:val="center"/>
          </w:tcPr>
          <w:p w:rsidR="0018393D" w:rsidRPr="0018393D" w:rsidRDefault="0018393D" w:rsidP="0018393D">
            <w:pPr>
              <w:autoSpaceDE w:val="0"/>
              <w:autoSpaceDN w:val="0"/>
              <w:adjustRightInd w:val="0"/>
              <w:jc w:val="center"/>
              <w:rPr>
                <w:rFonts w:eastAsiaTheme="minorHAnsi" w:cs="Arial"/>
                <w:b/>
                <w:bCs/>
                <w:color w:val="000000"/>
                <w:szCs w:val="18"/>
                <w:lang w:eastAsia="en-US"/>
              </w:rPr>
            </w:pPr>
          </w:p>
        </w:tc>
        <w:tc>
          <w:tcPr>
            <w:tcW w:w="1152" w:type="pct"/>
            <w:gridSpan w:val="4"/>
            <w:tcBorders>
              <w:top w:val="single" w:sz="2" w:space="0" w:color="000000"/>
              <w:left w:val="single" w:sz="2" w:space="0" w:color="000000"/>
              <w:bottom w:val="single" w:sz="12" w:space="0" w:color="000000"/>
              <w:right w:val="single" w:sz="2" w:space="0" w:color="000000"/>
            </w:tcBorders>
            <w:shd w:val="solid" w:color="FFD966" w:themeColor="accent4" w:themeTint="99" w:fill="FFD966" w:themeFill="accent4" w:themeFillTint="99"/>
            <w:vAlign w:val="center"/>
          </w:tcPr>
          <w:p w:rsidR="0018393D" w:rsidRPr="0018393D" w:rsidRDefault="0018393D" w:rsidP="0018393D">
            <w:pPr>
              <w:autoSpaceDE w:val="0"/>
              <w:autoSpaceDN w:val="0"/>
              <w:adjustRightInd w:val="0"/>
              <w:jc w:val="center"/>
              <w:rPr>
                <w:rFonts w:eastAsiaTheme="minorHAnsi" w:cs="Arial"/>
                <w:b/>
                <w:bCs/>
                <w:color w:val="000000"/>
                <w:szCs w:val="18"/>
                <w:lang w:eastAsia="en-US"/>
              </w:rPr>
            </w:pPr>
            <w:r w:rsidRPr="0018393D">
              <w:rPr>
                <w:rFonts w:eastAsiaTheme="minorHAnsi" w:cs="Arial"/>
                <w:b/>
                <w:bCs/>
                <w:color w:val="000000"/>
                <w:szCs w:val="18"/>
                <w:lang w:eastAsia="en-US"/>
              </w:rPr>
              <w:t>Štátny vzdelávací program</w:t>
            </w:r>
          </w:p>
        </w:tc>
        <w:tc>
          <w:tcPr>
            <w:tcW w:w="2146" w:type="pct"/>
            <w:gridSpan w:val="7"/>
            <w:tcBorders>
              <w:top w:val="single" w:sz="2" w:space="0" w:color="000000"/>
              <w:left w:val="single" w:sz="2" w:space="0" w:color="000000"/>
              <w:bottom w:val="single" w:sz="12" w:space="0" w:color="000000"/>
              <w:right w:val="single" w:sz="12" w:space="0" w:color="000000"/>
            </w:tcBorders>
            <w:shd w:val="clear" w:color="auto" w:fill="92D050"/>
            <w:vAlign w:val="center"/>
          </w:tcPr>
          <w:p w:rsidR="0018393D" w:rsidRPr="0018393D" w:rsidRDefault="0018393D" w:rsidP="0018393D">
            <w:pPr>
              <w:autoSpaceDE w:val="0"/>
              <w:autoSpaceDN w:val="0"/>
              <w:adjustRightInd w:val="0"/>
              <w:jc w:val="center"/>
              <w:rPr>
                <w:rFonts w:eastAsiaTheme="minorHAnsi" w:cs="Arial"/>
                <w:b/>
                <w:bCs/>
                <w:color w:val="000000"/>
                <w:szCs w:val="18"/>
                <w:lang w:eastAsia="en-US"/>
              </w:rPr>
            </w:pPr>
            <w:r w:rsidRPr="0018393D">
              <w:rPr>
                <w:rFonts w:eastAsiaTheme="minorHAnsi" w:cs="Arial"/>
                <w:b/>
                <w:bCs/>
                <w:color w:val="000000"/>
                <w:szCs w:val="18"/>
                <w:lang w:eastAsia="en-US"/>
              </w:rPr>
              <w:t>Školský vzdelávací program</w:t>
            </w:r>
          </w:p>
        </w:tc>
      </w:tr>
      <w:tr w:rsidR="00952964" w:rsidRPr="0018393D" w:rsidTr="00FD0303">
        <w:trPr>
          <w:trHeight w:val="233"/>
        </w:trPr>
        <w:tc>
          <w:tcPr>
            <w:tcW w:w="1702" w:type="pct"/>
            <w:tcBorders>
              <w:top w:val="single" w:sz="12" w:space="0" w:color="000000"/>
              <w:left w:val="single" w:sz="12" w:space="0" w:color="000000"/>
              <w:bottom w:val="single" w:sz="12" w:space="0" w:color="000000"/>
              <w:right w:val="single" w:sz="2" w:space="0" w:color="000000"/>
            </w:tcBorders>
            <w:shd w:val="solid" w:color="FFFFFF" w:fill="auto"/>
            <w:vAlign w:val="center"/>
          </w:tcPr>
          <w:p w:rsidR="0018393D" w:rsidRPr="00E64005" w:rsidRDefault="0018393D" w:rsidP="00DA5320">
            <w:pPr>
              <w:autoSpaceDE w:val="0"/>
              <w:autoSpaceDN w:val="0"/>
              <w:adjustRightInd w:val="0"/>
              <w:rPr>
                <w:rFonts w:eastAsiaTheme="minorHAnsi" w:cs="Arial"/>
                <w:b/>
                <w:bCs/>
                <w:color w:val="000000"/>
                <w:sz w:val="16"/>
                <w:szCs w:val="16"/>
                <w:lang w:eastAsia="en-US"/>
              </w:rPr>
            </w:pPr>
            <w:r w:rsidRPr="00E64005">
              <w:rPr>
                <w:rFonts w:eastAsiaTheme="minorHAnsi" w:cs="Arial"/>
                <w:b/>
                <w:bCs/>
                <w:color w:val="000000"/>
                <w:sz w:val="16"/>
                <w:szCs w:val="16"/>
                <w:lang w:eastAsia="en-US"/>
              </w:rPr>
              <w:t>V Š E O B E C N É   VZDELÁVANIE</w:t>
            </w:r>
          </w:p>
        </w:tc>
        <w:tc>
          <w:tcPr>
            <w:tcW w:w="440" w:type="pct"/>
            <w:tcBorders>
              <w:top w:val="single" w:sz="12" w:space="0" w:color="000000"/>
              <w:left w:val="single" w:sz="2" w:space="0" w:color="000000"/>
              <w:bottom w:val="single" w:sz="12" w:space="0" w:color="000000"/>
              <w:right w:val="single" w:sz="2" w:space="0" w:color="000000"/>
            </w:tcBorders>
            <w:shd w:val="solid" w:color="FFD966" w:themeColor="accent4" w:themeTint="99" w:fill="FFD966" w:themeFill="accent4" w:themeFillTint="99"/>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58</w:t>
            </w:r>
          </w:p>
        </w:tc>
        <w:tc>
          <w:tcPr>
            <w:tcW w:w="308" w:type="pct"/>
            <w:gridSpan w:val="2"/>
            <w:tcBorders>
              <w:top w:val="single" w:sz="12" w:space="0" w:color="000000"/>
              <w:left w:val="single" w:sz="2" w:space="0" w:color="000000"/>
              <w:bottom w:val="single" w:sz="1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33</w:t>
            </w:r>
          </w:p>
        </w:tc>
        <w:tc>
          <w:tcPr>
            <w:tcW w:w="404" w:type="pct"/>
            <w:tcBorders>
              <w:top w:val="single" w:sz="12" w:space="0" w:color="000000"/>
              <w:left w:val="single" w:sz="2" w:space="0" w:color="000000"/>
              <w:bottom w:val="single" w:sz="1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1856</w:t>
            </w:r>
          </w:p>
        </w:tc>
        <w:tc>
          <w:tcPr>
            <w:tcW w:w="194" w:type="pct"/>
            <w:tcBorders>
              <w:top w:val="single" w:sz="12" w:space="0" w:color="000000"/>
              <w:left w:val="single" w:sz="2" w:space="0" w:color="000000"/>
              <w:bottom w:val="single" w:sz="12" w:space="0" w:color="000000"/>
              <w:right w:val="single" w:sz="2" w:space="0" w:color="000000"/>
            </w:tcBorders>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19</w:t>
            </w:r>
          </w:p>
        </w:tc>
        <w:tc>
          <w:tcPr>
            <w:tcW w:w="195" w:type="pct"/>
            <w:tcBorders>
              <w:top w:val="single" w:sz="12" w:space="0" w:color="000000"/>
              <w:left w:val="single" w:sz="2" w:space="0" w:color="000000"/>
              <w:bottom w:val="single" w:sz="12" w:space="0" w:color="000000"/>
              <w:right w:val="single" w:sz="2" w:space="0" w:color="000000"/>
            </w:tcBorders>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19</w:t>
            </w:r>
          </w:p>
        </w:tc>
        <w:tc>
          <w:tcPr>
            <w:tcW w:w="195" w:type="pct"/>
            <w:tcBorders>
              <w:top w:val="single" w:sz="12" w:space="0" w:color="000000"/>
              <w:left w:val="single" w:sz="2" w:space="0" w:color="000000"/>
              <w:bottom w:val="single" w:sz="12" w:space="0" w:color="000000"/>
              <w:right w:val="single" w:sz="2" w:space="0" w:color="000000"/>
            </w:tcBorders>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15</w:t>
            </w:r>
          </w:p>
        </w:tc>
        <w:tc>
          <w:tcPr>
            <w:tcW w:w="197" w:type="pct"/>
            <w:tcBorders>
              <w:top w:val="single" w:sz="12" w:space="0" w:color="000000"/>
              <w:left w:val="single" w:sz="2" w:space="0" w:color="000000"/>
              <w:bottom w:val="single" w:sz="12" w:space="0" w:color="000000"/>
              <w:right w:val="single" w:sz="2" w:space="0" w:color="000000"/>
            </w:tcBorders>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14</w:t>
            </w:r>
          </w:p>
        </w:tc>
        <w:tc>
          <w:tcPr>
            <w:tcW w:w="197" w:type="pct"/>
            <w:tcBorders>
              <w:top w:val="single" w:sz="12" w:space="0" w:color="000000"/>
              <w:left w:val="single" w:sz="2" w:space="0" w:color="000000"/>
              <w:bottom w:val="single" w:sz="12" w:space="0" w:color="000000"/>
              <w:right w:val="single" w:sz="2" w:space="0" w:color="000000"/>
            </w:tcBorders>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12</w:t>
            </w:r>
          </w:p>
        </w:tc>
        <w:tc>
          <w:tcPr>
            <w:tcW w:w="542" w:type="pct"/>
            <w:tcBorders>
              <w:top w:val="single" w:sz="12" w:space="0" w:color="000000"/>
              <w:left w:val="single" w:sz="2" w:space="0" w:color="000000"/>
              <w:bottom w:val="single" w:sz="12" w:space="0" w:color="000000"/>
              <w:right w:val="single" w:sz="2" w:space="0" w:color="000000"/>
            </w:tcBorders>
            <w:shd w:val="clear" w:color="auto" w:fill="92D050"/>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79</w:t>
            </w:r>
          </w:p>
        </w:tc>
        <w:tc>
          <w:tcPr>
            <w:tcW w:w="626" w:type="pct"/>
            <w:tcBorders>
              <w:top w:val="single" w:sz="12" w:space="0" w:color="000000"/>
              <w:left w:val="single" w:sz="2" w:space="0" w:color="000000"/>
              <w:bottom w:val="single" w:sz="12" w:space="0" w:color="000000"/>
              <w:right w:val="single" w:sz="12" w:space="0" w:color="000000"/>
            </w:tcBorders>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2571</w:t>
            </w:r>
          </w:p>
        </w:tc>
      </w:tr>
      <w:tr w:rsidR="00952964" w:rsidRPr="0018393D" w:rsidTr="00FD0303">
        <w:trPr>
          <w:trHeight w:val="233"/>
        </w:trPr>
        <w:tc>
          <w:tcPr>
            <w:tcW w:w="1702" w:type="pct"/>
            <w:tcBorders>
              <w:top w:val="single" w:sz="12" w:space="0" w:color="000000"/>
              <w:left w:val="single" w:sz="12" w:space="0" w:color="000000"/>
              <w:bottom w:val="double" w:sz="4" w:space="0" w:color="auto"/>
              <w:right w:val="single" w:sz="2" w:space="0" w:color="000000"/>
            </w:tcBorders>
            <w:shd w:val="solid" w:color="FFFFFF" w:fill="auto"/>
            <w:vAlign w:val="center"/>
          </w:tcPr>
          <w:p w:rsidR="0018393D" w:rsidRPr="00E64005" w:rsidRDefault="0018393D" w:rsidP="00DA5320">
            <w:pPr>
              <w:autoSpaceDE w:val="0"/>
              <w:autoSpaceDN w:val="0"/>
              <w:adjustRightInd w:val="0"/>
              <w:rPr>
                <w:rFonts w:eastAsiaTheme="minorHAnsi" w:cs="Arial"/>
                <w:b/>
                <w:bCs/>
                <w:color w:val="000000"/>
                <w:sz w:val="16"/>
                <w:szCs w:val="16"/>
                <w:lang w:eastAsia="en-US"/>
              </w:rPr>
            </w:pPr>
            <w:r w:rsidRPr="00E64005">
              <w:rPr>
                <w:rFonts w:eastAsiaTheme="minorHAnsi" w:cs="Arial"/>
                <w:b/>
                <w:bCs/>
                <w:color w:val="000000"/>
                <w:sz w:val="16"/>
                <w:szCs w:val="16"/>
                <w:lang w:eastAsia="en-US"/>
              </w:rPr>
              <w:t>Jazyk a komunikácia</w:t>
            </w:r>
          </w:p>
        </w:tc>
        <w:tc>
          <w:tcPr>
            <w:tcW w:w="440" w:type="pct"/>
            <w:tcBorders>
              <w:top w:val="single" w:sz="12" w:space="0" w:color="000000"/>
              <w:left w:val="single" w:sz="2" w:space="0" w:color="000000"/>
              <w:bottom w:val="nil"/>
              <w:right w:val="single" w:sz="2" w:space="0" w:color="000000"/>
            </w:tcBorders>
            <w:shd w:val="solid" w:color="FFD966" w:themeColor="accent4" w:themeTint="99" w:fill="FFD966" w:themeFill="accent4" w:themeFillTint="99"/>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30</w:t>
            </w:r>
          </w:p>
        </w:tc>
        <w:tc>
          <w:tcPr>
            <w:tcW w:w="308" w:type="pct"/>
            <w:gridSpan w:val="2"/>
            <w:tcBorders>
              <w:top w:val="single" w:sz="12" w:space="0" w:color="000000"/>
              <w:left w:val="single" w:sz="2" w:space="0" w:color="000000"/>
              <w:bottom w:val="nil"/>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404" w:type="pct"/>
            <w:tcBorders>
              <w:top w:val="single" w:sz="12" w:space="0" w:color="000000"/>
              <w:left w:val="single" w:sz="2" w:space="0" w:color="000000"/>
              <w:bottom w:val="nil"/>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960</w:t>
            </w:r>
          </w:p>
        </w:tc>
        <w:tc>
          <w:tcPr>
            <w:tcW w:w="194" w:type="pct"/>
            <w:tcBorders>
              <w:top w:val="single" w:sz="1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10</w:t>
            </w:r>
          </w:p>
        </w:tc>
        <w:tc>
          <w:tcPr>
            <w:tcW w:w="195" w:type="pct"/>
            <w:tcBorders>
              <w:top w:val="single" w:sz="1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10</w:t>
            </w:r>
          </w:p>
        </w:tc>
        <w:tc>
          <w:tcPr>
            <w:tcW w:w="195" w:type="pct"/>
            <w:tcBorders>
              <w:top w:val="single" w:sz="1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10</w:t>
            </w:r>
          </w:p>
        </w:tc>
        <w:tc>
          <w:tcPr>
            <w:tcW w:w="197" w:type="pct"/>
            <w:tcBorders>
              <w:top w:val="single" w:sz="1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10</w:t>
            </w:r>
          </w:p>
        </w:tc>
        <w:tc>
          <w:tcPr>
            <w:tcW w:w="197" w:type="pct"/>
            <w:tcBorders>
              <w:top w:val="single" w:sz="1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10</w:t>
            </w:r>
          </w:p>
        </w:tc>
        <w:tc>
          <w:tcPr>
            <w:tcW w:w="542" w:type="pct"/>
            <w:tcBorders>
              <w:top w:val="single" w:sz="12" w:space="0" w:color="000000"/>
              <w:left w:val="single" w:sz="2" w:space="0" w:color="000000"/>
              <w:bottom w:val="nil"/>
              <w:right w:val="single" w:sz="2" w:space="0" w:color="000000"/>
            </w:tcBorders>
            <w:shd w:val="clear" w:color="auto" w:fill="92D050"/>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50</w:t>
            </w:r>
          </w:p>
        </w:tc>
        <w:tc>
          <w:tcPr>
            <w:tcW w:w="626" w:type="pct"/>
            <w:tcBorders>
              <w:top w:val="single" w:sz="12" w:space="0" w:color="000000"/>
              <w:left w:val="single" w:sz="2" w:space="0" w:color="000000"/>
              <w:bottom w:val="single" w:sz="2" w:space="0" w:color="000000"/>
              <w:right w:val="single" w:sz="12" w:space="0" w:color="000000"/>
            </w:tcBorders>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1620</w:t>
            </w:r>
          </w:p>
        </w:tc>
      </w:tr>
      <w:tr w:rsidR="00952964" w:rsidRPr="0018393D" w:rsidTr="00DA5320">
        <w:trPr>
          <w:trHeight w:val="218"/>
        </w:trPr>
        <w:tc>
          <w:tcPr>
            <w:tcW w:w="1702" w:type="pct"/>
            <w:tcBorders>
              <w:top w:val="double" w:sz="4" w:space="0" w:color="auto"/>
              <w:left w:val="single" w:sz="12" w:space="0" w:color="000000"/>
              <w:bottom w:val="single" w:sz="2" w:space="0" w:color="000000"/>
              <w:right w:val="single" w:sz="2" w:space="0" w:color="000000"/>
            </w:tcBorders>
            <w:shd w:val="solid" w:color="FFFFFF" w:fill="auto"/>
            <w:vAlign w:val="center"/>
          </w:tcPr>
          <w:p w:rsidR="0018393D" w:rsidRPr="00E64005" w:rsidRDefault="0018393D" w:rsidP="00DA5320">
            <w:pPr>
              <w:autoSpaceDE w:val="0"/>
              <w:autoSpaceDN w:val="0"/>
              <w:adjustRightInd w:val="0"/>
              <w:rPr>
                <w:rFonts w:eastAsiaTheme="minorHAnsi" w:cs="Arial"/>
                <w:i/>
                <w:iCs/>
                <w:color w:val="000000"/>
                <w:sz w:val="16"/>
                <w:szCs w:val="16"/>
                <w:lang w:eastAsia="en-US"/>
              </w:rPr>
            </w:pPr>
            <w:r w:rsidRPr="00E64005">
              <w:rPr>
                <w:rFonts w:eastAsiaTheme="minorHAnsi" w:cs="Arial"/>
                <w:i/>
                <w:iCs/>
                <w:color w:val="000000"/>
                <w:sz w:val="16"/>
                <w:szCs w:val="16"/>
                <w:lang w:eastAsia="en-US"/>
              </w:rPr>
              <w:t>Slovenský jazyk a literatúra</w:t>
            </w:r>
          </w:p>
        </w:tc>
        <w:tc>
          <w:tcPr>
            <w:tcW w:w="440" w:type="pct"/>
            <w:tcBorders>
              <w:top w:val="nil"/>
              <w:left w:val="single" w:sz="2" w:space="0" w:color="000000"/>
              <w:bottom w:val="nil"/>
              <w:right w:val="single" w:sz="2" w:space="0" w:color="000000"/>
            </w:tcBorders>
            <w:shd w:val="solid" w:color="FFD966" w:themeColor="accent4" w:themeTint="99" w:fill="FFD966" w:themeFill="accent4" w:themeFillTint="99"/>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308" w:type="pct"/>
            <w:gridSpan w:val="2"/>
            <w:tcBorders>
              <w:top w:val="nil"/>
              <w:left w:val="single" w:sz="2" w:space="0" w:color="000000"/>
              <w:bottom w:val="nil"/>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404" w:type="pct"/>
            <w:tcBorders>
              <w:top w:val="nil"/>
              <w:left w:val="single" w:sz="2" w:space="0" w:color="000000"/>
              <w:bottom w:val="nil"/>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194"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3</w:t>
            </w:r>
          </w:p>
        </w:tc>
        <w:tc>
          <w:tcPr>
            <w:tcW w:w="195"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3</w:t>
            </w:r>
          </w:p>
        </w:tc>
        <w:tc>
          <w:tcPr>
            <w:tcW w:w="195"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3</w:t>
            </w:r>
          </w:p>
        </w:tc>
        <w:tc>
          <w:tcPr>
            <w:tcW w:w="197"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3</w:t>
            </w:r>
          </w:p>
        </w:tc>
        <w:tc>
          <w:tcPr>
            <w:tcW w:w="197"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3</w:t>
            </w:r>
          </w:p>
        </w:tc>
        <w:tc>
          <w:tcPr>
            <w:tcW w:w="542" w:type="pct"/>
            <w:tcBorders>
              <w:top w:val="nil"/>
              <w:left w:val="single" w:sz="2" w:space="0" w:color="000000"/>
              <w:bottom w:val="nil"/>
              <w:right w:val="single" w:sz="2" w:space="0" w:color="000000"/>
            </w:tcBorders>
            <w:shd w:val="clear" w:color="auto" w:fill="92D050"/>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626" w:type="pct"/>
            <w:tcBorders>
              <w:top w:val="single" w:sz="2" w:space="0" w:color="000000"/>
              <w:left w:val="single" w:sz="2" w:space="0" w:color="000000"/>
              <w:bottom w:val="single" w:sz="2" w:space="0" w:color="000000"/>
              <w:right w:val="single" w:sz="12" w:space="0" w:color="000000"/>
            </w:tcBorders>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486</w:t>
            </w:r>
          </w:p>
        </w:tc>
      </w:tr>
      <w:tr w:rsidR="00952964" w:rsidRPr="0018393D" w:rsidTr="00DA5320">
        <w:trPr>
          <w:trHeight w:val="218"/>
        </w:trPr>
        <w:tc>
          <w:tcPr>
            <w:tcW w:w="1702" w:type="pct"/>
            <w:tcBorders>
              <w:top w:val="single" w:sz="2" w:space="0" w:color="000000"/>
              <w:left w:val="single" w:sz="12" w:space="0" w:color="000000"/>
              <w:bottom w:val="single" w:sz="2" w:space="0" w:color="000000"/>
              <w:right w:val="single" w:sz="2" w:space="0" w:color="000000"/>
            </w:tcBorders>
            <w:shd w:val="solid" w:color="FFFFFF" w:fill="auto"/>
            <w:vAlign w:val="center"/>
          </w:tcPr>
          <w:p w:rsidR="0018393D" w:rsidRPr="00E64005" w:rsidRDefault="0018393D" w:rsidP="00DA5320">
            <w:pPr>
              <w:autoSpaceDE w:val="0"/>
              <w:autoSpaceDN w:val="0"/>
              <w:adjustRightInd w:val="0"/>
              <w:rPr>
                <w:rFonts w:eastAsiaTheme="minorHAnsi" w:cs="Arial"/>
                <w:i/>
                <w:iCs/>
                <w:color w:val="000000"/>
                <w:sz w:val="16"/>
                <w:szCs w:val="16"/>
                <w:lang w:eastAsia="en-US"/>
              </w:rPr>
            </w:pPr>
            <w:r w:rsidRPr="00E64005">
              <w:rPr>
                <w:rFonts w:eastAsiaTheme="minorHAnsi" w:cs="Arial"/>
                <w:i/>
                <w:iCs/>
                <w:color w:val="000000"/>
                <w:sz w:val="16"/>
                <w:szCs w:val="16"/>
                <w:lang w:eastAsia="en-US"/>
              </w:rPr>
              <w:t>Prvý cudzí jazyk</w:t>
            </w:r>
          </w:p>
        </w:tc>
        <w:tc>
          <w:tcPr>
            <w:tcW w:w="440" w:type="pct"/>
            <w:tcBorders>
              <w:top w:val="nil"/>
              <w:left w:val="single" w:sz="2" w:space="0" w:color="000000"/>
              <w:bottom w:val="nil"/>
              <w:right w:val="single" w:sz="2" w:space="0" w:color="000000"/>
            </w:tcBorders>
            <w:shd w:val="solid" w:color="FFD966" w:themeColor="accent4" w:themeTint="99" w:fill="FFD966" w:themeFill="accent4" w:themeFillTint="99"/>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308" w:type="pct"/>
            <w:gridSpan w:val="2"/>
            <w:tcBorders>
              <w:top w:val="nil"/>
              <w:left w:val="single" w:sz="2" w:space="0" w:color="000000"/>
              <w:bottom w:val="nil"/>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404" w:type="pct"/>
            <w:tcBorders>
              <w:top w:val="nil"/>
              <w:left w:val="single" w:sz="2" w:space="0" w:color="000000"/>
              <w:bottom w:val="nil"/>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194"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4</w:t>
            </w:r>
          </w:p>
        </w:tc>
        <w:tc>
          <w:tcPr>
            <w:tcW w:w="195"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4</w:t>
            </w:r>
          </w:p>
        </w:tc>
        <w:tc>
          <w:tcPr>
            <w:tcW w:w="195"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4</w:t>
            </w:r>
          </w:p>
        </w:tc>
        <w:tc>
          <w:tcPr>
            <w:tcW w:w="197"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4</w:t>
            </w:r>
          </w:p>
        </w:tc>
        <w:tc>
          <w:tcPr>
            <w:tcW w:w="197"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4</w:t>
            </w:r>
          </w:p>
        </w:tc>
        <w:tc>
          <w:tcPr>
            <w:tcW w:w="542" w:type="pct"/>
            <w:tcBorders>
              <w:top w:val="nil"/>
              <w:left w:val="single" w:sz="2" w:space="0" w:color="000000"/>
              <w:bottom w:val="nil"/>
              <w:right w:val="single" w:sz="2" w:space="0" w:color="000000"/>
            </w:tcBorders>
            <w:shd w:val="clear" w:color="auto" w:fill="92D050"/>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626" w:type="pct"/>
            <w:tcBorders>
              <w:top w:val="single" w:sz="2" w:space="0" w:color="000000"/>
              <w:left w:val="single" w:sz="2" w:space="0" w:color="000000"/>
              <w:bottom w:val="single" w:sz="2" w:space="0" w:color="000000"/>
              <w:right w:val="single" w:sz="12" w:space="0" w:color="000000"/>
            </w:tcBorders>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648</w:t>
            </w:r>
          </w:p>
        </w:tc>
      </w:tr>
      <w:tr w:rsidR="00952964" w:rsidRPr="0018393D" w:rsidTr="00DA5320">
        <w:trPr>
          <w:trHeight w:val="218"/>
        </w:trPr>
        <w:tc>
          <w:tcPr>
            <w:tcW w:w="1702" w:type="pct"/>
            <w:tcBorders>
              <w:top w:val="single" w:sz="2" w:space="0" w:color="000000"/>
              <w:left w:val="single" w:sz="12" w:space="0" w:color="000000"/>
              <w:bottom w:val="double" w:sz="4" w:space="0" w:color="auto"/>
              <w:right w:val="single" w:sz="2" w:space="0" w:color="000000"/>
            </w:tcBorders>
            <w:shd w:val="solid" w:color="FFFFFF" w:fill="auto"/>
            <w:vAlign w:val="center"/>
          </w:tcPr>
          <w:p w:rsidR="0018393D" w:rsidRPr="00E64005" w:rsidRDefault="0018393D" w:rsidP="00DA5320">
            <w:pPr>
              <w:autoSpaceDE w:val="0"/>
              <w:autoSpaceDN w:val="0"/>
              <w:adjustRightInd w:val="0"/>
              <w:rPr>
                <w:rFonts w:eastAsiaTheme="minorHAnsi" w:cs="Arial"/>
                <w:i/>
                <w:iCs/>
                <w:color w:val="000000"/>
                <w:sz w:val="16"/>
                <w:szCs w:val="16"/>
                <w:lang w:eastAsia="en-US"/>
              </w:rPr>
            </w:pPr>
            <w:r w:rsidRPr="00E64005">
              <w:rPr>
                <w:rFonts w:eastAsiaTheme="minorHAnsi" w:cs="Arial"/>
                <w:i/>
                <w:iCs/>
                <w:color w:val="000000"/>
                <w:sz w:val="16"/>
                <w:szCs w:val="16"/>
                <w:lang w:eastAsia="en-US"/>
              </w:rPr>
              <w:t>Druhý cudzí jazyk</w:t>
            </w:r>
          </w:p>
        </w:tc>
        <w:tc>
          <w:tcPr>
            <w:tcW w:w="440" w:type="pct"/>
            <w:tcBorders>
              <w:top w:val="nil"/>
              <w:left w:val="single" w:sz="2" w:space="0" w:color="000000"/>
              <w:bottom w:val="single" w:sz="2" w:space="0" w:color="000000"/>
              <w:right w:val="single" w:sz="2" w:space="0" w:color="000000"/>
            </w:tcBorders>
            <w:shd w:val="solid" w:color="FFD966" w:themeColor="accent4" w:themeTint="99" w:fill="FFD966" w:themeFill="accent4" w:themeFillTint="99"/>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308" w:type="pct"/>
            <w:gridSpan w:val="2"/>
            <w:tcBorders>
              <w:top w:val="nil"/>
              <w:left w:val="single" w:sz="2" w:space="0" w:color="000000"/>
              <w:bottom w:val="nil"/>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404" w:type="pct"/>
            <w:tcBorders>
              <w:top w:val="nil"/>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194"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3</w:t>
            </w:r>
          </w:p>
        </w:tc>
        <w:tc>
          <w:tcPr>
            <w:tcW w:w="195"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3</w:t>
            </w:r>
          </w:p>
        </w:tc>
        <w:tc>
          <w:tcPr>
            <w:tcW w:w="195"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3</w:t>
            </w:r>
          </w:p>
        </w:tc>
        <w:tc>
          <w:tcPr>
            <w:tcW w:w="197"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3</w:t>
            </w:r>
          </w:p>
        </w:tc>
        <w:tc>
          <w:tcPr>
            <w:tcW w:w="197"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3</w:t>
            </w:r>
          </w:p>
        </w:tc>
        <w:tc>
          <w:tcPr>
            <w:tcW w:w="542" w:type="pct"/>
            <w:tcBorders>
              <w:top w:val="nil"/>
              <w:left w:val="single" w:sz="2" w:space="0" w:color="000000"/>
              <w:bottom w:val="single" w:sz="2" w:space="0" w:color="000000"/>
              <w:right w:val="single" w:sz="2" w:space="0" w:color="000000"/>
            </w:tcBorders>
            <w:shd w:val="clear" w:color="auto" w:fill="92D050"/>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626" w:type="pct"/>
            <w:tcBorders>
              <w:top w:val="single" w:sz="2" w:space="0" w:color="000000"/>
              <w:left w:val="single" w:sz="2" w:space="0" w:color="000000"/>
              <w:bottom w:val="single" w:sz="2" w:space="0" w:color="000000"/>
              <w:right w:val="single" w:sz="12" w:space="0" w:color="000000"/>
            </w:tcBorders>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486</w:t>
            </w:r>
          </w:p>
        </w:tc>
      </w:tr>
      <w:tr w:rsidR="00952964" w:rsidRPr="0018393D" w:rsidTr="00DA5320">
        <w:trPr>
          <w:trHeight w:val="233"/>
        </w:trPr>
        <w:tc>
          <w:tcPr>
            <w:tcW w:w="1702" w:type="pct"/>
            <w:tcBorders>
              <w:top w:val="double" w:sz="4" w:space="0" w:color="auto"/>
              <w:left w:val="single" w:sz="12" w:space="0" w:color="000000"/>
              <w:bottom w:val="double" w:sz="4" w:space="0" w:color="auto"/>
              <w:right w:val="single" w:sz="2" w:space="0" w:color="000000"/>
            </w:tcBorders>
            <w:shd w:val="solid" w:color="FFFFFF" w:fill="auto"/>
            <w:vAlign w:val="center"/>
          </w:tcPr>
          <w:p w:rsidR="0018393D" w:rsidRPr="00E64005" w:rsidRDefault="0018393D" w:rsidP="00DA5320">
            <w:pPr>
              <w:autoSpaceDE w:val="0"/>
              <w:autoSpaceDN w:val="0"/>
              <w:adjustRightInd w:val="0"/>
              <w:rPr>
                <w:rFonts w:eastAsiaTheme="minorHAnsi" w:cs="Arial"/>
                <w:b/>
                <w:bCs/>
                <w:color w:val="000000"/>
                <w:sz w:val="16"/>
                <w:szCs w:val="16"/>
                <w:lang w:eastAsia="en-US"/>
              </w:rPr>
            </w:pPr>
            <w:r w:rsidRPr="00E64005">
              <w:rPr>
                <w:rFonts w:eastAsiaTheme="minorHAnsi" w:cs="Arial"/>
                <w:b/>
                <w:bCs/>
                <w:color w:val="000000"/>
                <w:sz w:val="16"/>
                <w:szCs w:val="16"/>
                <w:lang w:eastAsia="en-US"/>
              </w:rPr>
              <w:t>Človek a hodnoty</w:t>
            </w:r>
          </w:p>
        </w:tc>
        <w:tc>
          <w:tcPr>
            <w:tcW w:w="440" w:type="pct"/>
            <w:tcBorders>
              <w:top w:val="single" w:sz="2" w:space="0" w:color="000000"/>
              <w:left w:val="single" w:sz="2" w:space="0" w:color="000000"/>
              <w:bottom w:val="nil"/>
              <w:right w:val="single" w:sz="2" w:space="0" w:color="000000"/>
            </w:tcBorders>
            <w:shd w:val="solid" w:color="FFD966" w:themeColor="accent4" w:themeTint="99" w:fill="FFD966" w:themeFill="accent4" w:themeFillTint="99"/>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2</w:t>
            </w:r>
          </w:p>
        </w:tc>
        <w:tc>
          <w:tcPr>
            <w:tcW w:w="308" w:type="pct"/>
            <w:gridSpan w:val="2"/>
            <w:tcBorders>
              <w:top w:val="nil"/>
              <w:left w:val="single" w:sz="2" w:space="0" w:color="000000"/>
              <w:bottom w:val="nil"/>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404" w:type="pct"/>
            <w:tcBorders>
              <w:top w:val="single" w:sz="2" w:space="0" w:color="000000"/>
              <w:left w:val="single" w:sz="2" w:space="0" w:color="000000"/>
              <w:bottom w:val="nil"/>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64</w:t>
            </w:r>
          </w:p>
        </w:tc>
        <w:tc>
          <w:tcPr>
            <w:tcW w:w="194"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1</w:t>
            </w:r>
          </w:p>
        </w:tc>
        <w:tc>
          <w:tcPr>
            <w:tcW w:w="195"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1</w:t>
            </w:r>
          </w:p>
        </w:tc>
        <w:tc>
          <w:tcPr>
            <w:tcW w:w="195"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0</w:t>
            </w:r>
          </w:p>
        </w:tc>
        <w:tc>
          <w:tcPr>
            <w:tcW w:w="197"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0</w:t>
            </w:r>
          </w:p>
        </w:tc>
        <w:tc>
          <w:tcPr>
            <w:tcW w:w="197"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0</w:t>
            </w:r>
          </w:p>
        </w:tc>
        <w:tc>
          <w:tcPr>
            <w:tcW w:w="542" w:type="pct"/>
            <w:tcBorders>
              <w:top w:val="single" w:sz="2" w:space="0" w:color="000000"/>
              <w:left w:val="single" w:sz="2" w:space="0" w:color="000000"/>
              <w:bottom w:val="nil"/>
              <w:right w:val="single" w:sz="2" w:space="0" w:color="000000"/>
            </w:tcBorders>
            <w:shd w:val="clear" w:color="auto" w:fill="92D050"/>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2</w:t>
            </w:r>
          </w:p>
        </w:tc>
        <w:tc>
          <w:tcPr>
            <w:tcW w:w="626" w:type="pct"/>
            <w:tcBorders>
              <w:top w:val="single" w:sz="2" w:space="0" w:color="000000"/>
              <w:left w:val="single" w:sz="2" w:space="0" w:color="000000"/>
              <w:bottom w:val="single" w:sz="2" w:space="0" w:color="000000"/>
              <w:right w:val="single" w:sz="12" w:space="0" w:color="000000"/>
            </w:tcBorders>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66</w:t>
            </w:r>
          </w:p>
        </w:tc>
      </w:tr>
      <w:tr w:rsidR="00952964" w:rsidRPr="0018393D" w:rsidTr="00DA5320">
        <w:trPr>
          <w:trHeight w:val="188"/>
        </w:trPr>
        <w:tc>
          <w:tcPr>
            <w:tcW w:w="1702" w:type="pct"/>
            <w:tcBorders>
              <w:top w:val="double" w:sz="4" w:space="0" w:color="auto"/>
              <w:left w:val="single" w:sz="12" w:space="0" w:color="000000"/>
              <w:bottom w:val="double" w:sz="4" w:space="0" w:color="auto"/>
              <w:right w:val="single" w:sz="2" w:space="0" w:color="000000"/>
            </w:tcBorders>
            <w:shd w:val="solid" w:color="FFFFFF" w:fill="auto"/>
            <w:vAlign w:val="center"/>
          </w:tcPr>
          <w:p w:rsidR="0018393D" w:rsidRPr="00E64005" w:rsidRDefault="00952964" w:rsidP="00DA5320">
            <w:pPr>
              <w:autoSpaceDE w:val="0"/>
              <w:autoSpaceDN w:val="0"/>
              <w:adjustRightInd w:val="0"/>
              <w:rPr>
                <w:rFonts w:eastAsiaTheme="minorHAnsi" w:cs="Arial"/>
                <w:i/>
                <w:iCs/>
                <w:color w:val="000000"/>
                <w:sz w:val="16"/>
                <w:szCs w:val="16"/>
                <w:lang w:eastAsia="en-US"/>
              </w:rPr>
            </w:pPr>
            <w:r w:rsidRPr="00E64005">
              <w:rPr>
                <w:rFonts w:eastAsiaTheme="minorHAnsi" w:cs="Arial"/>
                <w:i/>
                <w:iCs/>
                <w:color w:val="000000"/>
                <w:sz w:val="16"/>
                <w:szCs w:val="16"/>
                <w:lang w:eastAsia="en-US"/>
              </w:rPr>
              <w:t xml:space="preserve">Etická </w:t>
            </w:r>
            <w:r w:rsidR="0018393D" w:rsidRPr="00E64005">
              <w:rPr>
                <w:rFonts w:eastAsiaTheme="minorHAnsi" w:cs="Arial"/>
                <w:i/>
                <w:iCs/>
                <w:color w:val="000000"/>
                <w:sz w:val="16"/>
                <w:szCs w:val="16"/>
                <w:lang w:eastAsia="en-US"/>
              </w:rPr>
              <w:t>/</w:t>
            </w:r>
            <w:r w:rsidRPr="00E64005">
              <w:rPr>
                <w:rFonts w:eastAsiaTheme="minorHAnsi" w:cs="Arial"/>
                <w:i/>
                <w:iCs/>
                <w:color w:val="000000"/>
                <w:sz w:val="16"/>
                <w:szCs w:val="16"/>
                <w:lang w:eastAsia="en-US"/>
              </w:rPr>
              <w:t xml:space="preserve"> </w:t>
            </w:r>
            <w:r w:rsidR="0018393D" w:rsidRPr="00E64005">
              <w:rPr>
                <w:rFonts w:eastAsiaTheme="minorHAnsi" w:cs="Arial"/>
                <w:i/>
                <w:iCs/>
                <w:color w:val="000000"/>
                <w:sz w:val="16"/>
                <w:szCs w:val="16"/>
                <w:lang w:eastAsia="en-US"/>
              </w:rPr>
              <w:t>Náboženská výchova</w:t>
            </w:r>
          </w:p>
        </w:tc>
        <w:tc>
          <w:tcPr>
            <w:tcW w:w="440" w:type="pct"/>
            <w:tcBorders>
              <w:top w:val="nil"/>
              <w:left w:val="single" w:sz="2" w:space="0" w:color="000000"/>
              <w:bottom w:val="single" w:sz="2" w:space="0" w:color="000000"/>
              <w:right w:val="single" w:sz="2" w:space="0" w:color="000000"/>
            </w:tcBorders>
            <w:shd w:val="solid" w:color="FFD966" w:themeColor="accent4" w:themeTint="99" w:fill="FFD966" w:themeFill="accent4" w:themeFillTint="99"/>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308" w:type="pct"/>
            <w:gridSpan w:val="2"/>
            <w:tcBorders>
              <w:top w:val="nil"/>
              <w:left w:val="single" w:sz="2" w:space="0" w:color="000000"/>
              <w:bottom w:val="nil"/>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404" w:type="pct"/>
            <w:tcBorders>
              <w:top w:val="nil"/>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194"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1</w:t>
            </w:r>
          </w:p>
        </w:tc>
        <w:tc>
          <w:tcPr>
            <w:tcW w:w="195"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1</w:t>
            </w:r>
          </w:p>
        </w:tc>
        <w:tc>
          <w:tcPr>
            <w:tcW w:w="195"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197"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197"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542" w:type="pct"/>
            <w:tcBorders>
              <w:top w:val="nil"/>
              <w:left w:val="single" w:sz="2" w:space="0" w:color="000000"/>
              <w:bottom w:val="single" w:sz="2" w:space="0" w:color="000000"/>
              <w:right w:val="single" w:sz="2" w:space="0" w:color="000000"/>
            </w:tcBorders>
            <w:shd w:val="clear" w:color="auto" w:fill="92D050"/>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626" w:type="pct"/>
            <w:tcBorders>
              <w:top w:val="single" w:sz="2" w:space="0" w:color="000000"/>
              <w:left w:val="single" w:sz="2" w:space="0" w:color="000000"/>
              <w:bottom w:val="single" w:sz="2" w:space="0" w:color="000000"/>
              <w:right w:val="single" w:sz="12" w:space="0" w:color="000000"/>
            </w:tcBorders>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66</w:t>
            </w:r>
          </w:p>
        </w:tc>
      </w:tr>
      <w:tr w:rsidR="00952964" w:rsidRPr="0018393D" w:rsidTr="00DA5320">
        <w:trPr>
          <w:trHeight w:val="233"/>
        </w:trPr>
        <w:tc>
          <w:tcPr>
            <w:tcW w:w="1702" w:type="pct"/>
            <w:tcBorders>
              <w:top w:val="double" w:sz="4" w:space="0" w:color="auto"/>
              <w:left w:val="single" w:sz="12" w:space="0" w:color="000000"/>
              <w:bottom w:val="double" w:sz="4" w:space="0" w:color="auto"/>
              <w:right w:val="single" w:sz="2" w:space="0" w:color="000000"/>
            </w:tcBorders>
            <w:shd w:val="solid" w:color="FFFFFF" w:fill="auto"/>
            <w:vAlign w:val="center"/>
          </w:tcPr>
          <w:p w:rsidR="0018393D" w:rsidRPr="00E64005" w:rsidRDefault="0018393D" w:rsidP="00DA5320">
            <w:pPr>
              <w:autoSpaceDE w:val="0"/>
              <w:autoSpaceDN w:val="0"/>
              <w:adjustRightInd w:val="0"/>
              <w:rPr>
                <w:rFonts w:eastAsiaTheme="minorHAnsi" w:cs="Arial"/>
                <w:b/>
                <w:bCs/>
                <w:color w:val="000000"/>
                <w:sz w:val="16"/>
                <w:szCs w:val="16"/>
                <w:lang w:eastAsia="en-US"/>
              </w:rPr>
            </w:pPr>
            <w:r w:rsidRPr="00E64005">
              <w:rPr>
                <w:rFonts w:eastAsiaTheme="minorHAnsi" w:cs="Arial"/>
                <w:b/>
                <w:bCs/>
                <w:color w:val="000000"/>
                <w:sz w:val="16"/>
                <w:szCs w:val="16"/>
                <w:lang w:eastAsia="en-US"/>
              </w:rPr>
              <w:t>Človek a spoločnosť</w:t>
            </w:r>
          </w:p>
        </w:tc>
        <w:tc>
          <w:tcPr>
            <w:tcW w:w="440" w:type="pct"/>
            <w:tcBorders>
              <w:top w:val="single" w:sz="2" w:space="0" w:color="000000"/>
              <w:left w:val="single" w:sz="2" w:space="0" w:color="000000"/>
              <w:bottom w:val="nil"/>
              <w:right w:val="single" w:sz="2" w:space="0" w:color="000000"/>
            </w:tcBorders>
            <w:shd w:val="solid" w:color="FFD966" w:themeColor="accent4" w:themeTint="99" w:fill="FFD966" w:themeFill="accent4" w:themeFillTint="99"/>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5</w:t>
            </w:r>
          </w:p>
        </w:tc>
        <w:tc>
          <w:tcPr>
            <w:tcW w:w="308" w:type="pct"/>
            <w:gridSpan w:val="2"/>
            <w:tcBorders>
              <w:top w:val="nil"/>
              <w:left w:val="single" w:sz="2" w:space="0" w:color="000000"/>
              <w:bottom w:val="nil"/>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404" w:type="pct"/>
            <w:tcBorders>
              <w:top w:val="single" w:sz="2" w:space="0" w:color="000000"/>
              <w:left w:val="single" w:sz="2" w:space="0" w:color="000000"/>
              <w:bottom w:val="nil"/>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160</w:t>
            </w:r>
          </w:p>
        </w:tc>
        <w:tc>
          <w:tcPr>
            <w:tcW w:w="194"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2</w:t>
            </w:r>
          </w:p>
        </w:tc>
        <w:tc>
          <w:tcPr>
            <w:tcW w:w="195"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2</w:t>
            </w:r>
          </w:p>
        </w:tc>
        <w:tc>
          <w:tcPr>
            <w:tcW w:w="195"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1</w:t>
            </w:r>
          </w:p>
        </w:tc>
        <w:tc>
          <w:tcPr>
            <w:tcW w:w="197"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0</w:t>
            </w:r>
          </w:p>
        </w:tc>
        <w:tc>
          <w:tcPr>
            <w:tcW w:w="197"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0</w:t>
            </w:r>
          </w:p>
        </w:tc>
        <w:tc>
          <w:tcPr>
            <w:tcW w:w="542" w:type="pct"/>
            <w:tcBorders>
              <w:top w:val="single" w:sz="2" w:space="0" w:color="000000"/>
              <w:left w:val="single" w:sz="2" w:space="0" w:color="000000"/>
              <w:bottom w:val="nil"/>
              <w:right w:val="single" w:sz="2" w:space="0" w:color="000000"/>
            </w:tcBorders>
            <w:shd w:val="clear" w:color="auto" w:fill="92D050"/>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5</w:t>
            </w:r>
          </w:p>
        </w:tc>
        <w:tc>
          <w:tcPr>
            <w:tcW w:w="626" w:type="pct"/>
            <w:tcBorders>
              <w:top w:val="single" w:sz="2" w:space="0" w:color="000000"/>
              <w:left w:val="single" w:sz="2" w:space="0" w:color="000000"/>
              <w:bottom w:val="single" w:sz="2" w:space="0" w:color="000000"/>
              <w:right w:val="single" w:sz="12" w:space="0" w:color="000000"/>
            </w:tcBorders>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165</w:t>
            </w:r>
          </w:p>
        </w:tc>
      </w:tr>
      <w:tr w:rsidR="00952964" w:rsidRPr="0018393D" w:rsidTr="00DA5320">
        <w:trPr>
          <w:trHeight w:val="218"/>
        </w:trPr>
        <w:tc>
          <w:tcPr>
            <w:tcW w:w="1702" w:type="pct"/>
            <w:tcBorders>
              <w:top w:val="double" w:sz="4" w:space="0" w:color="auto"/>
              <w:left w:val="single" w:sz="12" w:space="0" w:color="000000"/>
              <w:bottom w:val="single" w:sz="2" w:space="0" w:color="000000"/>
              <w:right w:val="single" w:sz="2" w:space="0" w:color="000000"/>
            </w:tcBorders>
            <w:shd w:val="solid" w:color="FFFFFF" w:fill="auto"/>
            <w:vAlign w:val="center"/>
          </w:tcPr>
          <w:p w:rsidR="0018393D" w:rsidRPr="00E64005" w:rsidRDefault="0018393D" w:rsidP="00DA5320">
            <w:pPr>
              <w:autoSpaceDE w:val="0"/>
              <w:autoSpaceDN w:val="0"/>
              <w:adjustRightInd w:val="0"/>
              <w:rPr>
                <w:rFonts w:eastAsiaTheme="minorHAnsi" w:cs="Arial"/>
                <w:i/>
                <w:iCs/>
                <w:color w:val="000000"/>
                <w:sz w:val="16"/>
                <w:szCs w:val="16"/>
                <w:lang w:eastAsia="en-US"/>
              </w:rPr>
            </w:pPr>
            <w:r w:rsidRPr="00E64005">
              <w:rPr>
                <w:rFonts w:eastAsiaTheme="minorHAnsi" w:cs="Arial"/>
                <w:i/>
                <w:iCs/>
                <w:color w:val="000000"/>
                <w:sz w:val="16"/>
                <w:szCs w:val="16"/>
                <w:lang w:eastAsia="en-US"/>
              </w:rPr>
              <w:t>Dejepis</w:t>
            </w:r>
          </w:p>
        </w:tc>
        <w:tc>
          <w:tcPr>
            <w:tcW w:w="440" w:type="pct"/>
            <w:tcBorders>
              <w:top w:val="nil"/>
              <w:left w:val="single" w:sz="2" w:space="0" w:color="000000"/>
              <w:bottom w:val="nil"/>
              <w:right w:val="single" w:sz="2" w:space="0" w:color="000000"/>
            </w:tcBorders>
            <w:shd w:val="solid" w:color="FFD966" w:themeColor="accent4" w:themeTint="99" w:fill="FFD966" w:themeFill="accent4" w:themeFillTint="99"/>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308" w:type="pct"/>
            <w:gridSpan w:val="2"/>
            <w:tcBorders>
              <w:top w:val="nil"/>
              <w:left w:val="single" w:sz="2" w:space="0" w:color="000000"/>
              <w:bottom w:val="nil"/>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404" w:type="pct"/>
            <w:tcBorders>
              <w:top w:val="nil"/>
              <w:left w:val="single" w:sz="2" w:space="0" w:color="000000"/>
              <w:bottom w:val="nil"/>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194"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2</w:t>
            </w:r>
          </w:p>
        </w:tc>
        <w:tc>
          <w:tcPr>
            <w:tcW w:w="195"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1</w:t>
            </w:r>
          </w:p>
        </w:tc>
        <w:tc>
          <w:tcPr>
            <w:tcW w:w="195"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197"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197"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542" w:type="pct"/>
            <w:tcBorders>
              <w:top w:val="nil"/>
              <w:left w:val="single" w:sz="2" w:space="0" w:color="000000"/>
              <w:bottom w:val="nil"/>
              <w:right w:val="single" w:sz="2" w:space="0" w:color="000000"/>
            </w:tcBorders>
            <w:shd w:val="clear" w:color="auto" w:fill="92D050"/>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626" w:type="pct"/>
            <w:tcBorders>
              <w:top w:val="single" w:sz="2" w:space="0" w:color="000000"/>
              <w:left w:val="single" w:sz="2" w:space="0" w:color="000000"/>
              <w:bottom w:val="single" w:sz="2" w:space="0" w:color="000000"/>
              <w:right w:val="single" w:sz="12" w:space="0" w:color="000000"/>
            </w:tcBorders>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99</w:t>
            </w:r>
          </w:p>
        </w:tc>
      </w:tr>
      <w:tr w:rsidR="00952964" w:rsidRPr="0018393D" w:rsidTr="00DA5320">
        <w:trPr>
          <w:trHeight w:val="218"/>
        </w:trPr>
        <w:tc>
          <w:tcPr>
            <w:tcW w:w="1702" w:type="pct"/>
            <w:tcBorders>
              <w:top w:val="single" w:sz="2" w:space="0" w:color="000000"/>
              <w:left w:val="single" w:sz="12" w:space="0" w:color="000000"/>
              <w:bottom w:val="single" w:sz="2" w:space="0" w:color="000000"/>
              <w:right w:val="single" w:sz="2" w:space="0" w:color="000000"/>
            </w:tcBorders>
            <w:shd w:val="solid" w:color="FFFFFF" w:fill="auto"/>
            <w:vAlign w:val="center"/>
          </w:tcPr>
          <w:p w:rsidR="0018393D" w:rsidRPr="00E64005" w:rsidRDefault="0018393D" w:rsidP="00DA5320">
            <w:pPr>
              <w:autoSpaceDE w:val="0"/>
              <w:autoSpaceDN w:val="0"/>
              <w:adjustRightInd w:val="0"/>
              <w:rPr>
                <w:rFonts w:eastAsiaTheme="minorHAnsi" w:cs="Arial"/>
                <w:i/>
                <w:iCs/>
                <w:color w:val="000000"/>
                <w:sz w:val="16"/>
                <w:szCs w:val="16"/>
                <w:lang w:eastAsia="en-US"/>
              </w:rPr>
            </w:pPr>
            <w:r w:rsidRPr="00E64005">
              <w:rPr>
                <w:rFonts w:eastAsiaTheme="minorHAnsi" w:cs="Arial"/>
                <w:i/>
                <w:iCs/>
                <w:color w:val="000000"/>
                <w:sz w:val="16"/>
                <w:szCs w:val="16"/>
                <w:lang w:eastAsia="en-US"/>
              </w:rPr>
              <w:t>Občianska náuka</w:t>
            </w:r>
          </w:p>
        </w:tc>
        <w:tc>
          <w:tcPr>
            <w:tcW w:w="440" w:type="pct"/>
            <w:tcBorders>
              <w:top w:val="nil"/>
              <w:left w:val="single" w:sz="2" w:space="0" w:color="000000"/>
              <w:bottom w:val="single" w:sz="2" w:space="0" w:color="000000"/>
              <w:right w:val="single" w:sz="2" w:space="0" w:color="000000"/>
            </w:tcBorders>
            <w:shd w:val="solid" w:color="FFD966" w:themeColor="accent4" w:themeTint="99" w:fill="FFD966" w:themeFill="accent4" w:themeFillTint="99"/>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308" w:type="pct"/>
            <w:gridSpan w:val="2"/>
            <w:tcBorders>
              <w:top w:val="nil"/>
              <w:left w:val="single" w:sz="2" w:space="0" w:color="000000"/>
              <w:bottom w:val="nil"/>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404" w:type="pct"/>
            <w:tcBorders>
              <w:top w:val="nil"/>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194"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195"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1</w:t>
            </w:r>
          </w:p>
        </w:tc>
        <w:tc>
          <w:tcPr>
            <w:tcW w:w="195"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1</w:t>
            </w:r>
          </w:p>
        </w:tc>
        <w:tc>
          <w:tcPr>
            <w:tcW w:w="197"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197"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542" w:type="pct"/>
            <w:tcBorders>
              <w:top w:val="nil"/>
              <w:left w:val="single" w:sz="2" w:space="0" w:color="000000"/>
              <w:bottom w:val="single" w:sz="2" w:space="0" w:color="000000"/>
              <w:right w:val="single" w:sz="2" w:space="0" w:color="000000"/>
            </w:tcBorders>
            <w:shd w:val="clear" w:color="auto" w:fill="92D050"/>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626" w:type="pct"/>
            <w:tcBorders>
              <w:top w:val="single" w:sz="2" w:space="0" w:color="000000"/>
              <w:left w:val="single" w:sz="2" w:space="0" w:color="000000"/>
              <w:bottom w:val="single" w:sz="2" w:space="0" w:color="000000"/>
              <w:right w:val="single" w:sz="12" w:space="0" w:color="000000"/>
            </w:tcBorders>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66</w:t>
            </w:r>
          </w:p>
        </w:tc>
      </w:tr>
      <w:tr w:rsidR="00952964" w:rsidRPr="0018393D" w:rsidTr="00DA5320">
        <w:trPr>
          <w:trHeight w:val="233"/>
        </w:trPr>
        <w:tc>
          <w:tcPr>
            <w:tcW w:w="1702" w:type="pct"/>
            <w:tcBorders>
              <w:top w:val="single" w:sz="2" w:space="0" w:color="000000"/>
              <w:left w:val="single" w:sz="12" w:space="0" w:color="000000"/>
              <w:bottom w:val="single" w:sz="2" w:space="0" w:color="000000"/>
              <w:right w:val="single" w:sz="2" w:space="0" w:color="000000"/>
            </w:tcBorders>
            <w:shd w:val="solid" w:color="FFFFFF" w:fill="auto"/>
            <w:vAlign w:val="center"/>
          </w:tcPr>
          <w:p w:rsidR="0018393D" w:rsidRPr="00E64005" w:rsidRDefault="0018393D" w:rsidP="00DA5320">
            <w:pPr>
              <w:autoSpaceDE w:val="0"/>
              <w:autoSpaceDN w:val="0"/>
              <w:adjustRightInd w:val="0"/>
              <w:rPr>
                <w:rFonts w:eastAsiaTheme="minorHAnsi" w:cs="Arial"/>
                <w:b/>
                <w:bCs/>
                <w:color w:val="000000"/>
                <w:sz w:val="16"/>
                <w:szCs w:val="16"/>
                <w:lang w:eastAsia="en-US"/>
              </w:rPr>
            </w:pPr>
            <w:r w:rsidRPr="00E64005">
              <w:rPr>
                <w:rFonts w:eastAsiaTheme="minorHAnsi" w:cs="Arial"/>
                <w:b/>
                <w:bCs/>
                <w:color w:val="000000"/>
                <w:sz w:val="16"/>
                <w:szCs w:val="16"/>
                <w:lang w:eastAsia="en-US"/>
              </w:rPr>
              <w:t>Človek a príroda</w:t>
            </w:r>
          </w:p>
        </w:tc>
        <w:tc>
          <w:tcPr>
            <w:tcW w:w="440" w:type="pct"/>
            <w:tcBorders>
              <w:top w:val="single" w:sz="2" w:space="0" w:color="000000"/>
              <w:left w:val="single" w:sz="2" w:space="0" w:color="000000"/>
              <w:bottom w:val="nil"/>
              <w:right w:val="single" w:sz="2" w:space="0" w:color="000000"/>
            </w:tcBorders>
            <w:shd w:val="solid" w:color="FFD966" w:themeColor="accent4" w:themeTint="99" w:fill="FFD966" w:themeFill="accent4" w:themeFillTint="99"/>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3</w:t>
            </w:r>
          </w:p>
        </w:tc>
        <w:tc>
          <w:tcPr>
            <w:tcW w:w="308" w:type="pct"/>
            <w:gridSpan w:val="2"/>
            <w:tcBorders>
              <w:top w:val="nil"/>
              <w:left w:val="single" w:sz="2" w:space="0" w:color="000000"/>
              <w:bottom w:val="nil"/>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404" w:type="pct"/>
            <w:tcBorders>
              <w:top w:val="single" w:sz="2" w:space="0" w:color="000000"/>
              <w:left w:val="single" w:sz="2" w:space="0" w:color="000000"/>
              <w:bottom w:val="nil"/>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96</w:t>
            </w:r>
          </w:p>
        </w:tc>
        <w:tc>
          <w:tcPr>
            <w:tcW w:w="194"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2</w:t>
            </w:r>
          </w:p>
        </w:tc>
        <w:tc>
          <w:tcPr>
            <w:tcW w:w="195"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1</w:t>
            </w:r>
          </w:p>
        </w:tc>
        <w:tc>
          <w:tcPr>
            <w:tcW w:w="195"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0</w:t>
            </w:r>
          </w:p>
        </w:tc>
        <w:tc>
          <w:tcPr>
            <w:tcW w:w="197"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0</w:t>
            </w:r>
          </w:p>
        </w:tc>
        <w:tc>
          <w:tcPr>
            <w:tcW w:w="197"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0</w:t>
            </w:r>
          </w:p>
        </w:tc>
        <w:tc>
          <w:tcPr>
            <w:tcW w:w="542" w:type="pct"/>
            <w:tcBorders>
              <w:top w:val="single" w:sz="2" w:space="0" w:color="000000"/>
              <w:left w:val="single" w:sz="2" w:space="0" w:color="000000"/>
              <w:bottom w:val="nil"/>
              <w:right w:val="single" w:sz="2" w:space="0" w:color="000000"/>
            </w:tcBorders>
            <w:shd w:val="clear" w:color="auto" w:fill="92D050"/>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3</w:t>
            </w:r>
          </w:p>
        </w:tc>
        <w:tc>
          <w:tcPr>
            <w:tcW w:w="626" w:type="pct"/>
            <w:tcBorders>
              <w:top w:val="single" w:sz="2" w:space="0" w:color="000000"/>
              <w:left w:val="single" w:sz="2" w:space="0" w:color="000000"/>
              <w:bottom w:val="single" w:sz="2" w:space="0" w:color="000000"/>
              <w:right w:val="single" w:sz="12" w:space="0" w:color="000000"/>
            </w:tcBorders>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99</w:t>
            </w:r>
          </w:p>
        </w:tc>
      </w:tr>
      <w:tr w:rsidR="00952964" w:rsidRPr="0018393D" w:rsidTr="00DA5320">
        <w:trPr>
          <w:trHeight w:val="218"/>
        </w:trPr>
        <w:tc>
          <w:tcPr>
            <w:tcW w:w="1702" w:type="pct"/>
            <w:tcBorders>
              <w:top w:val="single" w:sz="2" w:space="0" w:color="000000"/>
              <w:left w:val="single" w:sz="12" w:space="0" w:color="000000"/>
              <w:bottom w:val="single" w:sz="2" w:space="0" w:color="000000"/>
              <w:right w:val="single" w:sz="2" w:space="0" w:color="000000"/>
            </w:tcBorders>
            <w:shd w:val="solid" w:color="FFFFFF" w:fill="auto"/>
            <w:vAlign w:val="center"/>
          </w:tcPr>
          <w:p w:rsidR="0018393D" w:rsidRPr="00E64005" w:rsidRDefault="0018393D" w:rsidP="00DA5320">
            <w:pPr>
              <w:autoSpaceDE w:val="0"/>
              <w:autoSpaceDN w:val="0"/>
              <w:adjustRightInd w:val="0"/>
              <w:rPr>
                <w:rFonts w:eastAsiaTheme="minorHAnsi" w:cs="Arial"/>
                <w:i/>
                <w:iCs/>
                <w:color w:val="000000"/>
                <w:sz w:val="16"/>
                <w:szCs w:val="16"/>
                <w:lang w:eastAsia="en-US"/>
              </w:rPr>
            </w:pPr>
            <w:r w:rsidRPr="00E64005">
              <w:rPr>
                <w:rFonts w:eastAsiaTheme="minorHAnsi" w:cs="Arial"/>
                <w:i/>
                <w:iCs/>
                <w:color w:val="000000"/>
                <w:sz w:val="16"/>
                <w:szCs w:val="16"/>
                <w:lang w:eastAsia="en-US"/>
              </w:rPr>
              <w:t>Fyzika</w:t>
            </w:r>
          </w:p>
        </w:tc>
        <w:tc>
          <w:tcPr>
            <w:tcW w:w="440" w:type="pct"/>
            <w:tcBorders>
              <w:top w:val="nil"/>
              <w:left w:val="single" w:sz="2" w:space="0" w:color="000000"/>
              <w:bottom w:val="nil"/>
              <w:right w:val="single" w:sz="2" w:space="0" w:color="000000"/>
            </w:tcBorders>
            <w:shd w:val="solid" w:color="FFD966" w:themeColor="accent4" w:themeTint="99" w:fill="FFD966" w:themeFill="accent4" w:themeFillTint="99"/>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308" w:type="pct"/>
            <w:gridSpan w:val="2"/>
            <w:tcBorders>
              <w:top w:val="nil"/>
              <w:left w:val="single" w:sz="2" w:space="0" w:color="000000"/>
              <w:bottom w:val="nil"/>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404" w:type="pct"/>
            <w:tcBorders>
              <w:top w:val="nil"/>
              <w:left w:val="single" w:sz="2" w:space="0" w:color="000000"/>
              <w:bottom w:val="nil"/>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194"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195"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195"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197"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197"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542" w:type="pct"/>
            <w:tcBorders>
              <w:top w:val="nil"/>
              <w:left w:val="single" w:sz="2" w:space="0" w:color="000000"/>
              <w:bottom w:val="nil"/>
              <w:right w:val="single" w:sz="2" w:space="0" w:color="000000"/>
            </w:tcBorders>
            <w:shd w:val="clear" w:color="auto" w:fill="92D050"/>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626" w:type="pct"/>
            <w:tcBorders>
              <w:top w:val="single" w:sz="2" w:space="0" w:color="000000"/>
              <w:left w:val="single" w:sz="2" w:space="0" w:color="000000"/>
              <w:bottom w:val="single" w:sz="2" w:space="0" w:color="000000"/>
              <w:right w:val="single" w:sz="12" w:space="0" w:color="000000"/>
            </w:tcBorders>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0</w:t>
            </w:r>
          </w:p>
        </w:tc>
      </w:tr>
      <w:tr w:rsidR="00952964" w:rsidRPr="0018393D" w:rsidTr="00DA5320">
        <w:trPr>
          <w:trHeight w:val="218"/>
        </w:trPr>
        <w:tc>
          <w:tcPr>
            <w:tcW w:w="1702" w:type="pct"/>
            <w:tcBorders>
              <w:top w:val="single" w:sz="2" w:space="0" w:color="000000"/>
              <w:left w:val="single" w:sz="12" w:space="0" w:color="000000"/>
              <w:bottom w:val="single" w:sz="2" w:space="0" w:color="000000"/>
              <w:right w:val="single" w:sz="2" w:space="0" w:color="000000"/>
            </w:tcBorders>
            <w:shd w:val="solid" w:color="FFFFFF" w:fill="auto"/>
            <w:vAlign w:val="center"/>
          </w:tcPr>
          <w:p w:rsidR="0018393D" w:rsidRPr="00E64005" w:rsidRDefault="0018393D" w:rsidP="00DA5320">
            <w:pPr>
              <w:autoSpaceDE w:val="0"/>
              <w:autoSpaceDN w:val="0"/>
              <w:adjustRightInd w:val="0"/>
              <w:rPr>
                <w:rFonts w:eastAsiaTheme="minorHAnsi" w:cs="Arial"/>
                <w:i/>
                <w:iCs/>
                <w:color w:val="000000"/>
                <w:sz w:val="16"/>
                <w:szCs w:val="16"/>
                <w:lang w:eastAsia="en-US"/>
              </w:rPr>
            </w:pPr>
            <w:r w:rsidRPr="00E64005">
              <w:rPr>
                <w:rFonts w:eastAsiaTheme="minorHAnsi" w:cs="Arial"/>
                <w:i/>
                <w:iCs/>
                <w:color w:val="000000"/>
                <w:sz w:val="16"/>
                <w:szCs w:val="16"/>
                <w:lang w:eastAsia="en-US"/>
              </w:rPr>
              <w:t>Chémia</w:t>
            </w:r>
          </w:p>
        </w:tc>
        <w:tc>
          <w:tcPr>
            <w:tcW w:w="440" w:type="pct"/>
            <w:tcBorders>
              <w:top w:val="nil"/>
              <w:left w:val="single" w:sz="2" w:space="0" w:color="000000"/>
              <w:bottom w:val="nil"/>
              <w:right w:val="single" w:sz="2" w:space="0" w:color="000000"/>
            </w:tcBorders>
            <w:shd w:val="solid" w:color="FFD966" w:themeColor="accent4" w:themeTint="99" w:fill="FFD966" w:themeFill="accent4" w:themeFillTint="99"/>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308" w:type="pct"/>
            <w:gridSpan w:val="2"/>
            <w:tcBorders>
              <w:top w:val="nil"/>
              <w:left w:val="single" w:sz="2" w:space="0" w:color="000000"/>
              <w:bottom w:val="nil"/>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404" w:type="pct"/>
            <w:tcBorders>
              <w:top w:val="nil"/>
              <w:left w:val="single" w:sz="2" w:space="0" w:color="000000"/>
              <w:bottom w:val="nil"/>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194"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2</w:t>
            </w:r>
          </w:p>
        </w:tc>
        <w:tc>
          <w:tcPr>
            <w:tcW w:w="195"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1</w:t>
            </w:r>
          </w:p>
        </w:tc>
        <w:tc>
          <w:tcPr>
            <w:tcW w:w="195"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197"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197"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542" w:type="pct"/>
            <w:tcBorders>
              <w:top w:val="nil"/>
              <w:left w:val="single" w:sz="2" w:space="0" w:color="000000"/>
              <w:bottom w:val="nil"/>
              <w:right w:val="single" w:sz="2" w:space="0" w:color="000000"/>
            </w:tcBorders>
            <w:shd w:val="clear" w:color="auto" w:fill="92D050"/>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626" w:type="pct"/>
            <w:tcBorders>
              <w:top w:val="single" w:sz="2" w:space="0" w:color="000000"/>
              <w:left w:val="single" w:sz="2" w:space="0" w:color="000000"/>
              <w:bottom w:val="single" w:sz="2" w:space="0" w:color="000000"/>
              <w:right w:val="single" w:sz="12" w:space="0" w:color="000000"/>
            </w:tcBorders>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99</w:t>
            </w:r>
          </w:p>
        </w:tc>
      </w:tr>
      <w:tr w:rsidR="00952964" w:rsidRPr="0018393D" w:rsidTr="00DA5320">
        <w:trPr>
          <w:trHeight w:val="218"/>
        </w:trPr>
        <w:tc>
          <w:tcPr>
            <w:tcW w:w="1702" w:type="pct"/>
            <w:tcBorders>
              <w:top w:val="single" w:sz="2" w:space="0" w:color="000000"/>
              <w:left w:val="single" w:sz="12" w:space="0" w:color="000000"/>
              <w:bottom w:val="double" w:sz="4" w:space="0" w:color="auto"/>
              <w:right w:val="single" w:sz="2" w:space="0" w:color="000000"/>
            </w:tcBorders>
            <w:shd w:val="solid" w:color="FFFFFF" w:fill="auto"/>
            <w:vAlign w:val="center"/>
          </w:tcPr>
          <w:p w:rsidR="0018393D" w:rsidRPr="00E64005" w:rsidRDefault="0018393D" w:rsidP="00DA5320">
            <w:pPr>
              <w:autoSpaceDE w:val="0"/>
              <w:autoSpaceDN w:val="0"/>
              <w:adjustRightInd w:val="0"/>
              <w:rPr>
                <w:rFonts w:eastAsiaTheme="minorHAnsi" w:cs="Arial"/>
                <w:i/>
                <w:iCs/>
                <w:color w:val="000000"/>
                <w:sz w:val="16"/>
                <w:szCs w:val="16"/>
                <w:lang w:eastAsia="en-US"/>
              </w:rPr>
            </w:pPr>
            <w:r w:rsidRPr="00E64005">
              <w:rPr>
                <w:rFonts w:eastAsiaTheme="minorHAnsi" w:cs="Arial"/>
                <w:i/>
                <w:iCs/>
                <w:color w:val="000000"/>
                <w:sz w:val="16"/>
                <w:szCs w:val="16"/>
                <w:lang w:eastAsia="en-US"/>
              </w:rPr>
              <w:t>Biológia</w:t>
            </w:r>
          </w:p>
        </w:tc>
        <w:tc>
          <w:tcPr>
            <w:tcW w:w="440" w:type="pct"/>
            <w:tcBorders>
              <w:top w:val="nil"/>
              <w:left w:val="single" w:sz="2" w:space="0" w:color="000000"/>
              <w:bottom w:val="single" w:sz="2" w:space="0" w:color="000000"/>
              <w:right w:val="single" w:sz="2" w:space="0" w:color="000000"/>
            </w:tcBorders>
            <w:shd w:val="solid" w:color="FFD966" w:themeColor="accent4" w:themeTint="99" w:fill="FFD966" w:themeFill="accent4" w:themeFillTint="99"/>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308" w:type="pct"/>
            <w:gridSpan w:val="2"/>
            <w:tcBorders>
              <w:top w:val="nil"/>
              <w:left w:val="single" w:sz="2" w:space="0" w:color="000000"/>
              <w:bottom w:val="nil"/>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404" w:type="pct"/>
            <w:tcBorders>
              <w:top w:val="nil"/>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194"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195"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195"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197"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197"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542" w:type="pct"/>
            <w:tcBorders>
              <w:top w:val="nil"/>
              <w:left w:val="single" w:sz="2" w:space="0" w:color="000000"/>
              <w:bottom w:val="single" w:sz="2" w:space="0" w:color="000000"/>
              <w:right w:val="single" w:sz="2" w:space="0" w:color="000000"/>
            </w:tcBorders>
            <w:shd w:val="clear" w:color="auto" w:fill="92D050"/>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626" w:type="pct"/>
            <w:tcBorders>
              <w:top w:val="single" w:sz="2" w:space="0" w:color="000000"/>
              <w:left w:val="single" w:sz="2" w:space="0" w:color="000000"/>
              <w:bottom w:val="single" w:sz="2" w:space="0" w:color="000000"/>
              <w:right w:val="single" w:sz="12" w:space="0" w:color="000000"/>
            </w:tcBorders>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0</w:t>
            </w:r>
          </w:p>
        </w:tc>
      </w:tr>
      <w:tr w:rsidR="00952964" w:rsidRPr="0018393D" w:rsidTr="00DA5320">
        <w:trPr>
          <w:trHeight w:val="233"/>
        </w:trPr>
        <w:tc>
          <w:tcPr>
            <w:tcW w:w="1702" w:type="pct"/>
            <w:tcBorders>
              <w:top w:val="double" w:sz="4" w:space="0" w:color="auto"/>
              <w:left w:val="single" w:sz="12" w:space="0" w:color="000000"/>
              <w:bottom w:val="double" w:sz="4" w:space="0" w:color="auto"/>
              <w:right w:val="single" w:sz="2" w:space="0" w:color="000000"/>
            </w:tcBorders>
            <w:shd w:val="solid" w:color="FFFFFF" w:fill="auto"/>
            <w:vAlign w:val="center"/>
          </w:tcPr>
          <w:p w:rsidR="0018393D" w:rsidRPr="00E64005" w:rsidRDefault="0018393D" w:rsidP="00DA5320">
            <w:pPr>
              <w:autoSpaceDE w:val="0"/>
              <w:autoSpaceDN w:val="0"/>
              <w:adjustRightInd w:val="0"/>
              <w:rPr>
                <w:rFonts w:eastAsiaTheme="minorHAnsi" w:cs="Arial"/>
                <w:b/>
                <w:bCs/>
                <w:color w:val="000000"/>
                <w:sz w:val="16"/>
                <w:szCs w:val="16"/>
                <w:lang w:eastAsia="en-US"/>
              </w:rPr>
            </w:pPr>
            <w:r w:rsidRPr="00E64005">
              <w:rPr>
                <w:rFonts w:eastAsiaTheme="minorHAnsi" w:cs="Arial"/>
                <w:b/>
                <w:bCs/>
                <w:color w:val="000000"/>
                <w:sz w:val="16"/>
                <w:szCs w:val="16"/>
                <w:lang w:eastAsia="en-US"/>
              </w:rPr>
              <w:t>Matematika a práca s informáciami</w:t>
            </w:r>
          </w:p>
        </w:tc>
        <w:tc>
          <w:tcPr>
            <w:tcW w:w="440" w:type="pct"/>
            <w:tcBorders>
              <w:top w:val="single" w:sz="2" w:space="0" w:color="000000"/>
              <w:left w:val="single" w:sz="2" w:space="0" w:color="000000"/>
              <w:bottom w:val="nil"/>
              <w:right w:val="single" w:sz="2" w:space="0" w:color="000000"/>
            </w:tcBorders>
            <w:shd w:val="solid" w:color="FFD966" w:themeColor="accent4" w:themeTint="99" w:fill="FFD966" w:themeFill="accent4" w:themeFillTint="99"/>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8</w:t>
            </w:r>
          </w:p>
        </w:tc>
        <w:tc>
          <w:tcPr>
            <w:tcW w:w="308" w:type="pct"/>
            <w:gridSpan w:val="2"/>
            <w:tcBorders>
              <w:top w:val="nil"/>
              <w:left w:val="single" w:sz="2" w:space="0" w:color="000000"/>
              <w:bottom w:val="nil"/>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404" w:type="pct"/>
            <w:tcBorders>
              <w:top w:val="single" w:sz="2" w:space="0" w:color="000000"/>
              <w:left w:val="single" w:sz="2" w:space="0" w:color="000000"/>
              <w:bottom w:val="nil"/>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256</w:t>
            </w:r>
          </w:p>
        </w:tc>
        <w:tc>
          <w:tcPr>
            <w:tcW w:w="194"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2</w:t>
            </w:r>
          </w:p>
        </w:tc>
        <w:tc>
          <w:tcPr>
            <w:tcW w:w="195"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3</w:t>
            </w:r>
          </w:p>
        </w:tc>
        <w:tc>
          <w:tcPr>
            <w:tcW w:w="195"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2</w:t>
            </w:r>
          </w:p>
        </w:tc>
        <w:tc>
          <w:tcPr>
            <w:tcW w:w="197"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2</w:t>
            </w:r>
          </w:p>
        </w:tc>
        <w:tc>
          <w:tcPr>
            <w:tcW w:w="197"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0</w:t>
            </w:r>
          </w:p>
        </w:tc>
        <w:tc>
          <w:tcPr>
            <w:tcW w:w="542" w:type="pct"/>
            <w:tcBorders>
              <w:top w:val="single" w:sz="2" w:space="0" w:color="000000"/>
              <w:left w:val="single" w:sz="2" w:space="0" w:color="000000"/>
              <w:bottom w:val="nil"/>
              <w:right w:val="single" w:sz="2" w:space="0" w:color="000000"/>
            </w:tcBorders>
            <w:shd w:val="clear" w:color="auto" w:fill="92D050"/>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9</w:t>
            </w:r>
          </w:p>
        </w:tc>
        <w:tc>
          <w:tcPr>
            <w:tcW w:w="626" w:type="pct"/>
            <w:tcBorders>
              <w:top w:val="single" w:sz="2" w:space="0" w:color="000000"/>
              <w:left w:val="single" w:sz="2" w:space="0" w:color="000000"/>
              <w:bottom w:val="single" w:sz="2" w:space="0" w:color="000000"/>
              <w:right w:val="single" w:sz="12" w:space="0" w:color="000000"/>
            </w:tcBorders>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297</w:t>
            </w:r>
          </w:p>
        </w:tc>
      </w:tr>
      <w:tr w:rsidR="00952964" w:rsidRPr="0018393D" w:rsidTr="00DA5320">
        <w:trPr>
          <w:trHeight w:val="218"/>
        </w:trPr>
        <w:tc>
          <w:tcPr>
            <w:tcW w:w="1702" w:type="pct"/>
            <w:tcBorders>
              <w:top w:val="double" w:sz="4" w:space="0" w:color="auto"/>
              <w:left w:val="single" w:sz="12" w:space="0" w:color="000000"/>
              <w:bottom w:val="single" w:sz="2" w:space="0" w:color="000000"/>
              <w:right w:val="single" w:sz="2" w:space="0" w:color="000000"/>
            </w:tcBorders>
            <w:shd w:val="solid" w:color="FFFFFF" w:fill="auto"/>
            <w:vAlign w:val="center"/>
          </w:tcPr>
          <w:p w:rsidR="0018393D" w:rsidRPr="00E64005" w:rsidRDefault="0018393D" w:rsidP="00DA5320">
            <w:pPr>
              <w:autoSpaceDE w:val="0"/>
              <w:autoSpaceDN w:val="0"/>
              <w:adjustRightInd w:val="0"/>
              <w:rPr>
                <w:rFonts w:eastAsiaTheme="minorHAnsi" w:cs="Arial"/>
                <w:i/>
                <w:iCs/>
                <w:color w:val="000000"/>
                <w:sz w:val="16"/>
                <w:szCs w:val="16"/>
                <w:lang w:eastAsia="en-US"/>
              </w:rPr>
            </w:pPr>
            <w:r w:rsidRPr="00E64005">
              <w:rPr>
                <w:rFonts w:eastAsiaTheme="minorHAnsi" w:cs="Arial"/>
                <w:i/>
                <w:iCs/>
                <w:color w:val="000000"/>
                <w:sz w:val="16"/>
                <w:szCs w:val="16"/>
                <w:lang w:eastAsia="en-US"/>
              </w:rPr>
              <w:t>Matematika</w:t>
            </w:r>
          </w:p>
        </w:tc>
        <w:tc>
          <w:tcPr>
            <w:tcW w:w="440" w:type="pct"/>
            <w:tcBorders>
              <w:top w:val="nil"/>
              <w:left w:val="single" w:sz="2" w:space="0" w:color="000000"/>
              <w:bottom w:val="nil"/>
              <w:right w:val="single" w:sz="2" w:space="0" w:color="000000"/>
            </w:tcBorders>
            <w:shd w:val="solid" w:color="FFD966" w:themeColor="accent4" w:themeTint="99" w:fill="FFD966" w:themeFill="accent4" w:themeFillTint="99"/>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308" w:type="pct"/>
            <w:gridSpan w:val="2"/>
            <w:tcBorders>
              <w:top w:val="nil"/>
              <w:left w:val="single" w:sz="2" w:space="0" w:color="000000"/>
              <w:bottom w:val="nil"/>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404" w:type="pct"/>
            <w:tcBorders>
              <w:top w:val="nil"/>
              <w:left w:val="single" w:sz="2" w:space="0" w:color="000000"/>
              <w:bottom w:val="nil"/>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194"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2</w:t>
            </w:r>
          </w:p>
        </w:tc>
        <w:tc>
          <w:tcPr>
            <w:tcW w:w="195"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2</w:t>
            </w:r>
          </w:p>
        </w:tc>
        <w:tc>
          <w:tcPr>
            <w:tcW w:w="195"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2</w:t>
            </w:r>
          </w:p>
        </w:tc>
        <w:tc>
          <w:tcPr>
            <w:tcW w:w="197"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2</w:t>
            </w:r>
          </w:p>
        </w:tc>
        <w:tc>
          <w:tcPr>
            <w:tcW w:w="197"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542" w:type="pct"/>
            <w:tcBorders>
              <w:top w:val="nil"/>
              <w:left w:val="single" w:sz="2" w:space="0" w:color="000000"/>
              <w:bottom w:val="nil"/>
              <w:right w:val="single" w:sz="2" w:space="0" w:color="000000"/>
            </w:tcBorders>
            <w:shd w:val="clear" w:color="auto" w:fill="92D050"/>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626" w:type="pct"/>
            <w:tcBorders>
              <w:top w:val="single" w:sz="2" w:space="0" w:color="000000"/>
              <w:left w:val="single" w:sz="2" w:space="0" w:color="000000"/>
              <w:bottom w:val="single" w:sz="2" w:space="0" w:color="000000"/>
              <w:right w:val="single" w:sz="12" w:space="0" w:color="000000"/>
            </w:tcBorders>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264</w:t>
            </w:r>
          </w:p>
        </w:tc>
      </w:tr>
      <w:tr w:rsidR="00952964" w:rsidRPr="0018393D" w:rsidTr="00DA5320">
        <w:trPr>
          <w:trHeight w:val="218"/>
        </w:trPr>
        <w:tc>
          <w:tcPr>
            <w:tcW w:w="1702" w:type="pct"/>
            <w:tcBorders>
              <w:top w:val="single" w:sz="2" w:space="0" w:color="000000"/>
              <w:left w:val="single" w:sz="12" w:space="0" w:color="000000"/>
              <w:bottom w:val="double" w:sz="4" w:space="0" w:color="auto"/>
              <w:right w:val="single" w:sz="2" w:space="0" w:color="000000"/>
            </w:tcBorders>
            <w:shd w:val="solid" w:color="FFFFFF" w:fill="auto"/>
            <w:vAlign w:val="center"/>
          </w:tcPr>
          <w:p w:rsidR="0018393D" w:rsidRPr="00E64005" w:rsidRDefault="0018393D" w:rsidP="00DA5320">
            <w:pPr>
              <w:autoSpaceDE w:val="0"/>
              <w:autoSpaceDN w:val="0"/>
              <w:adjustRightInd w:val="0"/>
              <w:rPr>
                <w:rFonts w:eastAsiaTheme="minorHAnsi" w:cs="Arial"/>
                <w:i/>
                <w:iCs/>
                <w:color w:val="000000"/>
                <w:sz w:val="16"/>
                <w:szCs w:val="16"/>
                <w:lang w:eastAsia="en-US"/>
              </w:rPr>
            </w:pPr>
            <w:r w:rsidRPr="00E64005">
              <w:rPr>
                <w:rFonts w:eastAsiaTheme="minorHAnsi" w:cs="Arial"/>
                <w:i/>
                <w:iCs/>
                <w:color w:val="000000"/>
                <w:sz w:val="16"/>
                <w:szCs w:val="16"/>
                <w:lang w:eastAsia="en-US"/>
              </w:rPr>
              <w:t>Informatika</w:t>
            </w:r>
          </w:p>
        </w:tc>
        <w:tc>
          <w:tcPr>
            <w:tcW w:w="440" w:type="pct"/>
            <w:tcBorders>
              <w:top w:val="nil"/>
              <w:left w:val="single" w:sz="2" w:space="0" w:color="000000"/>
              <w:bottom w:val="single" w:sz="2" w:space="0" w:color="000000"/>
              <w:right w:val="single" w:sz="2" w:space="0" w:color="000000"/>
            </w:tcBorders>
            <w:shd w:val="solid" w:color="FFD966" w:themeColor="accent4" w:themeTint="99" w:fill="FFD966" w:themeFill="accent4" w:themeFillTint="99"/>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308" w:type="pct"/>
            <w:gridSpan w:val="2"/>
            <w:tcBorders>
              <w:top w:val="nil"/>
              <w:left w:val="single" w:sz="2" w:space="0" w:color="000000"/>
              <w:bottom w:val="nil"/>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404" w:type="pct"/>
            <w:tcBorders>
              <w:top w:val="nil"/>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194"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195"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1</w:t>
            </w:r>
          </w:p>
        </w:tc>
        <w:tc>
          <w:tcPr>
            <w:tcW w:w="195"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197"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197"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542" w:type="pct"/>
            <w:tcBorders>
              <w:top w:val="nil"/>
              <w:left w:val="single" w:sz="2" w:space="0" w:color="000000"/>
              <w:bottom w:val="single" w:sz="2" w:space="0" w:color="000000"/>
              <w:right w:val="single" w:sz="2" w:space="0" w:color="000000"/>
            </w:tcBorders>
            <w:shd w:val="clear" w:color="auto" w:fill="92D050"/>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626" w:type="pct"/>
            <w:tcBorders>
              <w:top w:val="single" w:sz="2" w:space="0" w:color="000000"/>
              <w:left w:val="single" w:sz="2" w:space="0" w:color="000000"/>
              <w:bottom w:val="single" w:sz="2" w:space="0" w:color="000000"/>
              <w:right w:val="single" w:sz="12" w:space="0" w:color="000000"/>
            </w:tcBorders>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33</w:t>
            </w:r>
          </w:p>
        </w:tc>
      </w:tr>
      <w:tr w:rsidR="00952964" w:rsidRPr="0018393D" w:rsidTr="00DA5320">
        <w:trPr>
          <w:trHeight w:val="233"/>
        </w:trPr>
        <w:tc>
          <w:tcPr>
            <w:tcW w:w="1702" w:type="pct"/>
            <w:tcBorders>
              <w:top w:val="double" w:sz="4" w:space="0" w:color="auto"/>
              <w:left w:val="single" w:sz="12" w:space="0" w:color="000000"/>
              <w:bottom w:val="double" w:sz="4" w:space="0" w:color="auto"/>
              <w:right w:val="single" w:sz="2" w:space="0" w:color="000000"/>
            </w:tcBorders>
            <w:shd w:val="solid" w:color="FFFFFF" w:fill="auto"/>
            <w:vAlign w:val="center"/>
          </w:tcPr>
          <w:p w:rsidR="0018393D" w:rsidRPr="00E64005" w:rsidRDefault="0018393D" w:rsidP="00DA5320">
            <w:pPr>
              <w:autoSpaceDE w:val="0"/>
              <w:autoSpaceDN w:val="0"/>
              <w:adjustRightInd w:val="0"/>
              <w:rPr>
                <w:rFonts w:eastAsiaTheme="minorHAnsi" w:cs="Arial"/>
                <w:b/>
                <w:bCs/>
                <w:color w:val="000000"/>
                <w:sz w:val="16"/>
                <w:szCs w:val="16"/>
                <w:lang w:eastAsia="en-US"/>
              </w:rPr>
            </w:pPr>
            <w:r w:rsidRPr="00E64005">
              <w:rPr>
                <w:rFonts w:eastAsiaTheme="minorHAnsi" w:cs="Arial"/>
                <w:b/>
                <w:bCs/>
                <w:color w:val="000000"/>
                <w:sz w:val="16"/>
                <w:szCs w:val="16"/>
                <w:lang w:eastAsia="en-US"/>
              </w:rPr>
              <w:t>Zdravie a pohyb</w:t>
            </w:r>
          </w:p>
        </w:tc>
        <w:tc>
          <w:tcPr>
            <w:tcW w:w="440" w:type="pct"/>
            <w:tcBorders>
              <w:top w:val="single" w:sz="2" w:space="0" w:color="000000"/>
              <w:left w:val="single" w:sz="2" w:space="0" w:color="000000"/>
              <w:bottom w:val="nil"/>
              <w:right w:val="single" w:sz="2" w:space="0" w:color="000000"/>
            </w:tcBorders>
            <w:shd w:val="solid" w:color="FFD966" w:themeColor="accent4" w:themeTint="99" w:fill="FFD966" w:themeFill="accent4" w:themeFillTint="99"/>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10</w:t>
            </w:r>
          </w:p>
        </w:tc>
        <w:tc>
          <w:tcPr>
            <w:tcW w:w="308" w:type="pct"/>
            <w:gridSpan w:val="2"/>
            <w:tcBorders>
              <w:top w:val="nil"/>
              <w:left w:val="single" w:sz="2" w:space="0" w:color="000000"/>
              <w:bottom w:val="nil"/>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404" w:type="pct"/>
            <w:tcBorders>
              <w:top w:val="single" w:sz="2" w:space="0" w:color="000000"/>
              <w:left w:val="single" w:sz="2" w:space="0" w:color="000000"/>
              <w:bottom w:val="nil"/>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320</w:t>
            </w:r>
          </w:p>
        </w:tc>
        <w:tc>
          <w:tcPr>
            <w:tcW w:w="194"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2</w:t>
            </w:r>
          </w:p>
        </w:tc>
        <w:tc>
          <w:tcPr>
            <w:tcW w:w="195"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2</w:t>
            </w:r>
          </w:p>
        </w:tc>
        <w:tc>
          <w:tcPr>
            <w:tcW w:w="195"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2</w:t>
            </w:r>
          </w:p>
        </w:tc>
        <w:tc>
          <w:tcPr>
            <w:tcW w:w="197"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2</w:t>
            </w:r>
          </w:p>
        </w:tc>
        <w:tc>
          <w:tcPr>
            <w:tcW w:w="197"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2</w:t>
            </w:r>
          </w:p>
        </w:tc>
        <w:tc>
          <w:tcPr>
            <w:tcW w:w="542" w:type="pct"/>
            <w:tcBorders>
              <w:top w:val="single" w:sz="2" w:space="0" w:color="000000"/>
              <w:left w:val="single" w:sz="2" w:space="0" w:color="000000"/>
              <w:bottom w:val="nil"/>
              <w:right w:val="single" w:sz="2" w:space="0" w:color="000000"/>
            </w:tcBorders>
            <w:shd w:val="clear" w:color="auto" w:fill="92D050"/>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10</w:t>
            </w:r>
          </w:p>
        </w:tc>
        <w:tc>
          <w:tcPr>
            <w:tcW w:w="626" w:type="pct"/>
            <w:tcBorders>
              <w:top w:val="single" w:sz="2" w:space="0" w:color="000000"/>
              <w:left w:val="single" w:sz="2" w:space="0" w:color="000000"/>
              <w:bottom w:val="single" w:sz="2" w:space="0" w:color="000000"/>
              <w:right w:val="single" w:sz="12" w:space="0" w:color="000000"/>
            </w:tcBorders>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324</w:t>
            </w:r>
          </w:p>
        </w:tc>
      </w:tr>
      <w:tr w:rsidR="00952964" w:rsidRPr="0018393D" w:rsidTr="00FD0303">
        <w:trPr>
          <w:trHeight w:val="218"/>
        </w:trPr>
        <w:tc>
          <w:tcPr>
            <w:tcW w:w="1702" w:type="pct"/>
            <w:tcBorders>
              <w:top w:val="double" w:sz="4" w:space="0" w:color="auto"/>
              <w:left w:val="single" w:sz="12" w:space="0" w:color="000000"/>
              <w:bottom w:val="single" w:sz="12" w:space="0" w:color="000000"/>
              <w:right w:val="single" w:sz="2" w:space="0" w:color="000000"/>
            </w:tcBorders>
            <w:shd w:val="solid" w:color="FFFFFF" w:fill="auto"/>
            <w:vAlign w:val="center"/>
          </w:tcPr>
          <w:p w:rsidR="0018393D" w:rsidRPr="00E64005" w:rsidRDefault="0018393D" w:rsidP="00DA5320">
            <w:pPr>
              <w:autoSpaceDE w:val="0"/>
              <w:autoSpaceDN w:val="0"/>
              <w:adjustRightInd w:val="0"/>
              <w:rPr>
                <w:rFonts w:eastAsiaTheme="minorHAnsi" w:cs="Arial"/>
                <w:i/>
                <w:iCs/>
                <w:color w:val="000000"/>
                <w:sz w:val="16"/>
                <w:szCs w:val="16"/>
                <w:lang w:eastAsia="en-US"/>
              </w:rPr>
            </w:pPr>
            <w:r w:rsidRPr="00E64005">
              <w:rPr>
                <w:rFonts w:eastAsiaTheme="minorHAnsi" w:cs="Arial"/>
                <w:i/>
                <w:iCs/>
                <w:color w:val="000000"/>
                <w:sz w:val="16"/>
                <w:szCs w:val="16"/>
                <w:lang w:eastAsia="en-US"/>
              </w:rPr>
              <w:t>Telesná a športová výchova</w:t>
            </w:r>
          </w:p>
        </w:tc>
        <w:tc>
          <w:tcPr>
            <w:tcW w:w="440" w:type="pct"/>
            <w:tcBorders>
              <w:top w:val="nil"/>
              <w:left w:val="single" w:sz="2" w:space="0" w:color="000000"/>
              <w:bottom w:val="single" w:sz="12" w:space="0" w:color="000000"/>
              <w:right w:val="single" w:sz="2" w:space="0" w:color="000000"/>
            </w:tcBorders>
            <w:shd w:val="solid" w:color="FFD966" w:themeColor="accent4" w:themeTint="99" w:fill="FFD966" w:themeFill="accent4" w:themeFillTint="99"/>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308" w:type="pct"/>
            <w:gridSpan w:val="2"/>
            <w:tcBorders>
              <w:top w:val="nil"/>
              <w:left w:val="single" w:sz="2" w:space="0" w:color="000000"/>
              <w:bottom w:val="single" w:sz="1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404" w:type="pct"/>
            <w:tcBorders>
              <w:top w:val="nil"/>
              <w:left w:val="single" w:sz="2" w:space="0" w:color="000000"/>
              <w:bottom w:val="single" w:sz="1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194" w:type="pct"/>
            <w:tcBorders>
              <w:top w:val="single" w:sz="2" w:space="0" w:color="000000"/>
              <w:left w:val="single" w:sz="2" w:space="0" w:color="000000"/>
              <w:bottom w:val="single" w:sz="1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2</w:t>
            </w:r>
          </w:p>
        </w:tc>
        <w:tc>
          <w:tcPr>
            <w:tcW w:w="195" w:type="pct"/>
            <w:tcBorders>
              <w:top w:val="single" w:sz="2" w:space="0" w:color="000000"/>
              <w:left w:val="single" w:sz="2" w:space="0" w:color="000000"/>
              <w:bottom w:val="single" w:sz="1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2</w:t>
            </w:r>
          </w:p>
        </w:tc>
        <w:tc>
          <w:tcPr>
            <w:tcW w:w="195" w:type="pct"/>
            <w:tcBorders>
              <w:top w:val="single" w:sz="2" w:space="0" w:color="000000"/>
              <w:left w:val="single" w:sz="2" w:space="0" w:color="000000"/>
              <w:bottom w:val="single" w:sz="1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2</w:t>
            </w:r>
          </w:p>
        </w:tc>
        <w:tc>
          <w:tcPr>
            <w:tcW w:w="197" w:type="pct"/>
            <w:tcBorders>
              <w:top w:val="single" w:sz="2" w:space="0" w:color="000000"/>
              <w:left w:val="single" w:sz="2" w:space="0" w:color="000000"/>
              <w:bottom w:val="single" w:sz="1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2</w:t>
            </w:r>
          </w:p>
        </w:tc>
        <w:tc>
          <w:tcPr>
            <w:tcW w:w="197" w:type="pct"/>
            <w:tcBorders>
              <w:top w:val="single" w:sz="2" w:space="0" w:color="000000"/>
              <w:left w:val="single" w:sz="2" w:space="0" w:color="000000"/>
              <w:bottom w:val="single" w:sz="1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2</w:t>
            </w:r>
          </w:p>
        </w:tc>
        <w:tc>
          <w:tcPr>
            <w:tcW w:w="542" w:type="pct"/>
            <w:tcBorders>
              <w:top w:val="nil"/>
              <w:left w:val="single" w:sz="2" w:space="0" w:color="000000"/>
              <w:bottom w:val="single" w:sz="12" w:space="0" w:color="000000"/>
              <w:right w:val="single" w:sz="2" w:space="0" w:color="000000"/>
            </w:tcBorders>
            <w:shd w:val="clear" w:color="auto" w:fill="92D050"/>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626" w:type="pct"/>
            <w:tcBorders>
              <w:top w:val="single" w:sz="2" w:space="0" w:color="000000"/>
              <w:left w:val="single" w:sz="2" w:space="0" w:color="000000"/>
              <w:bottom w:val="single" w:sz="12" w:space="0" w:color="000000"/>
              <w:right w:val="single" w:sz="12" w:space="0" w:color="000000"/>
            </w:tcBorders>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324</w:t>
            </w:r>
          </w:p>
        </w:tc>
      </w:tr>
      <w:tr w:rsidR="00952964" w:rsidRPr="0018393D" w:rsidTr="008A194F">
        <w:trPr>
          <w:trHeight w:val="213"/>
        </w:trPr>
        <w:tc>
          <w:tcPr>
            <w:tcW w:w="1702" w:type="pct"/>
            <w:tcBorders>
              <w:top w:val="single" w:sz="12" w:space="0" w:color="000000"/>
              <w:left w:val="single" w:sz="12" w:space="0" w:color="000000"/>
              <w:bottom w:val="single" w:sz="12" w:space="0" w:color="000000"/>
              <w:right w:val="single" w:sz="2" w:space="0" w:color="000000"/>
            </w:tcBorders>
            <w:shd w:val="solid" w:color="FFFFFF" w:fill="auto"/>
            <w:vAlign w:val="center"/>
          </w:tcPr>
          <w:p w:rsidR="0018393D" w:rsidRPr="00E64005" w:rsidRDefault="0018393D" w:rsidP="00DA5320">
            <w:pPr>
              <w:autoSpaceDE w:val="0"/>
              <w:autoSpaceDN w:val="0"/>
              <w:adjustRightInd w:val="0"/>
              <w:rPr>
                <w:rFonts w:eastAsiaTheme="minorHAnsi" w:cs="Arial"/>
                <w:b/>
                <w:bCs/>
                <w:color w:val="000000"/>
                <w:sz w:val="16"/>
                <w:szCs w:val="16"/>
                <w:lang w:eastAsia="en-US"/>
              </w:rPr>
            </w:pPr>
            <w:r w:rsidRPr="00E64005">
              <w:rPr>
                <w:rFonts w:eastAsiaTheme="minorHAnsi" w:cs="Arial"/>
                <w:b/>
                <w:bCs/>
                <w:color w:val="000000"/>
                <w:sz w:val="16"/>
                <w:szCs w:val="16"/>
                <w:lang w:eastAsia="en-US"/>
              </w:rPr>
              <w:t>O D B O R N É   VZDELÁVANIE</w:t>
            </w:r>
          </w:p>
        </w:tc>
        <w:tc>
          <w:tcPr>
            <w:tcW w:w="440" w:type="pct"/>
            <w:tcBorders>
              <w:top w:val="single" w:sz="12" w:space="0" w:color="000000"/>
              <w:left w:val="single" w:sz="2" w:space="0" w:color="000000"/>
              <w:bottom w:val="single" w:sz="12" w:space="0" w:color="000000"/>
              <w:right w:val="single" w:sz="2" w:space="0" w:color="000000"/>
            </w:tcBorders>
            <w:shd w:val="solid" w:color="FFD966" w:themeColor="accent4" w:themeTint="99" w:fill="FFD966" w:themeFill="accent4" w:themeFillTint="99"/>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74</w:t>
            </w:r>
          </w:p>
        </w:tc>
        <w:tc>
          <w:tcPr>
            <w:tcW w:w="308" w:type="pct"/>
            <w:gridSpan w:val="2"/>
            <w:tcBorders>
              <w:top w:val="single" w:sz="12" w:space="0" w:color="000000"/>
              <w:left w:val="single" w:sz="2" w:space="0" w:color="000000"/>
              <w:bottom w:val="single" w:sz="1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404" w:type="pct"/>
            <w:tcBorders>
              <w:top w:val="single" w:sz="12" w:space="0" w:color="000000"/>
              <w:left w:val="single" w:sz="2" w:space="0" w:color="000000"/>
              <w:bottom w:val="single" w:sz="1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2368</w:t>
            </w:r>
          </w:p>
        </w:tc>
        <w:tc>
          <w:tcPr>
            <w:tcW w:w="194" w:type="pct"/>
            <w:tcBorders>
              <w:top w:val="single" w:sz="12" w:space="0" w:color="000000"/>
              <w:left w:val="single" w:sz="2" w:space="0" w:color="000000"/>
              <w:bottom w:val="single" w:sz="1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14</w:t>
            </w:r>
          </w:p>
        </w:tc>
        <w:tc>
          <w:tcPr>
            <w:tcW w:w="195" w:type="pct"/>
            <w:tcBorders>
              <w:top w:val="single" w:sz="12" w:space="0" w:color="000000"/>
              <w:left w:val="single" w:sz="2" w:space="0" w:color="000000"/>
              <w:bottom w:val="single" w:sz="1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15</w:t>
            </w:r>
          </w:p>
        </w:tc>
        <w:tc>
          <w:tcPr>
            <w:tcW w:w="195" w:type="pct"/>
            <w:tcBorders>
              <w:top w:val="single" w:sz="12" w:space="0" w:color="000000"/>
              <w:left w:val="single" w:sz="2" w:space="0" w:color="000000"/>
              <w:bottom w:val="single" w:sz="1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19</w:t>
            </w:r>
          </w:p>
        </w:tc>
        <w:tc>
          <w:tcPr>
            <w:tcW w:w="197" w:type="pct"/>
            <w:tcBorders>
              <w:top w:val="single" w:sz="12" w:space="0" w:color="000000"/>
              <w:left w:val="single" w:sz="2" w:space="0" w:color="000000"/>
              <w:bottom w:val="single" w:sz="1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21</w:t>
            </w:r>
          </w:p>
        </w:tc>
        <w:tc>
          <w:tcPr>
            <w:tcW w:w="197" w:type="pct"/>
            <w:tcBorders>
              <w:top w:val="single" w:sz="12" w:space="0" w:color="000000"/>
              <w:left w:val="single" w:sz="2" w:space="0" w:color="000000"/>
              <w:bottom w:val="single" w:sz="1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21</w:t>
            </w:r>
          </w:p>
        </w:tc>
        <w:tc>
          <w:tcPr>
            <w:tcW w:w="542" w:type="pct"/>
            <w:tcBorders>
              <w:top w:val="single" w:sz="12" w:space="0" w:color="000000"/>
              <w:left w:val="single" w:sz="2" w:space="0" w:color="000000"/>
              <w:bottom w:val="single" w:sz="12" w:space="0" w:color="000000"/>
              <w:right w:val="single" w:sz="2" w:space="0" w:color="000000"/>
            </w:tcBorders>
            <w:shd w:val="clear" w:color="auto" w:fill="92D050"/>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90</w:t>
            </w:r>
          </w:p>
        </w:tc>
        <w:tc>
          <w:tcPr>
            <w:tcW w:w="626" w:type="pct"/>
            <w:tcBorders>
              <w:top w:val="single" w:sz="12" w:space="0" w:color="000000"/>
              <w:left w:val="single" w:sz="2" w:space="0" w:color="000000"/>
              <w:bottom w:val="single" w:sz="12" w:space="0" w:color="000000"/>
              <w:right w:val="single" w:sz="12" w:space="0" w:color="000000"/>
            </w:tcBorders>
            <w:shd w:val="solid" w:color="FFFFFF" w:fill="auto"/>
            <w:vAlign w:val="center"/>
          </w:tcPr>
          <w:p w:rsidR="0018393D" w:rsidRPr="00E64005" w:rsidRDefault="00856EB8" w:rsidP="0018393D">
            <w:pPr>
              <w:autoSpaceDE w:val="0"/>
              <w:autoSpaceDN w:val="0"/>
              <w:adjustRightInd w:val="0"/>
              <w:jc w:val="center"/>
              <w:rPr>
                <w:rFonts w:eastAsiaTheme="minorHAnsi" w:cs="Arial"/>
                <w:b/>
                <w:bCs/>
                <w:color w:val="000000"/>
                <w:sz w:val="16"/>
                <w:szCs w:val="16"/>
                <w:lang w:eastAsia="en-US"/>
              </w:rPr>
            </w:pPr>
            <w:r>
              <w:rPr>
                <w:rFonts w:eastAsiaTheme="minorHAnsi" w:cs="Arial"/>
                <w:b/>
                <w:bCs/>
                <w:color w:val="000000"/>
                <w:sz w:val="16"/>
                <w:szCs w:val="16"/>
                <w:lang w:eastAsia="en-US"/>
              </w:rPr>
              <w:t>3422</w:t>
            </w:r>
          </w:p>
        </w:tc>
      </w:tr>
      <w:tr w:rsidR="00952964" w:rsidRPr="0018393D" w:rsidTr="00FD0303">
        <w:trPr>
          <w:trHeight w:val="233"/>
        </w:trPr>
        <w:tc>
          <w:tcPr>
            <w:tcW w:w="1702" w:type="pct"/>
            <w:tcBorders>
              <w:top w:val="single" w:sz="12" w:space="0" w:color="000000"/>
              <w:left w:val="single" w:sz="12" w:space="0" w:color="000000"/>
              <w:bottom w:val="double" w:sz="4" w:space="0" w:color="auto"/>
              <w:right w:val="single" w:sz="2" w:space="0" w:color="000000"/>
            </w:tcBorders>
            <w:shd w:val="solid" w:color="FFFFFF" w:fill="auto"/>
            <w:vAlign w:val="center"/>
          </w:tcPr>
          <w:p w:rsidR="0018393D" w:rsidRPr="00E64005" w:rsidRDefault="0018393D" w:rsidP="00DA5320">
            <w:pPr>
              <w:autoSpaceDE w:val="0"/>
              <w:autoSpaceDN w:val="0"/>
              <w:adjustRightInd w:val="0"/>
              <w:rPr>
                <w:rFonts w:eastAsiaTheme="minorHAnsi" w:cs="Arial"/>
                <w:b/>
                <w:bCs/>
                <w:i/>
                <w:iCs/>
                <w:color w:val="000000"/>
                <w:sz w:val="16"/>
                <w:szCs w:val="16"/>
                <w:lang w:eastAsia="en-US"/>
              </w:rPr>
            </w:pPr>
            <w:r w:rsidRPr="00E64005">
              <w:rPr>
                <w:rFonts w:eastAsiaTheme="minorHAnsi" w:cs="Arial"/>
                <w:b/>
                <w:bCs/>
                <w:i/>
                <w:iCs/>
                <w:color w:val="000000"/>
                <w:sz w:val="16"/>
                <w:szCs w:val="16"/>
                <w:lang w:eastAsia="en-US"/>
              </w:rPr>
              <w:t>TEORETICKÉ VZDELÁVANIE</w:t>
            </w:r>
          </w:p>
        </w:tc>
        <w:tc>
          <w:tcPr>
            <w:tcW w:w="440" w:type="pct"/>
            <w:tcBorders>
              <w:top w:val="single" w:sz="12" w:space="0" w:color="000000"/>
              <w:left w:val="single" w:sz="2" w:space="0" w:color="000000"/>
              <w:bottom w:val="single" w:sz="2" w:space="0" w:color="000000"/>
              <w:right w:val="single" w:sz="2" w:space="0" w:color="000000"/>
            </w:tcBorders>
            <w:shd w:val="solid" w:color="FFD966" w:themeColor="accent4" w:themeTint="99" w:fill="FFD966" w:themeFill="accent4" w:themeFillTint="99"/>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30</w:t>
            </w:r>
          </w:p>
        </w:tc>
        <w:tc>
          <w:tcPr>
            <w:tcW w:w="308" w:type="pct"/>
            <w:gridSpan w:val="2"/>
            <w:tcBorders>
              <w:top w:val="single" w:sz="12" w:space="0" w:color="000000"/>
              <w:left w:val="single" w:sz="2" w:space="0" w:color="000000"/>
              <w:bottom w:val="nil"/>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404" w:type="pct"/>
            <w:tcBorders>
              <w:top w:val="single" w:sz="1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960</w:t>
            </w:r>
          </w:p>
        </w:tc>
        <w:tc>
          <w:tcPr>
            <w:tcW w:w="194" w:type="pct"/>
            <w:tcBorders>
              <w:top w:val="single" w:sz="1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8</w:t>
            </w:r>
          </w:p>
        </w:tc>
        <w:tc>
          <w:tcPr>
            <w:tcW w:w="195" w:type="pct"/>
            <w:tcBorders>
              <w:top w:val="single" w:sz="1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8</w:t>
            </w:r>
          </w:p>
        </w:tc>
        <w:tc>
          <w:tcPr>
            <w:tcW w:w="195" w:type="pct"/>
            <w:tcBorders>
              <w:top w:val="single" w:sz="1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12</w:t>
            </w:r>
          </w:p>
        </w:tc>
        <w:tc>
          <w:tcPr>
            <w:tcW w:w="197" w:type="pct"/>
            <w:tcBorders>
              <w:top w:val="single" w:sz="1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14</w:t>
            </w:r>
          </w:p>
        </w:tc>
        <w:tc>
          <w:tcPr>
            <w:tcW w:w="197" w:type="pct"/>
            <w:tcBorders>
              <w:top w:val="single" w:sz="1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21</w:t>
            </w:r>
          </w:p>
        </w:tc>
        <w:tc>
          <w:tcPr>
            <w:tcW w:w="542" w:type="pct"/>
            <w:tcBorders>
              <w:top w:val="single" w:sz="12" w:space="0" w:color="000000"/>
              <w:left w:val="single" w:sz="2" w:space="0" w:color="000000"/>
              <w:bottom w:val="single" w:sz="2" w:space="0" w:color="000000"/>
              <w:right w:val="single" w:sz="2" w:space="0" w:color="000000"/>
            </w:tcBorders>
            <w:shd w:val="clear" w:color="auto" w:fill="92D050"/>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63</w:t>
            </w:r>
          </w:p>
        </w:tc>
        <w:tc>
          <w:tcPr>
            <w:tcW w:w="626" w:type="pct"/>
            <w:tcBorders>
              <w:top w:val="single" w:sz="12" w:space="0" w:color="000000"/>
              <w:left w:val="single" w:sz="2" w:space="0" w:color="000000"/>
              <w:bottom w:val="single" w:sz="2" w:space="0" w:color="000000"/>
              <w:right w:val="single" w:sz="1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2016</w:t>
            </w:r>
          </w:p>
        </w:tc>
      </w:tr>
      <w:tr w:rsidR="00952964" w:rsidRPr="0018393D" w:rsidTr="00DA5320">
        <w:trPr>
          <w:trHeight w:val="233"/>
        </w:trPr>
        <w:tc>
          <w:tcPr>
            <w:tcW w:w="1702" w:type="pct"/>
            <w:tcBorders>
              <w:top w:val="double" w:sz="4" w:space="0" w:color="auto"/>
              <w:left w:val="single" w:sz="12" w:space="0" w:color="000000"/>
              <w:bottom w:val="double" w:sz="4" w:space="0" w:color="auto"/>
              <w:right w:val="single" w:sz="2" w:space="0" w:color="000000"/>
            </w:tcBorders>
            <w:shd w:val="solid" w:color="FFFFFF" w:fill="auto"/>
            <w:vAlign w:val="center"/>
          </w:tcPr>
          <w:p w:rsidR="0018393D" w:rsidRPr="00E64005" w:rsidRDefault="0018393D" w:rsidP="00DA5320">
            <w:pPr>
              <w:autoSpaceDE w:val="0"/>
              <w:autoSpaceDN w:val="0"/>
              <w:adjustRightInd w:val="0"/>
              <w:rPr>
                <w:rFonts w:eastAsiaTheme="minorHAnsi" w:cs="Arial"/>
                <w:b/>
                <w:bCs/>
                <w:color w:val="000000"/>
                <w:sz w:val="16"/>
                <w:szCs w:val="16"/>
                <w:lang w:eastAsia="en-US"/>
              </w:rPr>
            </w:pPr>
            <w:r w:rsidRPr="00E64005">
              <w:rPr>
                <w:rFonts w:eastAsiaTheme="minorHAnsi" w:cs="Arial"/>
                <w:b/>
                <w:bCs/>
                <w:color w:val="000000"/>
                <w:sz w:val="16"/>
                <w:szCs w:val="16"/>
                <w:lang w:eastAsia="en-US"/>
              </w:rPr>
              <w:t>Ekonomické vzdelávanie</w:t>
            </w:r>
          </w:p>
        </w:tc>
        <w:tc>
          <w:tcPr>
            <w:tcW w:w="440" w:type="pct"/>
            <w:tcBorders>
              <w:top w:val="single" w:sz="2" w:space="0" w:color="000000"/>
              <w:left w:val="single" w:sz="2" w:space="0" w:color="000000"/>
              <w:bottom w:val="single" w:sz="2" w:space="0" w:color="000000"/>
              <w:right w:val="single" w:sz="2" w:space="0" w:color="000000"/>
            </w:tcBorders>
            <w:shd w:val="solid" w:color="FFD966" w:themeColor="accent4" w:themeTint="99" w:fill="FFD966" w:themeFill="accent4" w:themeFillTint="99"/>
            <w:vAlign w:val="center"/>
          </w:tcPr>
          <w:p w:rsidR="0018393D" w:rsidRPr="00E64005" w:rsidRDefault="0018393D" w:rsidP="0018393D">
            <w:pPr>
              <w:autoSpaceDE w:val="0"/>
              <w:autoSpaceDN w:val="0"/>
              <w:adjustRightInd w:val="0"/>
              <w:jc w:val="center"/>
              <w:rPr>
                <w:rFonts w:eastAsiaTheme="minorHAnsi" w:cs="Arial"/>
                <w:color w:val="000000"/>
                <w:sz w:val="16"/>
                <w:szCs w:val="16"/>
                <w:lang w:eastAsia="en-US"/>
              </w:rPr>
            </w:pPr>
          </w:p>
        </w:tc>
        <w:tc>
          <w:tcPr>
            <w:tcW w:w="308" w:type="pct"/>
            <w:gridSpan w:val="2"/>
            <w:tcBorders>
              <w:top w:val="nil"/>
              <w:left w:val="single" w:sz="2" w:space="0" w:color="000000"/>
              <w:bottom w:val="nil"/>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404" w:type="pct"/>
            <w:tcBorders>
              <w:top w:val="single" w:sz="2" w:space="0" w:color="000000"/>
              <w:left w:val="single" w:sz="2" w:space="0" w:color="000000"/>
              <w:bottom w:val="nil"/>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194"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2</w:t>
            </w:r>
          </w:p>
        </w:tc>
        <w:tc>
          <w:tcPr>
            <w:tcW w:w="195"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1</w:t>
            </w:r>
          </w:p>
        </w:tc>
        <w:tc>
          <w:tcPr>
            <w:tcW w:w="195"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2</w:t>
            </w:r>
          </w:p>
        </w:tc>
        <w:tc>
          <w:tcPr>
            <w:tcW w:w="197"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5</w:t>
            </w:r>
          </w:p>
        </w:tc>
        <w:tc>
          <w:tcPr>
            <w:tcW w:w="197"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7</w:t>
            </w:r>
          </w:p>
        </w:tc>
        <w:tc>
          <w:tcPr>
            <w:tcW w:w="542" w:type="pct"/>
            <w:tcBorders>
              <w:top w:val="single" w:sz="2" w:space="0" w:color="000000"/>
              <w:left w:val="single" w:sz="2" w:space="0" w:color="000000"/>
              <w:bottom w:val="nil"/>
              <w:right w:val="single" w:sz="2" w:space="0" w:color="000000"/>
            </w:tcBorders>
            <w:shd w:val="clear" w:color="auto" w:fill="92D050"/>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17</w:t>
            </w:r>
          </w:p>
        </w:tc>
        <w:tc>
          <w:tcPr>
            <w:tcW w:w="626" w:type="pct"/>
            <w:tcBorders>
              <w:top w:val="single" w:sz="2" w:space="0" w:color="000000"/>
              <w:left w:val="single" w:sz="2" w:space="0" w:color="000000"/>
              <w:bottom w:val="single" w:sz="2" w:space="0" w:color="000000"/>
              <w:right w:val="single" w:sz="12" w:space="0" w:color="000000"/>
            </w:tcBorders>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540</w:t>
            </w:r>
          </w:p>
        </w:tc>
      </w:tr>
      <w:tr w:rsidR="00952964" w:rsidRPr="0018393D" w:rsidTr="00DA5320">
        <w:trPr>
          <w:trHeight w:val="218"/>
        </w:trPr>
        <w:tc>
          <w:tcPr>
            <w:tcW w:w="1702" w:type="pct"/>
            <w:tcBorders>
              <w:top w:val="double" w:sz="4" w:space="0" w:color="auto"/>
              <w:left w:val="single" w:sz="12" w:space="0" w:color="000000"/>
              <w:bottom w:val="single" w:sz="2" w:space="0" w:color="000000"/>
              <w:right w:val="single" w:sz="2" w:space="0" w:color="000000"/>
            </w:tcBorders>
            <w:shd w:val="solid" w:color="FFFFFF" w:fill="auto"/>
            <w:vAlign w:val="center"/>
          </w:tcPr>
          <w:p w:rsidR="0018393D" w:rsidRPr="00E64005" w:rsidRDefault="0018393D" w:rsidP="00DA5320">
            <w:pPr>
              <w:autoSpaceDE w:val="0"/>
              <w:autoSpaceDN w:val="0"/>
              <w:adjustRightInd w:val="0"/>
              <w:rPr>
                <w:rFonts w:eastAsiaTheme="minorHAnsi" w:cs="Arial"/>
                <w:i/>
                <w:iCs/>
                <w:color w:val="000000"/>
                <w:sz w:val="16"/>
                <w:szCs w:val="16"/>
                <w:lang w:eastAsia="en-US"/>
              </w:rPr>
            </w:pPr>
            <w:r w:rsidRPr="00E64005">
              <w:rPr>
                <w:rFonts w:eastAsiaTheme="minorHAnsi" w:cs="Arial"/>
                <w:i/>
                <w:iCs/>
                <w:color w:val="000000"/>
                <w:sz w:val="16"/>
                <w:szCs w:val="16"/>
                <w:lang w:eastAsia="en-US"/>
              </w:rPr>
              <w:t>Ekonomika</w:t>
            </w:r>
          </w:p>
        </w:tc>
        <w:tc>
          <w:tcPr>
            <w:tcW w:w="440" w:type="pct"/>
            <w:tcBorders>
              <w:top w:val="single" w:sz="2" w:space="0" w:color="000000"/>
              <w:left w:val="single" w:sz="2" w:space="0" w:color="000000"/>
              <w:bottom w:val="single" w:sz="2" w:space="0" w:color="000000"/>
              <w:right w:val="single" w:sz="2" w:space="0" w:color="000000"/>
            </w:tcBorders>
            <w:shd w:val="solid" w:color="FFD966" w:themeColor="accent4" w:themeTint="99" w:fill="FFD966" w:themeFill="accent4" w:themeFillTint="99"/>
            <w:vAlign w:val="center"/>
          </w:tcPr>
          <w:p w:rsidR="0018393D" w:rsidRPr="00E64005" w:rsidRDefault="0018393D" w:rsidP="0018393D">
            <w:pPr>
              <w:autoSpaceDE w:val="0"/>
              <w:autoSpaceDN w:val="0"/>
              <w:adjustRightInd w:val="0"/>
              <w:jc w:val="center"/>
              <w:rPr>
                <w:rFonts w:eastAsiaTheme="minorHAnsi" w:cs="Arial"/>
                <w:color w:val="000000"/>
                <w:sz w:val="16"/>
                <w:szCs w:val="16"/>
                <w:lang w:eastAsia="en-US"/>
              </w:rPr>
            </w:pPr>
          </w:p>
        </w:tc>
        <w:tc>
          <w:tcPr>
            <w:tcW w:w="308" w:type="pct"/>
            <w:gridSpan w:val="2"/>
            <w:tcBorders>
              <w:top w:val="nil"/>
              <w:left w:val="single" w:sz="2" w:space="0" w:color="000000"/>
              <w:bottom w:val="nil"/>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404" w:type="pct"/>
            <w:tcBorders>
              <w:top w:val="nil"/>
              <w:left w:val="single" w:sz="2" w:space="0" w:color="000000"/>
              <w:bottom w:val="nil"/>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194"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195"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1</w:t>
            </w:r>
          </w:p>
        </w:tc>
        <w:tc>
          <w:tcPr>
            <w:tcW w:w="195"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2</w:t>
            </w:r>
          </w:p>
        </w:tc>
        <w:tc>
          <w:tcPr>
            <w:tcW w:w="197"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2</w:t>
            </w:r>
          </w:p>
        </w:tc>
        <w:tc>
          <w:tcPr>
            <w:tcW w:w="197"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2</w:t>
            </w:r>
          </w:p>
        </w:tc>
        <w:tc>
          <w:tcPr>
            <w:tcW w:w="542" w:type="pct"/>
            <w:tcBorders>
              <w:top w:val="nil"/>
              <w:left w:val="single" w:sz="2" w:space="0" w:color="000000"/>
              <w:bottom w:val="nil"/>
              <w:right w:val="single" w:sz="2" w:space="0" w:color="000000"/>
            </w:tcBorders>
            <w:shd w:val="clear" w:color="auto" w:fill="92D050"/>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626" w:type="pct"/>
            <w:tcBorders>
              <w:top w:val="single" w:sz="2" w:space="0" w:color="000000"/>
              <w:left w:val="single" w:sz="2" w:space="0" w:color="000000"/>
              <w:bottom w:val="single" w:sz="2" w:space="0" w:color="000000"/>
              <w:right w:val="single" w:sz="12" w:space="0" w:color="000000"/>
            </w:tcBorders>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225</w:t>
            </w:r>
          </w:p>
        </w:tc>
      </w:tr>
      <w:tr w:rsidR="00952964" w:rsidRPr="0018393D" w:rsidTr="00DA5320">
        <w:trPr>
          <w:trHeight w:val="218"/>
        </w:trPr>
        <w:tc>
          <w:tcPr>
            <w:tcW w:w="1702" w:type="pct"/>
            <w:tcBorders>
              <w:top w:val="single" w:sz="2" w:space="0" w:color="000000"/>
              <w:left w:val="single" w:sz="12" w:space="0" w:color="000000"/>
              <w:bottom w:val="single" w:sz="2" w:space="0" w:color="000000"/>
              <w:right w:val="single" w:sz="2" w:space="0" w:color="000000"/>
            </w:tcBorders>
            <w:shd w:val="solid" w:color="FFFFFF" w:fill="auto"/>
            <w:vAlign w:val="center"/>
          </w:tcPr>
          <w:p w:rsidR="0018393D" w:rsidRPr="00E64005" w:rsidRDefault="0018393D" w:rsidP="00DA5320">
            <w:pPr>
              <w:autoSpaceDE w:val="0"/>
              <w:autoSpaceDN w:val="0"/>
              <w:adjustRightInd w:val="0"/>
              <w:rPr>
                <w:rFonts w:eastAsiaTheme="minorHAnsi" w:cs="Arial"/>
                <w:i/>
                <w:iCs/>
                <w:color w:val="000000"/>
                <w:sz w:val="16"/>
                <w:szCs w:val="16"/>
                <w:lang w:eastAsia="en-US"/>
              </w:rPr>
            </w:pPr>
            <w:r w:rsidRPr="00E64005">
              <w:rPr>
                <w:rFonts w:eastAsiaTheme="minorHAnsi" w:cs="Arial"/>
                <w:i/>
                <w:iCs/>
                <w:color w:val="000000"/>
                <w:sz w:val="16"/>
                <w:szCs w:val="16"/>
                <w:lang w:eastAsia="en-US"/>
              </w:rPr>
              <w:t>Administratíva a korešpondencia</w:t>
            </w:r>
          </w:p>
        </w:tc>
        <w:tc>
          <w:tcPr>
            <w:tcW w:w="440" w:type="pct"/>
            <w:tcBorders>
              <w:top w:val="single" w:sz="2" w:space="0" w:color="000000"/>
              <w:left w:val="single" w:sz="2" w:space="0" w:color="000000"/>
              <w:bottom w:val="single" w:sz="2" w:space="0" w:color="000000"/>
              <w:right w:val="single" w:sz="2" w:space="0" w:color="000000"/>
            </w:tcBorders>
            <w:shd w:val="solid" w:color="FFD966" w:themeColor="accent4" w:themeTint="99" w:fill="FFD966" w:themeFill="accent4" w:themeFillTint="99"/>
            <w:vAlign w:val="center"/>
          </w:tcPr>
          <w:p w:rsidR="0018393D" w:rsidRPr="00E64005" w:rsidRDefault="0018393D" w:rsidP="0018393D">
            <w:pPr>
              <w:autoSpaceDE w:val="0"/>
              <w:autoSpaceDN w:val="0"/>
              <w:adjustRightInd w:val="0"/>
              <w:jc w:val="center"/>
              <w:rPr>
                <w:rFonts w:eastAsiaTheme="minorHAnsi" w:cs="Arial"/>
                <w:color w:val="000000"/>
                <w:sz w:val="16"/>
                <w:szCs w:val="16"/>
                <w:lang w:eastAsia="en-US"/>
              </w:rPr>
            </w:pPr>
          </w:p>
        </w:tc>
        <w:tc>
          <w:tcPr>
            <w:tcW w:w="308" w:type="pct"/>
            <w:gridSpan w:val="2"/>
            <w:tcBorders>
              <w:top w:val="nil"/>
              <w:left w:val="single" w:sz="2" w:space="0" w:color="000000"/>
              <w:bottom w:val="nil"/>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404" w:type="pct"/>
            <w:tcBorders>
              <w:top w:val="nil"/>
              <w:left w:val="single" w:sz="2" w:space="0" w:color="000000"/>
              <w:bottom w:val="nil"/>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194"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2</w:t>
            </w:r>
          </w:p>
        </w:tc>
        <w:tc>
          <w:tcPr>
            <w:tcW w:w="195"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195"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197"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197"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542" w:type="pct"/>
            <w:tcBorders>
              <w:top w:val="nil"/>
              <w:left w:val="single" w:sz="2" w:space="0" w:color="000000"/>
              <w:bottom w:val="nil"/>
              <w:right w:val="single" w:sz="2" w:space="0" w:color="000000"/>
            </w:tcBorders>
            <w:shd w:val="clear" w:color="auto" w:fill="92D050"/>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626" w:type="pct"/>
            <w:tcBorders>
              <w:top w:val="single" w:sz="2" w:space="0" w:color="000000"/>
              <w:left w:val="single" w:sz="2" w:space="0" w:color="000000"/>
              <w:bottom w:val="single" w:sz="2" w:space="0" w:color="000000"/>
              <w:right w:val="single" w:sz="12" w:space="0" w:color="000000"/>
            </w:tcBorders>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66</w:t>
            </w:r>
          </w:p>
        </w:tc>
      </w:tr>
      <w:tr w:rsidR="00952964" w:rsidRPr="0018393D" w:rsidTr="00DA5320">
        <w:trPr>
          <w:trHeight w:val="218"/>
        </w:trPr>
        <w:tc>
          <w:tcPr>
            <w:tcW w:w="1702" w:type="pct"/>
            <w:tcBorders>
              <w:top w:val="single" w:sz="2" w:space="0" w:color="000000"/>
              <w:left w:val="single" w:sz="12" w:space="0" w:color="000000"/>
              <w:bottom w:val="single" w:sz="2" w:space="0" w:color="000000"/>
              <w:right w:val="single" w:sz="2" w:space="0" w:color="000000"/>
            </w:tcBorders>
            <w:shd w:val="solid" w:color="FFFFFF" w:fill="auto"/>
            <w:vAlign w:val="center"/>
          </w:tcPr>
          <w:p w:rsidR="0018393D" w:rsidRPr="00E64005" w:rsidRDefault="0018393D" w:rsidP="00DA5320">
            <w:pPr>
              <w:autoSpaceDE w:val="0"/>
              <w:autoSpaceDN w:val="0"/>
              <w:adjustRightInd w:val="0"/>
              <w:rPr>
                <w:rFonts w:eastAsiaTheme="minorHAnsi" w:cs="Arial"/>
                <w:i/>
                <w:iCs/>
                <w:color w:val="000000"/>
                <w:sz w:val="16"/>
                <w:szCs w:val="16"/>
                <w:lang w:eastAsia="en-US"/>
              </w:rPr>
            </w:pPr>
            <w:r w:rsidRPr="00E64005">
              <w:rPr>
                <w:rFonts w:eastAsiaTheme="minorHAnsi" w:cs="Arial"/>
                <w:i/>
                <w:iCs/>
                <w:color w:val="000000"/>
                <w:sz w:val="16"/>
                <w:szCs w:val="16"/>
                <w:lang w:eastAsia="en-US"/>
              </w:rPr>
              <w:t>Právna náuka</w:t>
            </w:r>
          </w:p>
        </w:tc>
        <w:tc>
          <w:tcPr>
            <w:tcW w:w="440" w:type="pct"/>
            <w:tcBorders>
              <w:top w:val="single" w:sz="2" w:space="0" w:color="000000"/>
              <w:left w:val="single" w:sz="2" w:space="0" w:color="000000"/>
              <w:bottom w:val="single" w:sz="2" w:space="0" w:color="000000"/>
              <w:right w:val="single" w:sz="2" w:space="0" w:color="000000"/>
            </w:tcBorders>
            <w:shd w:val="solid" w:color="FFD966" w:themeColor="accent4" w:themeTint="99" w:fill="FFD966" w:themeFill="accent4" w:themeFillTint="99"/>
            <w:vAlign w:val="center"/>
          </w:tcPr>
          <w:p w:rsidR="0018393D" w:rsidRPr="00E64005" w:rsidRDefault="0018393D" w:rsidP="0018393D">
            <w:pPr>
              <w:autoSpaceDE w:val="0"/>
              <w:autoSpaceDN w:val="0"/>
              <w:adjustRightInd w:val="0"/>
              <w:jc w:val="center"/>
              <w:rPr>
                <w:rFonts w:eastAsiaTheme="minorHAnsi" w:cs="Arial"/>
                <w:color w:val="000000"/>
                <w:sz w:val="16"/>
                <w:szCs w:val="16"/>
                <w:lang w:eastAsia="en-US"/>
              </w:rPr>
            </w:pPr>
          </w:p>
        </w:tc>
        <w:tc>
          <w:tcPr>
            <w:tcW w:w="308" w:type="pct"/>
            <w:gridSpan w:val="2"/>
            <w:tcBorders>
              <w:top w:val="nil"/>
              <w:left w:val="single" w:sz="2" w:space="0" w:color="000000"/>
              <w:bottom w:val="nil"/>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404" w:type="pct"/>
            <w:tcBorders>
              <w:top w:val="nil"/>
              <w:left w:val="single" w:sz="2" w:space="0" w:color="000000"/>
              <w:bottom w:val="nil"/>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194"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195"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195"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197"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197"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2</w:t>
            </w:r>
          </w:p>
        </w:tc>
        <w:tc>
          <w:tcPr>
            <w:tcW w:w="542" w:type="pct"/>
            <w:tcBorders>
              <w:top w:val="nil"/>
              <w:left w:val="single" w:sz="2" w:space="0" w:color="000000"/>
              <w:bottom w:val="nil"/>
              <w:right w:val="single" w:sz="2" w:space="0" w:color="000000"/>
            </w:tcBorders>
            <w:shd w:val="clear" w:color="auto" w:fill="92D050"/>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626" w:type="pct"/>
            <w:tcBorders>
              <w:top w:val="single" w:sz="2" w:space="0" w:color="000000"/>
              <w:left w:val="single" w:sz="2" w:space="0" w:color="000000"/>
              <w:bottom w:val="single" w:sz="2" w:space="0" w:color="000000"/>
              <w:right w:val="single" w:sz="12" w:space="0" w:color="000000"/>
            </w:tcBorders>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60</w:t>
            </w:r>
          </w:p>
        </w:tc>
      </w:tr>
      <w:tr w:rsidR="00952964" w:rsidRPr="0018393D" w:rsidTr="00DA5320">
        <w:trPr>
          <w:trHeight w:val="223"/>
        </w:trPr>
        <w:tc>
          <w:tcPr>
            <w:tcW w:w="1702" w:type="pct"/>
            <w:tcBorders>
              <w:top w:val="single" w:sz="2" w:space="0" w:color="000000"/>
              <w:left w:val="single" w:sz="12" w:space="0" w:color="000000"/>
              <w:bottom w:val="double" w:sz="4" w:space="0" w:color="auto"/>
              <w:right w:val="single" w:sz="2" w:space="0" w:color="000000"/>
            </w:tcBorders>
            <w:shd w:val="solid" w:color="FFFFFF" w:fill="auto"/>
            <w:vAlign w:val="center"/>
          </w:tcPr>
          <w:p w:rsidR="0018393D" w:rsidRPr="00E64005" w:rsidRDefault="0018393D" w:rsidP="00DA5320">
            <w:pPr>
              <w:autoSpaceDE w:val="0"/>
              <w:autoSpaceDN w:val="0"/>
              <w:adjustRightInd w:val="0"/>
              <w:rPr>
                <w:rFonts w:eastAsiaTheme="minorHAnsi" w:cs="Arial"/>
                <w:i/>
                <w:iCs/>
                <w:color w:val="000000"/>
                <w:sz w:val="16"/>
                <w:szCs w:val="16"/>
                <w:lang w:eastAsia="en-US"/>
              </w:rPr>
            </w:pPr>
            <w:r w:rsidRPr="00E64005">
              <w:rPr>
                <w:rFonts w:eastAsiaTheme="minorHAnsi" w:cs="Arial"/>
                <w:i/>
                <w:iCs/>
                <w:color w:val="000000"/>
                <w:sz w:val="16"/>
                <w:szCs w:val="16"/>
                <w:lang w:eastAsia="en-US"/>
              </w:rPr>
              <w:t>Účtovníctvo</w:t>
            </w:r>
          </w:p>
        </w:tc>
        <w:tc>
          <w:tcPr>
            <w:tcW w:w="440" w:type="pct"/>
            <w:tcBorders>
              <w:top w:val="single" w:sz="2" w:space="0" w:color="000000"/>
              <w:left w:val="single" w:sz="2" w:space="0" w:color="000000"/>
              <w:bottom w:val="single" w:sz="2" w:space="0" w:color="000000"/>
              <w:right w:val="single" w:sz="2" w:space="0" w:color="000000"/>
            </w:tcBorders>
            <w:shd w:val="solid" w:color="FFD966" w:themeColor="accent4" w:themeTint="99" w:fill="FFD966" w:themeFill="accent4" w:themeFillTint="99"/>
            <w:vAlign w:val="center"/>
          </w:tcPr>
          <w:p w:rsidR="0018393D" w:rsidRPr="00E64005" w:rsidRDefault="0018393D" w:rsidP="0018393D">
            <w:pPr>
              <w:autoSpaceDE w:val="0"/>
              <w:autoSpaceDN w:val="0"/>
              <w:adjustRightInd w:val="0"/>
              <w:jc w:val="center"/>
              <w:rPr>
                <w:rFonts w:eastAsiaTheme="minorHAnsi" w:cs="Arial"/>
                <w:color w:val="000000"/>
                <w:sz w:val="16"/>
                <w:szCs w:val="16"/>
                <w:lang w:eastAsia="en-US"/>
              </w:rPr>
            </w:pPr>
          </w:p>
        </w:tc>
        <w:tc>
          <w:tcPr>
            <w:tcW w:w="308" w:type="pct"/>
            <w:gridSpan w:val="2"/>
            <w:tcBorders>
              <w:top w:val="nil"/>
              <w:left w:val="single" w:sz="2" w:space="0" w:color="000000"/>
              <w:bottom w:val="nil"/>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404" w:type="pct"/>
            <w:tcBorders>
              <w:top w:val="nil"/>
              <w:left w:val="single" w:sz="2" w:space="0" w:color="000000"/>
              <w:bottom w:val="nil"/>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194"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195"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195"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197"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3</w:t>
            </w:r>
          </w:p>
        </w:tc>
        <w:tc>
          <w:tcPr>
            <w:tcW w:w="197"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3</w:t>
            </w:r>
          </w:p>
        </w:tc>
        <w:tc>
          <w:tcPr>
            <w:tcW w:w="542" w:type="pct"/>
            <w:tcBorders>
              <w:top w:val="nil"/>
              <w:left w:val="single" w:sz="2" w:space="0" w:color="000000"/>
              <w:bottom w:val="single" w:sz="2" w:space="0" w:color="000000"/>
              <w:right w:val="single" w:sz="2" w:space="0" w:color="000000"/>
            </w:tcBorders>
            <w:shd w:val="clear" w:color="auto" w:fill="92D050"/>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626" w:type="pct"/>
            <w:tcBorders>
              <w:top w:val="single" w:sz="2" w:space="0" w:color="000000"/>
              <w:left w:val="single" w:sz="2" w:space="0" w:color="000000"/>
              <w:bottom w:val="single" w:sz="2" w:space="0" w:color="000000"/>
              <w:right w:val="single" w:sz="12" w:space="0" w:color="000000"/>
            </w:tcBorders>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189</w:t>
            </w:r>
          </w:p>
        </w:tc>
      </w:tr>
      <w:tr w:rsidR="00952964" w:rsidRPr="0018393D" w:rsidTr="00DA5320">
        <w:trPr>
          <w:trHeight w:val="233"/>
        </w:trPr>
        <w:tc>
          <w:tcPr>
            <w:tcW w:w="1702" w:type="pct"/>
            <w:tcBorders>
              <w:top w:val="double" w:sz="4" w:space="0" w:color="auto"/>
              <w:left w:val="single" w:sz="12" w:space="0" w:color="000000"/>
              <w:bottom w:val="double" w:sz="4" w:space="0" w:color="auto"/>
              <w:right w:val="single" w:sz="2" w:space="0" w:color="000000"/>
            </w:tcBorders>
            <w:shd w:val="solid" w:color="FFFFFF" w:fill="auto"/>
            <w:vAlign w:val="center"/>
          </w:tcPr>
          <w:p w:rsidR="0018393D" w:rsidRPr="00E64005" w:rsidRDefault="0018393D" w:rsidP="00DA5320">
            <w:pPr>
              <w:autoSpaceDE w:val="0"/>
              <w:autoSpaceDN w:val="0"/>
              <w:adjustRightInd w:val="0"/>
              <w:rPr>
                <w:rFonts w:eastAsiaTheme="minorHAnsi" w:cs="Arial"/>
                <w:b/>
                <w:bCs/>
                <w:color w:val="000000"/>
                <w:sz w:val="16"/>
                <w:szCs w:val="16"/>
                <w:lang w:eastAsia="en-US"/>
              </w:rPr>
            </w:pPr>
            <w:r w:rsidRPr="00E64005">
              <w:rPr>
                <w:rFonts w:eastAsiaTheme="minorHAnsi" w:cs="Arial"/>
                <w:b/>
                <w:bCs/>
                <w:color w:val="000000"/>
                <w:sz w:val="16"/>
                <w:szCs w:val="16"/>
                <w:lang w:eastAsia="en-US"/>
              </w:rPr>
              <w:t>Komunikácia</w:t>
            </w:r>
          </w:p>
        </w:tc>
        <w:tc>
          <w:tcPr>
            <w:tcW w:w="440" w:type="pct"/>
            <w:tcBorders>
              <w:top w:val="single" w:sz="2" w:space="0" w:color="000000"/>
              <w:left w:val="single" w:sz="2" w:space="0" w:color="000000"/>
              <w:bottom w:val="single" w:sz="2" w:space="0" w:color="000000"/>
              <w:right w:val="single" w:sz="2" w:space="0" w:color="000000"/>
            </w:tcBorders>
            <w:shd w:val="solid" w:color="FFD966" w:themeColor="accent4" w:themeTint="99" w:fill="FFD966" w:themeFill="accent4" w:themeFillTint="99"/>
            <w:vAlign w:val="center"/>
          </w:tcPr>
          <w:p w:rsidR="0018393D" w:rsidRPr="00E64005" w:rsidRDefault="0018393D" w:rsidP="0018393D">
            <w:pPr>
              <w:autoSpaceDE w:val="0"/>
              <w:autoSpaceDN w:val="0"/>
              <w:adjustRightInd w:val="0"/>
              <w:jc w:val="center"/>
              <w:rPr>
                <w:rFonts w:eastAsiaTheme="minorHAnsi" w:cs="Arial"/>
                <w:color w:val="000000"/>
                <w:sz w:val="16"/>
                <w:szCs w:val="16"/>
                <w:lang w:eastAsia="en-US"/>
              </w:rPr>
            </w:pPr>
          </w:p>
        </w:tc>
        <w:tc>
          <w:tcPr>
            <w:tcW w:w="308" w:type="pct"/>
            <w:gridSpan w:val="2"/>
            <w:tcBorders>
              <w:top w:val="nil"/>
              <w:left w:val="single" w:sz="2" w:space="0" w:color="000000"/>
              <w:bottom w:val="nil"/>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404" w:type="pct"/>
            <w:tcBorders>
              <w:top w:val="nil"/>
              <w:left w:val="single" w:sz="2" w:space="0" w:color="000000"/>
              <w:bottom w:val="nil"/>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194"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0</w:t>
            </w:r>
          </w:p>
        </w:tc>
        <w:tc>
          <w:tcPr>
            <w:tcW w:w="195"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1</w:t>
            </w:r>
          </w:p>
        </w:tc>
        <w:tc>
          <w:tcPr>
            <w:tcW w:w="195"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0</w:t>
            </w:r>
          </w:p>
        </w:tc>
        <w:tc>
          <w:tcPr>
            <w:tcW w:w="197"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0</w:t>
            </w:r>
          </w:p>
        </w:tc>
        <w:tc>
          <w:tcPr>
            <w:tcW w:w="197"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0</w:t>
            </w:r>
          </w:p>
        </w:tc>
        <w:tc>
          <w:tcPr>
            <w:tcW w:w="542" w:type="pct"/>
            <w:tcBorders>
              <w:top w:val="single" w:sz="2" w:space="0" w:color="000000"/>
              <w:left w:val="single" w:sz="2" w:space="0" w:color="000000"/>
              <w:bottom w:val="nil"/>
              <w:right w:val="single" w:sz="2" w:space="0" w:color="000000"/>
            </w:tcBorders>
            <w:shd w:val="clear" w:color="auto" w:fill="92D050"/>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1</w:t>
            </w:r>
          </w:p>
        </w:tc>
        <w:tc>
          <w:tcPr>
            <w:tcW w:w="626" w:type="pct"/>
            <w:tcBorders>
              <w:top w:val="single" w:sz="2" w:space="0" w:color="000000"/>
              <w:left w:val="single" w:sz="2" w:space="0" w:color="000000"/>
              <w:bottom w:val="single" w:sz="2" w:space="0" w:color="000000"/>
              <w:right w:val="single" w:sz="12" w:space="0" w:color="000000"/>
            </w:tcBorders>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33</w:t>
            </w:r>
          </w:p>
        </w:tc>
      </w:tr>
      <w:tr w:rsidR="00952964" w:rsidRPr="0018393D" w:rsidTr="00DA5320">
        <w:trPr>
          <w:trHeight w:val="218"/>
        </w:trPr>
        <w:tc>
          <w:tcPr>
            <w:tcW w:w="1702" w:type="pct"/>
            <w:tcBorders>
              <w:top w:val="double" w:sz="4" w:space="0" w:color="auto"/>
              <w:left w:val="single" w:sz="12" w:space="0" w:color="000000"/>
              <w:bottom w:val="double" w:sz="4" w:space="0" w:color="auto"/>
              <w:right w:val="single" w:sz="2" w:space="0" w:color="000000"/>
            </w:tcBorders>
            <w:vAlign w:val="center"/>
          </w:tcPr>
          <w:p w:rsidR="0018393D" w:rsidRPr="00E64005" w:rsidRDefault="0018393D" w:rsidP="00DA5320">
            <w:pPr>
              <w:autoSpaceDE w:val="0"/>
              <w:autoSpaceDN w:val="0"/>
              <w:adjustRightInd w:val="0"/>
              <w:rPr>
                <w:rFonts w:eastAsiaTheme="minorHAnsi" w:cs="Arial"/>
                <w:i/>
                <w:iCs/>
                <w:color w:val="000000"/>
                <w:sz w:val="16"/>
                <w:szCs w:val="16"/>
                <w:lang w:eastAsia="en-US"/>
              </w:rPr>
            </w:pPr>
            <w:r w:rsidRPr="00E64005">
              <w:rPr>
                <w:rFonts w:eastAsiaTheme="minorHAnsi" w:cs="Arial"/>
                <w:i/>
                <w:iCs/>
                <w:color w:val="000000"/>
                <w:sz w:val="16"/>
                <w:szCs w:val="16"/>
                <w:lang w:eastAsia="en-US"/>
              </w:rPr>
              <w:t>Spoločenská komunikácia</w:t>
            </w:r>
          </w:p>
        </w:tc>
        <w:tc>
          <w:tcPr>
            <w:tcW w:w="440" w:type="pct"/>
            <w:tcBorders>
              <w:top w:val="single" w:sz="2" w:space="0" w:color="000000"/>
              <w:left w:val="single" w:sz="2" w:space="0" w:color="000000"/>
              <w:bottom w:val="single" w:sz="2" w:space="0" w:color="000000"/>
              <w:right w:val="single" w:sz="2" w:space="0" w:color="000000"/>
            </w:tcBorders>
            <w:shd w:val="solid" w:color="FFD966" w:themeColor="accent4" w:themeTint="99" w:fill="FFD966" w:themeFill="accent4" w:themeFillTint="99"/>
            <w:vAlign w:val="center"/>
          </w:tcPr>
          <w:p w:rsidR="0018393D" w:rsidRPr="00E64005" w:rsidRDefault="0018393D" w:rsidP="0018393D">
            <w:pPr>
              <w:autoSpaceDE w:val="0"/>
              <w:autoSpaceDN w:val="0"/>
              <w:adjustRightInd w:val="0"/>
              <w:jc w:val="center"/>
              <w:rPr>
                <w:rFonts w:eastAsiaTheme="minorHAnsi" w:cs="Arial"/>
                <w:color w:val="000000"/>
                <w:sz w:val="16"/>
                <w:szCs w:val="16"/>
                <w:lang w:eastAsia="en-US"/>
              </w:rPr>
            </w:pPr>
          </w:p>
        </w:tc>
        <w:tc>
          <w:tcPr>
            <w:tcW w:w="308" w:type="pct"/>
            <w:gridSpan w:val="2"/>
            <w:tcBorders>
              <w:top w:val="nil"/>
              <w:left w:val="single" w:sz="2" w:space="0" w:color="000000"/>
              <w:bottom w:val="nil"/>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404" w:type="pct"/>
            <w:tcBorders>
              <w:top w:val="nil"/>
              <w:left w:val="single" w:sz="2" w:space="0" w:color="000000"/>
              <w:bottom w:val="nil"/>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194"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195"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1</w:t>
            </w:r>
          </w:p>
        </w:tc>
        <w:tc>
          <w:tcPr>
            <w:tcW w:w="195"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197"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197"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542" w:type="pct"/>
            <w:tcBorders>
              <w:top w:val="nil"/>
              <w:left w:val="single" w:sz="2" w:space="0" w:color="000000"/>
              <w:bottom w:val="single" w:sz="2" w:space="0" w:color="000000"/>
              <w:right w:val="single" w:sz="2" w:space="0" w:color="000000"/>
            </w:tcBorders>
            <w:shd w:val="clear" w:color="auto" w:fill="92D050"/>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626" w:type="pct"/>
            <w:tcBorders>
              <w:top w:val="single" w:sz="2" w:space="0" w:color="000000"/>
              <w:left w:val="single" w:sz="2" w:space="0" w:color="000000"/>
              <w:bottom w:val="single" w:sz="2" w:space="0" w:color="000000"/>
              <w:right w:val="single" w:sz="12" w:space="0" w:color="000000"/>
            </w:tcBorders>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33</w:t>
            </w:r>
          </w:p>
        </w:tc>
      </w:tr>
      <w:tr w:rsidR="00952964" w:rsidRPr="0018393D" w:rsidTr="00DA5320">
        <w:trPr>
          <w:trHeight w:val="233"/>
        </w:trPr>
        <w:tc>
          <w:tcPr>
            <w:tcW w:w="1702" w:type="pct"/>
            <w:tcBorders>
              <w:top w:val="double" w:sz="4" w:space="0" w:color="auto"/>
              <w:left w:val="single" w:sz="12" w:space="0" w:color="000000"/>
              <w:bottom w:val="double" w:sz="4" w:space="0" w:color="auto"/>
              <w:right w:val="single" w:sz="2" w:space="0" w:color="000000"/>
            </w:tcBorders>
            <w:shd w:val="solid" w:color="FFFFFF" w:fill="auto"/>
            <w:vAlign w:val="center"/>
          </w:tcPr>
          <w:p w:rsidR="0018393D" w:rsidRPr="00E64005" w:rsidRDefault="0018393D" w:rsidP="00DA5320">
            <w:pPr>
              <w:autoSpaceDE w:val="0"/>
              <w:autoSpaceDN w:val="0"/>
              <w:adjustRightInd w:val="0"/>
              <w:rPr>
                <w:rFonts w:eastAsiaTheme="minorHAnsi" w:cs="Arial"/>
                <w:b/>
                <w:bCs/>
                <w:color w:val="000000"/>
                <w:sz w:val="16"/>
                <w:szCs w:val="16"/>
                <w:lang w:eastAsia="en-US"/>
              </w:rPr>
            </w:pPr>
            <w:r w:rsidRPr="00E64005">
              <w:rPr>
                <w:rFonts w:eastAsiaTheme="minorHAnsi" w:cs="Arial"/>
                <w:b/>
                <w:bCs/>
                <w:color w:val="000000"/>
                <w:sz w:val="16"/>
                <w:szCs w:val="16"/>
                <w:lang w:eastAsia="en-US"/>
              </w:rPr>
              <w:t>Teoretické vzdelávanie v odbore</w:t>
            </w:r>
          </w:p>
        </w:tc>
        <w:tc>
          <w:tcPr>
            <w:tcW w:w="440" w:type="pct"/>
            <w:tcBorders>
              <w:top w:val="single" w:sz="2" w:space="0" w:color="000000"/>
              <w:left w:val="single" w:sz="2" w:space="0" w:color="000000"/>
              <w:bottom w:val="single" w:sz="2" w:space="0" w:color="000000"/>
              <w:right w:val="single" w:sz="2" w:space="0" w:color="000000"/>
            </w:tcBorders>
            <w:shd w:val="solid" w:color="FFD966" w:themeColor="accent4" w:themeTint="99" w:fill="FFD966" w:themeFill="accent4" w:themeFillTint="99"/>
            <w:vAlign w:val="center"/>
          </w:tcPr>
          <w:p w:rsidR="0018393D" w:rsidRPr="00E64005" w:rsidRDefault="0018393D" w:rsidP="0018393D">
            <w:pPr>
              <w:autoSpaceDE w:val="0"/>
              <w:autoSpaceDN w:val="0"/>
              <w:adjustRightInd w:val="0"/>
              <w:jc w:val="center"/>
              <w:rPr>
                <w:rFonts w:eastAsiaTheme="minorHAnsi" w:cs="Arial"/>
                <w:color w:val="000000"/>
                <w:sz w:val="16"/>
                <w:szCs w:val="16"/>
                <w:lang w:eastAsia="en-US"/>
              </w:rPr>
            </w:pPr>
          </w:p>
        </w:tc>
        <w:tc>
          <w:tcPr>
            <w:tcW w:w="308" w:type="pct"/>
            <w:gridSpan w:val="2"/>
            <w:tcBorders>
              <w:top w:val="nil"/>
              <w:left w:val="single" w:sz="2" w:space="0" w:color="000000"/>
              <w:bottom w:val="nil"/>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404" w:type="pct"/>
            <w:tcBorders>
              <w:top w:val="nil"/>
              <w:left w:val="single" w:sz="2" w:space="0" w:color="000000"/>
              <w:bottom w:val="nil"/>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194"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6</w:t>
            </w:r>
          </w:p>
        </w:tc>
        <w:tc>
          <w:tcPr>
            <w:tcW w:w="195"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6</w:t>
            </w:r>
          </w:p>
        </w:tc>
        <w:tc>
          <w:tcPr>
            <w:tcW w:w="195"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8</w:t>
            </w:r>
          </w:p>
        </w:tc>
        <w:tc>
          <w:tcPr>
            <w:tcW w:w="197"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7</w:t>
            </w:r>
          </w:p>
        </w:tc>
        <w:tc>
          <w:tcPr>
            <w:tcW w:w="197"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8</w:t>
            </w:r>
          </w:p>
        </w:tc>
        <w:tc>
          <w:tcPr>
            <w:tcW w:w="542" w:type="pct"/>
            <w:tcBorders>
              <w:top w:val="single" w:sz="2" w:space="0" w:color="000000"/>
              <w:left w:val="single" w:sz="2" w:space="0" w:color="000000"/>
              <w:bottom w:val="nil"/>
              <w:right w:val="single" w:sz="2" w:space="0" w:color="000000"/>
            </w:tcBorders>
            <w:shd w:val="clear" w:color="auto" w:fill="92D050"/>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35</w:t>
            </w:r>
          </w:p>
        </w:tc>
        <w:tc>
          <w:tcPr>
            <w:tcW w:w="626" w:type="pct"/>
            <w:tcBorders>
              <w:top w:val="single" w:sz="2" w:space="0" w:color="000000"/>
              <w:left w:val="single" w:sz="2" w:space="0" w:color="000000"/>
              <w:bottom w:val="single" w:sz="2" w:space="0" w:color="000000"/>
              <w:right w:val="single" w:sz="12" w:space="0" w:color="000000"/>
            </w:tcBorders>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1131</w:t>
            </w:r>
          </w:p>
        </w:tc>
      </w:tr>
      <w:tr w:rsidR="00952964" w:rsidRPr="0018393D" w:rsidTr="00DA5320">
        <w:trPr>
          <w:trHeight w:val="218"/>
        </w:trPr>
        <w:tc>
          <w:tcPr>
            <w:tcW w:w="1702" w:type="pct"/>
            <w:tcBorders>
              <w:top w:val="double" w:sz="4" w:space="0" w:color="auto"/>
              <w:left w:val="single" w:sz="12" w:space="0" w:color="000000"/>
              <w:bottom w:val="single" w:sz="2" w:space="0" w:color="000000"/>
              <w:right w:val="single" w:sz="2" w:space="0" w:color="000000"/>
            </w:tcBorders>
            <w:shd w:val="solid" w:color="FFFFFF" w:fill="auto"/>
            <w:vAlign w:val="center"/>
          </w:tcPr>
          <w:p w:rsidR="0018393D" w:rsidRPr="00E64005" w:rsidRDefault="0018393D" w:rsidP="00DA5320">
            <w:pPr>
              <w:autoSpaceDE w:val="0"/>
              <w:autoSpaceDN w:val="0"/>
              <w:adjustRightInd w:val="0"/>
              <w:rPr>
                <w:rFonts w:eastAsiaTheme="minorHAnsi" w:cs="Arial"/>
                <w:i/>
                <w:iCs/>
                <w:color w:val="000000"/>
                <w:sz w:val="16"/>
                <w:szCs w:val="16"/>
                <w:lang w:eastAsia="en-US"/>
              </w:rPr>
            </w:pPr>
            <w:r w:rsidRPr="00E64005">
              <w:rPr>
                <w:rFonts w:eastAsiaTheme="minorHAnsi" w:cs="Arial"/>
                <w:i/>
                <w:iCs/>
                <w:color w:val="000000"/>
                <w:sz w:val="16"/>
                <w:szCs w:val="16"/>
                <w:lang w:eastAsia="en-US"/>
              </w:rPr>
              <w:t>Geografia cestovného ruchu</w:t>
            </w:r>
          </w:p>
        </w:tc>
        <w:tc>
          <w:tcPr>
            <w:tcW w:w="440" w:type="pct"/>
            <w:tcBorders>
              <w:top w:val="single" w:sz="2" w:space="0" w:color="000000"/>
              <w:left w:val="single" w:sz="2" w:space="0" w:color="000000"/>
              <w:bottom w:val="single" w:sz="2" w:space="0" w:color="000000"/>
              <w:right w:val="single" w:sz="2" w:space="0" w:color="000000"/>
            </w:tcBorders>
            <w:shd w:val="solid" w:color="FFD966" w:themeColor="accent4" w:themeTint="99" w:fill="FFD966" w:themeFill="accent4" w:themeFillTint="99"/>
            <w:vAlign w:val="center"/>
          </w:tcPr>
          <w:p w:rsidR="0018393D" w:rsidRPr="00E64005" w:rsidRDefault="0018393D" w:rsidP="0018393D">
            <w:pPr>
              <w:autoSpaceDE w:val="0"/>
              <w:autoSpaceDN w:val="0"/>
              <w:adjustRightInd w:val="0"/>
              <w:jc w:val="center"/>
              <w:rPr>
                <w:rFonts w:eastAsiaTheme="minorHAnsi" w:cs="Arial"/>
                <w:color w:val="000000"/>
                <w:sz w:val="16"/>
                <w:szCs w:val="16"/>
                <w:lang w:eastAsia="en-US"/>
              </w:rPr>
            </w:pPr>
          </w:p>
        </w:tc>
        <w:tc>
          <w:tcPr>
            <w:tcW w:w="308" w:type="pct"/>
            <w:gridSpan w:val="2"/>
            <w:tcBorders>
              <w:top w:val="nil"/>
              <w:left w:val="single" w:sz="2" w:space="0" w:color="000000"/>
              <w:bottom w:val="nil"/>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404" w:type="pct"/>
            <w:tcBorders>
              <w:top w:val="nil"/>
              <w:left w:val="single" w:sz="2" w:space="0" w:color="000000"/>
              <w:bottom w:val="nil"/>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194"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195"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195"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2</w:t>
            </w:r>
          </w:p>
        </w:tc>
        <w:tc>
          <w:tcPr>
            <w:tcW w:w="197"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2</w:t>
            </w:r>
          </w:p>
        </w:tc>
        <w:tc>
          <w:tcPr>
            <w:tcW w:w="197"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542" w:type="pct"/>
            <w:tcBorders>
              <w:top w:val="nil"/>
              <w:left w:val="single" w:sz="2" w:space="0" w:color="000000"/>
              <w:bottom w:val="nil"/>
              <w:right w:val="single" w:sz="2" w:space="0" w:color="000000"/>
            </w:tcBorders>
            <w:shd w:val="clear" w:color="auto" w:fill="92D050"/>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626" w:type="pct"/>
            <w:tcBorders>
              <w:top w:val="single" w:sz="2" w:space="0" w:color="000000"/>
              <w:left w:val="single" w:sz="2" w:space="0" w:color="000000"/>
              <w:bottom w:val="single" w:sz="2" w:space="0" w:color="000000"/>
              <w:right w:val="single" w:sz="12" w:space="0" w:color="000000"/>
            </w:tcBorders>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132</w:t>
            </w:r>
          </w:p>
        </w:tc>
      </w:tr>
      <w:tr w:rsidR="00952964" w:rsidRPr="0018393D" w:rsidTr="00DA5320">
        <w:trPr>
          <w:trHeight w:val="218"/>
        </w:trPr>
        <w:tc>
          <w:tcPr>
            <w:tcW w:w="1702" w:type="pct"/>
            <w:tcBorders>
              <w:top w:val="single" w:sz="2" w:space="0" w:color="000000"/>
              <w:left w:val="single" w:sz="12" w:space="0" w:color="000000"/>
              <w:bottom w:val="single" w:sz="2" w:space="0" w:color="000000"/>
              <w:right w:val="single" w:sz="2" w:space="0" w:color="000000"/>
            </w:tcBorders>
            <w:shd w:val="solid" w:color="FFFFFF" w:fill="FFD966" w:themeFill="accent4" w:themeFillTint="99"/>
            <w:vAlign w:val="center"/>
          </w:tcPr>
          <w:p w:rsidR="00952964" w:rsidRPr="00E64005" w:rsidRDefault="00952964" w:rsidP="00DA5320">
            <w:pPr>
              <w:autoSpaceDE w:val="0"/>
              <w:autoSpaceDN w:val="0"/>
              <w:adjustRightInd w:val="0"/>
              <w:rPr>
                <w:rFonts w:eastAsiaTheme="minorHAnsi" w:cs="Arial"/>
                <w:i/>
                <w:iCs/>
                <w:color w:val="000000"/>
                <w:sz w:val="16"/>
                <w:szCs w:val="16"/>
                <w:lang w:eastAsia="en-US"/>
              </w:rPr>
            </w:pPr>
            <w:r w:rsidRPr="00E64005">
              <w:rPr>
                <w:rFonts w:eastAsiaTheme="minorHAnsi" w:cs="Arial"/>
                <w:i/>
                <w:iCs/>
                <w:color w:val="000000"/>
                <w:sz w:val="16"/>
                <w:szCs w:val="16"/>
                <w:lang w:eastAsia="en-US"/>
              </w:rPr>
              <w:t>Hotelový a gastronomický manažment</w:t>
            </w:r>
          </w:p>
        </w:tc>
        <w:tc>
          <w:tcPr>
            <w:tcW w:w="440" w:type="pct"/>
            <w:tcBorders>
              <w:top w:val="single" w:sz="2" w:space="0" w:color="000000"/>
              <w:left w:val="single" w:sz="2" w:space="0" w:color="000000"/>
              <w:bottom w:val="single" w:sz="2" w:space="0" w:color="000000"/>
              <w:right w:val="single" w:sz="2" w:space="0" w:color="000000"/>
            </w:tcBorders>
            <w:shd w:val="solid" w:color="FFD966" w:themeColor="accent4" w:themeTint="99" w:fill="FFD966" w:themeFill="accent4" w:themeFillTint="99"/>
          </w:tcPr>
          <w:p w:rsidR="00952964" w:rsidRPr="00E64005" w:rsidRDefault="00952964" w:rsidP="0018393D">
            <w:pPr>
              <w:autoSpaceDE w:val="0"/>
              <w:autoSpaceDN w:val="0"/>
              <w:adjustRightInd w:val="0"/>
              <w:rPr>
                <w:rFonts w:eastAsiaTheme="minorHAnsi" w:cs="Arial"/>
                <w:i/>
                <w:iCs/>
                <w:color w:val="000000"/>
                <w:sz w:val="16"/>
                <w:szCs w:val="16"/>
                <w:lang w:eastAsia="en-US"/>
              </w:rPr>
            </w:pPr>
          </w:p>
        </w:tc>
        <w:tc>
          <w:tcPr>
            <w:tcW w:w="308" w:type="pct"/>
            <w:gridSpan w:val="2"/>
            <w:tcBorders>
              <w:top w:val="nil"/>
              <w:left w:val="single" w:sz="2" w:space="0" w:color="000000"/>
              <w:bottom w:val="nil"/>
              <w:right w:val="single" w:sz="2" w:space="0" w:color="000000"/>
            </w:tcBorders>
            <w:shd w:val="solid" w:color="FFFFFF" w:fill="auto"/>
            <w:vAlign w:val="center"/>
          </w:tcPr>
          <w:p w:rsidR="00952964" w:rsidRPr="00E64005" w:rsidRDefault="00952964" w:rsidP="0018393D">
            <w:pPr>
              <w:autoSpaceDE w:val="0"/>
              <w:autoSpaceDN w:val="0"/>
              <w:adjustRightInd w:val="0"/>
              <w:jc w:val="center"/>
              <w:rPr>
                <w:rFonts w:eastAsiaTheme="minorHAnsi" w:cs="Arial"/>
                <w:b/>
                <w:bCs/>
                <w:color w:val="000000"/>
                <w:sz w:val="16"/>
                <w:szCs w:val="16"/>
                <w:lang w:eastAsia="en-US"/>
              </w:rPr>
            </w:pPr>
          </w:p>
        </w:tc>
        <w:tc>
          <w:tcPr>
            <w:tcW w:w="404" w:type="pct"/>
            <w:tcBorders>
              <w:top w:val="nil"/>
              <w:left w:val="single" w:sz="2" w:space="0" w:color="000000"/>
              <w:bottom w:val="nil"/>
              <w:right w:val="single" w:sz="2" w:space="0" w:color="000000"/>
            </w:tcBorders>
            <w:shd w:val="solid" w:color="FFFFFF" w:fill="auto"/>
            <w:vAlign w:val="center"/>
          </w:tcPr>
          <w:p w:rsidR="00952964" w:rsidRPr="00E64005" w:rsidRDefault="00952964" w:rsidP="0018393D">
            <w:pPr>
              <w:autoSpaceDE w:val="0"/>
              <w:autoSpaceDN w:val="0"/>
              <w:adjustRightInd w:val="0"/>
              <w:jc w:val="center"/>
              <w:rPr>
                <w:rFonts w:eastAsiaTheme="minorHAnsi" w:cs="Arial"/>
                <w:b/>
                <w:bCs/>
                <w:color w:val="000000"/>
                <w:sz w:val="16"/>
                <w:szCs w:val="16"/>
                <w:lang w:eastAsia="en-US"/>
              </w:rPr>
            </w:pPr>
          </w:p>
        </w:tc>
        <w:tc>
          <w:tcPr>
            <w:tcW w:w="194"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952964" w:rsidRPr="00E64005" w:rsidRDefault="00952964" w:rsidP="0018393D">
            <w:pPr>
              <w:autoSpaceDE w:val="0"/>
              <w:autoSpaceDN w:val="0"/>
              <w:adjustRightInd w:val="0"/>
              <w:jc w:val="center"/>
              <w:rPr>
                <w:rFonts w:eastAsiaTheme="minorHAnsi" w:cs="Arial"/>
                <w:b/>
                <w:bCs/>
                <w:color w:val="000000"/>
                <w:sz w:val="16"/>
                <w:szCs w:val="16"/>
                <w:lang w:eastAsia="en-US"/>
              </w:rPr>
            </w:pPr>
          </w:p>
        </w:tc>
        <w:tc>
          <w:tcPr>
            <w:tcW w:w="195"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952964" w:rsidRPr="00E64005" w:rsidRDefault="00952964" w:rsidP="0018393D">
            <w:pPr>
              <w:autoSpaceDE w:val="0"/>
              <w:autoSpaceDN w:val="0"/>
              <w:adjustRightInd w:val="0"/>
              <w:jc w:val="center"/>
              <w:rPr>
                <w:rFonts w:eastAsiaTheme="minorHAnsi" w:cs="Arial"/>
                <w:b/>
                <w:bCs/>
                <w:color w:val="000000"/>
                <w:sz w:val="16"/>
                <w:szCs w:val="16"/>
                <w:lang w:eastAsia="en-US"/>
              </w:rPr>
            </w:pPr>
          </w:p>
        </w:tc>
        <w:tc>
          <w:tcPr>
            <w:tcW w:w="195"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952964" w:rsidRPr="00E64005" w:rsidRDefault="00952964" w:rsidP="0018393D">
            <w:pPr>
              <w:autoSpaceDE w:val="0"/>
              <w:autoSpaceDN w:val="0"/>
              <w:adjustRightInd w:val="0"/>
              <w:jc w:val="center"/>
              <w:rPr>
                <w:rFonts w:eastAsiaTheme="minorHAnsi" w:cs="Arial"/>
                <w:b/>
                <w:bCs/>
                <w:color w:val="000000"/>
                <w:sz w:val="16"/>
                <w:szCs w:val="16"/>
                <w:lang w:eastAsia="en-US"/>
              </w:rPr>
            </w:pPr>
          </w:p>
        </w:tc>
        <w:tc>
          <w:tcPr>
            <w:tcW w:w="197"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952964" w:rsidRPr="00E64005" w:rsidRDefault="00952964"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3</w:t>
            </w:r>
          </w:p>
        </w:tc>
        <w:tc>
          <w:tcPr>
            <w:tcW w:w="197"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952964" w:rsidRPr="00E64005" w:rsidRDefault="00952964"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4</w:t>
            </w:r>
          </w:p>
        </w:tc>
        <w:tc>
          <w:tcPr>
            <w:tcW w:w="542" w:type="pct"/>
            <w:tcBorders>
              <w:top w:val="nil"/>
              <w:left w:val="single" w:sz="2" w:space="0" w:color="000000"/>
              <w:bottom w:val="nil"/>
              <w:right w:val="single" w:sz="2" w:space="0" w:color="000000"/>
            </w:tcBorders>
            <w:shd w:val="clear" w:color="auto" w:fill="92D050"/>
            <w:vAlign w:val="center"/>
          </w:tcPr>
          <w:p w:rsidR="00952964" w:rsidRPr="00E64005" w:rsidRDefault="00952964" w:rsidP="0018393D">
            <w:pPr>
              <w:autoSpaceDE w:val="0"/>
              <w:autoSpaceDN w:val="0"/>
              <w:adjustRightInd w:val="0"/>
              <w:jc w:val="center"/>
              <w:rPr>
                <w:rFonts w:eastAsiaTheme="minorHAnsi" w:cs="Arial"/>
                <w:b/>
                <w:bCs/>
                <w:color w:val="000000"/>
                <w:sz w:val="16"/>
                <w:szCs w:val="16"/>
                <w:lang w:eastAsia="en-US"/>
              </w:rPr>
            </w:pPr>
          </w:p>
        </w:tc>
        <w:tc>
          <w:tcPr>
            <w:tcW w:w="626" w:type="pct"/>
            <w:tcBorders>
              <w:top w:val="single" w:sz="2" w:space="0" w:color="000000"/>
              <w:left w:val="single" w:sz="2" w:space="0" w:color="000000"/>
              <w:bottom w:val="single" w:sz="2" w:space="0" w:color="000000"/>
              <w:right w:val="single" w:sz="12" w:space="0" w:color="000000"/>
            </w:tcBorders>
            <w:vAlign w:val="center"/>
          </w:tcPr>
          <w:p w:rsidR="00952964" w:rsidRPr="00E64005" w:rsidRDefault="00952964"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219</w:t>
            </w:r>
          </w:p>
        </w:tc>
      </w:tr>
      <w:tr w:rsidR="00952964" w:rsidRPr="0018393D" w:rsidTr="00DA5320">
        <w:trPr>
          <w:trHeight w:val="218"/>
        </w:trPr>
        <w:tc>
          <w:tcPr>
            <w:tcW w:w="1702" w:type="pct"/>
            <w:tcBorders>
              <w:top w:val="single" w:sz="2" w:space="0" w:color="000000"/>
              <w:left w:val="single" w:sz="12" w:space="0" w:color="000000"/>
              <w:bottom w:val="single" w:sz="2" w:space="0" w:color="000000"/>
              <w:right w:val="single" w:sz="2" w:space="0" w:color="000000"/>
            </w:tcBorders>
            <w:shd w:val="solid" w:color="FFFFFF" w:fill="auto"/>
            <w:vAlign w:val="center"/>
          </w:tcPr>
          <w:p w:rsidR="0018393D" w:rsidRPr="00E64005" w:rsidRDefault="0018393D" w:rsidP="00DA5320">
            <w:pPr>
              <w:autoSpaceDE w:val="0"/>
              <w:autoSpaceDN w:val="0"/>
              <w:adjustRightInd w:val="0"/>
              <w:rPr>
                <w:rFonts w:eastAsiaTheme="minorHAnsi" w:cs="Arial"/>
                <w:i/>
                <w:iCs/>
                <w:color w:val="000000"/>
                <w:sz w:val="16"/>
                <w:szCs w:val="16"/>
                <w:lang w:eastAsia="en-US"/>
              </w:rPr>
            </w:pPr>
            <w:r w:rsidRPr="00E64005">
              <w:rPr>
                <w:rFonts w:eastAsiaTheme="minorHAnsi" w:cs="Arial"/>
                <w:i/>
                <w:iCs/>
                <w:color w:val="000000"/>
                <w:sz w:val="16"/>
                <w:szCs w:val="16"/>
                <w:lang w:eastAsia="en-US"/>
              </w:rPr>
              <w:t>IKT v hotelierstve</w:t>
            </w:r>
          </w:p>
        </w:tc>
        <w:tc>
          <w:tcPr>
            <w:tcW w:w="440" w:type="pct"/>
            <w:tcBorders>
              <w:top w:val="single" w:sz="2" w:space="0" w:color="000000"/>
              <w:left w:val="single" w:sz="2" w:space="0" w:color="000000"/>
              <w:bottom w:val="single" w:sz="2" w:space="0" w:color="000000"/>
              <w:right w:val="single" w:sz="2" w:space="0" w:color="000000"/>
            </w:tcBorders>
            <w:shd w:val="solid" w:color="FFD966" w:themeColor="accent4" w:themeTint="99" w:fill="FFD966" w:themeFill="accent4" w:themeFillTint="99"/>
            <w:vAlign w:val="center"/>
          </w:tcPr>
          <w:p w:rsidR="0018393D" w:rsidRPr="00E64005" w:rsidRDefault="0018393D" w:rsidP="0018393D">
            <w:pPr>
              <w:autoSpaceDE w:val="0"/>
              <w:autoSpaceDN w:val="0"/>
              <w:adjustRightInd w:val="0"/>
              <w:jc w:val="center"/>
              <w:rPr>
                <w:rFonts w:eastAsiaTheme="minorHAnsi" w:cs="Arial"/>
                <w:color w:val="000000"/>
                <w:sz w:val="16"/>
                <w:szCs w:val="16"/>
                <w:lang w:eastAsia="en-US"/>
              </w:rPr>
            </w:pPr>
          </w:p>
        </w:tc>
        <w:tc>
          <w:tcPr>
            <w:tcW w:w="308" w:type="pct"/>
            <w:gridSpan w:val="2"/>
            <w:tcBorders>
              <w:top w:val="nil"/>
              <w:left w:val="single" w:sz="2" w:space="0" w:color="000000"/>
              <w:bottom w:val="nil"/>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404" w:type="pct"/>
            <w:tcBorders>
              <w:top w:val="nil"/>
              <w:left w:val="single" w:sz="2" w:space="0" w:color="000000"/>
              <w:bottom w:val="nil"/>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194"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195"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195"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2</w:t>
            </w:r>
          </w:p>
        </w:tc>
        <w:tc>
          <w:tcPr>
            <w:tcW w:w="197"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2</w:t>
            </w:r>
          </w:p>
        </w:tc>
        <w:tc>
          <w:tcPr>
            <w:tcW w:w="197"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2</w:t>
            </w:r>
          </w:p>
        </w:tc>
        <w:tc>
          <w:tcPr>
            <w:tcW w:w="542" w:type="pct"/>
            <w:tcBorders>
              <w:top w:val="nil"/>
              <w:left w:val="single" w:sz="2" w:space="0" w:color="000000"/>
              <w:bottom w:val="nil"/>
              <w:right w:val="single" w:sz="2" w:space="0" w:color="000000"/>
            </w:tcBorders>
            <w:shd w:val="clear" w:color="auto" w:fill="92D050"/>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626" w:type="pct"/>
            <w:tcBorders>
              <w:top w:val="single" w:sz="2" w:space="0" w:color="000000"/>
              <w:left w:val="single" w:sz="2" w:space="0" w:color="000000"/>
              <w:bottom w:val="single" w:sz="2" w:space="0" w:color="000000"/>
              <w:right w:val="single" w:sz="12" w:space="0" w:color="000000"/>
            </w:tcBorders>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192</w:t>
            </w:r>
          </w:p>
        </w:tc>
      </w:tr>
      <w:tr w:rsidR="00952964" w:rsidRPr="0018393D" w:rsidTr="00DA5320">
        <w:trPr>
          <w:trHeight w:val="218"/>
        </w:trPr>
        <w:tc>
          <w:tcPr>
            <w:tcW w:w="1702" w:type="pct"/>
            <w:tcBorders>
              <w:top w:val="single" w:sz="2" w:space="0" w:color="000000"/>
              <w:left w:val="single" w:sz="12" w:space="0" w:color="000000"/>
              <w:bottom w:val="single" w:sz="2" w:space="0" w:color="000000"/>
              <w:right w:val="single" w:sz="2" w:space="0" w:color="000000"/>
            </w:tcBorders>
            <w:shd w:val="solid" w:color="FFFFFF" w:fill="auto"/>
            <w:vAlign w:val="center"/>
          </w:tcPr>
          <w:p w:rsidR="0018393D" w:rsidRPr="00E64005" w:rsidRDefault="0018393D" w:rsidP="00DA5320">
            <w:pPr>
              <w:autoSpaceDE w:val="0"/>
              <w:autoSpaceDN w:val="0"/>
              <w:adjustRightInd w:val="0"/>
              <w:rPr>
                <w:rFonts w:eastAsiaTheme="minorHAnsi" w:cs="Arial"/>
                <w:i/>
                <w:iCs/>
                <w:color w:val="000000"/>
                <w:sz w:val="16"/>
                <w:szCs w:val="16"/>
                <w:lang w:eastAsia="en-US"/>
              </w:rPr>
            </w:pPr>
            <w:r w:rsidRPr="00E64005">
              <w:rPr>
                <w:rFonts w:eastAsiaTheme="minorHAnsi" w:cs="Arial"/>
                <w:i/>
                <w:iCs/>
                <w:color w:val="000000"/>
                <w:sz w:val="16"/>
                <w:szCs w:val="16"/>
                <w:lang w:eastAsia="en-US"/>
              </w:rPr>
              <w:t>Marketing</w:t>
            </w:r>
          </w:p>
        </w:tc>
        <w:tc>
          <w:tcPr>
            <w:tcW w:w="440" w:type="pct"/>
            <w:tcBorders>
              <w:top w:val="single" w:sz="2" w:space="0" w:color="000000"/>
              <w:left w:val="single" w:sz="2" w:space="0" w:color="000000"/>
              <w:bottom w:val="single" w:sz="2" w:space="0" w:color="000000"/>
              <w:right w:val="single" w:sz="2" w:space="0" w:color="000000"/>
            </w:tcBorders>
            <w:shd w:val="solid" w:color="FFD966" w:themeColor="accent4" w:themeTint="99" w:fill="FFD966" w:themeFill="accent4" w:themeFillTint="99"/>
            <w:vAlign w:val="center"/>
          </w:tcPr>
          <w:p w:rsidR="0018393D" w:rsidRPr="00E64005" w:rsidRDefault="0018393D" w:rsidP="0018393D">
            <w:pPr>
              <w:autoSpaceDE w:val="0"/>
              <w:autoSpaceDN w:val="0"/>
              <w:adjustRightInd w:val="0"/>
              <w:jc w:val="center"/>
              <w:rPr>
                <w:rFonts w:eastAsiaTheme="minorHAnsi" w:cs="Arial"/>
                <w:color w:val="000000"/>
                <w:sz w:val="16"/>
                <w:szCs w:val="16"/>
                <w:lang w:eastAsia="en-US"/>
              </w:rPr>
            </w:pPr>
          </w:p>
        </w:tc>
        <w:tc>
          <w:tcPr>
            <w:tcW w:w="308" w:type="pct"/>
            <w:gridSpan w:val="2"/>
            <w:tcBorders>
              <w:top w:val="nil"/>
              <w:left w:val="single" w:sz="2" w:space="0" w:color="000000"/>
              <w:bottom w:val="nil"/>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404" w:type="pct"/>
            <w:tcBorders>
              <w:top w:val="nil"/>
              <w:left w:val="single" w:sz="2" w:space="0" w:color="000000"/>
              <w:bottom w:val="nil"/>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194"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195"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195"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197"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197"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2</w:t>
            </w:r>
          </w:p>
        </w:tc>
        <w:tc>
          <w:tcPr>
            <w:tcW w:w="542" w:type="pct"/>
            <w:tcBorders>
              <w:top w:val="nil"/>
              <w:left w:val="single" w:sz="2" w:space="0" w:color="000000"/>
              <w:bottom w:val="nil"/>
              <w:right w:val="single" w:sz="2" w:space="0" w:color="000000"/>
            </w:tcBorders>
            <w:shd w:val="clear" w:color="auto" w:fill="92D050"/>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626" w:type="pct"/>
            <w:tcBorders>
              <w:top w:val="single" w:sz="2" w:space="0" w:color="000000"/>
              <w:left w:val="single" w:sz="2" w:space="0" w:color="000000"/>
              <w:bottom w:val="single" w:sz="2" w:space="0" w:color="000000"/>
              <w:right w:val="single" w:sz="12" w:space="0" w:color="000000"/>
            </w:tcBorders>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60</w:t>
            </w:r>
          </w:p>
        </w:tc>
      </w:tr>
      <w:tr w:rsidR="00952964" w:rsidRPr="0018393D" w:rsidTr="00DA5320">
        <w:trPr>
          <w:trHeight w:val="218"/>
        </w:trPr>
        <w:tc>
          <w:tcPr>
            <w:tcW w:w="1702" w:type="pct"/>
            <w:tcBorders>
              <w:top w:val="single" w:sz="2" w:space="0" w:color="000000"/>
              <w:left w:val="single" w:sz="12" w:space="0" w:color="000000"/>
              <w:bottom w:val="single" w:sz="2" w:space="0" w:color="000000"/>
              <w:right w:val="single" w:sz="2" w:space="0" w:color="000000"/>
            </w:tcBorders>
            <w:shd w:val="solid" w:color="FFFFFF" w:fill="auto"/>
            <w:vAlign w:val="center"/>
          </w:tcPr>
          <w:p w:rsidR="0018393D" w:rsidRPr="00E64005" w:rsidRDefault="0018393D" w:rsidP="00DA5320">
            <w:pPr>
              <w:autoSpaceDE w:val="0"/>
              <w:autoSpaceDN w:val="0"/>
              <w:adjustRightInd w:val="0"/>
              <w:rPr>
                <w:rFonts w:eastAsiaTheme="minorHAnsi" w:cs="Arial"/>
                <w:i/>
                <w:iCs/>
                <w:color w:val="000000"/>
                <w:sz w:val="16"/>
                <w:szCs w:val="16"/>
                <w:lang w:eastAsia="en-US"/>
              </w:rPr>
            </w:pPr>
            <w:r w:rsidRPr="00E64005">
              <w:rPr>
                <w:rFonts w:eastAsiaTheme="minorHAnsi" w:cs="Arial"/>
                <w:i/>
                <w:iCs/>
                <w:color w:val="000000"/>
                <w:sz w:val="16"/>
                <w:szCs w:val="16"/>
                <w:lang w:eastAsia="en-US"/>
              </w:rPr>
              <w:t>Náuka o potravinách</w:t>
            </w:r>
          </w:p>
        </w:tc>
        <w:tc>
          <w:tcPr>
            <w:tcW w:w="440" w:type="pct"/>
            <w:tcBorders>
              <w:top w:val="single" w:sz="2" w:space="0" w:color="000000"/>
              <w:left w:val="single" w:sz="2" w:space="0" w:color="000000"/>
              <w:bottom w:val="single" w:sz="2" w:space="0" w:color="000000"/>
              <w:right w:val="single" w:sz="2" w:space="0" w:color="000000"/>
            </w:tcBorders>
            <w:shd w:val="solid" w:color="FFD966" w:themeColor="accent4" w:themeTint="99" w:fill="FFD966" w:themeFill="accent4" w:themeFillTint="99"/>
            <w:vAlign w:val="center"/>
          </w:tcPr>
          <w:p w:rsidR="0018393D" w:rsidRPr="00E64005" w:rsidRDefault="0018393D" w:rsidP="0018393D">
            <w:pPr>
              <w:autoSpaceDE w:val="0"/>
              <w:autoSpaceDN w:val="0"/>
              <w:adjustRightInd w:val="0"/>
              <w:jc w:val="center"/>
              <w:rPr>
                <w:rFonts w:eastAsiaTheme="minorHAnsi" w:cs="Arial"/>
                <w:color w:val="000000"/>
                <w:sz w:val="16"/>
                <w:szCs w:val="16"/>
                <w:lang w:eastAsia="en-US"/>
              </w:rPr>
            </w:pPr>
          </w:p>
        </w:tc>
        <w:tc>
          <w:tcPr>
            <w:tcW w:w="308" w:type="pct"/>
            <w:gridSpan w:val="2"/>
            <w:tcBorders>
              <w:top w:val="nil"/>
              <w:left w:val="single" w:sz="2" w:space="0" w:color="000000"/>
              <w:bottom w:val="nil"/>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404" w:type="pct"/>
            <w:tcBorders>
              <w:top w:val="nil"/>
              <w:left w:val="single" w:sz="2" w:space="0" w:color="000000"/>
              <w:bottom w:val="nil"/>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194"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2</w:t>
            </w:r>
          </w:p>
        </w:tc>
        <w:tc>
          <w:tcPr>
            <w:tcW w:w="195"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195"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197"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197"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542" w:type="pct"/>
            <w:tcBorders>
              <w:top w:val="nil"/>
              <w:left w:val="single" w:sz="2" w:space="0" w:color="000000"/>
              <w:bottom w:val="nil"/>
              <w:right w:val="single" w:sz="2" w:space="0" w:color="000000"/>
            </w:tcBorders>
            <w:shd w:val="clear" w:color="auto" w:fill="92D050"/>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626" w:type="pct"/>
            <w:tcBorders>
              <w:top w:val="single" w:sz="2" w:space="0" w:color="000000"/>
              <w:left w:val="single" w:sz="2" w:space="0" w:color="000000"/>
              <w:bottom w:val="single" w:sz="2" w:space="0" w:color="000000"/>
              <w:right w:val="single" w:sz="12" w:space="0" w:color="000000"/>
            </w:tcBorders>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66</w:t>
            </w:r>
          </w:p>
        </w:tc>
      </w:tr>
      <w:tr w:rsidR="00952964" w:rsidRPr="0018393D" w:rsidTr="00DA5320">
        <w:trPr>
          <w:trHeight w:val="218"/>
        </w:trPr>
        <w:tc>
          <w:tcPr>
            <w:tcW w:w="1702" w:type="pct"/>
            <w:tcBorders>
              <w:top w:val="single" w:sz="2" w:space="0" w:color="000000"/>
              <w:left w:val="single" w:sz="12" w:space="0" w:color="000000"/>
              <w:bottom w:val="single" w:sz="2" w:space="0" w:color="000000"/>
              <w:right w:val="single" w:sz="2" w:space="0" w:color="000000"/>
            </w:tcBorders>
            <w:shd w:val="solid" w:color="FFFFFF" w:fill="auto"/>
            <w:vAlign w:val="center"/>
          </w:tcPr>
          <w:p w:rsidR="0018393D" w:rsidRPr="00E64005" w:rsidRDefault="0018393D" w:rsidP="00DA5320">
            <w:pPr>
              <w:autoSpaceDE w:val="0"/>
              <w:autoSpaceDN w:val="0"/>
              <w:adjustRightInd w:val="0"/>
              <w:rPr>
                <w:rFonts w:eastAsiaTheme="minorHAnsi" w:cs="Arial"/>
                <w:i/>
                <w:iCs/>
                <w:color w:val="000000"/>
                <w:sz w:val="16"/>
                <w:szCs w:val="16"/>
                <w:lang w:eastAsia="en-US"/>
              </w:rPr>
            </w:pPr>
            <w:r w:rsidRPr="00E64005">
              <w:rPr>
                <w:rFonts w:eastAsiaTheme="minorHAnsi" w:cs="Arial"/>
                <w:i/>
                <w:iCs/>
                <w:color w:val="000000"/>
                <w:sz w:val="16"/>
                <w:szCs w:val="16"/>
                <w:lang w:eastAsia="en-US"/>
              </w:rPr>
              <w:t>Náuka o výžive</w:t>
            </w:r>
          </w:p>
        </w:tc>
        <w:tc>
          <w:tcPr>
            <w:tcW w:w="440" w:type="pct"/>
            <w:tcBorders>
              <w:top w:val="single" w:sz="2" w:space="0" w:color="000000"/>
              <w:left w:val="single" w:sz="2" w:space="0" w:color="000000"/>
              <w:bottom w:val="single" w:sz="2" w:space="0" w:color="000000"/>
              <w:right w:val="single" w:sz="2" w:space="0" w:color="000000"/>
            </w:tcBorders>
            <w:shd w:val="solid" w:color="FFD966" w:themeColor="accent4" w:themeTint="99" w:fill="FFD966" w:themeFill="accent4" w:themeFillTint="99"/>
            <w:vAlign w:val="center"/>
          </w:tcPr>
          <w:p w:rsidR="0018393D" w:rsidRPr="00E64005" w:rsidRDefault="0018393D" w:rsidP="0018393D">
            <w:pPr>
              <w:autoSpaceDE w:val="0"/>
              <w:autoSpaceDN w:val="0"/>
              <w:adjustRightInd w:val="0"/>
              <w:jc w:val="center"/>
              <w:rPr>
                <w:rFonts w:eastAsiaTheme="minorHAnsi" w:cs="Arial"/>
                <w:color w:val="000000"/>
                <w:sz w:val="16"/>
                <w:szCs w:val="16"/>
                <w:lang w:eastAsia="en-US"/>
              </w:rPr>
            </w:pPr>
          </w:p>
        </w:tc>
        <w:tc>
          <w:tcPr>
            <w:tcW w:w="308" w:type="pct"/>
            <w:gridSpan w:val="2"/>
            <w:tcBorders>
              <w:top w:val="nil"/>
              <w:left w:val="single" w:sz="2" w:space="0" w:color="000000"/>
              <w:bottom w:val="nil"/>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404" w:type="pct"/>
            <w:tcBorders>
              <w:top w:val="nil"/>
              <w:left w:val="single" w:sz="2" w:space="0" w:color="000000"/>
              <w:bottom w:val="nil"/>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194"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195"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2</w:t>
            </w:r>
          </w:p>
        </w:tc>
        <w:tc>
          <w:tcPr>
            <w:tcW w:w="195"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197"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197"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542" w:type="pct"/>
            <w:tcBorders>
              <w:top w:val="nil"/>
              <w:left w:val="single" w:sz="2" w:space="0" w:color="000000"/>
              <w:bottom w:val="nil"/>
              <w:right w:val="single" w:sz="2" w:space="0" w:color="000000"/>
            </w:tcBorders>
            <w:shd w:val="clear" w:color="auto" w:fill="92D050"/>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626" w:type="pct"/>
            <w:tcBorders>
              <w:top w:val="single" w:sz="2" w:space="0" w:color="000000"/>
              <w:left w:val="single" w:sz="2" w:space="0" w:color="000000"/>
              <w:bottom w:val="single" w:sz="2" w:space="0" w:color="000000"/>
              <w:right w:val="single" w:sz="12" w:space="0" w:color="000000"/>
            </w:tcBorders>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66</w:t>
            </w:r>
          </w:p>
        </w:tc>
      </w:tr>
      <w:tr w:rsidR="00952964" w:rsidRPr="0018393D" w:rsidTr="00DA5320">
        <w:trPr>
          <w:trHeight w:val="218"/>
        </w:trPr>
        <w:tc>
          <w:tcPr>
            <w:tcW w:w="1702" w:type="pct"/>
            <w:tcBorders>
              <w:top w:val="single" w:sz="2" w:space="0" w:color="000000"/>
              <w:left w:val="single" w:sz="12" w:space="0" w:color="000000"/>
              <w:bottom w:val="single" w:sz="2" w:space="0" w:color="000000"/>
              <w:right w:val="single" w:sz="2" w:space="0" w:color="000000"/>
            </w:tcBorders>
            <w:shd w:val="solid" w:color="FFFFFF" w:fill="auto"/>
            <w:vAlign w:val="center"/>
          </w:tcPr>
          <w:p w:rsidR="0018393D" w:rsidRPr="00E64005" w:rsidRDefault="0018393D" w:rsidP="00DA5320">
            <w:pPr>
              <w:autoSpaceDE w:val="0"/>
              <w:autoSpaceDN w:val="0"/>
              <w:adjustRightInd w:val="0"/>
              <w:rPr>
                <w:rFonts w:eastAsiaTheme="minorHAnsi" w:cs="Arial"/>
                <w:i/>
                <w:iCs/>
                <w:color w:val="000000"/>
                <w:sz w:val="16"/>
                <w:szCs w:val="16"/>
                <w:lang w:eastAsia="en-US"/>
              </w:rPr>
            </w:pPr>
            <w:r w:rsidRPr="00E64005">
              <w:rPr>
                <w:rFonts w:eastAsiaTheme="minorHAnsi" w:cs="Arial"/>
                <w:i/>
                <w:iCs/>
                <w:color w:val="000000"/>
                <w:sz w:val="16"/>
                <w:szCs w:val="16"/>
                <w:lang w:eastAsia="en-US"/>
              </w:rPr>
              <w:t>Technika obsluhy</w:t>
            </w:r>
          </w:p>
        </w:tc>
        <w:tc>
          <w:tcPr>
            <w:tcW w:w="440" w:type="pct"/>
            <w:tcBorders>
              <w:top w:val="single" w:sz="2" w:space="0" w:color="000000"/>
              <w:left w:val="single" w:sz="2" w:space="0" w:color="000000"/>
              <w:bottom w:val="single" w:sz="2" w:space="0" w:color="000000"/>
              <w:right w:val="single" w:sz="2" w:space="0" w:color="000000"/>
            </w:tcBorders>
            <w:shd w:val="solid" w:color="FFD966" w:themeColor="accent4" w:themeTint="99" w:fill="FFD966" w:themeFill="accent4" w:themeFillTint="99"/>
            <w:vAlign w:val="center"/>
          </w:tcPr>
          <w:p w:rsidR="0018393D" w:rsidRPr="00E64005" w:rsidRDefault="0018393D" w:rsidP="0018393D">
            <w:pPr>
              <w:autoSpaceDE w:val="0"/>
              <w:autoSpaceDN w:val="0"/>
              <w:adjustRightInd w:val="0"/>
              <w:jc w:val="center"/>
              <w:rPr>
                <w:rFonts w:eastAsiaTheme="minorHAnsi" w:cs="Arial"/>
                <w:color w:val="000000"/>
                <w:sz w:val="16"/>
                <w:szCs w:val="16"/>
                <w:lang w:eastAsia="en-US"/>
              </w:rPr>
            </w:pPr>
          </w:p>
        </w:tc>
        <w:tc>
          <w:tcPr>
            <w:tcW w:w="308" w:type="pct"/>
            <w:gridSpan w:val="2"/>
            <w:tcBorders>
              <w:top w:val="nil"/>
              <w:left w:val="single" w:sz="2" w:space="0" w:color="000000"/>
              <w:bottom w:val="nil"/>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404" w:type="pct"/>
            <w:tcBorders>
              <w:top w:val="nil"/>
              <w:left w:val="single" w:sz="2" w:space="0" w:color="000000"/>
              <w:bottom w:val="nil"/>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194"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2</w:t>
            </w:r>
          </w:p>
        </w:tc>
        <w:tc>
          <w:tcPr>
            <w:tcW w:w="195"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2</w:t>
            </w:r>
          </w:p>
        </w:tc>
        <w:tc>
          <w:tcPr>
            <w:tcW w:w="195"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2</w:t>
            </w:r>
          </w:p>
        </w:tc>
        <w:tc>
          <w:tcPr>
            <w:tcW w:w="197"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197"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542" w:type="pct"/>
            <w:tcBorders>
              <w:top w:val="nil"/>
              <w:left w:val="single" w:sz="2" w:space="0" w:color="000000"/>
              <w:bottom w:val="nil"/>
              <w:right w:val="single" w:sz="2" w:space="0" w:color="000000"/>
            </w:tcBorders>
            <w:shd w:val="clear" w:color="auto" w:fill="92D050"/>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626" w:type="pct"/>
            <w:tcBorders>
              <w:top w:val="single" w:sz="2" w:space="0" w:color="000000"/>
              <w:left w:val="single" w:sz="2" w:space="0" w:color="000000"/>
              <w:bottom w:val="single" w:sz="2" w:space="0" w:color="000000"/>
              <w:right w:val="single" w:sz="12" w:space="0" w:color="000000"/>
            </w:tcBorders>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198</w:t>
            </w:r>
          </w:p>
        </w:tc>
      </w:tr>
      <w:tr w:rsidR="00952964" w:rsidRPr="0018393D" w:rsidTr="00DA5320">
        <w:trPr>
          <w:trHeight w:val="218"/>
        </w:trPr>
        <w:tc>
          <w:tcPr>
            <w:tcW w:w="1702" w:type="pct"/>
            <w:tcBorders>
              <w:top w:val="single" w:sz="2" w:space="0" w:color="000000"/>
              <w:left w:val="single" w:sz="12" w:space="0" w:color="000000"/>
              <w:bottom w:val="double" w:sz="4" w:space="0" w:color="auto"/>
              <w:right w:val="single" w:sz="2" w:space="0" w:color="000000"/>
            </w:tcBorders>
            <w:shd w:val="solid" w:color="FFFFFF" w:fill="auto"/>
            <w:vAlign w:val="center"/>
          </w:tcPr>
          <w:p w:rsidR="0018393D" w:rsidRPr="00E64005" w:rsidRDefault="0018393D" w:rsidP="00DA5320">
            <w:pPr>
              <w:autoSpaceDE w:val="0"/>
              <w:autoSpaceDN w:val="0"/>
              <w:adjustRightInd w:val="0"/>
              <w:rPr>
                <w:rFonts w:eastAsiaTheme="minorHAnsi" w:cs="Arial"/>
                <w:i/>
                <w:iCs/>
                <w:color w:val="000000"/>
                <w:sz w:val="16"/>
                <w:szCs w:val="16"/>
                <w:lang w:eastAsia="en-US"/>
              </w:rPr>
            </w:pPr>
            <w:r w:rsidRPr="00E64005">
              <w:rPr>
                <w:rFonts w:eastAsiaTheme="minorHAnsi" w:cs="Arial"/>
                <w:i/>
                <w:iCs/>
                <w:color w:val="000000"/>
                <w:sz w:val="16"/>
                <w:szCs w:val="16"/>
                <w:lang w:eastAsia="en-US"/>
              </w:rPr>
              <w:t>Technológia prípravy pokrmov</w:t>
            </w:r>
          </w:p>
        </w:tc>
        <w:tc>
          <w:tcPr>
            <w:tcW w:w="440" w:type="pct"/>
            <w:tcBorders>
              <w:top w:val="single" w:sz="2" w:space="0" w:color="000000"/>
              <w:left w:val="single" w:sz="2" w:space="0" w:color="000000"/>
              <w:bottom w:val="single" w:sz="2" w:space="0" w:color="000000"/>
              <w:right w:val="single" w:sz="2" w:space="0" w:color="000000"/>
            </w:tcBorders>
            <w:shd w:val="solid" w:color="FFD966" w:themeColor="accent4" w:themeTint="99" w:fill="FFD966" w:themeFill="accent4" w:themeFillTint="99"/>
            <w:vAlign w:val="center"/>
          </w:tcPr>
          <w:p w:rsidR="0018393D" w:rsidRPr="00E64005" w:rsidRDefault="0018393D" w:rsidP="0018393D">
            <w:pPr>
              <w:autoSpaceDE w:val="0"/>
              <w:autoSpaceDN w:val="0"/>
              <w:adjustRightInd w:val="0"/>
              <w:jc w:val="center"/>
              <w:rPr>
                <w:rFonts w:eastAsiaTheme="minorHAnsi" w:cs="Arial"/>
                <w:color w:val="000000"/>
                <w:sz w:val="16"/>
                <w:szCs w:val="16"/>
                <w:lang w:eastAsia="en-US"/>
              </w:rPr>
            </w:pPr>
          </w:p>
        </w:tc>
        <w:tc>
          <w:tcPr>
            <w:tcW w:w="308" w:type="pct"/>
            <w:gridSpan w:val="2"/>
            <w:tcBorders>
              <w:top w:val="nil"/>
              <w:left w:val="single" w:sz="2" w:space="0" w:color="000000"/>
              <w:bottom w:val="nil"/>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404" w:type="pct"/>
            <w:tcBorders>
              <w:top w:val="nil"/>
              <w:left w:val="single" w:sz="2" w:space="0" w:color="000000"/>
              <w:bottom w:val="nil"/>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194"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2</w:t>
            </w:r>
          </w:p>
        </w:tc>
        <w:tc>
          <w:tcPr>
            <w:tcW w:w="195"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2</w:t>
            </w:r>
          </w:p>
        </w:tc>
        <w:tc>
          <w:tcPr>
            <w:tcW w:w="195"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2</w:t>
            </w:r>
          </w:p>
        </w:tc>
        <w:tc>
          <w:tcPr>
            <w:tcW w:w="197"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197"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542" w:type="pct"/>
            <w:tcBorders>
              <w:top w:val="nil"/>
              <w:left w:val="single" w:sz="2" w:space="0" w:color="000000"/>
              <w:bottom w:val="single" w:sz="2" w:space="0" w:color="000000"/>
              <w:right w:val="single" w:sz="2" w:space="0" w:color="000000"/>
            </w:tcBorders>
            <w:shd w:val="clear" w:color="auto" w:fill="92D050"/>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626" w:type="pct"/>
            <w:tcBorders>
              <w:top w:val="single" w:sz="2" w:space="0" w:color="000000"/>
              <w:left w:val="single" w:sz="2" w:space="0" w:color="000000"/>
              <w:bottom w:val="single" w:sz="2" w:space="0" w:color="000000"/>
              <w:right w:val="single" w:sz="12" w:space="0" w:color="000000"/>
            </w:tcBorders>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198</w:t>
            </w:r>
          </w:p>
        </w:tc>
      </w:tr>
      <w:tr w:rsidR="00952964" w:rsidRPr="0018393D" w:rsidTr="00DA5320">
        <w:trPr>
          <w:trHeight w:val="218"/>
        </w:trPr>
        <w:tc>
          <w:tcPr>
            <w:tcW w:w="1702" w:type="pct"/>
            <w:tcBorders>
              <w:top w:val="double" w:sz="4" w:space="0" w:color="auto"/>
              <w:left w:val="single" w:sz="12" w:space="0" w:color="000000"/>
              <w:bottom w:val="double" w:sz="4" w:space="0" w:color="auto"/>
              <w:right w:val="single" w:sz="2" w:space="0" w:color="000000"/>
            </w:tcBorders>
            <w:shd w:val="solid" w:color="FFFFFF" w:fill="auto"/>
            <w:vAlign w:val="center"/>
          </w:tcPr>
          <w:p w:rsidR="0018393D" w:rsidRPr="00E64005" w:rsidRDefault="0018393D" w:rsidP="00DA5320">
            <w:pPr>
              <w:autoSpaceDE w:val="0"/>
              <w:autoSpaceDN w:val="0"/>
              <w:adjustRightInd w:val="0"/>
              <w:rPr>
                <w:rFonts w:eastAsiaTheme="minorHAnsi" w:cs="Arial"/>
                <w:b/>
                <w:bCs/>
                <w:i/>
                <w:iCs/>
                <w:color w:val="000000"/>
                <w:sz w:val="16"/>
                <w:szCs w:val="16"/>
                <w:lang w:eastAsia="en-US"/>
              </w:rPr>
            </w:pPr>
            <w:r w:rsidRPr="00E64005">
              <w:rPr>
                <w:rFonts w:eastAsiaTheme="minorHAnsi" w:cs="Arial"/>
                <w:b/>
                <w:bCs/>
                <w:i/>
                <w:iCs/>
                <w:color w:val="000000"/>
                <w:sz w:val="16"/>
                <w:szCs w:val="16"/>
                <w:lang w:eastAsia="en-US"/>
              </w:rPr>
              <w:lastRenderedPageBreak/>
              <w:t>Odborné voliteľné predmety</w:t>
            </w:r>
          </w:p>
        </w:tc>
        <w:tc>
          <w:tcPr>
            <w:tcW w:w="440" w:type="pct"/>
            <w:tcBorders>
              <w:top w:val="single" w:sz="2" w:space="0" w:color="000000"/>
              <w:left w:val="single" w:sz="2" w:space="0" w:color="000000"/>
              <w:bottom w:val="single" w:sz="2" w:space="0" w:color="000000"/>
              <w:right w:val="single" w:sz="2" w:space="0" w:color="000000"/>
            </w:tcBorders>
            <w:shd w:val="solid" w:color="FFD966" w:themeColor="accent4" w:themeTint="99" w:fill="FFD966" w:themeFill="accent4" w:themeFillTint="99"/>
            <w:vAlign w:val="center"/>
          </w:tcPr>
          <w:p w:rsidR="0018393D" w:rsidRPr="00E64005" w:rsidRDefault="0018393D" w:rsidP="0018393D">
            <w:pPr>
              <w:autoSpaceDE w:val="0"/>
              <w:autoSpaceDN w:val="0"/>
              <w:adjustRightInd w:val="0"/>
              <w:jc w:val="center"/>
              <w:rPr>
                <w:rFonts w:eastAsiaTheme="minorHAnsi" w:cs="Arial"/>
                <w:color w:val="000000"/>
                <w:sz w:val="16"/>
                <w:szCs w:val="16"/>
                <w:lang w:eastAsia="en-US"/>
              </w:rPr>
            </w:pPr>
          </w:p>
        </w:tc>
        <w:tc>
          <w:tcPr>
            <w:tcW w:w="308" w:type="pct"/>
            <w:gridSpan w:val="2"/>
            <w:tcBorders>
              <w:top w:val="nil"/>
              <w:left w:val="single" w:sz="2" w:space="0" w:color="000000"/>
              <w:bottom w:val="nil"/>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404" w:type="pct"/>
            <w:tcBorders>
              <w:top w:val="nil"/>
              <w:left w:val="single" w:sz="2" w:space="0" w:color="000000"/>
              <w:bottom w:val="nil"/>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194"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195"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195"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2</w:t>
            </w:r>
          </w:p>
        </w:tc>
        <w:tc>
          <w:tcPr>
            <w:tcW w:w="197"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2</w:t>
            </w:r>
          </w:p>
        </w:tc>
        <w:tc>
          <w:tcPr>
            <w:tcW w:w="197"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6</w:t>
            </w:r>
          </w:p>
        </w:tc>
        <w:tc>
          <w:tcPr>
            <w:tcW w:w="542" w:type="pct"/>
            <w:tcBorders>
              <w:top w:val="single" w:sz="2" w:space="0" w:color="000000"/>
              <w:left w:val="single" w:sz="2" w:space="0" w:color="000000"/>
              <w:bottom w:val="nil"/>
              <w:right w:val="single" w:sz="2" w:space="0" w:color="000000"/>
            </w:tcBorders>
            <w:shd w:val="clear" w:color="auto" w:fill="92D050"/>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10</w:t>
            </w:r>
          </w:p>
        </w:tc>
        <w:tc>
          <w:tcPr>
            <w:tcW w:w="626" w:type="pct"/>
            <w:tcBorders>
              <w:top w:val="single" w:sz="2" w:space="0" w:color="000000"/>
              <w:left w:val="single" w:sz="2" w:space="0" w:color="000000"/>
              <w:bottom w:val="single" w:sz="2" w:space="0" w:color="000000"/>
              <w:right w:val="single" w:sz="12" w:space="0" w:color="000000"/>
            </w:tcBorders>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312</w:t>
            </w:r>
          </w:p>
        </w:tc>
      </w:tr>
      <w:tr w:rsidR="00952964" w:rsidRPr="0018393D" w:rsidTr="00DA5320">
        <w:trPr>
          <w:trHeight w:val="218"/>
        </w:trPr>
        <w:tc>
          <w:tcPr>
            <w:tcW w:w="1702" w:type="pct"/>
            <w:tcBorders>
              <w:top w:val="double" w:sz="4" w:space="0" w:color="auto"/>
              <w:left w:val="single" w:sz="12" w:space="0" w:color="000000"/>
              <w:bottom w:val="single" w:sz="2" w:space="0" w:color="000000"/>
              <w:right w:val="single" w:sz="2" w:space="0" w:color="000000"/>
            </w:tcBorders>
            <w:shd w:val="solid" w:color="FFFFFF" w:fill="auto"/>
            <w:vAlign w:val="center"/>
          </w:tcPr>
          <w:p w:rsidR="0018393D" w:rsidRPr="00E64005" w:rsidRDefault="0018393D" w:rsidP="00DA5320">
            <w:pPr>
              <w:autoSpaceDE w:val="0"/>
              <w:autoSpaceDN w:val="0"/>
              <w:adjustRightInd w:val="0"/>
              <w:rPr>
                <w:rFonts w:eastAsiaTheme="minorHAnsi" w:cs="Arial"/>
                <w:i/>
                <w:iCs/>
                <w:color w:val="000000"/>
                <w:sz w:val="16"/>
                <w:szCs w:val="16"/>
                <w:lang w:eastAsia="en-US"/>
              </w:rPr>
            </w:pPr>
            <w:r w:rsidRPr="00E64005">
              <w:rPr>
                <w:rFonts w:eastAsiaTheme="minorHAnsi" w:cs="Arial"/>
                <w:i/>
                <w:iCs/>
                <w:color w:val="000000"/>
                <w:sz w:val="16"/>
                <w:szCs w:val="16"/>
                <w:lang w:eastAsia="en-US"/>
              </w:rPr>
              <w:t>Cudzí jazyk v hotelierstve</w:t>
            </w:r>
          </w:p>
        </w:tc>
        <w:tc>
          <w:tcPr>
            <w:tcW w:w="440" w:type="pct"/>
            <w:tcBorders>
              <w:top w:val="single" w:sz="2" w:space="0" w:color="000000"/>
              <w:left w:val="single" w:sz="2" w:space="0" w:color="000000"/>
              <w:bottom w:val="single" w:sz="2" w:space="0" w:color="000000"/>
              <w:right w:val="single" w:sz="2" w:space="0" w:color="000000"/>
            </w:tcBorders>
            <w:shd w:val="solid" w:color="FFD966" w:themeColor="accent4" w:themeTint="99" w:fill="FFD966" w:themeFill="accent4" w:themeFillTint="99"/>
            <w:vAlign w:val="center"/>
          </w:tcPr>
          <w:p w:rsidR="0018393D" w:rsidRPr="00E64005" w:rsidRDefault="0018393D" w:rsidP="0018393D">
            <w:pPr>
              <w:autoSpaceDE w:val="0"/>
              <w:autoSpaceDN w:val="0"/>
              <w:adjustRightInd w:val="0"/>
              <w:jc w:val="center"/>
              <w:rPr>
                <w:rFonts w:eastAsiaTheme="minorHAnsi" w:cs="Arial"/>
                <w:color w:val="000000"/>
                <w:sz w:val="16"/>
                <w:szCs w:val="16"/>
                <w:lang w:eastAsia="en-US"/>
              </w:rPr>
            </w:pPr>
          </w:p>
        </w:tc>
        <w:tc>
          <w:tcPr>
            <w:tcW w:w="308" w:type="pct"/>
            <w:gridSpan w:val="2"/>
            <w:tcBorders>
              <w:top w:val="nil"/>
              <w:left w:val="single" w:sz="2" w:space="0" w:color="000000"/>
              <w:bottom w:val="nil"/>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404" w:type="pct"/>
            <w:tcBorders>
              <w:top w:val="nil"/>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194"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195"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195"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i/>
                <w:iCs/>
                <w:color w:val="000000"/>
                <w:sz w:val="16"/>
                <w:szCs w:val="16"/>
                <w:lang w:eastAsia="en-US"/>
              </w:rPr>
            </w:pPr>
            <w:r w:rsidRPr="00E64005">
              <w:rPr>
                <w:rFonts w:eastAsiaTheme="minorHAnsi" w:cs="Arial"/>
                <w:i/>
                <w:iCs/>
                <w:color w:val="000000"/>
                <w:sz w:val="16"/>
                <w:szCs w:val="16"/>
                <w:lang w:eastAsia="en-US"/>
              </w:rPr>
              <w:t>2</w:t>
            </w:r>
          </w:p>
        </w:tc>
        <w:tc>
          <w:tcPr>
            <w:tcW w:w="197"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i/>
                <w:iCs/>
                <w:color w:val="000000"/>
                <w:sz w:val="16"/>
                <w:szCs w:val="16"/>
                <w:lang w:eastAsia="en-US"/>
              </w:rPr>
            </w:pPr>
            <w:r w:rsidRPr="00E64005">
              <w:rPr>
                <w:rFonts w:eastAsiaTheme="minorHAnsi" w:cs="Arial"/>
                <w:i/>
                <w:iCs/>
                <w:color w:val="000000"/>
                <w:sz w:val="16"/>
                <w:szCs w:val="16"/>
                <w:lang w:eastAsia="en-US"/>
              </w:rPr>
              <w:t>2</w:t>
            </w:r>
          </w:p>
        </w:tc>
        <w:tc>
          <w:tcPr>
            <w:tcW w:w="197"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i/>
                <w:iCs/>
                <w:color w:val="000000"/>
                <w:sz w:val="16"/>
                <w:szCs w:val="16"/>
                <w:lang w:eastAsia="en-US"/>
              </w:rPr>
            </w:pPr>
            <w:r w:rsidRPr="00E64005">
              <w:rPr>
                <w:rFonts w:eastAsiaTheme="minorHAnsi" w:cs="Arial"/>
                <w:i/>
                <w:iCs/>
                <w:color w:val="000000"/>
                <w:sz w:val="16"/>
                <w:szCs w:val="16"/>
                <w:lang w:eastAsia="en-US"/>
              </w:rPr>
              <w:t>2</w:t>
            </w:r>
          </w:p>
        </w:tc>
        <w:tc>
          <w:tcPr>
            <w:tcW w:w="542" w:type="pct"/>
            <w:tcBorders>
              <w:top w:val="nil"/>
              <w:left w:val="single" w:sz="2" w:space="0" w:color="000000"/>
              <w:bottom w:val="nil"/>
              <w:right w:val="single" w:sz="2" w:space="0" w:color="000000"/>
            </w:tcBorders>
            <w:shd w:val="clear" w:color="auto" w:fill="92D050"/>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626" w:type="pct"/>
            <w:tcBorders>
              <w:top w:val="single" w:sz="2" w:space="0" w:color="000000"/>
              <w:left w:val="single" w:sz="2" w:space="0" w:color="000000"/>
              <w:bottom w:val="single" w:sz="2" w:space="0" w:color="000000"/>
              <w:right w:val="single" w:sz="12" w:space="0" w:color="000000"/>
            </w:tcBorders>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192</w:t>
            </w:r>
          </w:p>
        </w:tc>
      </w:tr>
      <w:tr w:rsidR="00952964" w:rsidRPr="0018393D" w:rsidTr="00DA5320">
        <w:trPr>
          <w:trHeight w:val="218"/>
        </w:trPr>
        <w:tc>
          <w:tcPr>
            <w:tcW w:w="1702" w:type="pct"/>
            <w:tcBorders>
              <w:top w:val="single" w:sz="2" w:space="0" w:color="000000"/>
              <w:left w:val="single" w:sz="12" w:space="0" w:color="000000"/>
              <w:bottom w:val="single" w:sz="2" w:space="0" w:color="000000"/>
              <w:right w:val="single" w:sz="2" w:space="0" w:color="000000"/>
            </w:tcBorders>
            <w:shd w:val="solid" w:color="FFFFFF" w:fill="auto"/>
            <w:vAlign w:val="center"/>
          </w:tcPr>
          <w:p w:rsidR="0018393D" w:rsidRPr="00E64005" w:rsidRDefault="0018393D" w:rsidP="00DA5320">
            <w:pPr>
              <w:autoSpaceDE w:val="0"/>
              <w:autoSpaceDN w:val="0"/>
              <w:adjustRightInd w:val="0"/>
              <w:rPr>
                <w:rFonts w:eastAsiaTheme="minorHAnsi" w:cs="Arial"/>
                <w:i/>
                <w:color w:val="000000"/>
                <w:sz w:val="16"/>
                <w:szCs w:val="16"/>
                <w:lang w:eastAsia="en-US"/>
              </w:rPr>
            </w:pPr>
            <w:r w:rsidRPr="00E64005">
              <w:rPr>
                <w:rFonts w:eastAsiaTheme="minorHAnsi" w:cs="Arial"/>
                <w:i/>
                <w:color w:val="000000"/>
                <w:sz w:val="16"/>
                <w:szCs w:val="16"/>
                <w:lang w:eastAsia="en-US"/>
              </w:rPr>
              <w:t>Aplikovaná matematika</w:t>
            </w:r>
          </w:p>
        </w:tc>
        <w:tc>
          <w:tcPr>
            <w:tcW w:w="440" w:type="pct"/>
            <w:tcBorders>
              <w:top w:val="single" w:sz="2" w:space="0" w:color="000000"/>
              <w:left w:val="single" w:sz="2" w:space="0" w:color="000000"/>
              <w:bottom w:val="single" w:sz="2" w:space="0" w:color="000000"/>
              <w:right w:val="single" w:sz="2" w:space="0" w:color="000000"/>
            </w:tcBorders>
            <w:shd w:val="solid" w:color="FFD966" w:themeColor="accent4" w:themeTint="99" w:fill="FFD966" w:themeFill="accent4" w:themeFillTint="99"/>
            <w:vAlign w:val="center"/>
          </w:tcPr>
          <w:p w:rsidR="0018393D" w:rsidRPr="00E64005" w:rsidRDefault="0018393D" w:rsidP="0018393D">
            <w:pPr>
              <w:autoSpaceDE w:val="0"/>
              <w:autoSpaceDN w:val="0"/>
              <w:adjustRightInd w:val="0"/>
              <w:jc w:val="center"/>
              <w:rPr>
                <w:rFonts w:eastAsiaTheme="minorHAnsi" w:cs="Arial"/>
                <w:color w:val="000000"/>
                <w:sz w:val="16"/>
                <w:szCs w:val="16"/>
                <w:lang w:eastAsia="en-US"/>
              </w:rPr>
            </w:pPr>
          </w:p>
        </w:tc>
        <w:tc>
          <w:tcPr>
            <w:tcW w:w="308" w:type="pct"/>
            <w:gridSpan w:val="2"/>
            <w:tcBorders>
              <w:top w:val="nil"/>
              <w:left w:val="single" w:sz="2" w:space="0" w:color="000000"/>
              <w:bottom w:val="nil"/>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404"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194"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195"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195"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i/>
                <w:iCs/>
                <w:color w:val="000000"/>
                <w:sz w:val="16"/>
                <w:szCs w:val="16"/>
                <w:lang w:eastAsia="en-US"/>
              </w:rPr>
            </w:pPr>
          </w:p>
        </w:tc>
        <w:tc>
          <w:tcPr>
            <w:tcW w:w="197"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i/>
                <w:iCs/>
                <w:color w:val="000000"/>
                <w:sz w:val="16"/>
                <w:szCs w:val="16"/>
                <w:lang w:eastAsia="en-US"/>
              </w:rPr>
            </w:pPr>
          </w:p>
        </w:tc>
        <w:tc>
          <w:tcPr>
            <w:tcW w:w="197"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i/>
                <w:iCs/>
                <w:color w:val="000000"/>
                <w:sz w:val="16"/>
                <w:szCs w:val="16"/>
                <w:lang w:eastAsia="en-US"/>
              </w:rPr>
            </w:pPr>
            <w:r w:rsidRPr="00E64005">
              <w:rPr>
                <w:rFonts w:eastAsiaTheme="minorHAnsi" w:cs="Arial"/>
                <w:i/>
                <w:iCs/>
                <w:color w:val="000000"/>
                <w:sz w:val="16"/>
                <w:szCs w:val="16"/>
                <w:lang w:eastAsia="en-US"/>
              </w:rPr>
              <w:t>2</w:t>
            </w:r>
          </w:p>
        </w:tc>
        <w:tc>
          <w:tcPr>
            <w:tcW w:w="542" w:type="pct"/>
            <w:tcBorders>
              <w:top w:val="nil"/>
              <w:left w:val="single" w:sz="2" w:space="0" w:color="000000"/>
              <w:bottom w:val="nil"/>
              <w:right w:val="single" w:sz="2" w:space="0" w:color="000000"/>
            </w:tcBorders>
            <w:shd w:val="clear" w:color="auto" w:fill="92D050"/>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626" w:type="pct"/>
            <w:tcBorders>
              <w:top w:val="single" w:sz="2" w:space="0" w:color="000000"/>
              <w:left w:val="single" w:sz="2" w:space="0" w:color="000000"/>
              <w:bottom w:val="single" w:sz="2" w:space="0" w:color="000000"/>
              <w:right w:val="single" w:sz="12" w:space="0" w:color="000000"/>
            </w:tcBorders>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60</w:t>
            </w:r>
          </w:p>
        </w:tc>
      </w:tr>
      <w:tr w:rsidR="00952964" w:rsidRPr="0018393D" w:rsidTr="00DA5320">
        <w:trPr>
          <w:trHeight w:val="218"/>
        </w:trPr>
        <w:tc>
          <w:tcPr>
            <w:tcW w:w="1702" w:type="pct"/>
            <w:tcBorders>
              <w:top w:val="single" w:sz="2" w:space="0" w:color="000000"/>
              <w:left w:val="single" w:sz="12" w:space="0" w:color="000000"/>
              <w:bottom w:val="single" w:sz="2" w:space="0" w:color="000000"/>
              <w:right w:val="single" w:sz="2" w:space="0" w:color="000000"/>
            </w:tcBorders>
            <w:shd w:val="solid" w:color="FFFFFF" w:fill="auto"/>
            <w:vAlign w:val="center"/>
          </w:tcPr>
          <w:p w:rsidR="0018393D" w:rsidRPr="00E64005" w:rsidRDefault="0018393D" w:rsidP="00DA5320">
            <w:pPr>
              <w:autoSpaceDE w:val="0"/>
              <w:autoSpaceDN w:val="0"/>
              <w:adjustRightInd w:val="0"/>
              <w:rPr>
                <w:rFonts w:eastAsiaTheme="minorHAnsi" w:cs="Arial"/>
                <w:i/>
                <w:color w:val="000000"/>
                <w:sz w:val="16"/>
                <w:szCs w:val="16"/>
                <w:lang w:eastAsia="en-US"/>
              </w:rPr>
            </w:pPr>
            <w:r w:rsidRPr="00E64005">
              <w:rPr>
                <w:rFonts w:eastAsiaTheme="minorHAnsi" w:cs="Arial"/>
                <w:i/>
                <w:color w:val="000000"/>
                <w:sz w:val="16"/>
                <w:szCs w:val="16"/>
                <w:lang w:eastAsia="en-US"/>
              </w:rPr>
              <w:t>Gastronomický seminár</w:t>
            </w:r>
          </w:p>
        </w:tc>
        <w:tc>
          <w:tcPr>
            <w:tcW w:w="440" w:type="pct"/>
            <w:tcBorders>
              <w:top w:val="single" w:sz="2" w:space="0" w:color="000000"/>
              <w:left w:val="single" w:sz="2" w:space="0" w:color="000000"/>
              <w:bottom w:val="single" w:sz="2" w:space="0" w:color="000000"/>
              <w:right w:val="single" w:sz="2" w:space="0" w:color="000000"/>
            </w:tcBorders>
            <w:shd w:val="solid" w:color="FFD966" w:themeColor="accent4" w:themeTint="99" w:fill="FFD966" w:themeFill="accent4" w:themeFillTint="99"/>
            <w:vAlign w:val="center"/>
          </w:tcPr>
          <w:p w:rsidR="0018393D" w:rsidRPr="00E64005" w:rsidRDefault="0018393D" w:rsidP="0018393D">
            <w:pPr>
              <w:autoSpaceDE w:val="0"/>
              <w:autoSpaceDN w:val="0"/>
              <w:adjustRightInd w:val="0"/>
              <w:jc w:val="center"/>
              <w:rPr>
                <w:rFonts w:eastAsiaTheme="minorHAnsi" w:cs="Arial"/>
                <w:color w:val="000000"/>
                <w:sz w:val="16"/>
                <w:szCs w:val="16"/>
                <w:lang w:eastAsia="en-US"/>
              </w:rPr>
            </w:pPr>
          </w:p>
        </w:tc>
        <w:tc>
          <w:tcPr>
            <w:tcW w:w="308" w:type="pct"/>
            <w:gridSpan w:val="2"/>
            <w:tcBorders>
              <w:top w:val="nil"/>
              <w:left w:val="single" w:sz="2" w:space="0" w:color="000000"/>
              <w:bottom w:val="nil"/>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404"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194"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195"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195"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i/>
                <w:iCs/>
                <w:color w:val="000000"/>
                <w:sz w:val="16"/>
                <w:szCs w:val="16"/>
                <w:lang w:eastAsia="en-US"/>
              </w:rPr>
            </w:pPr>
          </w:p>
        </w:tc>
        <w:tc>
          <w:tcPr>
            <w:tcW w:w="197"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i/>
                <w:iCs/>
                <w:color w:val="000000"/>
                <w:sz w:val="16"/>
                <w:szCs w:val="16"/>
                <w:lang w:eastAsia="en-US"/>
              </w:rPr>
            </w:pPr>
          </w:p>
        </w:tc>
        <w:tc>
          <w:tcPr>
            <w:tcW w:w="197"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i/>
                <w:iCs/>
                <w:color w:val="000000"/>
                <w:sz w:val="16"/>
                <w:szCs w:val="16"/>
                <w:lang w:eastAsia="en-US"/>
              </w:rPr>
            </w:pPr>
            <w:r w:rsidRPr="00E64005">
              <w:rPr>
                <w:rFonts w:eastAsiaTheme="minorHAnsi" w:cs="Arial"/>
                <w:i/>
                <w:iCs/>
                <w:color w:val="000000"/>
                <w:sz w:val="16"/>
                <w:szCs w:val="16"/>
                <w:lang w:eastAsia="en-US"/>
              </w:rPr>
              <w:t>2</w:t>
            </w:r>
          </w:p>
        </w:tc>
        <w:tc>
          <w:tcPr>
            <w:tcW w:w="542" w:type="pct"/>
            <w:tcBorders>
              <w:top w:val="nil"/>
              <w:left w:val="single" w:sz="2" w:space="0" w:color="000000"/>
              <w:bottom w:val="nil"/>
              <w:right w:val="single" w:sz="2" w:space="0" w:color="000000"/>
            </w:tcBorders>
            <w:shd w:val="clear" w:color="auto" w:fill="92D050"/>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626" w:type="pct"/>
            <w:tcBorders>
              <w:top w:val="single" w:sz="2" w:space="0" w:color="000000"/>
              <w:left w:val="single" w:sz="2" w:space="0" w:color="000000"/>
              <w:bottom w:val="single" w:sz="2" w:space="0" w:color="000000"/>
              <w:right w:val="single" w:sz="12" w:space="0" w:color="000000"/>
            </w:tcBorders>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60</w:t>
            </w:r>
          </w:p>
        </w:tc>
      </w:tr>
      <w:tr w:rsidR="00952964" w:rsidRPr="0018393D" w:rsidTr="00FD0303">
        <w:trPr>
          <w:trHeight w:val="218"/>
        </w:trPr>
        <w:tc>
          <w:tcPr>
            <w:tcW w:w="1702" w:type="pct"/>
            <w:tcBorders>
              <w:top w:val="single" w:sz="2" w:space="0" w:color="000000"/>
              <w:left w:val="single" w:sz="12" w:space="0" w:color="000000"/>
              <w:bottom w:val="single" w:sz="12" w:space="0" w:color="000000"/>
              <w:right w:val="single" w:sz="2" w:space="0" w:color="000000"/>
            </w:tcBorders>
            <w:shd w:val="solid" w:color="FFFFFF" w:fill="auto"/>
            <w:vAlign w:val="center"/>
          </w:tcPr>
          <w:p w:rsidR="0018393D" w:rsidRPr="00E64005" w:rsidRDefault="0018393D" w:rsidP="00DA5320">
            <w:pPr>
              <w:autoSpaceDE w:val="0"/>
              <w:autoSpaceDN w:val="0"/>
              <w:adjustRightInd w:val="0"/>
              <w:rPr>
                <w:rFonts w:eastAsiaTheme="minorHAnsi" w:cs="Arial"/>
                <w:i/>
                <w:color w:val="000000"/>
                <w:sz w:val="16"/>
                <w:szCs w:val="16"/>
                <w:lang w:eastAsia="en-US"/>
              </w:rPr>
            </w:pPr>
            <w:r w:rsidRPr="00E64005">
              <w:rPr>
                <w:rFonts w:eastAsiaTheme="minorHAnsi" w:cs="Arial"/>
                <w:i/>
                <w:color w:val="000000"/>
                <w:sz w:val="16"/>
                <w:szCs w:val="16"/>
                <w:lang w:eastAsia="en-US"/>
              </w:rPr>
              <w:t>Služby CR</w:t>
            </w:r>
          </w:p>
        </w:tc>
        <w:tc>
          <w:tcPr>
            <w:tcW w:w="440" w:type="pct"/>
            <w:tcBorders>
              <w:top w:val="single" w:sz="2" w:space="0" w:color="000000"/>
              <w:left w:val="single" w:sz="2" w:space="0" w:color="000000"/>
              <w:bottom w:val="single" w:sz="12" w:space="0" w:color="000000"/>
              <w:right w:val="single" w:sz="2" w:space="0" w:color="000000"/>
            </w:tcBorders>
            <w:shd w:val="solid" w:color="FFD966" w:themeColor="accent4" w:themeTint="99" w:fill="FFD966" w:themeFill="accent4" w:themeFillTint="99"/>
            <w:vAlign w:val="center"/>
          </w:tcPr>
          <w:p w:rsidR="0018393D" w:rsidRPr="00E64005" w:rsidRDefault="0018393D" w:rsidP="0018393D">
            <w:pPr>
              <w:autoSpaceDE w:val="0"/>
              <w:autoSpaceDN w:val="0"/>
              <w:adjustRightInd w:val="0"/>
              <w:jc w:val="center"/>
              <w:rPr>
                <w:rFonts w:eastAsiaTheme="minorHAnsi" w:cs="Arial"/>
                <w:color w:val="000000"/>
                <w:sz w:val="16"/>
                <w:szCs w:val="16"/>
                <w:lang w:eastAsia="en-US"/>
              </w:rPr>
            </w:pPr>
          </w:p>
        </w:tc>
        <w:tc>
          <w:tcPr>
            <w:tcW w:w="308" w:type="pct"/>
            <w:gridSpan w:val="2"/>
            <w:tcBorders>
              <w:top w:val="nil"/>
              <w:left w:val="single" w:sz="2" w:space="0" w:color="000000"/>
              <w:bottom w:val="single" w:sz="1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404" w:type="pct"/>
            <w:tcBorders>
              <w:top w:val="single" w:sz="2" w:space="0" w:color="000000"/>
              <w:left w:val="single" w:sz="2" w:space="0" w:color="000000"/>
              <w:bottom w:val="single" w:sz="1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194" w:type="pct"/>
            <w:tcBorders>
              <w:top w:val="single" w:sz="2" w:space="0" w:color="000000"/>
              <w:left w:val="single" w:sz="2" w:space="0" w:color="000000"/>
              <w:bottom w:val="single" w:sz="1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195" w:type="pct"/>
            <w:tcBorders>
              <w:top w:val="single" w:sz="2" w:space="0" w:color="000000"/>
              <w:left w:val="single" w:sz="2" w:space="0" w:color="000000"/>
              <w:bottom w:val="single" w:sz="1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195" w:type="pct"/>
            <w:tcBorders>
              <w:top w:val="single" w:sz="2" w:space="0" w:color="000000"/>
              <w:left w:val="single" w:sz="2" w:space="0" w:color="000000"/>
              <w:bottom w:val="single" w:sz="1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i/>
                <w:iCs/>
                <w:color w:val="000000"/>
                <w:sz w:val="16"/>
                <w:szCs w:val="16"/>
                <w:lang w:eastAsia="en-US"/>
              </w:rPr>
            </w:pPr>
          </w:p>
        </w:tc>
        <w:tc>
          <w:tcPr>
            <w:tcW w:w="197" w:type="pct"/>
            <w:tcBorders>
              <w:top w:val="single" w:sz="2" w:space="0" w:color="000000"/>
              <w:left w:val="single" w:sz="2" w:space="0" w:color="000000"/>
              <w:bottom w:val="single" w:sz="1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i/>
                <w:iCs/>
                <w:color w:val="000000"/>
                <w:sz w:val="16"/>
                <w:szCs w:val="16"/>
                <w:lang w:eastAsia="en-US"/>
              </w:rPr>
            </w:pPr>
          </w:p>
        </w:tc>
        <w:tc>
          <w:tcPr>
            <w:tcW w:w="197" w:type="pct"/>
            <w:tcBorders>
              <w:top w:val="single" w:sz="2" w:space="0" w:color="000000"/>
              <w:left w:val="single" w:sz="2" w:space="0" w:color="000000"/>
              <w:bottom w:val="single" w:sz="1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i/>
                <w:iCs/>
                <w:color w:val="000000"/>
                <w:sz w:val="16"/>
                <w:szCs w:val="16"/>
                <w:lang w:eastAsia="en-US"/>
              </w:rPr>
            </w:pPr>
            <w:r w:rsidRPr="00E64005">
              <w:rPr>
                <w:rFonts w:eastAsiaTheme="minorHAnsi" w:cs="Arial"/>
                <w:i/>
                <w:iCs/>
                <w:color w:val="000000"/>
                <w:sz w:val="16"/>
                <w:szCs w:val="16"/>
                <w:lang w:eastAsia="en-US"/>
              </w:rPr>
              <w:t>2</w:t>
            </w:r>
          </w:p>
        </w:tc>
        <w:tc>
          <w:tcPr>
            <w:tcW w:w="542" w:type="pct"/>
            <w:tcBorders>
              <w:top w:val="nil"/>
              <w:left w:val="single" w:sz="2" w:space="0" w:color="000000"/>
              <w:bottom w:val="single" w:sz="12" w:space="0" w:color="000000"/>
              <w:right w:val="single" w:sz="2" w:space="0" w:color="000000"/>
            </w:tcBorders>
            <w:shd w:val="clear" w:color="auto" w:fill="92D050"/>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626" w:type="pct"/>
            <w:tcBorders>
              <w:top w:val="single" w:sz="2" w:space="0" w:color="000000"/>
              <w:left w:val="single" w:sz="2" w:space="0" w:color="000000"/>
              <w:bottom w:val="single" w:sz="12" w:space="0" w:color="000000"/>
              <w:right w:val="single" w:sz="12" w:space="0" w:color="000000"/>
            </w:tcBorders>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60</w:t>
            </w:r>
          </w:p>
        </w:tc>
      </w:tr>
      <w:tr w:rsidR="00952964" w:rsidRPr="0018393D" w:rsidTr="00FD0303">
        <w:trPr>
          <w:trHeight w:val="233"/>
        </w:trPr>
        <w:tc>
          <w:tcPr>
            <w:tcW w:w="1702" w:type="pct"/>
            <w:tcBorders>
              <w:top w:val="single" w:sz="12" w:space="0" w:color="000000"/>
              <w:left w:val="single" w:sz="12" w:space="0" w:color="000000"/>
              <w:bottom w:val="single" w:sz="12" w:space="0" w:color="000000"/>
              <w:right w:val="single" w:sz="2" w:space="0" w:color="000000"/>
            </w:tcBorders>
            <w:shd w:val="solid" w:color="FFFFFF" w:fill="auto"/>
            <w:vAlign w:val="center"/>
          </w:tcPr>
          <w:p w:rsidR="0018393D" w:rsidRPr="00FD0303" w:rsidRDefault="0018393D" w:rsidP="00DA5320">
            <w:pPr>
              <w:autoSpaceDE w:val="0"/>
              <w:autoSpaceDN w:val="0"/>
              <w:adjustRightInd w:val="0"/>
              <w:rPr>
                <w:rFonts w:eastAsiaTheme="minorHAnsi" w:cs="Arial"/>
                <w:b/>
                <w:bCs/>
                <w:i/>
                <w:iCs/>
                <w:color w:val="000000" w:themeColor="text1"/>
                <w:sz w:val="16"/>
                <w:szCs w:val="16"/>
                <w:lang w:eastAsia="en-US"/>
              </w:rPr>
            </w:pPr>
            <w:r w:rsidRPr="00FD0303">
              <w:rPr>
                <w:rFonts w:eastAsiaTheme="minorHAnsi" w:cs="Arial"/>
                <w:b/>
                <w:bCs/>
                <w:i/>
                <w:iCs/>
                <w:color w:val="000000" w:themeColor="text1"/>
                <w:sz w:val="16"/>
                <w:szCs w:val="16"/>
                <w:lang w:eastAsia="en-US"/>
              </w:rPr>
              <w:t>PRAKTICKÁ PRÍPRAVA</w:t>
            </w:r>
          </w:p>
        </w:tc>
        <w:tc>
          <w:tcPr>
            <w:tcW w:w="440" w:type="pct"/>
            <w:tcBorders>
              <w:top w:val="single" w:sz="12" w:space="0" w:color="000000"/>
              <w:left w:val="single" w:sz="2" w:space="0" w:color="000000"/>
              <w:bottom w:val="single" w:sz="12" w:space="0" w:color="000000"/>
              <w:right w:val="single" w:sz="2" w:space="0" w:color="000000"/>
            </w:tcBorders>
            <w:shd w:val="solid" w:color="FFD966" w:themeColor="accent4" w:themeTint="99" w:fill="FFD966" w:themeFill="accent4" w:themeFillTint="99"/>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44</w:t>
            </w:r>
          </w:p>
        </w:tc>
        <w:tc>
          <w:tcPr>
            <w:tcW w:w="308" w:type="pct"/>
            <w:gridSpan w:val="2"/>
            <w:tcBorders>
              <w:top w:val="single" w:sz="12" w:space="0" w:color="000000"/>
              <w:left w:val="single" w:sz="2" w:space="0" w:color="000000"/>
              <w:bottom w:val="single" w:sz="1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404" w:type="pct"/>
            <w:tcBorders>
              <w:top w:val="single" w:sz="12" w:space="0" w:color="000000"/>
              <w:left w:val="single" w:sz="2" w:space="0" w:color="000000"/>
              <w:bottom w:val="single" w:sz="1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1408</w:t>
            </w:r>
          </w:p>
        </w:tc>
        <w:tc>
          <w:tcPr>
            <w:tcW w:w="194" w:type="pct"/>
            <w:tcBorders>
              <w:top w:val="single" w:sz="12" w:space="0" w:color="000000"/>
              <w:left w:val="single" w:sz="2" w:space="0" w:color="000000"/>
              <w:bottom w:val="single" w:sz="1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6</w:t>
            </w:r>
          </w:p>
        </w:tc>
        <w:tc>
          <w:tcPr>
            <w:tcW w:w="195" w:type="pct"/>
            <w:tcBorders>
              <w:top w:val="single" w:sz="12" w:space="0" w:color="000000"/>
              <w:left w:val="single" w:sz="2" w:space="0" w:color="000000"/>
              <w:bottom w:val="single" w:sz="1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7</w:t>
            </w:r>
          </w:p>
        </w:tc>
        <w:tc>
          <w:tcPr>
            <w:tcW w:w="195" w:type="pct"/>
            <w:tcBorders>
              <w:top w:val="single" w:sz="12" w:space="0" w:color="000000"/>
              <w:left w:val="single" w:sz="2" w:space="0" w:color="000000"/>
              <w:bottom w:val="single" w:sz="1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7</w:t>
            </w:r>
          </w:p>
        </w:tc>
        <w:tc>
          <w:tcPr>
            <w:tcW w:w="197" w:type="pct"/>
            <w:tcBorders>
              <w:top w:val="single" w:sz="12" w:space="0" w:color="000000"/>
              <w:left w:val="single" w:sz="2" w:space="0" w:color="000000"/>
              <w:bottom w:val="single" w:sz="1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7</w:t>
            </w:r>
          </w:p>
        </w:tc>
        <w:tc>
          <w:tcPr>
            <w:tcW w:w="197" w:type="pct"/>
            <w:tcBorders>
              <w:top w:val="single" w:sz="12" w:space="0" w:color="000000"/>
              <w:left w:val="single" w:sz="2" w:space="0" w:color="000000"/>
              <w:bottom w:val="single" w:sz="1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0</w:t>
            </w:r>
          </w:p>
        </w:tc>
        <w:tc>
          <w:tcPr>
            <w:tcW w:w="542" w:type="pct"/>
            <w:tcBorders>
              <w:top w:val="single" w:sz="12" w:space="0" w:color="000000"/>
              <w:left w:val="single" w:sz="2" w:space="0" w:color="000000"/>
              <w:bottom w:val="single" w:sz="12" w:space="0" w:color="000000"/>
              <w:right w:val="single" w:sz="2" w:space="0" w:color="000000"/>
            </w:tcBorders>
            <w:shd w:val="clear" w:color="auto" w:fill="92D050"/>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27</w:t>
            </w:r>
          </w:p>
        </w:tc>
        <w:tc>
          <w:tcPr>
            <w:tcW w:w="626" w:type="pct"/>
            <w:tcBorders>
              <w:top w:val="single" w:sz="12" w:space="0" w:color="000000"/>
              <w:left w:val="single" w:sz="2" w:space="0" w:color="000000"/>
              <w:bottom w:val="single" w:sz="12" w:space="0" w:color="000000"/>
              <w:right w:val="single" w:sz="12" w:space="0" w:color="000000"/>
            </w:tcBorders>
            <w:vAlign w:val="center"/>
          </w:tcPr>
          <w:p w:rsidR="0018393D" w:rsidRPr="00E64005" w:rsidRDefault="00856EB8" w:rsidP="0018393D">
            <w:pPr>
              <w:autoSpaceDE w:val="0"/>
              <w:autoSpaceDN w:val="0"/>
              <w:adjustRightInd w:val="0"/>
              <w:jc w:val="center"/>
              <w:rPr>
                <w:rFonts w:eastAsiaTheme="minorHAnsi" w:cs="Arial"/>
                <w:b/>
                <w:bCs/>
                <w:color w:val="000000"/>
                <w:sz w:val="16"/>
                <w:szCs w:val="16"/>
                <w:lang w:eastAsia="en-US"/>
              </w:rPr>
            </w:pPr>
            <w:r>
              <w:rPr>
                <w:rFonts w:eastAsiaTheme="minorHAnsi" w:cs="Arial"/>
                <w:b/>
                <w:bCs/>
                <w:color w:val="000000"/>
                <w:sz w:val="16"/>
                <w:szCs w:val="16"/>
                <w:lang w:eastAsia="en-US"/>
              </w:rPr>
              <w:t>1406</w:t>
            </w:r>
          </w:p>
        </w:tc>
      </w:tr>
      <w:tr w:rsidR="00952964" w:rsidRPr="0018393D" w:rsidTr="00FD0303">
        <w:trPr>
          <w:trHeight w:val="218"/>
        </w:trPr>
        <w:tc>
          <w:tcPr>
            <w:tcW w:w="1702" w:type="pct"/>
            <w:tcBorders>
              <w:top w:val="single" w:sz="12" w:space="0" w:color="000000"/>
              <w:left w:val="single" w:sz="12" w:space="0" w:color="000000"/>
              <w:bottom w:val="single" w:sz="2" w:space="0" w:color="000000"/>
              <w:right w:val="single" w:sz="2" w:space="0" w:color="000000"/>
            </w:tcBorders>
            <w:shd w:val="solid" w:color="FFFFFF" w:fill="auto"/>
            <w:vAlign w:val="center"/>
          </w:tcPr>
          <w:p w:rsidR="0018393D" w:rsidRPr="00E64005" w:rsidRDefault="0018393D" w:rsidP="00DA5320">
            <w:pPr>
              <w:autoSpaceDE w:val="0"/>
              <w:autoSpaceDN w:val="0"/>
              <w:adjustRightInd w:val="0"/>
              <w:rPr>
                <w:rFonts w:eastAsiaTheme="minorHAnsi" w:cs="Arial"/>
                <w:i/>
                <w:iCs/>
                <w:color w:val="000000"/>
                <w:sz w:val="16"/>
                <w:szCs w:val="16"/>
                <w:lang w:eastAsia="en-US"/>
              </w:rPr>
            </w:pPr>
            <w:r w:rsidRPr="00E64005">
              <w:rPr>
                <w:rFonts w:eastAsiaTheme="minorHAnsi" w:cs="Arial"/>
                <w:i/>
                <w:iCs/>
                <w:color w:val="000000"/>
                <w:sz w:val="16"/>
                <w:szCs w:val="16"/>
                <w:lang w:eastAsia="en-US"/>
              </w:rPr>
              <w:t>Odborný výcvik</w:t>
            </w:r>
          </w:p>
        </w:tc>
        <w:tc>
          <w:tcPr>
            <w:tcW w:w="440" w:type="pct"/>
            <w:tcBorders>
              <w:top w:val="single" w:sz="12" w:space="0" w:color="000000"/>
              <w:left w:val="single" w:sz="2" w:space="0" w:color="000000"/>
              <w:bottom w:val="nil"/>
              <w:right w:val="single" w:sz="2" w:space="0" w:color="000000"/>
            </w:tcBorders>
            <w:shd w:val="solid" w:color="FFD966" w:themeColor="accent4" w:themeTint="99" w:fill="FFD966" w:themeFill="accent4" w:themeFillTint="99"/>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308" w:type="pct"/>
            <w:gridSpan w:val="2"/>
            <w:tcBorders>
              <w:top w:val="single" w:sz="12" w:space="0" w:color="000000"/>
              <w:left w:val="single" w:sz="2" w:space="0" w:color="000000"/>
              <w:bottom w:val="nil"/>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404" w:type="pct"/>
            <w:tcBorders>
              <w:top w:val="single" w:sz="1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194" w:type="pct"/>
            <w:tcBorders>
              <w:top w:val="single" w:sz="1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6</w:t>
            </w:r>
          </w:p>
        </w:tc>
        <w:tc>
          <w:tcPr>
            <w:tcW w:w="195" w:type="pct"/>
            <w:tcBorders>
              <w:top w:val="single" w:sz="1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7</w:t>
            </w:r>
          </w:p>
        </w:tc>
        <w:tc>
          <w:tcPr>
            <w:tcW w:w="195" w:type="pct"/>
            <w:tcBorders>
              <w:top w:val="single" w:sz="1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7</w:t>
            </w:r>
          </w:p>
        </w:tc>
        <w:tc>
          <w:tcPr>
            <w:tcW w:w="197" w:type="pct"/>
            <w:tcBorders>
              <w:top w:val="single" w:sz="1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7</w:t>
            </w:r>
          </w:p>
        </w:tc>
        <w:tc>
          <w:tcPr>
            <w:tcW w:w="197" w:type="pct"/>
            <w:tcBorders>
              <w:top w:val="single" w:sz="1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542" w:type="pct"/>
            <w:tcBorders>
              <w:top w:val="single" w:sz="12" w:space="0" w:color="000000"/>
              <w:left w:val="single" w:sz="2" w:space="0" w:color="000000"/>
              <w:bottom w:val="nil"/>
              <w:right w:val="single" w:sz="2" w:space="0" w:color="000000"/>
            </w:tcBorders>
            <w:shd w:val="clear" w:color="auto" w:fill="92D050"/>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626" w:type="pct"/>
            <w:tcBorders>
              <w:top w:val="single" w:sz="12" w:space="0" w:color="000000"/>
              <w:left w:val="single" w:sz="2" w:space="0" w:color="000000"/>
              <w:bottom w:val="single" w:sz="2" w:space="0" w:color="000000"/>
              <w:right w:val="single" w:sz="12" w:space="0" w:color="000000"/>
            </w:tcBorders>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891</w:t>
            </w:r>
          </w:p>
        </w:tc>
      </w:tr>
      <w:tr w:rsidR="00952964" w:rsidRPr="0018393D" w:rsidTr="00DA5320">
        <w:trPr>
          <w:trHeight w:val="218"/>
        </w:trPr>
        <w:tc>
          <w:tcPr>
            <w:tcW w:w="1702" w:type="pct"/>
            <w:tcBorders>
              <w:top w:val="single" w:sz="2" w:space="0" w:color="000000"/>
              <w:left w:val="single" w:sz="12" w:space="0" w:color="000000"/>
              <w:bottom w:val="single" w:sz="2" w:space="0" w:color="000000"/>
              <w:right w:val="single" w:sz="2" w:space="0" w:color="000000"/>
            </w:tcBorders>
            <w:shd w:val="solid" w:color="FFFFFF" w:fill="auto"/>
            <w:vAlign w:val="center"/>
          </w:tcPr>
          <w:p w:rsidR="0018393D" w:rsidRPr="00E64005" w:rsidRDefault="0018393D" w:rsidP="00DA5320">
            <w:pPr>
              <w:autoSpaceDE w:val="0"/>
              <w:autoSpaceDN w:val="0"/>
              <w:adjustRightInd w:val="0"/>
              <w:rPr>
                <w:rFonts w:eastAsiaTheme="minorHAnsi" w:cs="Arial"/>
                <w:i/>
                <w:iCs/>
                <w:color w:val="000000"/>
                <w:sz w:val="16"/>
                <w:szCs w:val="16"/>
                <w:lang w:eastAsia="en-US"/>
              </w:rPr>
            </w:pPr>
            <w:r w:rsidRPr="00E64005">
              <w:rPr>
                <w:rFonts w:eastAsiaTheme="minorHAnsi" w:cs="Arial"/>
                <w:i/>
                <w:iCs/>
                <w:color w:val="000000"/>
                <w:sz w:val="16"/>
                <w:szCs w:val="16"/>
                <w:lang w:eastAsia="en-US"/>
              </w:rPr>
              <w:t>Odborný výcvik (súvislý v hodinách)</w:t>
            </w:r>
          </w:p>
        </w:tc>
        <w:tc>
          <w:tcPr>
            <w:tcW w:w="440" w:type="pct"/>
            <w:tcBorders>
              <w:top w:val="nil"/>
              <w:left w:val="single" w:sz="2" w:space="0" w:color="000000"/>
              <w:bottom w:val="nil"/>
              <w:right w:val="single" w:sz="2" w:space="0" w:color="000000"/>
            </w:tcBorders>
            <w:shd w:val="solid" w:color="FFD966" w:themeColor="accent4" w:themeTint="99" w:fill="FFD966" w:themeFill="accent4" w:themeFillTint="99"/>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308" w:type="pct"/>
            <w:gridSpan w:val="2"/>
            <w:tcBorders>
              <w:top w:val="nil"/>
              <w:left w:val="single" w:sz="2" w:space="0" w:color="000000"/>
              <w:bottom w:val="nil"/>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404"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194"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60</w:t>
            </w:r>
          </w:p>
        </w:tc>
        <w:tc>
          <w:tcPr>
            <w:tcW w:w="195"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105</w:t>
            </w:r>
          </w:p>
        </w:tc>
        <w:tc>
          <w:tcPr>
            <w:tcW w:w="195"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856EB8" w:rsidP="0018393D">
            <w:pPr>
              <w:autoSpaceDE w:val="0"/>
              <w:autoSpaceDN w:val="0"/>
              <w:adjustRightInd w:val="0"/>
              <w:jc w:val="center"/>
              <w:rPr>
                <w:rFonts w:eastAsiaTheme="minorHAnsi" w:cs="Arial"/>
                <w:b/>
                <w:bCs/>
                <w:color w:val="000000"/>
                <w:sz w:val="16"/>
                <w:szCs w:val="16"/>
                <w:lang w:eastAsia="en-US"/>
              </w:rPr>
            </w:pPr>
            <w:r>
              <w:rPr>
                <w:rFonts w:eastAsiaTheme="minorHAnsi" w:cs="Arial"/>
                <w:b/>
                <w:bCs/>
                <w:color w:val="000000"/>
                <w:sz w:val="16"/>
                <w:szCs w:val="16"/>
                <w:lang w:eastAsia="en-US"/>
              </w:rPr>
              <w:t>140</w:t>
            </w:r>
          </w:p>
        </w:tc>
        <w:tc>
          <w:tcPr>
            <w:tcW w:w="197"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856EB8" w:rsidP="0018393D">
            <w:pPr>
              <w:autoSpaceDE w:val="0"/>
              <w:autoSpaceDN w:val="0"/>
              <w:adjustRightInd w:val="0"/>
              <w:jc w:val="center"/>
              <w:rPr>
                <w:rFonts w:eastAsiaTheme="minorHAnsi" w:cs="Arial"/>
                <w:b/>
                <w:bCs/>
                <w:color w:val="000000"/>
                <w:sz w:val="16"/>
                <w:szCs w:val="16"/>
                <w:lang w:eastAsia="en-US"/>
              </w:rPr>
            </w:pPr>
            <w:r>
              <w:rPr>
                <w:rFonts w:eastAsiaTheme="minorHAnsi" w:cs="Arial"/>
                <w:b/>
                <w:bCs/>
                <w:color w:val="000000"/>
                <w:sz w:val="16"/>
                <w:szCs w:val="16"/>
                <w:lang w:eastAsia="en-US"/>
              </w:rPr>
              <w:t>140</w:t>
            </w:r>
          </w:p>
        </w:tc>
        <w:tc>
          <w:tcPr>
            <w:tcW w:w="197"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70</w:t>
            </w:r>
          </w:p>
        </w:tc>
        <w:tc>
          <w:tcPr>
            <w:tcW w:w="542" w:type="pct"/>
            <w:tcBorders>
              <w:top w:val="nil"/>
              <w:left w:val="single" w:sz="2" w:space="0" w:color="000000"/>
              <w:bottom w:val="nil"/>
              <w:right w:val="single" w:sz="2" w:space="0" w:color="000000"/>
            </w:tcBorders>
            <w:shd w:val="clear" w:color="auto" w:fill="92D050"/>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626" w:type="pct"/>
            <w:tcBorders>
              <w:top w:val="single" w:sz="2" w:space="0" w:color="000000"/>
              <w:left w:val="single" w:sz="2" w:space="0" w:color="000000"/>
              <w:bottom w:val="single" w:sz="2" w:space="0" w:color="000000"/>
              <w:right w:val="single" w:sz="12" w:space="0" w:color="000000"/>
            </w:tcBorders>
            <w:vAlign w:val="center"/>
          </w:tcPr>
          <w:p w:rsidR="0018393D" w:rsidRPr="00E64005" w:rsidRDefault="00856EB8" w:rsidP="0018393D">
            <w:pPr>
              <w:autoSpaceDE w:val="0"/>
              <w:autoSpaceDN w:val="0"/>
              <w:adjustRightInd w:val="0"/>
              <w:jc w:val="center"/>
              <w:rPr>
                <w:rFonts w:eastAsiaTheme="minorHAnsi" w:cs="Arial"/>
                <w:b/>
                <w:bCs/>
                <w:color w:val="000000"/>
                <w:sz w:val="16"/>
                <w:szCs w:val="16"/>
                <w:lang w:eastAsia="en-US"/>
              </w:rPr>
            </w:pPr>
            <w:r>
              <w:rPr>
                <w:rFonts w:eastAsiaTheme="minorHAnsi" w:cs="Arial"/>
                <w:b/>
                <w:bCs/>
                <w:color w:val="000000"/>
                <w:sz w:val="16"/>
                <w:szCs w:val="16"/>
                <w:lang w:eastAsia="en-US"/>
              </w:rPr>
              <w:t>515</w:t>
            </w:r>
          </w:p>
        </w:tc>
      </w:tr>
      <w:tr w:rsidR="00952964" w:rsidRPr="0018393D" w:rsidTr="008A194F">
        <w:trPr>
          <w:trHeight w:val="371"/>
        </w:trPr>
        <w:tc>
          <w:tcPr>
            <w:tcW w:w="1702" w:type="pct"/>
            <w:tcBorders>
              <w:top w:val="single" w:sz="2" w:space="0" w:color="000000"/>
              <w:left w:val="single" w:sz="12" w:space="0" w:color="000000"/>
              <w:bottom w:val="single" w:sz="2" w:space="0" w:color="000000"/>
              <w:right w:val="single" w:sz="2" w:space="0" w:color="000000"/>
            </w:tcBorders>
            <w:shd w:val="solid" w:color="FFFFFF" w:fill="auto"/>
            <w:vAlign w:val="center"/>
          </w:tcPr>
          <w:p w:rsidR="0018393D" w:rsidRPr="00E64005" w:rsidRDefault="0018393D" w:rsidP="00DA5320">
            <w:pPr>
              <w:autoSpaceDE w:val="0"/>
              <w:autoSpaceDN w:val="0"/>
              <w:adjustRightInd w:val="0"/>
              <w:rPr>
                <w:rFonts w:eastAsiaTheme="minorHAnsi" w:cs="Arial"/>
                <w:i/>
                <w:iCs/>
                <w:color w:val="000000"/>
                <w:sz w:val="16"/>
                <w:szCs w:val="16"/>
                <w:lang w:eastAsia="en-US"/>
              </w:rPr>
            </w:pPr>
          </w:p>
        </w:tc>
        <w:tc>
          <w:tcPr>
            <w:tcW w:w="440" w:type="pct"/>
            <w:tcBorders>
              <w:top w:val="nil"/>
              <w:left w:val="single" w:sz="2" w:space="0" w:color="000000"/>
              <w:bottom w:val="single" w:sz="2" w:space="0" w:color="000000"/>
              <w:right w:val="single" w:sz="2" w:space="0" w:color="000000"/>
            </w:tcBorders>
            <w:shd w:val="solid" w:color="FFD966" w:themeColor="accent4" w:themeTint="99" w:fill="FFD966" w:themeFill="accent4" w:themeFillTint="99"/>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308" w:type="pct"/>
            <w:gridSpan w:val="2"/>
            <w:tcBorders>
              <w:top w:val="nil"/>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404"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194"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195"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195"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197"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197" w:type="pct"/>
            <w:tcBorders>
              <w:top w:val="single" w:sz="2" w:space="0" w:color="000000"/>
              <w:left w:val="single" w:sz="2" w:space="0" w:color="000000"/>
              <w:bottom w:val="single" w:sz="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542" w:type="pct"/>
            <w:tcBorders>
              <w:top w:val="nil"/>
              <w:left w:val="single" w:sz="2" w:space="0" w:color="000000"/>
              <w:bottom w:val="single" w:sz="2" w:space="0" w:color="000000"/>
              <w:right w:val="single" w:sz="2" w:space="0" w:color="000000"/>
            </w:tcBorders>
            <w:shd w:val="clear" w:color="auto" w:fill="92D050"/>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c>
          <w:tcPr>
            <w:tcW w:w="626" w:type="pct"/>
            <w:tcBorders>
              <w:top w:val="single" w:sz="2" w:space="0" w:color="000000"/>
              <w:left w:val="single" w:sz="2" w:space="0" w:color="000000"/>
              <w:bottom w:val="single" w:sz="2" w:space="0" w:color="000000"/>
              <w:right w:val="single" w:sz="12" w:space="0" w:color="000000"/>
            </w:tcBorders>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p>
        </w:tc>
      </w:tr>
      <w:tr w:rsidR="00952964" w:rsidRPr="0018393D" w:rsidTr="008A194F">
        <w:trPr>
          <w:trHeight w:val="233"/>
        </w:trPr>
        <w:tc>
          <w:tcPr>
            <w:tcW w:w="1702" w:type="pct"/>
            <w:tcBorders>
              <w:top w:val="single" w:sz="2" w:space="0" w:color="000000"/>
              <w:left w:val="single" w:sz="12" w:space="0" w:color="000000"/>
              <w:bottom w:val="single" w:sz="12" w:space="0" w:color="000000"/>
              <w:right w:val="single" w:sz="2" w:space="0" w:color="000000"/>
            </w:tcBorders>
            <w:shd w:val="solid" w:color="FFFFFF" w:fill="auto"/>
            <w:vAlign w:val="center"/>
          </w:tcPr>
          <w:p w:rsidR="0018393D" w:rsidRPr="00E64005" w:rsidRDefault="0018393D" w:rsidP="00DA5320">
            <w:pPr>
              <w:autoSpaceDE w:val="0"/>
              <w:autoSpaceDN w:val="0"/>
              <w:adjustRightInd w:val="0"/>
              <w:rPr>
                <w:rFonts w:eastAsiaTheme="minorHAnsi" w:cs="Arial"/>
                <w:b/>
                <w:bCs/>
                <w:color w:val="000000"/>
                <w:sz w:val="16"/>
                <w:szCs w:val="16"/>
                <w:lang w:eastAsia="en-US"/>
              </w:rPr>
            </w:pPr>
            <w:r w:rsidRPr="00E64005">
              <w:rPr>
                <w:rFonts w:eastAsiaTheme="minorHAnsi" w:cs="Arial"/>
                <w:b/>
                <w:bCs/>
                <w:color w:val="000000"/>
                <w:sz w:val="16"/>
                <w:szCs w:val="16"/>
                <w:lang w:eastAsia="en-US"/>
              </w:rPr>
              <w:t>S P O L U     H O D Í N</w:t>
            </w:r>
          </w:p>
        </w:tc>
        <w:tc>
          <w:tcPr>
            <w:tcW w:w="440" w:type="pct"/>
            <w:tcBorders>
              <w:top w:val="single" w:sz="2" w:space="0" w:color="000000"/>
              <w:left w:val="single" w:sz="2" w:space="0" w:color="000000"/>
              <w:bottom w:val="single" w:sz="12" w:space="0" w:color="000000"/>
              <w:right w:val="single" w:sz="2" w:space="0" w:color="000000"/>
            </w:tcBorders>
            <w:shd w:val="solid" w:color="FFD966" w:themeColor="accent4" w:themeTint="99" w:fill="FFD966" w:themeFill="accent4" w:themeFillTint="99"/>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165</w:t>
            </w:r>
          </w:p>
        </w:tc>
        <w:tc>
          <w:tcPr>
            <w:tcW w:w="308" w:type="pct"/>
            <w:gridSpan w:val="2"/>
            <w:tcBorders>
              <w:top w:val="single" w:sz="2" w:space="0" w:color="000000"/>
              <w:left w:val="single" w:sz="2" w:space="0" w:color="000000"/>
              <w:bottom w:val="single" w:sz="1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1056</w:t>
            </w:r>
          </w:p>
        </w:tc>
        <w:tc>
          <w:tcPr>
            <w:tcW w:w="404" w:type="pct"/>
            <w:tcBorders>
              <w:top w:val="single" w:sz="2" w:space="0" w:color="000000"/>
              <w:left w:val="single" w:sz="2" w:space="0" w:color="000000"/>
              <w:bottom w:val="single" w:sz="1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5280</w:t>
            </w:r>
          </w:p>
        </w:tc>
        <w:tc>
          <w:tcPr>
            <w:tcW w:w="194" w:type="pct"/>
            <w:tcBorders>
              <w:top w:val="single" w:sz="2" w:space="0" w:color="000000"/>
              <w:left w:val="single" w:sz="2" w:space="0" w:color="000000"/>
              <w:bottom w:val="single" w:sz="1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33</w:t>
            </w:r>
          </w:p>
        </w:tc>
        <w:tc>
          <w:tcPr>
            <w:tcW w:w="195" w:type="pct"/>
            <w:tcBorders>
              <w:top w:val="single" w:sz="2" w:space="0" w:color="000000"/>
              <w:left w:val="single" w:sz="2" w:space="0" w:color="000000"/>
              <w:bottom w:val="single" w:sz="1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34</w:t>
            </w:r>
          </w:p>
        </w:tc>
        <w:tc>
          <w:tcPr>
            <w:tcW w:w="195" w:type="pct"/>
            <w:tcBorders>
              <w:top w:val="single" w:sz="2" w:space="0" w:color="000000"/>
              <w:left w:val="single" w:sz="2" w:space="0" w:color="000000"/>
              <w:bottom w:val="single" w:sz="1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34</w:t>
            </w:r>
          </w:p>
        </w:tc>
        <w:tc>
          <w:tcPr>
            <w:tcW w:w="197" w:type="pct"/>
            <w:tcBorders>
              <w:top w:val="single" w:sz="2" w:space="0" w:color="000000"/>
              <w:left w:val="single" w:sz="2" w:space="0" w:color="000000"/>
              <w:bottom w:val="single" w:sz="1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35</w:t>
            </w:r>
          </w:p>
        </w:tc>
        <w:tc>
          <w:tcPr>
            <w:tcW w:w="197" w:type="pct"/>
            <w:tcBorders>
              <w:top w:val="single" w:sz="2" w:space="0" w:color="000000"/>
              <w:left w:val="single" w:sz="2" w:space="0" w:color="000000"/>
              <w:bottom w:val="single" w:sz="12" w:space="0" w:color="000000"/>
              <w:right w:val="single" w:sz="2" w:space="0" w:color="000000"/>
            </w:tcBorders>
            <w:shd w:val="solid" w:color="FFFFFF" w:fill="auto"/>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33</w:t>
            </w:r>
          </w:p>
        </w:tc>
        <w:tc>
          <w:tcPr>
            <w:tcW w:w="542" w:type="pct"/>
            <w:tcBorders>
              <w:top w:val="single" w:sz="2" w:space="0" w:color="000000"/>
              <w:left w:val="single" w:sz="2" w:space="0" w:color="000000"/>
              <w:bottom w:val="single" w:sz="12" w:space="0" w:color="000000"/>
              <w:right w:val="single" w:sz="2" w:space="0" w:color="000000"/>
            </w:tcBorders>
            <w:shd w:val="clear" w:color="auto" w:fill="92D050"/>
            <w:vAlign w:val="center"/>
          </w:tcPr>
          <w:p w:rsidR="0018393D" w:rsidRPr="00E64005" w:rsidRDefault="0018393D" w:rsidP="0018393D">
            <w:pPr>
              <w:autoSpaceDE w:val="0"/>
              <w:autoSpaceDN w:val="0"/>
              <w:adjustRightInd w:val="0"/>
              <w:jc w:val="center"/>
              <w:rPr>
                <w:rFonts w:eastAsiaTheme="minorHAnsi" w:cs="Arial"/>
                <w:b/>
                <w:bCs/>
                <w:color w:val="000000"/>
                <w:sz w:val="16"/>
                <w:szCs w:val="16"/>
                <w:lang w:eastAsia="en-US"/>
              </w:rPr>
            </w:pPr>
            <w:r w:rsidRPr="00E64005">
              <w:rPr>
                <w:rFonts w:eastAsiaTheme="minorHAnsi" w:cs="Arial"/>
                <w:b/>
                <w:bCs/>
                <w:color w:val="000000"/>
                <w:sz w:val="16"/>
                <w:szCs w:val="16"/>
                <w:lang w:eastAsia="en-US"/>
              </w:rPr>
              <w:t>169</w:t>
            </w:r>
          </w:p>
        </w:tc>
        <w:tc>
          <w:tcPr>
            <w:tcW w:w="626" w:type="pct"/>
            <w:tcBorders>
              <w:top w:val="single" w:sz="2" w:space="0" w:color="000000"/>
              <w:left w:val="single" w:sz="2" w:space="0" w:color="000000"/>
              <w:bottom w:val="single" w:sz="12" w:space="0" w:color="000000"/>
              <w:right w:val="single" w:sz="12" w:space="0" w:color="000000"/>
            </w:tcBorders>
            <w:vAlign w:val="center"/>
          </w:tcPr>
          <w:p w:rsidR="0018393D" w:rsidRPr="00E64005" w:rsidRDefault="00856EB8" w:rsidP="0018393D">
            <w:pPr>
              <w:autoSpaceDE w:val="0"/>
              <w:autoSpaceDN w:val="0"/>
              <w:adjustRightInd w:val="0"/>
              <w:jc w:val="center"/>
              <w:rPr>
                <w:rFonts w:eastAsiaTheme="minorHAnsi" w:cs="Arial"/>
                <w:b/>
                <w:bCs/>
                <w:color w:val="000000"/>
                <w:sz w:val="16"/>
                <w:szCs w:val="16"/>
                <w:lang w:eastAsia="en-US"/>
              </w:rPr>
            </w:pPr>
            <w:r>
              <w:rPr>
                <w:rFonts w:eastAsiaTheme="minorHAnsi" w:cs="Arial"/>
                <w:b/>
                <w:bCs/>
                <w:color w:val="000000"/>
                <w:sz w:val="16"/>
                <w:szCs w:val="16"/>
                <w:lang w:eastAsia="en-US"/>
              </w:rPr>
              <w:t>599</w:t>
            </w:r>
            <w:r w:rsidR="0018393D" w:rsidRPr="00E64005">
              <w:rPr>
                <w:rFonts w:eastAsiaTheme="minorHAnsi" w:cs="Arial"/>
                <w:b/>
                <w:bCs/>
                <w:color w:val="000000"/>
                <w:sz w:val="16"/>
                <w:szCs w:val="16"/>
                <w:lang w:eastAsia="en-US"/>
              </w:rPr>
              <w:t>3</w:t>
            </w:r>
          </w:p>
        </w:tc>
      </w:tr>
    </w:tbl>
    <w:p w:rsidR="000649BE" w:rsidRDefault="000649BE" w:rsidP="000649BE"/>
    <w:tbl>
      <w:tblPr>
        <w:tblW w:w="9641" w:type="dxa"/>
        <w:tblInd w:w="28"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CellMar>
          <w:left w:w="28" w:type="dxa"/>
          <w:right w:w="28" w:type="dxa"/>
        </w:tblCellMar>
        <w:tblLook w:val="01E0" w:firstRow="1" w:lastRow="1" w:firstColumn="1" w:lastColumn="1" w:noHBand="0" w:noVBand="0"/>
      </w:tblPr>
      <w:tblGrid>
        <w:gridCol w:w="3546"/>
        <w:gridCol w:w="709"/>
        <w:gridCol w:w="4111"/>
        <w:gridCol w:w="1275"/>
      </w:tblGrid>
      <w:tr w:rsidR="003C778D" w:rsidRPr="003D2BA0" w:rsidTr="00FD0303">
        <w:trPr>
          <w:trHeight w:val="364"/>
        </w:trPr>
        <w:tc>
          <w:tcPr>
            <w:tcW w:w="3546"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3206C6" w:rsidRDefault="003206C6" w:rsidP="00FD0303">
            <w:pPr>
              <w:rPr>
                <w:rFonts w:cs="Arial"/>
                <w:b/>
                <w:szCs w:val="16"/>
              </w:rPr>
            </w:pPr>
          </w:p>
          <w:p w:rsidR="003C778D" w:rsidRPr="003D2BA0" w:rsidRDefault="003C778D" w:rsidP="00FD0303">
            <w:pPr>
              <w:rPr>
                <w:rFonts w:cs="Arial"/>
                <w:b/>
                <w:szCs w:val="16"/>
              </w:rPr>
            </w:pPr>
            <w:r w:rsidRPr="003D2BA0">
              <w:rPr>
                <w:rFonts w:cs="Arial"/>
                <w:b/>
                <w:szCs w:val="16"/>
              </w:rPr>
              <w:t>Účelové kurzy</w:t>
            </w:r>
          </w:p>
        </w:tc>
        <w:tc>
          <w:tcPr>
            <w:tcW w:w="709"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3C778D" w:rsidRPr="003D2BA0" w:rsidRDefault="003C778D" w:rsidP="00FD0303">
            <w:pPr>
              <w:rPr>
                <w:rFonts w:cs="Arial"/>
                <w:b/>
                <w:szCs w:val="16"/>
              </w:rPr>
            </w:pPr>
          </w:p>
        </w:tc>
        <w:tc>
          <w:tcPr>
            <w:tcW w:w="4111"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3C778D" w:rsidRPr="003D2BA0" w:rsidRDefault="003C778D" w:rsidP="00FD0303">
            <w:pPr>
              <w:rPr>
                <w:rFonts w:cs="Arial"/>
                <w:b/>
                <w:szCs w:val="16"/>
              </w:rPr>
            </w:pPr>
          </w:p>
        </w:tc>
        <w:tc>
          <w:tcPr>
            <w:tcW w:w="127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3C778D" w:rsidRPr="003D2BA0" w:rsidRDefault="003C778D" w:rsidP="00FD0303">
            <w:pPr>
              <w:rPr>
                <w:rFonts w:cs="Arial"/>
                <w:b/>
                <w:szCs w:val="16"/>
              </w:rPr>
            </w:pPr>
          </w:p>
        </w:tc>
      </w:tr>
      <w:tr w:rsidR="003C778D" w:rsidRPr="003D2BA0" w:rsidTr="00FD0303">
        <w:trPr>
          <w:cantSplit/>
          <w:trHeight w:val="147"/>
        </w:trPr>
        <w:tc>
          <w:tcPr>
            <w:tcW w:w="3546" w:type="dxa"/>
            <w:tcBorders>
              <w:top w:val="single" w:sz="12" w:space="0" w:color="auto"/>
              <w:left w:val="single" w:sz="12" w:space="0" w:color="auto"/>
              <w:bottom w:val="nil"/>
              <w:right w:val="single" w:sz="12" w:space="0" w:color="auto"/>
            </w:tcBorders>
            <w:shd w:val="clear" w:color="auto" w:fill="CCFFFF"/>
            <w:vAlign w:val="center"/>
          </w:tcPr>
          <w:p w:rsidR="00FD0303" w:rsidRDefault="00FD0303" w:rsidP="00FD0303">
            <w:pPr>
              <w:rPr>
                <w:rFonts w:cs="Arial"/>
                <w:b/>
                <w:szCs w:val="16"/>
              </w:rPr>
            </w:pPr>
          </w:p>
          <w:p w:rsidR="003C778D" w:rsidRPr="003D2BA0" w:rsidRDefault="003C778D" w:rsidP="00FD0303">
            <w:pPr>
              <w:rPr>
                <w:rFonts w:cs="Arial"/>
                <w:b/>
                <w:szCs w:val="16"/>
              </w:rPr>
            </w:pPr>
            <w:r w:rsidRPr="003D2BA0">
              <w:rPr>
                <w:rFonts w:cs="Arial"/>
                <w:b/>
                <w:szCs w:val="16"/>
              </w:rPr>
              <w:t>Kurz pohybových aktivít v prírode</w:t>
            </w:r>
          </w:p>
        </w:tc>
        <w:tc>
          <w:tcPr>
            <w:tcW w:w="709" w:type="dxa"/>
            <w:vMerge w:val="restart"/>
            <w:tcBorders>
              <w:top w:val="single" w:sz="12" w:space="0" w:color="auto"/>
              <w:left w:val="single" w:sz="12" w:space="0" w:color="auto"/>
              <w:right w:val="single" w:sz="12" w:space="0" w:color="auto"/>
            </w:tcBorders>
            <w:vAlign w:val="center"/>
          </w:tcPr>
          <w:p w:rsidR="003C778D" w:rsidRPr="003D2BA0" w:rsidRDefault="003C778D" w:rsidP="00FD0303">
            <w:pPr>
              <w:rPr>
                <w:rFonts w:cs="Arial"/>
                <w:szCs w:val="16"/>
              </w:rPr>
            </w:pPr>
          </w:p>
        </w:tc>
        <w:tc>
          <w:tcPr>
            <w:tcW w:w="4111" w:type="dxa"/>
            <w:tcBorders>
              <w:top w:val="single" w:sz="12" w:space="0" w:color="auto"/>
              <w:left w:val="single" w:sz="12" w:space="0" w:color="auto"/>
              <w:bottom w:val="nil"/>
              <w:right w:val="single" w:sz="12" w:space="0" w:color="auto"/>
            </w:tcBorders>
            <w:shd w:val="clear" w:color="auto" w:fill="FFFF99"/>
            <w:vAlign w:val="center"/>
          </w:tcPr>
          <w:p w:rsidR="003C778D" w:rsidRPr="003D2BA0" w:rsidRDefault="003C778D" w:rsidP="00FD0303">
            <w:pPr>
              <w:rPr>
                <w:rFonts w:cs="Arial"/>
                <w:b/>
                <w:szCs w:val="16"/>
              </w:rPr>
            </w:pPr>
            <w:r w:rsidRPr="003D2BA0">
              <w:rPr>
                <w:rFonts w:cs="Arial"/>
                <w:szCs w:val="16"/>
              </w:rPr>
              <w:t>Plavecký / turistický výcvikový kurz</w:t>
            </w:r>
          </w:p>
        </w:tc>
        <w:tc>
          <w:tcPr>
            <w:tcW w:w="1275" w:type="dxa"/>
            <w:tcBorders>
              <w:top w:val="single" w:sz="12" w:space="0" w:color="auto"/>
              <w:left w:val="single" w:sz="12" w:space="0" w:color="auto"/>
              <w:bottom w:val="nil"/>
              <w:right w:val="single" w:sz="12" w:space="0" w:color="auto"/>
            </w:tcBorders>
            <w:shd w:val="clear" w:color="auto" w:fill="FFFF99"/>
            <w:vAlign w:val="center"/>
          </w:tcPr>
          <w:p w:rsidR="003C778D" w:rsidRPr="003D2BA0" w:rsidRDefault="003C778D" w:rsidP="00FD0303">
            <w:pPr>
              <w:rPr>
                <w:rFonts w:cs="Arial"/>
                <w:szCs w:val="16"/>
              </w:rPr>
            </w:pPr>
            <w:r w:rsidRPr="003D2BA0">
              <w:rPr>
                <w:rFonts w:cs="Arial"/>
                <w:szCs w:val="16"/>
              </w:rPr>
              <w:t>5 dní</w:t>
            </w:r>
          </w:p>
        </w:tc>
      </w:tr>
      <w:tr w:rsidR="003C778D" w:rsidRPr="003D2BA0" w:rsidTr="00FD0303">
        <w:trPr>
          <w:cantSplit/>
          <w:trHeight w:val="90"/>
        </w:trPr>
        <w:tc>
          <w:tcPr>
            <w:tcW w:w="3546" w:type="dxa"/>
            <w:tcBorders>
              <w:top w:val="nil"/>
              <w:left w:val="single" w:sz="12" w:space="0" w:color="auto"/>
              <w:bottom w:val="single" w:sz="12" w:space="0" w:color="auto"/>
              <w:right w:val="single" w:sz="12" w:space="0" w:color="auto"/>
            </w:tcBorders>
            <w:shd w:val="clear" w:color="auto" w:fill="CCFFFF"/>
            <w:vAlign w:val="center"/>
          </w:tcPr>
          <w:p w:rsidR="003C778D" w:rsidRPr="003D2BA0" w:rsidRDefault="003C778D" w:rsidP="00FD0303">
            <w:pPr>
              <w:rPr>
                <w:rFonts w:cs="Arial"/>
                <w:szCs w:val="16"/>
              </w:rPr>
            </w:pPr>
          </w:p>
        </w:tc>
        <w:tc>
          <w:tcPr>
            <w:tcW w:w="709" w:type="dxa"/>
            <w:vMerge/>
            <w:tcBorders>
              <w:left w:val="single" w:sz="12" w:space="0" w:color="auto"/>
              <w:bottom w:val="single" w:sz="12" w:space="0" w:color="auto"/>
              <w:right w:val="single" w:sz="12" w:space="0" w:color="auto"/>
            </w:tcBorders>
            <w:vAlign w:val="center"/>
          </w:tcPr>
          <w:p w:rsidR="003C778D" w:rsidRPr="003D2BA0" w:rsidRDefault="003C778D" w:rsidP="00FD0303">
            <w:pPr>
              <w:rPr>
                <w:rFonts w:cs="Arial"/>
                <w:szCs w:val="16"/>
              </w:rPr>
            </w:pPr>
          </w:p>
        </w:tc>
        <w:tc>
          <w:tcPr>
            <w:tcW w:w="4111" w:type="dxa"/>
            <w:tcBorders>
              <w:top w:val="nil"/>
              <w:left w:val="single" w:sz="12" w:space="0" w:color="auto"/>
              <w:bottom w:val="single" w:sz="12" w:space="0" w:color="auto"/>
              <w:right w:val="single" w:sz="12" w:space="0" w:color="auto"/>
            </w:tcBorders>
            <w:shd w:val="clear" w:color="auto" w:fill="FFFF99"/>
            <w:vAlign w:val="center"/>
          </w:tcPr>
          <w:p w:rsidR="003C778D" w:rsidRPr="003D2BA0" w:rsidRDefault="003C778D" w:rsidP="00FD0303">
            <w:pPr>
              <w:rPr>
                <w:rFonts w:cs="Arial"/>
                <w:b/>
                <w:szCs w:val="16"/>
              </w:rPr>
            </w:pPr>
            <w:r w:rsidRPr="003D2BA0">
              <w:rPr>
                <w:rFonts w:cs="Arial"/>
                <w:szCs w:val="16"/>
              </w:rPr>
              <w:t>Lyžiarsky / turistický výcvikový kurz</w:t>
            </w:r>
          </w:p>
        </w:tc>
        <w:tc>
          <w:tcPr>
            <w:tcW w:w="1275" w:type="dxa"/>
            <w:tcBorders>
              <w:top w:val="nil"/>
              <w:left w:val="single" w:sz="12" w:space="0" w:color="auto"/>
              <w:bottom w:val="single" w:sz="12" w:space="0" w:color="auto"/>
              <w:right w:val="single" w:sz="12" w:space="0" w:color="auto"/>
            </w:tcBorders>
            <w:shd w:val="clear" w:color="auto" w:fill="FFFF99"/>
            <w:vAlign w:val="center"/>
          </w:tcPr>
          <w:p w:rsidR="003C778D" w:rsidRPr="003D2BA0" w:rsidRDefault="003C778D" w:rsidP="00FD0303">
            <w:pPr>
              <w:rPr>
                <w:rFonts w:cs="Arial"/>
                <w:b/>
                <w:szCs w:val="16"/>
              </w:rPr>
            </w:pPr>
            <w:r w:rsidRPr="003D2BA0">
              <w:rPr>
                <w:rFonts w:cs="Arial"/>
                <w:szCs w:val="16"/>
              </w:rPr>
              <w:t>5 dní</w:t>
            </w:r>
          </w:p>
        </w:tc>
      </w:tr>
      <w:tr w:rsidR="003C778D" w:rsidRPr="003D2BA0" w:rsidTr="00FD0303">
        <w:trPr>
          <w:cantSplit/>
          <w:trHeight w:val="320"/>
        </w:trPr>
        <w:tc>
          <w:tcPr>
            <w:tcW w:w="3546" w:type="dxa"/>
            <w:tcBorders>
              <w:top w:val="single" w:sz="12" w:space="0" w:color="auto"/>
              <w:left w:val="single" w:sz="12" w:space="0" w:color="auto"/>
              <w:bottom w:val="single" w:sz="12" w:space="0" w:color="auto"/>
              <w:right w:val="single" w:sz="12" w:space="0" w:color="auto"/>
            </w:tcBorders>
            <w:shd w:val="clear" w:color="auto" w:fill="CCFFFF"/>
            <w:vAlign w:val="center"/>
          </w:tcPr>
          <w:p w:rsidR="003C778D" w:rsidRPr="003D2BA0" w:rsidRDefault="003C778D" w:rsidP="00FD0303">
            <w:pPr>
              <w:rPr>
                <w:rFonts w:cs="Arial"/>
                <w:b/>
                <w:szCs w:val="16"/>
              </w:rPr>
            </w:pPr>
            <w:r w:rsidRPr="003D2BA0">
              <w:rPr>
                <w:rFonts w:cs="Arial"/>
                <w:b/>
                <w:szCs w:val="16"/>
              </w:rPr>
              <w:t>Kurz na ochranu života a zdravia</w:t>
            </w:r>
          </w:p>
        </w:tc>
        <w:tc>
          <w:tcPr>
            <w:tcW w:w="709" w:type="dxa"/>
            <w:vMerge/>
            <w:tcBorders>
              <w:top w:val="single" w:sz="12" w:space="0" w:color="auto"/>
              <w:left w:val="single" w:sz="12" w:space="0" w:color="auto"/>
              <w:bottom w:val="single" w:sz="12" w:space="0" w:color="auto"/>
              <w:right w:val="single" w:sz="12" w:space="0" w:color="auto"/>
            </w:tcBorders>
            <w:vAlign w:val="center"/>
          </w:tcPr>
          <w:p w:rsidR="003C778D" w:rsidRPr="003D2BA0" w:rsidRDefault="003C778D" w:rsidP="00FD0303">
            <w:pPr>
              <w:rPr>
                <w:rFonts w:cs="Arial"/>
                <w:szCs w:val="16"/>
              </w:rPr>
            </w:pPr>
          </w:p>
        </w:tc>
        <w:tc>
          <w:tcPr>
            <w:tcW w:w="4111" w:type="dxa"/>
            <w:tcBorders>
              <w:top w:val="single" w:sz="12" w:space="0" w:color="auto"/>
              <w:left w:val="single" w:sz="12" w:space="0" w:color="auto"/>
              <w:bottom w:val="single" w:sz="12" w:space="0" w:color="auto"/>
              <w:right w:val="single" w:sz="12" w:space="0" w:color="auto"/>
            </w:tcBorders>
            <w:shd w:val="clear" w:color="auto" w:fill="FFFF99"/>
            <w:vAlign w:val="center"/>
          </w:tcPr>
          <w:p w:rsidR="003C778D" w:rsidRPr="003D2BA0" w:rsidRDefault="003C778D" w:rsidP="00FD0303">
            <w:pPr>
              <w:rPr>
                <w:rFonts w:cs="Arial"/>
                <w:szCs w:val="16"/>
              </w:rPr>
            </w:pPr>
            <w:r w:rsidRPr="003D2BA0">
              <w:rPr>
                <w:rFonts w:cs="Arial"/>
                <w:szCs w:val="16"/>
              </w:rPr>
              <w:t>Kurz na ochranu života a zdravia</w:t>
            </w:r>
          </w:p>
        </w:tc>
        <w:tc>
          <w:tcPr>
            <w:tcW w:w="1275" w:type="dxa"/>
            <w:tcBorders>
              <w:top w:val="single" w:sz="12" w:space="0" w:color="auto"/>
              <w:left w:val="single" w:sz="12" w:space="0" w:color="auto"/>
              <w:bottom w:val="single" w:sz="12" w:space="0" w:color="auto"/>
              <w:right w:val="single" w:sz="12" w:space="0" w:color="auto"/>
            </w:tcBorders>
            <w:shd w:val="clear" w:color="auto" w:fill="FFFF99"/>
            <w:vAlign w:val="center"/>
          </w:tcPr>
          <w:p w:rsidR="003C778D" w:rsidRPr="003D2BA0" w:rsidRDefault="003C778D" w:rsidP="00FD0303">
            <w:pPr>
              <w:rPr>
                <w:rFonts w:cs="Arial"/>
                <w:szCs w:val="16"/>
              </w:rPr>
            </w:pPr>
            <w:r w:rsidRPr="003D2BA0">
              <w:rPr>
                <w:rFonts w:cs="Arial"/>
                <w:szCs w:val="16"/>
              </w:rPr>
              <w:t>5 dní</w:t>
            </w:r>
          </w:p>
        </w:tc>
      </w:tr>
      <w:tr w:rsidR="003C778D" w:rsidRPr="003D2BA0" w:rsidTr="00FD0303">
        <w:trPr>
          <w:cantSplit/>
          <w:trHeight w:val="366"/>
        </w:trPr>
        <w:tc>
          <w:tcPr>
            <w:tcW w:w="3546" w:type="dxa"/>
            <w:tcBorders>
              <w:top w:val="single" w:sz="12" w:space="0" w:color="auto"/>
              <w:left w:val="single" w:sz="12" w:space="0" w:color="auto"/>
              <w:bottom w:val="single" w:sz="12" w:space="0" w:color="auto"/>
              <w:right w:val="single" w:sz="12" w:space="0" w:color="auto"/>
            </w:tcBorders>
            <w:shd w:val="clear" w:color="auto" w:fill="CCFFFF"/>
            <w:vAlign w:val="center"/>
          </w:tcPr>
          <w:p w:rsidR="003C778D" w:rsidRPr="003D2BA0" w:rsidRDefault="003C778D" w:rsidP="00FD0303">
            <w:pPr>
              <w:rPr>
                <w:rFonts w:cs="Arial"/>
                <w:b/>
                <w:szCs w:val="16"/>
              </w:rPr>
            </w:pPr>
            <w:r w:rsidRPr="003D2BA0">
              <w:rPr>
                <w:rFonts w:cs="Arial"/>
                <w:b/>
                <w:szCs w:val="16"/>
              </w:rPr>
              <w:t>Účelové cvičenia</w:t>
            </w:r>
          </w:p>
        </w:tc>
        <w:tc>
          <w:tcPr>
            <w:tcW w:w="709" w:type="dxa"/>
            <w:vMerge/>
            <w:tcBorders>
              <w:top w:val="single" w:sz="12" w:space="0" w:color="auto"/>
              <w:left w:val="single" w:sz="12" w:space="0" w:color="auto"/>
              <w:bottom w:val="single" w:sz="12" w:space="0" w:color="auto"/>
              <w:right w:val="single" w:sz="12" w:space="0" w:color="auto"/>
            </w:tcBorders>
            <w:vAlign w:val="center"/>
          </w:tcPr>
          <w:p w:rsidR="003C778D" w:rsidRPr="003D2BA0" w:rsidRDefault="003C778D" w:rsidP="00FD0303">
            <w:pPr>
              <w:rPr>
                <w:rFonts w:cs="Arial"/>
                <w:szCs w:val="16"/>
              </w:rPr>
            </w:pPr>
          </w:p>
        </w:tc>
        <w:tc>
          <w:tcPr>
            <w:tcW w:w="4111" w:type="dxa"/>
            <w:tcBorders>
              <w:top w:val="single" w:sz="12" w:space="0" w:color="auto"/>
              <w:left w:val="single" w:sz="12" w:space="0" w:color="auto"/>
              <w:bottom w:val="single" w:sz="12" w:space="0" w:color="auto"/>
              <w:right w:val="single" w:sz="12" w:space="0" w:color="auto"/>
            </w:tcBorders>
            <w:shd w:val="clear" w:color="auto" w:fill="FFFF99"/>
            <w:vAlign w:val="center"/>
          </w:tcPr>
          <w:p w:rsidR="003C778D" w:rsidRPr="003D2BA0" w:rsidRDefault="003C778D" w:rsidP="00FD0303">
            <w:pPr>
              <w:rPr>
                <w:rFonts w:cs="Arial"/>
                <w:szCs w:val="16"/>
              </w:rPr>
            </w:pPr>
            <w:r w:rsidRPr="003D2BA0">
              <w:rPr>
                <w:rFonts w:cs="Arial"/>
                <w:szCs w:val="16"/>
              </w:rPr>
              <w:t>Účelové cvičenia</w:t>
            </w:r>
          </w:p>
        </w:tc>
        <w:tc>
          <w:tcPr>
            <w:tcW w:w="1275" w:type="dxa"/>
            <w:tcBorders>
              <w:top w:val="single" w:sz="12" w:space="0" w:color="auto"/>
              <w:left w:val="single" w:sz="12" w:space="0" w:color="auto"/>
              <w:bottom w:val="single" w:sz="12" w:space="0" w:color="auto"/>
              <w:right w:val="single" w:sz="12" w:space="0" w:color="auto"/>
            </w:tcBorders>
            <w:shd w:val="clear" w:color="auto" w:fill="FFFF99"/>
            <w:vAlign w:val="center"/>
          </w:tcPr>
          <w:p w:rsidR="003C778D" w:rsidRPr="003D2BA0" w:rsidRDefault="003C778D" w:rsidP="00FD0303">
            <w:pPr>
              <w:rPr>
                <w:rFonts w:cs="Arial"/>
                <w:szCs w:val="16"/>
              </w:rPr>
            </w:pPr>
            <w:r w:rsidRPr="003D2BA0">
              <w:rPr>
                <w:rFonts w:cs="Arial"/>
                <w:szCs w:val="16"/>
              </w:rPr>
              <w:t>24 hodín</w:t>
            </w:r>
          </w:p>
        </w:tc>
      </w:tr>
      <w:tr w:rsidR="003C778D" w:rsidRPr="003D2BA0" w:rsidTr="00FD0303">
        <w:trPr>
          <w:cantSplit/>
          <w:trHeight w:val="241"/>
        </w:trPr>
        <w:tc>
          <w:tcPr>
            <w:tcW w:w="3546" w:type="dxa"/>
            <w:tcBorders>
              <w:top w:val="single" w:sz="12" w:space="0" w:color="auto"/>
              <w:left w:val="single" w:sz="12" w:space="0" w:color="auto"/>
              <w:bottom w:val="single" w:sz="12" w:space="0" w:color="auto"/>
              <w:right w:val="single" w:sz="12" w:space="0" w:color="auto"/>
            </w:tcBorders>
            <w:shd w:val="clear" w:color="auto" w:fill="CCFFFF"/>
            <w:vAlign w:val="center"/>
          </w:tcPr>
          <w:p w:rsidR="003C778D" w:rsidRPr="003D2BA0" w:rsidRDefault="003C778D" w:rsidP="00FD0303">
            <w:pPr>
              <w:rPr>
                <w:rFonts w:cs="Arial"/>
                <w:b/>
                <w:szCs w:val="16"/>
              </w:rPr>
            </w:pPr>
          </w:p>
        </w:tc>
        <w:tc>
          <w:tcPr>
            <w:tcW w:w="709" w:type="dxa"/>
            <w:vMerge/>
            <w:tcBorders>
              <w:top w:val="single" w:sz="12" w:space="0" w:color="auto"/>
              <w:left w:val="single" w:sz="12" w:space="0" w:color="auto"/>
              <w:bottom w:val="single" w:sz="12" w:space="0" w:color="auto"/>
              <w:right w:val="single" w:sz="12" w:space="0" w:color="auto"/>
            </w:tcBorders>
            <w:vAlign w:val="center"/>
          </w:tcPr>
          <w:p w:rsidR="003C778D" w:rsidRPr="003D2BA0" w:rsidRDefault="003C778D" w:rsidP="00FD0303">
            <w:pPr>
              <w:rPr>
                <w:rFonts w:cs="Arial"/>
                <w:szCs w:val="16"/>
              </w:rPr>
            </w:pPr>
          </w:p>
        </w:tc>
        <w:tc>
          <w:tcPr>
            <w:tcW w:w="4111" w:type="dxa"/>
            <w:tcBorders>
              <w:top w:val="single" w:sz="12" w:space="0" w:color="auto"/>
              <w:left w:val="single" w:sz="12" w:space="0" w:color="auto"/>
              <w:bottom w:val="single" w:sz="12" w:space="0" w:color="auto"/>
              <w:right w:val="single" w:sz="12" w:space="0" w:color="auto"/>
            </w:tcBorders>
            <w:shd w:val="clear" w:color="auto" w:fill="FFFF99"/>
            <w:vAlign w:val="center"/>
          </w:tcPr>
          <w:p w:rsidR="003C778D" w:rsidRPr="003D2BA0" w:rsidRDefault="003C778D" w:rsidP="00FD0303">
            <w:pPr>
              <w:rPr>
                <w:rFonts w:cs="Arial"/>
                <w:szCs w:val="16"/>
              </w:rPr>
            </w:pPr>
            <w:r w:rsidRPr="003D2BA0">
              <w:rPr>
                <w:rFonts w:cs="Arial"/>
                <w:szCs w:val="16"/>
              </w:rPr>
              <w:t>Súvislá odborná prax</w:t>
            </w:r>
          </w:p>
          <w:p w:rsidR="003C778D" w:rsidRPr="003D2BA0" w:rsidRDefault="003C778D" w:rsidP="00FD0303">
            <w:pPr>
              <w:rPr>
                <w:rFonts w:cs="Arial"/>
                <w:szCs w:val="16"/>
              </w:rPr>
            </w:pPr>
            <w:r w:rsidRPr="003D2BA0">
              <w:rPr>
                <w:rFonts w:cs="Arial"/>
                <w:szCs w:val="16"/>
              </w:rPr>
              <w:t>Prázdninová prax</w:t>
            </w:r>
          </w:p>
        </w:tc>
        <w:tc>
          <w:tcPr>
            <w:tcW w:w="1275" w:type="dxa"/>
            <w:tcBorders>
              <w:top w:val="single" w:sz="12" w:space="0" w:color="auto"/>
              <w:left w:val="single" w:sz="12" w:space="0" w:color="auto"/>
              <w:bottom w:val="single" w:sz="12" w:space="0" w:color="auto"/>
              <w:right w:val="single" w:sz="12" w:space="0" w:color="auto"/>
            </w:tcBorders>
            <w:shd w:val="clear" w:color="auto" w:fill="FFFF99"/>
            <w:vAlign w:val="center"/>
          </w:tcPr>
          <w:p w:rsidR="003C778D" w:rsidRPr="003D2BA0" w:rsidRDefault="003C778D" w:rsidP="00FD0303">
            <w:pPr>
              <w:rPr>
                <w:rFonts w:cs="Arial"/>
                <w:szCs w:val="16"/>
              </w:rPr>
            </w:pPr>
          </w:p>
          <w:p w:rsidR="003C778D" w:rsidRPr="003D2BA0" w:rsidRDefault="00856EB8" w:rsidP="00FD0303">
            <w:pPr>
              <w:rPr>
                <w:rFonts w:cs="Arial"/>
                <w:szCs w:val="16"/>
              </w:rPr>
            </w:pPr>
            <w:r>
              <w:rPr>
                <w:rFonts w:cs="Arial"/>
                <w:szCs w:val="16"/>
              </w:rPr>
              <w:t>515</w:t>
            </w:r>
            <w:r w:rsidR="003C778D" w:rsidRPr="003D2BA0">
              <w:rPr>
                <w:rFonts w:cs="Arial"/>
                <w:szCs w:val="16"/>
              </w:rPr>
              <w:t xml:space="preserve"> hodín</w:t>
            </w:r>
          </w:p>
        </w:tc>
      </w:tr>
      <w:tr w:rsidR="003C778D" w:rsidRPr="003D2BA0" w:rsidTr="00FD0303">
        <w:trPr>
          <w:cantSplit/>
          <w:trHeight w:val="241"/>
        </w:trPr>
        <w:tc>
          <w:tcPr>
            <w:tcW w:w="3546" w:type="dxa"/>
            <w:tcBorders>
              <w:top w:val="single" w:sz="12" w:space="0" w:color="auto"/>
              <w:left w:val="single" w:sz="12" w:space="0" w:color="auto"/>
              <w:bottom w:val="single" w:sz="12" w:space="0" w:color="auto"/>
              <w:right w:val="single" w:sz="12" w:space="0" w:color="auto"/>
            </w:tcBorders>
            <w:shd w:val="clear" w:color="auto" w:fill="auto"/>
            <w:vAlign w:val="center"/>
          </w:tcPr>
          <w:p w:rsidR="003C778D" w:rsidRPr="003D2BA0" w:rsidRDefault="003206C6" w:rsidP="00FD0303">
            <w:pPr>
              <w:shd w:val="clear" w:color="auto" w:fill="FFFFFF" w:themeFill="background1"/>
              <w:rPr>
                <w:rFonts w:cs="Arial"/>
                <w:b/>
                <w:szCs w:val="16"/>
              </w:rPr>
            </w:pPr>
            <w:r>
              <w:rPr>
                <w:rFonts w:cs="Arial"/>
                <w:b/>
                <w:szCs w:val="16"/>
              </w:rPr>
              <w:t>Maturitná skú</w:t>
            </w:r>
            <w:r w:rsidR="003C778D" w:rsidRPr="003D2BA0">
              <w:rPr>
                <w:rFonts w:cs="Arial"/>
                <w:b/>
                <w:szCs w:val="16"/>
              </w:rPr>
              <w:t>ška</w:t>
            </w:r>
          </w:p>
        </w:tc>
        <w:tc>
          <w:tcPr>
            <w:tcW w:w="709" w:type="dxa"/>
            <w:vMerge/>
            <w:tcBorders>
              <w:top w:val="single" w:sz="12" w:space="0" w:color="auto"/>
              <w:left w:val="single" w:sz="12" w:space="0" w:color="auto"/>
              <w:bottom w:val="single" w:sz="12" w:space="0" w:color="auto"/>
              <w:right w:val="single" w:sz="12" w:space="0" w:color="auto"/>
            </w:tcBorders>
            <w:vAlign w:val="center"/>
          </w:tcPr>
          <w:p w:rsidR="003C778D" w:rsidRPr="003D2BA0" w:rsidRDefault="003C778D" w:rsidP="00FD0303">
            <w:pPr>
              <w:shd w:val="clear" w:color="auto" w:fill="FFFFFF" w:themeFill="background1"/>
              <w:rPr>
                <w:rFonts w:cs="Arial"/>
                <w:szCs w:val="16"/>
              </w:rPr>
            </w:pPr>
          </w:p>
        </w:tc>
        <w:tc>
          <w:tcPr>
            <w:tcW w:w="4111" w:type="dxa"/>
            <w:tcBorders>
              <w:top w:val="single" w:sz="12" w:space="0" w:color="auto"/>
              <w:left w:val="single" w:sz="12" w:space="0" w:color="auto"/>
              <w:bottom w:val="single" w:sz="12" w:space="0" w:color="auto"/>
              <w:right w:val="single" w:sz="12" w:space="0" w:color="auto"/>
            </w:tcBorders>
            <w:shd w:val="clear" w:color="auto" w:fill="FFFF99"/>
            <w:vAlign w:val="center"/>
          </w:tcPr>
          <w:p w:rsidR="003C778D" w:rsidRPr="003D2BA0" w:rsidRDefault="003C778D" w:rsidP="00FD0303">
            <w:pPr>
              <w:shd w:val="clear" w:color="auto" w:fill="FFFFFF" w:themeFill="background1"/>
              <w:rPr>
                <w:rFonts w:cs="Arial"/>
                <w:szCs w:val="16"/>
              </w:rPr>
            </w:pPr>
          </w:p>
        </w:tc>
        <w:tc>
          <w:tcPr>
            <w:tcW w:w="1275" w:type="dxa"/>
            <w:tcBorders>
              <w:top w:val="single" w:sz="12" w:space="0" w:color="auto"/>
              <w:left w:val="single" w:sz="12" w:space="0" w:color="auto"/>
              <w:bottom w:val="single" w:sz="12" w:space="0" w:color="auto"/>
              <w:right w:val="single" w:sz="12" w:space="0" w:color="auto"/>
            </w:tcBorders>
            <w:shd w:val="clear" w:color="auto" w:fill="FFFF99"/>
            <w:vAlign w:val="center"/>
          </w:tcPr>
          <w:p w:rsidR="003C778D" w:rsidRPr="003D2BA0" w:rsidRDefault="003C778D" w:rsidP="00FD0303">
            <w:pPr>
              <w:shd w:val="clear" w:color="auto" w:fill="FFFFFF" w:themeFill="background1"/>
              <w:rPr>
                <w:rFonts w:cs="Arial"/>
                <w:szCs w:val="16"/>
              </w:rPr>
            </w:pPr>
          </w:p>
        </w:tc>
      </w:tr>
    </w:tbl>
    <w:p w:rsidR="0097203D" w:rsidRDefault="0097203D" w:rsidP="00E70E9F">
      <w:pPr>
        <w:rPr>
          <w:rFonts w:cs="Arial"/>
        </w:rPr>
      </w:pPr>
    </w:p>
    <w:p w:rsidR="0097203D" w:rsidRDefault="0097203D" w:rsidP="00E70E9F">
      <w:pPr>
        <w:rPr>
          <w:rFonts w:cs="Arial"/>
        </w:rPr>
      </w:pPr>
    </w:p>
    <w:p w:rsidR="0097203D" w:rsidRDefault="0097203D" w:rsidP="00E70E9F">
      <w:pPr>
        <w:rPr>
          <w:rFonts w:cs="Arial"/>
        </w:rPr>
      </w:pPr>
    </w:p>
    <w:p w:rsidR="0097203D" w:rsidRDefault="0097203D" w:rsidP="00E70E9F">
      <w:pPr>
        <w:rPr>
          <w:rFonts w:cs="Arial"/>
        </w:rPr>
      </w:pPr>
    </w:p>
    <w:p w:rsidR="0097203D" w:rsidRDefault="0097203D" w:rsidP="00E70E9F">
      <w:pPr>
        <w:rPr>
          <w:rFonts w:cs="Arial"/>
        </w:rPr>
      </w:pPr>
    </w:p>
    <w:p w:rsidR="0097203D" w:rsidRPr="003D2BA0" w:rsidRDefault="0097203D" w:rsidP="00E70E9F">
      <w:pPr>
        <w:rPr>
          <w:rFonts w:cs="Arial"/>
        </w:rPr>
      </w:pPr>
    </w:p>
    <w:p w:rsidR="00E70E9F" w:rsidRPr="003D2BA0" w:rsidRDefault="00E70E9F" w:rsidP="00E70E9F">
      <w:pPr>
        <w:rPr>
          <w:rFonts w:cs="Arial"/>
        </w:rPr>
      </w:pPr>
    </w:p>
    <w:p w:rsidR="00CF4CA3" w:rsidRDefault="00CF4CA3" w:rsidP="00E70E9F">
      <w:pPr>
        <w:rPr>
          <w:rFonts w:cs="Arial"/>
          <w:b/>
          <w:bCs/>
          <w:szCs w:val="20"/>
        </w:rPr>
      </w:pPr>
    </w:p>
    <w:p w:rsidR="00CF4CA3" w:rsidRDefault="00CF4CA3" w:rsidP="00E70E9F">
      <w:pPr>
        <w:rPr>
          <w:rFonts w:cs="Arial"/>
          <w:b/>
          <w:bCs/>
          <w:szCs w:val="20"/>
        </w:rPr>
      </w:pPr>
    </w:p>
    <w:p w:rsidR="00CF4CA3" w:rsidRDefault="00CF4CA3" w:rsidP="00E70E9F">
      <w:pPr>
        <w:rPr>
          <w:rFonts w:cs="Arial"/>
          <w:b/>
          <w:bCs/>
          <w:szCs w:val="20"/>
        </w:rPr>
      </w:pPr>
    </w:p>
    <w:p w:rsidR="00CF4CA3" w:rsidRDefault="00CF4CA3" w:rsidP="00E70E9F">
      <w:pPr>
        <w:rPr>
          <w:rFonts w:cs="Arial"/>
          <w:b/>
          <w:bCs/>
          <w:szCs w:val="20"/>
        </w:rPr>
      </w:pPr>
    </w:p>
    <w:p w:rsidR="00CF4CA3" w:rsidRDefault="00CF4CA3" w:rsidP="00E70E9F">
      <w:pPr>
        <w:rPr>
          <w:rFonts w:cs="Arial"/>
          <w:b/>
          <w:bCs/>
          <w:szCs w:val="20"/>
        </w:rPr>
      </w:pPr>
    </w:p>
    <w:p w:rsidR="00CF4CA3" w:rsidRDefault="00CF4CA3" w:rsidP="00E70E9F">
      <w:pPr>
        <w:rPr>
          <w:rFonts w:cs="Arial"/>
          <w:b/>
          <w:bCs/>
          <w:szCs w:val="20"/>
        </w:rPr>
      </w:pPr>
    </w:p>
    <w:p w:rsidR="00CF4CA3" w:rsidRDefault="00CF4CA3" w:rsidP="00E70E9F">
      <w:pPr>
        <w:rPr>
          <w:rFonts w:cs="Arial"/>
          <w:b/>
          <w:bCs/>
          <w:szCs w:val="20"/>
        </w:rPr>
      </w:pPr>
    </w:p>
    <w:p w:rsidR="00E71962" w:rsidRDefault="00E71962" w:rsidP="00E70E9F">
      <w:pPr>
        <w:rPr>
          <w:rFonts w:cs="Arial"/>
          <w:b/>
          <w:bCs/>
          <w:szCs w:val="20"/>
        </w:rPr>
      </w:pPr>
    </w:p>
    <w:p w:rsidR="00E71962" w:rsidRDefault="00E71962" w:rsidP="00E70E9F">
      <w:pPr>
        <w:rPr>
          <w:rFonts w:cs="Arial"/>
          <w:b/>
          <w:bCs/>
          <w:szCs w:val="20"/>
        </w:rPr>
      </w:pPr>
    </w:p>
    <w:p w:rsidR="00E71962" w:rsidRDefault="00E71962" w:rsidP="00E70E9F">
      <w:pPr>
        <w:rPr>
          <w:rFonts w:cs="Arial"/>
          <w:b/>
          <w:bCs/>
          <w:szCs w:val="20"/>
        </w:rPr>
      </w:pPr>
    </w:p>
    <w:p w:rsidR="00E71962" w:rsidRDefault="00E71962" w:rsidP="00E70E9F">
      <w:pPr>
        <w:rPr>
          <w:rFonts w:cs="Arial"/>
          <w:b/>
          <w:bCs/>
          <w:szCs w:val="20"/>
        </w:rPr>
      </w:pPr>
    </w:p>
    <w:p w:rsidR="00E71962" w:rsidRDefault="00E71962" w:rsidP="00E70E9F">
      <w:pPr>
        <w:rPr>
          <w:rFonts w:cs="Arial"/>
          <w:b/>
          <w:bCs/>
          <w:szCs w:val="20"/>
        </w:rPr>
      </w:pPr>
    </w:p>
    <w:p w:rsidR="00E71962" w:rsidRDefault="00E71962" w:rsidP="00E70E9F">
      <w:pPr>
        <w:rPr>
          <w:rFonts w:cs="Arial"/>
          <w:b/>
          <w:bCs/>
          <w:szCs w:val="20"/>
        </w:rPr>
      </w:pPr>
    </w:p>
    <w:p w:rsidR="00E71962" w:rsidRDefault="00E71962" w:rsidP="00E70E9F">
      <w:pPr>
        <w:rPr>
          <w:rFonts w:cs="Arial"/>
          <w:b/>
          <w:bCs/>
          <w:szCs w:val="20"/>
        </w:rPr>
      </w:pPr>
    </w:p>
    <w:p w:rsidR="00E71962" w:rsidRDefault="00E71962" w:rsidP="00E70E9F">
      <w:pPr>
        <w:rPr>
          <w:rFonts w:cs="Arial"/>
          <w:b/>
          <w:bCs/>
          <w:szCs w:val="20"/>
        </w:rPr>
      </w:pPr>
    </w:p>
    <w:p w:rsidR="00E71962" w:rsidRDefault="00E71962" w:rsidP="00E70E9F">
      <w:pPr>
        <w:rPr>
          <w:rFonts w:cs="Arial"/>
          <w:b/>
          <w:bCs/>
          <w:szCs w:val="20"/>
        </w:rPr>
      </w:pPr>
    </w:p>
    <w:p w:rsidR="00E71962" w:rsidRDefault="00E71962" w:rsidP="00E70E9F">
      <w:pPr>
        <w:rPr>
          <w:rFonts w:cs="Arial"/>
          <w:b/>
          <w:bCs/>
          <w:szCs w:val="20"/>
        </w:rPr>
      </w:pPr>
    </w:p>
    <w:p w:rsidR="00E71962" w:rsidRDefault="00E71962" w:rsidP="00E70E9F">
      <w:pPr>
        <w:rPr>
          <w:rFonts w:cs="Arial"/>
          <w:b/>
          <w:bCs/>
          <w:szCs w:val="20"/>
        </w:rPr>
      </w:pPr>
    </w:p>
    <w:p w:rsidR="00E71962" w:rsidRDefault="00E71962" w:rsidP="00E70E9F">
      <w:pPr>
        <w:rPr>
          <w:rFonts w:cs="Arial"/>
          <w:b/>
          <w:bCs/>
          <w:szCs w:val="20"/>
        </w:rPr>
      </w:pPr>
    </w:p>
    <w:p w:rsidR="00E71962" w:rsidRDefault="00E71962" w:rsidP="00E70E9F">
      <w:pPr>
        <w:rPr>
          <w:rFonts w:cs="Arial"/>
          <w:b/>
          <w:bCs/>
          <w:szCs w:val="20"/>
        </w:rPr>
      </w:pPr>
    </w:p>
    <w:p w:rsidR="00E71962" w:rsidRDefault="00E71962" w:rsidP="00E70E9F">
      <w:pPr>
        <w:rPr>
          <w:rFonts w:cs="Arial"/>
          <w:b/>
          <w:bCs/>
          <w:szCs w:val="20"/>
        </w:rPr>
      </w:pPr>
    </w:p>
    <w:p w:rsidR="00E71962" w:rsidRDefault="00E71962" w:rsidP="00E70E9F">
      <w:pPr>
        <w:rPr>
          <w:rFonts w:cs="Arial"/>
          <w:b/>
          <w:bCs/>
          <w:szCs w:val="20"/>
        </w:rPr>
      </w:pPr>
    </w:p>
    <w:p w:rsidR="00E71962" w:rsidRDefault="00E71962" w:rsidP="00E70E9F">
      <w:pPr>
        <w:rPr>
          <w:rFonts w:cs="Arial"/>
          <w:b/>
          <w:bCs/>
          <w:szCs w:val="20"/>
        </w:rPr>
      </w:pPr>
    </w:p>
    <w:p w:rsidR="0097203D" w:rsidRDefault="0097203D" w:rsidP="00E70E9F">
      <w:pPr>
        <w:rPr>
          <w:rFonts w:cs="Arial"/>
          <w:b/>
          <w:bCs/>
          <w:szCs w:val="20"/>
        </w:rPr>
      </w:pPr>
    </w:p>
    <w:p w:rsidR="00FD0303" w:rsidRDefault="00FD0303" w:rsidP="00E70E9F">
      <w:pPr>
        <w:rPr>
          <w:rFonts w:cs="Arial"/>
          <w:b/>
          <w:bCs/>
          <w:szCs w:val="20"/>
        </w:rPr>
      </w:pPr>
    </w:p>
    <w:p w:rsidR="00FD0303" w:rsidRDefault="00FD0303" w:rsidP="00E70E9F">
      <w:pPr>
        <w:rPr>
          <w:rFonts w:cs="Arial"/>
          <w:b/>
          <w:bCs/>
          <w:szCs w:val="20"/>
        </w:rPr>
      </w:pPr>
    </w:p>
    <w:p w:rsidR="00FD0303" w:rsidRDefault="00FD0303" w:rsidP="00E70E9F">
      <w:pPr>
        <w:rPr>
          <w:rFonts w:cs="Arial"/>
          <w:b/>
          <w:bCs/>
          <w:szCs w:val="20"/>
        </w:rPr>
      </w:pPr>
    </w:p>
    <w:p w:rsidR="00FD0303" w:rsidRDefault="00FD0303" w:rsidP="00E70E9F">
      <w:pPr>
        <w:rPr>
          <w:rFonts w:cs="Arial"/>
          <w:b/>
          <w:bCs/>
          <w:szCs w:val="20"/>
        </w:rPr>
      </w:pPr>
    </w:p>
    <w:p w:rsidR="00FD0303" w:rsidRDefault="00FD0303" w:rsidP="00E70E9F">
      <w:pPr>
        <w:rPr>
          <w:rFonts w:cs="Arial"/>
          <w:b/>
          <w:bCs/>
          <w:szCs w:val="20"/>
        </w:rPr>
      </w:pPr>
    </w:p>
    <w:p w:rsidR="00FD0303" w:rsidRDefault="00FD0303" w:rsidP="00E70E9F">
      <w:pPr>
        <w:rPr>
          <w:rFonts w:cs="Arial"/>
          <w:b/>
          <w:bCs/>
          <w:szCs w:val="20"/>
        </w:rPr>
      </w:pPr>
    </w:p>
    <w:p w:rsidR="00FD0303" w:rsidRDefault="00FD0303" w:rsidP="00E70E9F">
      <w:pPr>
        <w:rPr>
          <w:rFonts w:cs="Arial"/>
          <w:b/>
          <w:bCs/>
          <w:szCs w:val="20"/>
        </w:rPr>
      </w:pPr>
    </w:p>
    <w:p w:rsidR="0097203D" w:rsidRDefault="0097203D" w:rsidP="00E70E9F">
      <w:pPr>
        <w:rPr>
          <w:rFonts w:cs="Arial"/>
          <w:b/>
          <w:bCs/>
          <w:szCs w:val="20"/>
        </w:rPr>
      </w:pPr>
    </w:p>
    <w:p w:rsidR="0041791C" w:rsidRDefault="00CF4CA3" w:rsidP="0041791C">
      <w:pPr>
        <w:pStyle w:val="Nadpis3"/>
      </w:pPr>
      <w:bookmarkStart w:id="108" w:name="_Učebný_plán_študijného"/>
      <w:bookmarkEnd w:id="108"/>
      <w:r w:rsidRPr="0041791C">
        <w:lastRenderedPageBreak/>
        <w:t xml:space="preserve">Učebný plán študijného </w:t>
      </w:r>
      <w:r w:rsidR="0041791C" w:rsidRPr="0041791C">
        <w:t>odboru 6323 K hotelová akadémia</w:t>
      </w:r>
    </w:p>
    <w:p w:rsidR="00BC7159" w:rsidRDefault="00BC7159" w:rsidP="00BC7159"/>
    <w:p w:rsidR="00BC7159" w:rsidRDefault="00BC7159" w:rsidP="00BC7159"/>
    <w:p w:rsidR="00BC7159" w:rsidRPr="00BC7159" w:rsidRDefault="00BC7159" w:rsidP="00BC7159"/>
    <w:tbl>
      <w:tblPr>
        <w:tblW w:w="5139" w:type="pct"/>
        <w:tblCellMar>
          <w:left w:w="30" w:type="dxa"/>
          <w:right w:w="30" w:type="dxa"/>
        </w:tblCellMar>
        <w:tblLook w:val="0000" w:firstRow="0" w:lastRow="0" w:firstColumn="0" w:lastColumn="0" w:noHBand="0" w:noVBand="0"/>
      </w:tblPr>
      <w:tblGrid>
        <w:gridCol w:w="3843"/>
        <w:gridCol w:w="1006"/>
        <w:gridCol w:w="229"/>
        <w:gridCol w:w="811"/>
        <w:gridCol w:w="811"/>
        <w:gridCol w:w="813"/>
        <w:gridCol w:w="811"/>
        <w:gridCol w:w="1062"/>
      </w:tblGrid>
      <w:tr w:rsidR="00BC7159" w:rsidRPr="00BC7159" w:rsidTr="00BC7159">
        <w:trPr>
          <w:trHeight w:val="305"/>
        </w:trPr>
        <w:tc>
          <w:tcPr>
            <w:tcW w:w="2047" w:type="pct"/>
            <w:tcBorders>
              <w:top w:val="single" w:sz="12" w:space="0" w:color="000000"/>
              <w:left w:val="single" w:sz="12" w:space="0" w:color="000000"/>
              <w:bottom w:val="single" w:sz="2" w:space="0" w:color="000000"/>
              <w:right w:val="single" w:sz="2" w:space="0" w:color="000000"/>
            </w:tcBorders>
            <w:shd w:val="clear" w:color="auto" w:fill="D5DCE4" w:themeFill="text2" w:themeFillTint="33"/>
          </w:tcPr>
          <w:p w:rsidR="00BC7159" w:rsidRPr="00BC7159" w:rsidRDefault="00BC7159" w:rsidP="00BC7159">
            <w:pPr>
              <w:autoSpaceDE w:val="0"/>
              <w:autoSpaceDN w:val="0"/>
              <w:adjustRightInd w:val="0"/>
              <w:rPr>
                <w:rFonts w:ascii="Times New Roman" w:eastAsiaTheme="minorHAnsi" w:hAnsi="Times New Roman"/>
                <w:b/>
                <w:bCs/>
                <w:color w:val="000000"/>
                <w:sz w:val="22"/>
                <w:lang w:eastAsia="en-US"/>
              </w:rPr>
            </w:pPr>
            <w:r w:rsidRPr="00BC7159">
              <w:rPr>
                <w:rFonts w:ascii="Times New Roman" w:eastAsiaTheme="minorHAnsi" w:hAnsi="Times New Roman"/>
                <w:b/>
                <w:bCs/>
                <w:color w:val="000000"/>
                <w:sz w:val="22"/>
                <w:szCs w:val="22"/>
                <w:lang w:eastAsia="en-US"/>
              </w:rPr>
              <w:t>Kód a názov študijného odboru</w:t>
            </w:r>
          </w:p>
        </w:tc>
        <w:tc>
          <w:tcPr>
            <w:tcW w:w="1522" w:type="pct"/>
            <w:gridSpan w:val="4"/>
            <w:tcBorders>
              <w:top w:val="single" w:sz="12" w:space="0" w:color="000000"/>
              <w:left w:val="single" w:sz="2" w:space="0" w:color="000000"/>
              <w:bottom w:val="single" w:sz="2" w:space="0" w:color="000000"/>
              <w:right w:val="nil"/>
            </w:tcBorders>
            <w:shd w:val="clear" w:color="auto" w:fill="D5DCE4" w:themeFill="text2" w:themeFillTint="33"/>
          </w:tcPr>
          <w:p w:rsidR="00BC7159" w:rsidRPr="00BC7159" w:rsidRDefault="00BC7159" w:rsidP="00BC7159">
            <w:pPr>
              <w:autoSpaceDE w:val="0"/>
              <w:autoSpaceDN w:val="0"/>
              <w:adjustRightInd w:val="0"/>
              <w:jc w:val="center"/>
              <w:rPr>
                <w:rFonts w:ascii="Times New Roman" w:eastAsiaTheme="minorHAnsi" w:hAnsi="Times New Roman"/>
                <w:b/>
                <w:bCs/>
                <w:color w:val="000000"/>
                <w:sz w:val="22"/>
                <w:lang w:eastAsia="en-US"/>
              </w:rPr>
            </w:pPr>
            <w:r w:rsidRPr="00BC7159">
              <w:rPr>
                <w:rFonts w:ascii="Times New Roman" w:eastAsiaTheme="minorHAnsi" w:hAnsi="Times New Roman"/>
                <w:b/>
                <w:bCs/>
                <w:color w:val="000000"/>
                <w:sz w:val="22"/>
                <w:szCs w:val="22"/>
                <w:lang w:eastAsia="en-US"/>
              </w:rPr>
              <w:t>6323 K hotelová akadémia</w:t>
            </w:r>
          </w:p>
        </w:tc>
        <w:tc>
          <w:tcPr>
            <w:tcW w:w="433" w:type="pct"/>
            <w:tcBorders>
              <w:top w:val="single" w:sz="12" w:space="0" w:color="000000"/>
              <w:left w:val="nil"/>
              <w:bottom w:val="single" w:sz="2" w:space="0" w:color="000000"/>
              <w:right w:val="nil"/>
            </w:tcBorders>
            <w:shd w:val="clear" w:color="auto" w:fill="D5DCE4" w:themeFill="text2" w:themeFillTint="33"/>
          </w:tcPr>
          <w:p w:rsidR="00BC7159" w:rsidRPr="00BC7159" w:rsidRDefault="00BC7159" w:rsidP="00BC7159">
            <w:pPr>
              <w:autoSpaceDE w:val="0"/>
              <w:autoSpaceDN w:val="0"/>
              <w:adjustRightInd w:val="0"/>
              <w:jc w:val="center"/>
              <w:rPr>
                <w:rFonts w:ascii="Times New Roman" w:eastAsiaTheme="minorHAnsi" w:hAnsi="Times New Roman"/>
                <w:b/>
                <w:bCs/>
                <w:color w:val="000000"/>
                <w:sz w:val="22"/>
                <w:lang w:eastAsia="en-US"/>
              </w:rPr>
            </w:pPr>
          </w:p>
        </w:tc>
        <w:tc>
          <w:tcPr>
            <w:tcW w:w="432" w:type="pct"/>
            <w:tcBorders>
              <w:top w:val="single" w:sz="12" w:space="0" w:color="000000"/>
              <w:left w:val="nil"/>
              <w:bottom w:val="single" w:sz="2" w:space="0" w:color="000000"/>
              <w:right w:val="nil"/>
            </w:tcBorders>
            <w:shd w:val="clear" w:color="auto" w:fill="D5DCE4" w:themeFill="text2" w:themeFillTint="33"/>
          </w:tcPr>
          <w:p w:rsidR="00BC7159" w:rsidRPr="00BC7159" w:rsidRDefault="00BC7159" w:rsidP="00BC7159">
            <w:pPr>
              <w:autoSpaceDE w:val="0"/>
              <w:autoSpaceDN w:val="0"/>
              <w:adjustRightInd w:val="0"/>
              <w:jc w:val="center"/>
              <w:rPr>
                <w:rFonts w:ascii="Times New Roman" w:eastAsiaTheme="minorHAnsi" w:hAnsi="Times New Roman"/>
                <w:b/>
                <w:bCs/>
                <w:color w:val="000000"/>
                <w:sz w:val="22"/>
                <w:lang w:eastAsia="en-US"/>
              </w:rPr>
            </w:pPr>
          </w:p>
        </w:tc>
        <w:tc>
          <w:tcPr>
            <w:tcW w:w="566" w:type="pct"/>
            <w:tcBorders>
              <w:top w:val="single" w:sz="12" w:space="0" w:color="000000"/>
              <w:left w:val="nil"/>
              <w:bottom w:val="single" w:sz="2" w:space="0" w:color="000000"/>
              <w:right w:val="single" w:sz="12" w:space="0" w:color="000000"/>
            </w:tcBorders>
            <w:shd w:val="clear" w:color="auto" w:fill="D5DCE4" w:themeFill="text2" w:themeFillTint="33"/>
          </w:tcPr>
          <w:p w:rsidR="00BC7159" w:rsidRPr="00BC7159" w:rsidRDefault="00BC7159" w:rsidP="00BC7159">
            <w:pPr>
              <w:autoSpaceDE w:val="0"/>
              <w:autoSpaceDN w:val="0"/>
              <w:adjustRightInd w:val="0"/>
              <w:jc w:val="center"/>
              <w:rPr>
                <w:rFonts w:ascii="Times New Roman" w:eastAsiaTheme="minorHAnsi" w:hAnsi="Times New Roman"/>
                <w:b/>
                <w:bCs/>
                <w:color w:val="000000"/>
                <w:sz w:val="22"/>
                <w:lang w:eastAsia="en-US"/>
              </w:rPr>
            </w:pPr>
          </w:p>
        </w:tc>
      </w:tr>
      <w:tr w:rsidR="00BC7159" w:rsidRPr="00BC7159" w:rsidTr="00BC7159">
        <w:trPr>
          <w:trHeight w:val="305"/>
        </w:trPr>
        <w:tc>
          <w:tcPr>
            <w:tcW w:w="2047" w:type="pct"/>
            <w:tcBorders>
              <w:top w:val="single" w:sz="2" w:space="0" w:color="000000"/>
              <w:left w:val="single" w:sz="12" w:space="0" w:color="000000"/>
              <w:bottom w:val="single" w:sz="2" w:space="0" w:color="000000"/>
              <w:right w:val="single" w:sz="2" w:space="0" w:color="000000"/>
            </w:tcBorders>
            <w:shd w:val="clear" w:color="auto" w:fill="D5DCE4" w:themeFill="text2" w:themeFillTint="33"/>
          </w:tcPr>
          <w:p w:rsidR="00BC7159" w:rsidRPr="00BC7159" w:rsidRDefault="00BC7159" w:rsidP="00BC7159">
            <w:pPr>
              <w:autoSpaceDE w:val="0"/>
              <w:autoSpaceDN w:val="0"/>
              <w:adjustRightInd w:val="0"/>
              <w:rPr>
                <w:rFonts w:ascii="Times New Roman" w:eastAsiaTheme="minorHAnsi" w:hAnsi="Times New Roman"/>
                <w:b/>
                <w:bCs/>
                <w:color w:val="000000"/>
                <w:sz w:val="22"/>
                <w:lang w:eastAsia="en-US"/>
              </w:rPr>
            </w:pPr>
            <w:r w:rsidRPr="00BC7159">
              <w:rPr>
                <w:rFonts w:ascii="Times New Roman" w:eastAsiaTheme="minorHAnsi" w:hAnsi="Times New Roman"/>
                <w:b/>
                <w:bCs/>
                <w:color w:val="000000"/>
                <w:sz w:val="22"/>
                <w:szCs w:val="22"/>
                <w:lang w:eastAsia="en-US"/>
              </w:rPr>
              <w:t>Forma štúdia</w:t>
            </w:r>
          </w:p>
        </w:tc>
        <w:tc>
          <w:tcPr>
            <w:tcW w:w="658" w:type="pct"/>
            <w:gridSpan w:val="2"/>
            <w:tcBorders>
              <w:top w:val="single" w:sz="2" w:space="0" w:color="000000"/>
              <w:left w:val="single" w:sz="2" w:space="0" w:color="000000"/>
              <w:bottom w:val="single" w:sz="2" w:space="0" w:color="000000"/>
              <w:right w:val="nil"/>
            </w:tcBorders>
            <w:shd w:val="clear" w:color="auto" w:fill="D5DCE4" w:themeFill="text2" w:themeFillTint="33"/>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r w:rsidRPr="00BC7159">
              <w:rPr>
                <w:rFonts w:ascii="Times New Roman" w:eastAsiaTheme="minorHAnsi" w:hAnsi="Times New Roman"/>
                <w:color w:val="000000"/>
                <w:sz w:val="22"/>
                <w:szCs w:val="22"/>
                <w:lang w:eastAsia="en-US"/>
              </w:rPr>
              <w:t>denná</w:t>
            </w:r>
          </w:p>
        </w:tc>
        <w:tc>
          <w:tcPr>
            <w:tcW w:w="432" w:type="pct"/>
            <w:tcBorders>
              <w:top w:val="single" w:sz="2" w:space="0" w:color="000000"/>
              <w:left w:val="nil"/>
              <w:bottom w:val="single" w:sz="2" w:space="0" w:color="000000"/>
              <w:right w:val="nil"/>
            </w:tcBorders>
            <w:shd w:val="clear" w:color="auto" w:fill="D5DCE4" w:themeFill="text2" w:themeFillTint="33"/>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p>
        </w:tc>
        <w:tc>
          <w:tcPr>
            <w:tcW w:w="432" w:type="pct"/>
            <w:tcBorders>
              <w:top w:val="single" w:sz="2" w:space="0" w:color="000000"/>
              <w:left w:val="nil"/>
              <w:bottom w:val="single" w:sz="2" w:space="0" w:color="000000"/>
              <w:right w:val="nil"/>
            </w:tcBorders>
            <w:shd w:val="clear" w:color="auto" w:fill="D5DCE4" w:themeFill="text2" w:themeFillTint="33"/>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p>
        </w:tc>
        <w:tc>
          <w:tcPr>
            <w:tcW w:w="433" w:type="pct"/>
            <w:tcBorders>
              <w:top w:val="single" w:sz="2" w:space="0" w:color="000000"/>
              <w:left w:val="nil"/>
              <w:bottom w:val="single" w:sz="2" w:space="0" w:color="000000"/>
              <w:right w:val="nil"/>
            </w:tcBorders>
            <w:shd w:val="clear" w:color="auto" w:fill="D5DCE4" w:themeFill="text2" w:themeFillTint="33"/>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p>
        </w:tc>
        <w:tc>
          <w:tcPr>
            <w:tcW w:w="432" w:type="pct"/>
            <w:tcBorders>
              <w:top w:val="single" w:sz="2" w:space="0" w:color="000000"/>
              <w:left w:val="nil"/>
              <w:bottom w:val="single" w:sz="2" w:space="0" w:color="000000"/>
              <w:right w:val="nil"/>
            </w:tcBorders>
            <w:shd w:val="clear" w:color="auto" w:fill="D5DCE4" w:themeFill="text2" w:themeFillTint="33"/>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p>
        </w:tc>
        <w:tc>
          <w:tcPr>
            <w:tcW w:w="566" w:type="pct"/>
            <w:tcBorders>
              <w:top w:val="single" w:sz="2" w:space="0" w:color="000000"/>
              <w:left w:val="nil"/>
              <w:bottom w:val="single" w:sz="2" w:space="0" w:color="000000"/>
              <w:right w:val="single" w:sz="12" w:space="0" w:color="000000"/>
            </w:tcBorders>
            <w:shd w:val="clear" w:color="auto" w:fill="D5DCE4" w:themeFill="text2" w:themeFillTint="33"/>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p>
        </w:tc>
      </w:tr>
      <w:tr w:rsidR="00BC7159" w:rsidRPr="00BC7159" w:rsidTr="00BC7159">
        <w:trPr>
          <w:trHeight w:val="305"/>
        </w:trPr>
        <w:tc>
          <w:tcPr>
            <w:tcW w:w="2047" w:type="pct"/>
            <w:tcBorders>
              <w:top w:val="single" w:sz="2" w:space="0" w:color="000000"/>
              <w:left w:val="single" w:sz="12" w:space="0" w:color="000000"/>
              <w:bottom w:val="single" w:sz="2" w:space="0" w:color="000000"/>
              <w:right w:val="single" w:sz="2" w:space="0" w:color="000000"/>
            </w:tcBorders>
            <w:shd w:val="clear" w:color="auto" w:fill="D5DCE4" w:themeFill="text2" w:themeFillTint="33"/>
          </w:tcPr>
          <w:p w:rsidR="00BC7159" w:rsidRPr="00BC7159" w:rsidRDefault="00BC7159" w:rsidP="00BC7159">
            <w:pPr>
              <w:autoSpaceDE w:val="0"/>
              <w:autoSpaceDN w:val="0"/>
              <w:adjustRightInd w:val="0"/>
              <w:rPr>
                <w:rFonts w:ascii="Times New Roman" w:eastAsiaTheme="minorHAnsi" w:hAnsi="Times New Roman"/>
                <w:b/>
                <w:bCs/>
                <w:color w:val="000000"/>
                <w:sz w:val="22"/>
                <w:lang w:eastAsia="en-US"/>
              </w:rPr>
            </w:pPr>
            <w:r w:rsidRPr="00BC7159">
              <w:rPr>
                <w:rFonts w:ascii="Times New Roman" w:eastAsiaTheme="minorHAnsi" w:hAnsi="Times New Roman"/>
                <w:b/>
                <w:bCs/>
                <w:color w:val="000000"/>
                <w:sz w:val="22"/>
                <w:szCs w:val="22"/>
                <w:lang w:eastAsia="en-US"/>
              </w:rPr>
              <w:t>Vyučovací jazyk</w:t>
            </w:r>
          </w:p>
        </w:tc>
        <w:tc>
          <w:tcPr>
            <w:tcW w:w="658" w:type="pct"/>
            <w:gridSpan w:val="2"/>
            <w:tcBorders>
              <w:top w:val="single" w:sz="2" w:space="0" w:color="000000"/>
              <w:left w:val="single" w:sz="2" w:space="0" w:color="000000"/>
              <w:bottom w:val="single" w:sz="2" w:space="0" w:color="000000"/>
              <w:right w:val="nil"/>
            </w:tcBorders>
            <w:shd w:val="clear" w:color="auto" w:fill="D5DCE4" w:themeFill="text2" w:themeFillTint="33"/>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r w:rsidRPr="00BC7159">
              <w:rPr>
                <w:rFonts w:ascii="Times New Roman" w:eastAsiaTheme="minorHAnsi" w:hAnsi="Times New Roman"/>
                <w:color w:val="000000"/>
                <w:sz w:val="22"/>
                <w:szCs w:val="22"/>
                <w:lang w:eastAsia="en-US"/>
              </w:rPr>
              <w:t>slovenský</w:t>
            </w:r>
          </w:p>
        </w:tc>
        <w:tc>
          <w:tcPr>
            <w:tcW w:w="432" w:type="pct"/>
            <w:tcBorders>
              <w:top w:val="single" w:sz="2" w:space="0" w:color="000000"/>
              <w:left w:val="nil"/>
              <w:bottom w:val="single" w:sz="2" w:space="0" w:color="000000"/>
              <w:right w:val="nil"/>
            </w:tcBorders>
            <w:shd w:val="clear" w:color="auto" w:fill="D5DCE4" w:themeFill="text2" w:themeFillTint="33"/>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p>
        </w:tc>
        <w:tc>
          <w:tcPr>
            <w:tcW w:w="432" w:type="pct"/>
            <w:tcBorders>
              <w:top w:val="single" w:sz="2" w:space="0" w:color="000000"/>
              <w:left w:val="nil"/>
              <w:bottom w:val="single" w:sz="2" w:space="0" w:color="000000"/>
              <w:right w:val="nil"/>
            </w:tcBorders>
            <w:shd w:val="clear" w:color="auto" w:fill="D5DCE4" w:themeFill="text2" w:themeFillTint="33"/>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p>
        </w:tc>
        <w:tc>
          <w:tcPr>
            <w:tcW w:w="433" w:type="pct"/>
            <w:tcBorders>
              <w:top w:val="single" w:sz="2" w:space="0" w:color="000000"/>
              <w:left w:val="nil"/>
              <w:bottom w:val="single" w:sz="2" w:space="0" w:color="000000"/>
              <w:right w:val="nil"/>
            </w:tcBorders>
            <w:shd w:val="clear" w:color="auto" w:fill="D5DCE4" w:themeFill="text2" w:themeFillTint="33"/>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p>
        </w:tc>
        <w:tc>
          <w:tcPr>
            <w:tcW w:w="432" w:type="pct"/>
            <w:tcBorders>
              <w:top w:val="single" w:sz="2" w:space="0" w:color="000000"/>
              <w:left w:val="nil"/>
              <w:bottom w:val="single" w:sz="2" w:space="0" w:color="000000"/>
              <w:right w:val="nil"/>
            </w:tcBorders>
            <w:shd w:val="clear" w:color="auto" w:fill="D5DCE4" w:themeFill="text2" w:themeFillTint="33"/>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p>
        </w:tc>
        <w:tc>
          <w:tcPr>
            <w:tcW w:w="566" w:type="pct"/>
            <w:tcBorders>
              <w:top w:val="single" w:sz="2" w:space="0" w:color="000000"/>
              <w:left w:val="nil"/>
              <w:bottom w:val="single" w:sz="2" w:space="0" w:color="000000"/>
              <w:right w:val="single" w:sz="12" w:space="0" w:color="000000"/>
            </w:tcBorders>
            <w:shd w:val="clear" w:color="auto" w:fill="D5DCE4" w:themeFill="text2" w:themeFillTint="33"/>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p>
        </w:tc>
      </w:tr>
      <w:tr w:rsidR="00BC7159" w:rsidRPr="00BC7159" w:rsidTr="00BC7159">
        <w:trPr>
          <w:trHeight w:val="305"/>
        </w:trPr>
        <w:tc>
          <w:tcPr>
            <w:tcW w:w="2047" w:type="pct"/>
            <w:tcBorders>
              <w:top w:val="single" w:sz="2" w:space="0" w:color="000000"/>
              <w:left w:val="single" w:sz="12" w:space="0" w:color="000000"/>
              <w:bottom w:val="nil"/>
              <w:right w:val="single" w:sz="2" w:space="0" w:color="000000"/>
            </w:tcBorders>
            <w:shd w:val="clear" w:color="auto" w:fill="D5DCE4" w:themeFill="text2" w:themeFillTint="33"/>
          </w:tcPr>
          <w:p w:rsidR="00BC7159" w:rsidRPr="00BC7159" w:rsidRDefault="00BC7159" w:rsidP="00BC7159">
            <w:pPr>
              <w:autoSpaceDE w:val="0"/>
              <w:autoSpaceDN w:val="0"/>
              <w:adjustRightInd w:val="0"/>
              <w:rPr>
                <w:rFonts w:ascii="Times New Roman" w:eastAsiaTheme="minorHAnsi" w:hAnsi="Times New Roman"/>
                <w:b/>
                <w:bCs/>
                <w:color w:val="000000"/>
                <w:sz w:val="22"/>
                <w:lang w:eastAsia="en-US"/>
              </w:rPr>
            </w:pPr>
            <w:r w:rsidRPr="00BC7159">
              <w:rPr>
                <w:rFonts w:ascii="Times New Roman" w:eastAsiaTheme="minorHAnsi" w:hAnsi="Times New Roman"/>
                <w:b/>
                <w:bCs/>
                <w:color w:val="000000"/>
                <w:sz w:val="22"/>
                <w:szCs w:val="22"/>
                <w:lang w:eastAsia="en-US"/>
              </w:rPr>
              <w:t>Kategórie a názvy vyučovacích predmetov</w:t>
            </w:r>
          </w:p>
        </w:tc>
        <w:tc>
          <w:tcPr>
            <w:tcW w:w="1955" w:type="pct"/>
            <w:gridSpan w:val="5"/>
            <w:tcBorders>
              <w:top w:val="single" w:sz="2" w:space="0" w:color="000000"/>
              <w:left w:val="single" w:sz="2" w:space="0" w:color="000000"/>
              <w:bottom w:val="single" w:sz="2" w:space="0" w:color="000000"/>
              <w:right w:val="nil"/>
            </w:tcBorders>
            <w:shd w:val="clear" w:color="auto" w:fill="D5DCE4" w:themeFill="text2" w:themeFillTint="33"/>
          </w:tcPr>
          <w:p w:rsidR="00BC7159" w:rsidRPr="00BC7159" w:rsidRDefault="00BC7159" w:rsidP="00BC7159">
            <w:pPr>
              <w:autoSpaceDE w:val="0"/>
              <w:autoSpaceDN w:val="0"/>
              <w:adjustRightInd w:val="0"/>
              <w:jc w:val="center"/>
              <w:rPr>
                <w:rFonts w:ascii="Times New Roman" w:eastAsiaTheme="minorHAnsi" w:hAnsi="Times New Roman"/>
                <w:b/>
                <w:bCs/>
                <w:color w:val="000000"/>
                <w:sz w:val="22"/>
                <w:lang w:eastAsia="en-US"/>
              </w:rPr>
            </w:pPr>
            <w:r w:rsidRPr="00BC7159">
              <w:rPr>
                <w:rFonts w:ascii="Times New Roman" w:eastAsiaTheme="minorHAnsi" w:hAnsi="Times New Roman"/>
                <w:b/>
                <w:bCs/>
                <w:color w:val="000000"/>
                <w:sz w:val="22"/>
                <w:szCs w:val="22"/>
                <w:lang w:eastAsia="en-US"/>
              </w:rPr>
              <w:t>Týždenný počet vyučovacích hodín</w:t>
            </w:r>
          </w:p>
        </w:tc>
        <w:tc>
          <w:tcPr>
            <w:tcW w:w="432" w:type="pct"/>
            <w:tcBorders>
              <w:top w:val="single" w:sz="2" w:space="0" w:color="000000"/>
              <w:left w:val="nil"/>
              <w:bottom w:val="single" w:sz="2" w:space="0" w:color="000000"/>
              <w:right w:val="nil"/>
            </w:tcBorders>
            <w:shd w:val="clear" w:color="auto" w:fill="D5DCE4" w:themeFill="text2" w:themeFillTint="33"/>
          </w:tcPr>
          <w:p w:rsidR="00BC7159" w:rsidRPr="00BC7159" w:rsidRDefault="00BC7159" w:rsidP="00BC7159">
            <w:pPr>
              <w:autoSpaceDE w:val="0"/>
              <w:autoSpaceDN w:val="0"/>
              <w:adjustRightInd w:val="0"/>
              <w:jc w:val="center"/>
              <w:rPr>
                <w:rFonts w:ascii="Times New Roman" w:eastAsiaTheme="minorHAnsi" w:hAnsi="Times New Roman"/>
                <w:b/>
                <w:bCs/>
                <w:color w:val="000000"/>
                <w:sz w:val="22"/>
                <w:lang w:eastAsia="en-US"/>
              </w:rPr>
            </w:pPr>
          </w:p>
        </w:tc>
        <w:tc>
          <w:tcPr>
            <w:tcW w:w="566" w:type="pct"/>
            <w:tcBorders>
              <w:top w:val="single" w:sz="2" w:space="0" w:color="000000"/>
              <w:left w:val="nil"/>
              <w:bottom w:val="single" w:sz="2" w:space="0" w:color="000000"/>
              <w:right w:val="single" w:sz="12" w:space="0" w:color="000000"/>
            </w:tcBorders>
            <w:shd w:val="clear" w:color="auto" w:fill="D5DCE4" w:themeFill="text2" w:themeFillTint="33"/>
          </w:tcPr>
          <w:p w:rsidR="00BC7159" w:rsidRPr="00BC7159" w:rsidRDefault="00BC7159" w:rsidP="00BC7159">
            <w:pPr>
              <w:autoSpaceDE w:val="0"/>
              <w:autoSpaceDN w:val="0"/>
              <w:adjustRightInd w:val="0"/>
              <w:jc w:val="center"/>
              <w:rPr>
                <w:rFonts w:ascii="Times New Roman" w:eastAsiaTheme="minorHAnsi" w:hAnsi="Times New Roman"/>
                <w:b/>
                <w:bCs/>
                <w:color w:val="000000"/>
                <w:sz w:val="22"/>
                <w:lang w:eastAsia="en-US"/>
              </w:rPr>
            </w:pPr>
          </w:p>
        </w:tc>
      </w:tr>
      <w:tr w:rsidR="00BC7159" w:rsidRPr="00BC7159" w:rsidTr="00BC7159">
        <w:trPr>
          <w:trHeight w:val="305"/>
        </w:trPr>
        <w:tc>
          <w:tcPr>
            <w:tcW w:w="2047" w:type="pct"/>
            <w:tcBorders>
              <w:top w:val="nil"/>
              <w:left w:val="single" w:sz="12" w:space="0" w:color="000000"/>
              <w:bottom w:val="single" w:sz="2" w:space="0" w:color="000000"/>
              <w:right w:val="single" w:sz="2" w:space="0" w:color="000000"/>
            </w:tcBorders>
            <w:shd w:val="clear" w:color="auto" w:fill="D5DCE4" w:themeFill="text2" w:themeFillTint="33"/>
          </w:tcPr>
          <w:p w:rsidR="00BC7159" w:rsidRPr="00BC7159" w:rsidRDefault="00BC7159" w:rsidP="00BC7159">
            <w:pPr>
              <w:autoSpaceDE w:val="0"/>
              <w:autoSpaceDN w:val="0"/>
              <w:adjustRightInd w:val="0"/>
              <w:jc w:val="right"/>
              <w:rPr>
                <w:rFonts w:ascii="Times New Roman" w:eastAsiaTheme="minorHAnsi" w:hAnsi="Times New Roman"/>
                <w:b/>
                <w:bCs/>
                <w:color w:val="000000"/>
                <w:sz w:val="22"/>
                <w:lang w:eastAsia="en-US"/>
              </w:rPr>
            </w:pPr>
          </w:p>
        </w:tc>
        <w:tc>
          <w:tcPr>
            <w:tcW w:w="536" w:type="pct"/>
            <w:tcBorders>
              <w:top w:val="single" w:sz="2" w:space="0" w:color="000000"/>
              <w:left w:val="single" w:sz="2" w:space="0" w:color="000000"/>
              <w:bottom w:val="single" w:sz="2" w:space="0" w:color="000000"/>
              <w:right w:val="single" w:sz="2" w:space="0" w:color="000000"/>
            </w:tcBorders>
            <w:shd w:val="clear" w:color="auto" w:fill="D5DCE4" w:themeFill="text2" w:themeFillTint="33"/>
          </w:tcPr>
          <w:p w:rsidR="00BC7159" w:rsidRPr="00BC7159" w:rsidRDefault="00BC7159" w:rsidP="00BC7159">
            <w:pPr>
              <w:autoSpaceDE w:val="0"/>
              <w:autoSpaceDN w:val="0"/>
              <w:adjustRightInd w:val="0"/>
              <w:jc w:val="center"/>
              <w:rPr>
                <w:rFonts w:ascii="Times New Roman" w:eastAsiaTheme="minorHAnsi" w:hAnsi="Times New Roman"/>
                <w:b/>
                <w:bCs/>
                <w:color w:val="000000"/>
                <w:sz w:val="22"/>
                <w:lang w:eastAsia="en-US"/>
              </w:rPr>
            </w:pPr>
            <w:r w:rsidRPr="00BC7159">
              <w:rPr>
                <w:rFonts w:ascii="Times New Roman" w:eastAsiaTheme="minorHAnsi" w:hAnsi="Times New Roman"/>
                <w:b/>
                <w:bCs/>
                <w:color w:val="000000"/>
                <w:sz w:val="22"/>
                <w:szCs w:val="22"/>
                <w:lang w:eastAsia="en-US"/>
              </w:rPr>
              <w:t>1.</w:t>
            </w:r>
          </w:p>
        </w:tc>
        <w:tc>
          <w:tcPr>
            <w:tcW w:w="553" w:type="pct"/>
            <w:gridSpan w:val="2"/>
            <w:tcBorders>
              <w:top w:val="single" w:sz="2" w:space="0" w:color="000000"/>
              <w:left w:val="single" w:sz="2" w:space="0" w:color="000000"/>
              <w:bottom w:val="single" w:sz="2" w:space="0" w:color="000000"/>
              <w:right w:val="single" w:sz="2" w:space="0" w:color="000000"/>
            </w:tcBorders>
            <w:shd w:val="clear" w:color="auto" w:fill="D5DCE4" w:themeFill="text2" w:themeFillTint="33"/>
          </w:tcPr>
          <w:p w:rsidR="00BC7159" w:rsidRPr="00BC7159" w:rsidRDefault="00BC7159" w:rsidP="00BC7159">
            <w:pPr>
              <w:autoSpaceDE w:val="0"/>
              <w:autoSpaceDN w:val="0"/>
              <w:adjustRightInd w:val="0"/>
              <w:jc w:val="center"/>
              <w:rPr>
                <w:rFonts w:ascii="Times New Roman" w:eastAsiaTheme="minorHAnsi" w:hAnsi="Times New Roman"/>
                <w:b/>
                <w:bCs/>
                <w:color w:val="000000"/>
                <w:sz w:val="22"/>
                <w:lang w:eastAsia="en-US"/>
              </w:rPr>
            </w:pPr>
            <w:r w:rsidRPr="00BC7159">
              <w:rPr>
                <w:rFonts w:ascii="Times New Roman" w:eastAsiaTheme="minorHAnsi" w:hAnsi="Times New Roman"/>
                <w:b/>
                <w:bCs/>
                <w:color w:val="000000"/>
                <w:sz w:val="22"/>
                <w:szCs w:val="22"/>
                <w:lang w:eastAsia="en-US"/>
              </w:rPr>
              <w:t>2.</w:t>
            </w:r>
          </w:p>
        </w:tc>
        <w:tc>
          <w:tcPr>
            <w:tcW w:w="432" w:type="pct"/>
            <w:tcBorders>
              <w:top w:val="single" w:sz="2" w:space="0" w:color="000000"/>
              <w:left w:val="single" w:sz="2" w:space="0" w:color="000000"/>
              <w:bottom w:val="single" w:sz="2" w:space="0" w:color="000000"/>
              <w:right w:val="single" w:sz="2" w:space="0" w:color="000000"/>
            </w:tcBorders>
            <w:shd w:val="clear" w:color="auto" w:fill="D5DCE4" w:themeFill="text2" w:themeFillTint="33"/>
          </w:tcPr>
          <w:p w:rsidR="00BC7159" w:rsidRPr="00BC7159" w:rsidRDefault="00BC7159" w:rsidP="00BC7159">
            <w:pPr>
              <w:autoSpaceDE w:val="0"/>
              <w:autoSpaceDN w:val="0"/>
              <w:adjustRightInd w:val="0"/>
              <w:jc w:val="center"/>
              <w:rPr>
                <w:rFonts w:ascii="Times New Roman" w:eastAsiaTheme="minorHAnsi" w:hAnsi="Times New Roman"/>
                <w:b/>
                <w:bCs/>
                <w:color w:val="000000"/>
                <w:sz w:val="22"/>
                <w:lang w:eastAsia="en-US"/>
              </w:rPr>
            </w:pPr>
            <w:r w:rsidRPr="00BC7159">
              <w:rPr>
                <w:rFonts w:ascii="Times New Roman" w:eastAsiaTheme="minorHAnsi" w:hAnsi="Times New Roman"/>
                <w:b/>
                <w:bCs/>
                <w:color w:val="000000"/>
                <w:sz w:val="22"/>
                <w:szCs w:val="22"/>
                <w:lang w:eastAsia="en-US"/>
              </w:rPr>
              <w:t>3.</w:t>
            </w:r>
          </w:p>
        </w:tc>
        <w:tc>
          <w:tcPr>
            <w:tcW w:w="433" w:type="pct"/>
            <w:tcBorders>
              <w:top w:val="single" w:sz="2" w:space="0" w:color="000000"/>
              <w:left w:val="single" w:sz="2" w:space="0" w:color="000000"/>
              <w:bottom w:val="single" w:sz="2" w:space="0" w:color="000000"/>
              <w:right w:val="single" w:sz="2" w:space="0" w:color="000000"/>
            </w:tcBorders>
            <w:shd w:val="clear" w:color="auto" w:fill="D5DCE4" w:themeFill="text2" w:themeFillTint="33"/>
          </w:tcPr>
          <w:p w:rsidR="00BC7159" w:rsidRPr="00BC7159" w:rsidRDefault="00BC7159" w:rsidP="00BC7159">
            <w:pPr>
              <w:autoSpaceDE w:val="0"/>
              <w:autoSpaceDN w:val="0"/>
              <w:adjustRightInd w:val="0"/>
              <w:jc w:val="center"/>
              <w:rPr>
                <w:rFonts w:ascii="Times New Roman" w:eastAsiaTheme="minorHAnsi" w:hAnsi="Times New Roman"/>
                <w:b/>
                <w:bCs/>
                <w:color w:val="000000"/>
                <w:sz w:val="22"/>
                <w:lang w:eastAsia="en-US"/>
              </w:rPr>
            </w:pPr>
            <w:r w:rsidRPr="00BC7159">
              <w:rPr>
                <w:rFonts w:ascii="Times New Roman" w:eastAsiaTheme="minorHAnsi" w:hAnsi="Times New Roman"/>
                <w:b/>
                <w:bCs/>
                <w:color w:val="000000"/>
                <w:sz w:val="22"/>
                <w:szCs w:val="22"/>
                <w:lang w:eastAsia="en-US"/>
              </w:rPr>
              <w:t>4.</w:t>
            </w:r>
          </w:p>
        </w:tc>
        <w:tc>
          <w:tcPr>
            <w:tcW w:w="432" w:type="pct"/>
            <w:tcBorders>
              <w:top w:val="single" w:sz="2" w:space="0" w:color="000000"/>
              <w:left w:val="single" w:sz="2" w:space="0" w:color="000000"/>
              <w:bottom w:val="single" w:sz="2" w:space="0" w:color="000000"/>
              <w:right w:val="single" w:sz="2" w:space="0" w:color="000000"/>
            </w:tcBorders>
            <w:shd w:val="clear" w:color="auto" w:fill="D5DCE4" w:themeFill="text2" w:themeFillTint="33"/>
          </w:tcPr>
          <w:p w:rsidR="00BC7159" w:rsidRPr="00BC7159" w:rsidRDefault="00BC7159" w:rsidP="00BC7159">
            <w:pPr>
              <w:autoSpaceDE w:val="0"/>
              <w:autoSpaceDN w:val="0"/>
              <w:adjustRightInd w:val="0"/>
              <w:jc w:val="center"/>
              <w:rPr>
                <w:rFonts w:ascii="Times New Roman" w:eastAsiaTheme="minorHAnsi" w:hAnsi="Times New Roman"/>
                <w:b/>
                <w:bCs/>
                <w:color w:val="000000"/>
                <w:sz w:val="22"/>
                <w:lang w:eastAsia="en-US"/>
              </w:rPr>
            </w:pPr>
            <w:r w:rsidRPr="00BC7159">
              <w:rPr>
                <w:rFonts w:ascii="Times New Roman" w:eastAsiaTheme="minorHAnsi" w:hAnsi="Times New Roman"/>
                <w:b/>
                <w:bCs/>
                <w:color w:val="000000"/>
                <w:sz w:val="22"/>
                <w:szCs w:val="22"/>
                <w:lang w:eastAsia="en-US"/>
              </w:rPr>
              <w:t>5.</w:t>
            </w:r>
          </w:p>
        </w:tc>
        <w:tc>
          <w:tcPr>
            <w:tcW w:w="566" w:type="pct"/>
            <w:tcBorders>
              <w:top w:val="single" w:sz="2" w:space="0" w:color="000000"/>
              <w:left w:val="single" w:sz="2" w:space="0" w:color="000000"/>
              <w:bottom w:val="single" w:sz="2" w:space="0" w:color="000000"/>
              <w:right w:val="single" w:sz="12" w:space="0" w:color="000000"/>
            </w:tcBorders>
            <w:shd w:val="clear" w:color="auto" w:fill="D5DCE4" w:themeFill="text2" w:themeFillTint="33"/>
          </w:tcPr>
          <w:p w:rsidR="00BC7159" w:rsidRPr="00BC7159" w:rsidRDefault="00BC7159" w:rsidP="00BC7159">
            <w:pPr>
              <w:autoSpaceDE w:val="0"/>
              <w:autoSpaceDN w:val="0"/>
              <w:adjustRightInd w:val="0"/>
              <w:jc w:val="center"/>
              <w:rPr>
                <w:rFonts w:ascii="Times New Roman" w:eastAsiaTheme="minorHAnsi" w:hAnsi="Times New Roman"/>
                <w:b/>
                <w:bCs/>
                <w:color w:val="000000"/>
                <w:sz w:val="22"/>
                <w:lang w:eastAsia="en-US"/>
              </w:rPr>
            </w:pPr>
            <w:r w:rsidRPr="00BC7159">
              <w:rPr>
                <w:rFonts w:ascii="Times New Roman" w:eastAsiaTheme="minorHAnsi" w:hAnsi="Times New Roman"/>
                <w:b/>
                <w:bCs/>
                <w:color w:val="000000"/>
                <w:sz w:val="22"/>
                <w:szCs w:val="22"/>
                <w:lang w:eastAsia="en-US"/>
              </w:rPr>
              <w:t>Spolu</w:t>
            </w:r>
          </w:p>
        </w:tc>
      </w:tr>
      <w:tr w:rsidR="00BC7159" w:rsidRPr="00BC7159" w:rsidTr="00BC7159">
        <w:trPr>
          <w:trHeight w:val="305"/>
        </w:trPr>
        <w:tc>
          <w:tcPr>
            <w:tcW w:w="2047" w:type="pct"/>
            <w:tcBorders>
              <w:top w:val="single" w:sz="2" w:space="0" w:color="000000"/>
              <w:left w:val="single" w:sz="12" w:space="0" w:color="000000"/>
              <w:bottom w:val="single" w:sz="2" w:space="0" w:color="000000"/>
              <w:right w:val="single" w:sz="2" w:space="0" w:color="000000"/>
            </w:tcBorders>
            <w:shd w:val="clear" w:color="auto" w:fill="D5DCE4" w:themeFill="text2" w:themeFillTint="33"/>
          </w:tcPr>
          <w:p w:rsidR="00BC7159" w:rsidRPr="00BC7159" w:rsidRDefault="00BC7159" w:rsidP="00BC7159">
            <w:pPr>
              <w:autoSpaceDE w:val="0"/>
              <w:autoSpaceDN w:val="0"/>
              <w:adjustRightInd w:val="0"/>
              <w:rPr>
                <w:rFonts w:ascii="Times New Roman" w:eastAsiaTheme="minorHAnsi" w:hAnsi="Times New Roman"/>
                <w:b/>
                <w:bCs/>
                <w:color w:val="000000"/>
                <w:sz w:val="22"/>
                <w:lang w:eastAsia="en-US"/>
              </w:rPr>
            </w:pPr>
            <w:r w:rsidRPr="00BC7159">
              <w:rPr>
                <w:rFonts w:ascii="Times New Roman" w:eastAsiaTheme="minorHAnsi" w:hAnsi="Times New Roman"/>
                <w:b/>
                <w:bCs/>
                <w:color w:val="000000"/>
                <w:sz w:val="22"/>
                <w:szCs w:val="22"/>
                <w:lang w:eastAsia="en-US"/>
              </w:rPr>
              <w:t>TEORETICKÉ VYUČOVANIE</w:t>
            </w:r>
          </w:p>
        </w:tc>
        <w:tc>
          <w:tcPr>
            <w:tcW w:w="536" w:type="pct"/>
            <w:tcBorders>
              <w:top w:val="single" w:sz="2" w:space="0" w:color="000000"/>
              <w:left w:val="single" w:sz="2" w:space="0" w:color="000000"/>
              <w:bottom w:val="single" w:sz="2" w:space="0" w:color="000000"/>
              <w:right w:val="single" w:sz="2" w:space="0" w:color="000000"/>
            </w:tcBorders>
            <w:shd w:val="clear" w:color="auto" w:fill="D5DCE4" w:themeFill="text2" w:themeFillTint="33"/>
          </w:tcPr>
          <w:p w:rsidR="00BC7159" w:rsidRPr="00BC7159" w:rsidRDefault="00BC7159" w:rsidP="00BC7159">
            <w:pPr>
              <w:autoSpaceDE w:val="0"/>
              <w:autoSpaceDN w:val="0"/>
              <w:adjustRightInd w:val="0"/>
              <w:jc w:val="center"/>
              <w:rPr>
                <w:rFonts w:ascii="Times New Roman" w:eastAsiaTheme="minorHAnsi" w:hAnsi="Times New Roman"/>
                <w:b/>
                <w:bCs/>
                <w:color w:val="000000"/>
                <w:sz w:val="22"/>
                <w:lang w:eastAsia="en-US"/>
              </w:rPr>
            </w:pPr>
            <w:r w:rsidRPr="00BC7159">
              <w:rPr>
                <w:rFonts w:ascii="Times New Roman" w:eastAsiaTheme="minorHAnsi" w:hAnsi="Times New Roman"/>
                <w:b/>
                <w:bCs/>
                <w:color w:val="000000"/>
                <w:sz w:val="22"/>
                <w:szCs w:val="22"/>
                <w:lang w:eastAsia="en-US"/>
              </w:rPr>
              <w:t>27</w:t>
            </w:r>
          </w:p>
        </w:tc>
        <w:tc>
          <w:tcPr>
            <w:tcW w:w="553" w:type="pct"/>
            <w:gridSpan w:val="2"/>
            <w:tcBorders>
              <w:top w:val="single" w:sz="2" w:space="0" w:color="000000"/>
              <w:left w:val="single" w:sz="2" w:space="0" w:color="000000"/>
              <w:bottom w:val="single" w:sz="2" w:space="0" w:color="000000"/>
              <w:right w:val="single" w:sz="2" w:space="0" w:color="000000"/>
            </w:tcBorders>
            <w:shd w:val="clear" w:color="auto" w:fill="D5DCE4" w:themeFill="text2" w:themeFillTint="33"/>
          </w:tcPr>
          <w:p w:rsidR="00BC7159" w:rsidRPr="00BC7159" w:rsidRDefault="00BC7159" w:rsidP="00BC7159">
            <w:pPr>
              <w:autoSpaceDE w:val="0"/>
              <w:autoSpaceDN w:val="0"/>
              <w:adjustRightInd w:val="0"/>
              <w:jc w:val="center"/>
              <w:rPr>
                <w:rFonts w:ascii="Times New Roman" w:eastAsiaTheme="minorHAnsi" w:hAnsi="Times New Roman"/>
                <w:b/>
                <w:bCs/>
                <w:color w:val="000000"/>
                <w:sz w:val="22"/>
                <w:lang w:eastAsia="en-US"/>
              </w:rPr>
            </w:pPr>
            <w:r w:rsidRPr="00BC7159">
              <w:rPr>
                <w:rFonts w:ascii="Times New Roman" w:eastAsiaTheme="minorHAnsi" w:hAnsi="Times New Roman"/>
                <w:b/>
                <w:bCs/>
                <w:color w:val="000000"/>
                <w:sz w:val="22"/>
                <w:szCs w:val="22"/>
                <w:lang w:eastAsia="en-US"/>
              </w:rPr>
              <w:t>27</w:t>
            </w:r>
          </w:p>
        </w:tc>
        <w:tc>
          <w:tcPr>
            <w:tcW w:w="432" w:type="pct"/>
            <w:tcBorders>
              <w:top w:val="single" w:sz="2" w:space="0" w:color="000000"/>
              <w:left w:val="single" w:sz="2" w:space="0" w:color="000000"/>
              <w:bottom w:val="single" w:sz="2" w:space="0" w:color="000000"/>
              <w:right w:val="single" w:sz="2" w:space="0" w:color="000000"/>
            </w:tcBorders>
            <w:shd w:val="clear" w:color="auto" w:fill="D5DCE4" w:themeFill="text2" w:themeFillTint="33"/>
          </w:tcPr>
          <w:p w:rsidR="00BC7159" w:rsidRPr="00BC7159" w:rsidRDefault="00BC7159" w:rsidP="00BC7159">
            <w:pPr>
              <w:autoSpaceDE w:val="0"/>
              <w:autoSpaceDN w:val="0"/>
              <w:adjustRightInd w:val="0"/>
              <w:jc w:val="center"/>
              <w:rPr>
                <w:rFonts w:ascii="Times New Roman" w:eastAsiaTheme="minorHAnsi" w:hAnsi="Times New Roman"/>
                <w:b/>
                <w:bCs/>
                <w:color w:val="000000"/>
                <w:sz w:val="22"/>
                <w:lang w:eastAsia="en-US"/>
              </w:rPr>
            </w:pPr>
            <w:r w:rsidRPr="00BC7159">
              <w:rPr>
                <w:rFonts w:ascii="Times New Roman" w:eastAsiaTheme="minorHAnsi" w:hAnsi="Times New Roman"/>
                <w:b/>
                <w:bCs/>
                <w:color w:val="000000"/>
                <w:sz w:val="22"/>
                <w:szCs w:val="22"/>
                <w:lang w:eastAsia="en-US"/>
              </w:rPr>
              <w:t>27</w:t>
            </w:r>
          </w:p>
        </w:tc>
        <w:tc>
          <w:tcPr>
            <w:tcW w:w="433" w:type="pct"/>
            <w:tcBorders>
              <w:top w:val="single" w:sz="2" w:space="0" w:color="000000"/>
              <w:left w:val="single" w:sz="2" w:space="0" w:color="000000"/>
              <w:bottom w:val="single" w:sz="2" w:space="0" w:color="000000"/>
              <w:right w:val="single" w:sz="2" w:space="0" w:color="000000"/>
            </w:tcBorders>
            <w:shd w:val="clear" w:color="auto" w:fill="D5DCE4" w:themeFill="text2" w:themeFillTint="33"/>
          </w:tcPr>
          <w:p w:rsidR="00BC7159" w:rsidRPr="00BC7159" w:rsidRDefault="00BC7159" w:rsidP="00BC7159">
            <w:pPr>
              <w:autoSpaceDE w:val="0"/>
              <w:autoSpaceDN w:val="0"/>
              <w:adjustRightInd w:val="0"/>
              <w:jc w:val="center"/>
              <w:rPr>
                <w:rFonts w:ascii="Times New Roman" w:eastAsiaTheme="minorHAnsi" w:hAnsi="Times New Roman"/>
                <w:b/>
                <w:bCs/>
                <w:color w:val="000000"/>
                <w:sz w:val="22"/>
                <w:lang w:eastAsia="en-US"/>
              </w:rPr>
            </w:pPr>
            <w:r w:rsidRPr="00BC7159">
              <w:rPr>
                <w:rFonts w:ascii="Times New Roman" w:eastAsiaTheme="minorHAnsi" w:hAnsi="Times New Roman"/>
                <w:b/>
                <w:bCs/>
                <w:color w:val="000000"/>
                <w:sz w:val="22"/>
                <w:szCs w:val="22"/>
                <w:lang w:eastAsia="en-US"/>
              </w:rPr>
              <w:t>28</w:t>
            </w:r>
          </w:p>
        </w:tc>
        <w:tc>
          <w:tcPr>
            <w:tcW w:w="432" w:type="pct"/>
            <w:tcBorders>
              <w:top w:val="single" w:sz="2" w:space="0" w:color="000000"/>
              <w:left w:val="single" w:sz="2" w:space="0" w:color="000000"/>
              <w:bottom w:val="single" w:sz="2" w:space="0" w:color="000000"/>
              <w:right w:val="single" w:sz="2" w:space="0" w:color="000000"/>
            </w:tcBorders>
            <w:shd w:val="clear" w:color="auto" w:fill="D5DCE4" w:themeFill="text2" w:themeFillTint="33"/>
          </w:tcPr>
          <w:p w:rsidR="00BC7159" w:rsidRPr="00BC7159" w:rsidRDefault="00BC7159" w:rsidP="00BC7159">
            <w:pPr>
              <w:autoSpaceDE w:val="0"/>
              <w:autoSpaceDN w:val="0"/>
              <w:adjustRightInd w:val="0"/>
              <w:jc w:val="center"/>
              <w:rPr>
                <w:rFonts w:ascii="Times New Roman" w:eastAsiaTheme="minorHAnsi" w:hAnsi="Times New Roman"/>
                <w:b/>
                <w:bCs/>
                <w:color w:val="000000"/>
                <w:sz w:val="22"/>
                <w:lang w:eastAsia="en-US"/>
              </w:rPr>
            </w:pPr>
            <w:r w:rsidRPr="00BC7159">
              <w:rPr>
                <w:rFonts w:ascii="Times New Roman" w:eastAsiaTheme="minorHAnsi" w:hAnsi="Times New Roman"/>
                <w:b/>
                <w:bCs/>
                <w:color w:val="000000"/>
                <w:sz w:val="22"/>
                <w:szCs w:val="22"/>
                <w:lang w:eastAsia="en-US"/>
              </w:rPr>
              <w:t>33</w:t>
            </w:r>
          </w:p>
        </w:tc>
        <w:tc>
          <w:tcPr>
            <w:tcW w:w="566" w:type="pct"/>
            <w:tcBorders>
              <w:top w:val="single" w:sz="2" w:space="0" w:color="000000"/>
              <w:left w:val="single" w:sz="2" w:space="0" w:color="000000"/>
              <w:bottom w:val="single" w:sz="2" w:space="0" w:color="000000"/>
              <w:right w:val="single" w:sz="12" w:space="0" w:color="000000"/>
            </w:tcBorders>
            <w:shd w:val="clear" w:color="auto" w:fill="D5DCE4" w:themeFill="text2" w:themeFillTint="33"/>
          </w:tcPr>
          <w:p w:rsidR="00BC7159" w:rsidRPr="00BC7159" w:rsidRDefault="00BC7159" w:rsidP="00BC7159">
            <w:pPr>
              <w:autoSpaceDE w:val="0"/>
              <w:autoSpaceDN w:val="0"/>
              <w:adjustRightInd w:val="0"/>
              <w:jc w:val="center"/>
              <w:rPr>
                <w:rFonts w:ascii="Times New Roman" w:eastAsiaTheme="minorHAnsi" w:hAnsi="Times New Roman"/>
                <w:b/>
                <w:bCs/>
                <w:color w:val="000000"/>
                <w:sz w:val="22"/>
                <w:lang w:eastAsia="en-US"/>
              </w:rPr>
            </w:pPr>
            <w:r w:rsidRPr="00BC7159">
              <w:rPr>
                <w:rFonts w:ascii="Times New Roman" w:eastAsiaTheme="minorHAnsi" w:hAnsi="Times New Roman"/>
                <w:b/>
                <w:bCs/>
                <w:color w:val="000000"/>
                <w:sz w:val="22"/>
                <w:szCs w:val="22"/>
                <w:lang w:eastAsia="en-US"/>
              </w:rPr>
              <w:t>142</w:t>
            </w:r>
          </w:p>
        </w:tc>
      </w:tr>
      <w:tr w:rsidR="00BC7159" w:rsidRPr="00BC7159" w:rsidTr="00BC7159">
        <w:trPr>
          <w:trHeight w:val="305"/>
        </w:trPr>
        <w:tc>
          <w:tcPr>
            <w:tcW w:w="2047" w:type="pct"/>
            <w:tcBorders>
              <w:top w:val="single" w:sz="2" w:space="0" w:color="000000"/>
              <w:left w:val="single" w:sz="12" w:space="0" w:color="000000"/>
              <w:bottom w:val="single" w:sz="2" w:space="0" w:color="000000"/>
              <w:right w:val="single" w:sz="2" w:space="0" w:color="000000"/>
            </w:tcBorders>
            <w:shd w:val="clear" w:color="auto" w:fill="D5DCE4" w:themeFill="text2" w:themeFillTint="33"/>
          </w:tcPr>
          <w:p w:rsidR="00BC7159" w:rsidRPr="00BC7159" w:rsidRDefault="00BC7159" w:rsidP="00BC7159">
            <w:pPr>
              <w:autoSpaceDE w:val="0"/>
              <w:autoSpaceDN w:val="0"/>
              <w:adjustRightInd w:val="0"/>
              <w:rPr>
                <w:rFonts w:ascii="Times New Roman" w:eastAsiaTheme="minorHAnsi" w:hAnsi="Times New Roman"/>
                <w:b/>
                <w:bCs/>
                <w:color w:val="000000"/>
                <w:sz w:val="22"/>
                <w:lang w:eastAsia="en-US"/>
              </w:rPr>
            </w:pPr>
            <w:r w:rsidRPr="00BC7159">
              <w:rPr>
                <w:rFonts w:ascii="Times New Roman" w:eastAsiaTheme="minorHAnsi" w:hAnsi="Times New Roman"/>
                <w:b/>
                <w:bCs/>
                <w:color w:val="000000"/>
                <w:sz w:val="22"/>
                <w:szCs w:val="22"/>
                <w:lang w:eastAsia="en-US"/>
              </w:rPr>
              <w:t>Všeobecno-vzdelávacie predmety</w:t>
            </w:r>
          </w:p>
        </w:tc>
        <w:tc>
          <w:tcPr>
            <w:tcW w:w="536" w:type="pct"/>
            <w:tcBorders>
              <w:top w:val="single" w:sz="2" w:space="0" w:color="000000"/>
              <w:left w:val="single" w:sz="2" w:space="0" w:color="000000"/>
              <w:bottom w:val="single" w:sz="2" w:space="0" w:color="000000"/>
              <w:right w:val="single" w:sz="2" w:space="0" w:color="000000"/>
            </w:tcBorders>
            <w:shd w:val="clear" w:color="auto" w:fill="D5DCE4" w:themeFill="text2" w:themeFillTint="33"/>
          </w:tcPr>
          <w:p w:rsidR="00BC7159" w:rsidRPr="00BC7159" w:rsidRDefault="00BC7159" w:rsidP="00BC7159">
            <w:pPr>
              <w:autoSpaceDE w:val="0"/>
              <w:autoSpaceDN w:val="0"/>
              <w:adjustRightInd w:val="0"/>
              <w:jc w:val="center"/>
              <w:rPr>
                <w:rFonts w:ascii="Times New Roman" w:eastAsiaTheme="minorHAnsi" w:hAnsi="Times New Roman"/>
                <w:b/>
                <w:bCs/>
                <w:color w:val="000000"/>
                <w:sz w:val="22"/>
                <w:lang w:eastAsia="en-US"/>
              </w:rPr>
            </w:pPr>
            <w:r w:rsidRPr="00BC7159">
              <w:rPr>
                <w:rFonts w:ascii="Times New Roman" w:eastAsiaTheme="minorHAnsi" w:hAnsi="Times New Roman"/>
                <w:b/>
                <w:bCs/>
                <w:color w:val="000000"/>
                <w:sz w:val="22"/>
                <w:szCs w:val="22"/>
                <w:lang w:eastAsia="en-US"/>
              </w:rPr>
              <w:t>19</w:t>
            </w:r>
          </w:p>
        </w:tc>
        <w:tc>
          <w:tcPr>
            <w:tcW w:w="553" w:type="pct"/>
            <w:gridSpan w:val="2"/>
            <w:tcBorders>
              <w:top w:val="single" w:sz="2" w:space="0" w:color="000000"/>
              <w:left w:val="single" w:sz="2" w:space="0" w:color="000000"/>
              <w:bottom w:val="single" w:sz="2" w:space="0" w:color="000000"/>
              <w:right w:val="single" w:sz="2" w:space="0" w:color="000000"/>
            </w:tcBorders>
            <w:shd w:val="clear" w:color="auto" w:fill="D5DCE4" w:themeFill="text2" w:themeFillTint="33"/>
          </w:tcPr>
          <w:p w:rsidR="00BC7159" w:rsidRPr="00BC7159" w:rsidRDefault="00BC7159" w:rsidP="00BC7159">
            <w:pPr>
              <w:autoSpaceDE w:val="0"/>
              <w:autoSpaceDN w:val="0"/>
              <w:adjustRightInd w:val="0"/>
              <w:jc w:val="center"/>
              <w:rPr>
                <w:rFonts w:ascii="Times New Roman" w:eastAsiaTheme="minorHAnsi" w:hAnsi="Times New Roman"/>
                <w:b/>
                <w:bCs/>
                <w:color w:val="000000"/>
                <w:sz w:val="22"/>
                <w:lang w:eastAsia="en-US"/>
              </w:rPr>
            </w:pPr>
            <w:r w:rsidRPr="00BC7159">
              <w:rPr>
                <w:rFonts w:ascii="Times New Roman" w:eastAsiaTheme="minorHAnsi" w:hAnsi="Times New Roman"/>
                <w:b/>
                <w:bCs/>
                <w:color w:val="000000"/>
                <w:sz w:val="22"/>
                <w:szCs w:val="22"/>
                <w:lang w:eastAsia="en-US"/>
              </w:rPr>
              <w:t>19</w:t>
            </w:r>
          </w:p>
        </w:tc>
        <w:tc>
          <w:tcPr>
            <w:tcW w:w="432" w:type="pct"/>
            <w:tcBorders>
              <w:top w:val="single" w:sz="2" w:space="0" w:color="000000"/>
              <w:left w:val="single" w:sz="2" w:space="0" w:color="000000"/>
              <w:bottom w:val="single" w:sz="2" w:space="0" w:color="000000"/>
              <w:right w:val="single" w:sz="2" w:space="0" w:color="000000"/>
            </w:tcBorders>
            <w:shd w:val="clear" w:color="auto" w:fill="D5DCE4" w:themeFill="text2" w:themeFillTint="33"/>
          </w:tcPr>
          <w:p w:rsidR="00BC7159" w:rsidRPr="00BC7159" w:rsidRDefault="00BC7159" w:rsidP="00BC7159">
            <w:pPr>
              <w:autoSpaceDE w:val="0"/>
              <w:autoSpaceDN w:val="0"/>
              <w:adjustRightInd w:val="0"/>
              <w:jc w:val="center"/>
              <w:rPr>
                <w:rFonts w:ascii="Times New Roman" w:eastAsiaTheme="minorHAnsi" w:hAnsi="Times New Roman"/>
                <w:b/>
                <w:bCs/>
                <w:color w:val="000000"/>
                <w:sz w:val="22"/>
                <w:lang w:eastAsia="en-US"/>
              </w:rPr>
            </w:pPr>
            <w:r w:rsidRPr="00BC7159">
              <w:rPr>
                <w:rFonts w:ascii="Times New Roman" w:eastAsiaTheme="minorHAnsi" w:hAnsi="Times New Roman"/>
                <w:b/>
                <w:bCs/>
                <w:color w:val="000000"/>
                <w:sz w:val="22"/>
                <w:szCs w:val="22"/>
                <w:lang w:eastAsia="en-US"/>
              </w:rPr>
              <w:t>15</w:t>
            </w:r>
          </w:p>
        </w:tc>
        <w:tc>
          <w:tcPr>
            <w:tcW w:w="433" w:type="pct"/>
            <w:tcBorders>
              <w:top w:val="single" w:sz="2" w:space="0" w:color="000000"/>
              <w:left w:val="single" w:sz="2" w:space="0" w:color="000000"/>
              <w:bottom w:val="single" w:sz="2" w:space="0" w:color="000000"/>
              <w:right w:val="single" w:sz="2" w:space="0" w:color="000000"/>
            </w:tcBorders>
            <w:shd w:val="clear" w:color="auto" w:fill="D5DCE4" w:themeFill="text2" w:themeFillTint="33"/>
          </w:tcPr>
          <w:p w:rsidR="00BC7159" w:rsidRPr="00BC7159" w:rsidRDefault="00BC7159" w:rsidP="00BC7159">
            <w:pPr>
              <w:autoSpaceDE w:val="0"/>
              <w:autoSpaceDN w:val="0"/>
              <w:adjustRightInd w:val="0"/>
              <w:jc w:val="center"/>
              <w:rPr>
                <w:rFonts w:ascii="Times New Roman" w:eastAsiaTheme="minorHAnsi" w:hAnsi="Times New Roman"/>
                <w:b/>
                <w:bCs/>
                <w:color w:val="000000"/>
                <w:sz w:val="22"/>
                <w:lang w:eastAsia="en-US"/>
              </w:rPr>
            </w:pPr>
            <w:r w:rsidRPr="00BC7159">
              <w:rPr>
                <w:rFonts w:ascii="Times New Roman" w:eastAsiaTheme="minorHAnsi" w:hAnsi="Times New Roman"/>
                <w:b/>
                <w:bCs/>
                <w:color w:val="000000"/>
                <w:sz w:val="22"/>
                <w:szCs w:val="22"/>
                <w:lang w:eastAsia="en-US"/>
              </w:rPr>
              <w:t>14</w:t>
            </w:r>
          </w:p>
        </w:tc>
        <w:tc>
          <w:tcPr>
            <w:tcW w:w="432" w:type="pct"/>
            <w:tcBorders>
              <w:top w:val="single" w:sz="2" w:space="0" w:color="000000"/>
              <w:left w:val="single" w:sz="2" w:space="0" w:color="000000"/>
              <w:bottom w:val="single" w:sz="2" w:space="0" w:color="000000"/>
              <w:right w:val="single" w:sz="2" w:space="0" w:color="000000"/>
            </w:tcBorders>
            <w:shd w:val="clear" w:color="auto" w:fill="D5DCE4" w:themeFill="text2" w:themeFillTint="33"/>
          </w:tcPr>
          <w:p w:rsidR="00BC7159" w:rsidRPr="00BC7159" w:rsidRDefault="00BC7159" w:rsidP="00BC7159">
            <w:pPr>
              <w:autoSpaceDE w:val="0"/>
              <w:autoSpaceDN w:val="0"/>
              <w:adjustRightInd w:val="0"/>
              <w:jc w:val="center"/>
              <w:rPr>
                <w:rFonts w:ascii="Times New Roman" w:eastAsiaTheme="minorHAnsi" w:hAnsi="Times New Roman"/>
                <w:b/>
                <w:bCs/>
                <w:color w:val="000000"/>
                <w:sz w:val="22"/>
                <w:lang w:eastAsia="en-US"/>
              </w:rPr>
            </w:pPr>
            <w:r w:rsidRPr="00BC7159">
              <w:rPr>
                <w:rFonts w:ascii="Times New Roman" w:eastAsiaTheme="minorHAnsi" w:hAnsi="Times New Roman"/>
                <w:b/>
                <w:bCs/>
                <w:color w:val="000000"/>
                <w:sz w:val="22"/>
                <w:szCs w:val="22"/>
                <w:lang w:eastAsia="en-US"/>
              </w:rPr>
              <w:t>12</w:t>
            </w:r>
          </w:p>
        </w:tc>
        <w:tc>
          <w:tcPr>
            <w:tcW w:w="566" w:type="pct"/>
            <w:tcBorders>
              <w:top w:val="single" w:sz="2" w:space="0" w:color="000000"/>
              <w:left w:val="single" w:sz="2" w:space="0" w:color="000000"/>
              <w:bottom w:val="single" w:sz="2" w:space="0" w:color="000000"/>
              <w:right w:val="single" w:sz="12" w:space="0" w:color="000000"/>
            </w:tcBorders>
            <w:shd w:val="clear" w:color="auto" w:fill="D5DCE4" w:themeFill="text2" w:themeFillTint="33"/>
          </w:tcPr>
          <w:p w:rsidR="00BC7159" w:rsidRPr="00BC7159" w:rsidRDefault="00BC7159" w:rsidP="00BC7159">
            <w:pPr>
              <w:autoSpaceDE w:val="0"/>
              <w:autoSpaceDN w:val="0"/>
              <w:adjustRightInd w:val="0"/>
              <w:jc w:val="center"/>
              <w:rPr>
                <w:rFonts w:ascii="Times New Roman" w:eastAsiaTheme="minorHAnsi" w:hAnsi="Times New Roman"/>
                <w:b/>
                <w:bCs/>
                <w:color w:val="000000"/>
                <w:sz w:val="22"/>
                <w:lang w:eastAsia="en-US"/>
              </w:rPr>
            </w:pPr>
            <w:r w:rsidRPr="00BC7159">
              <w:rPr>
                <w:rFonts w:ascii="Times New Roman" w:eastAsiaTheme="minorHAnsi" w:hAnsi="Times New Roman"/>
                <w:b/>
                <w:bCs/>
                <w:color w:val="000000"/>
                <w:sz w:val="22"/>
                <w:szCs w:val="22"/>
                <w:lang w:eastAsia="en-US"/>
              </w:rPr>
              <w:t>79</w:t>
            </w:r>
          </w:p>
        </w:tc>
      </w:tr>
      <w:tr w:rsidR="00BC7159" w:rsidRPr="00BC7159" w:rsidTr="00BC7159">
        <w:trPr>
          <w:trHeight w:val="290"/>
        </w:trPr>
        <w:tc>
          <w:tcPr>
            <w:tcW w:w="2047" w:type="pct"/>
            <w:tcBorders>
              <w:top w:val="single" w:sz="2" w:space="0" w:color="000000"/>
              <w:left w:val="single" w:sz="12" w:space="0" w:color="000000"/>
              <w:bottom w:val="single" w:sz="2" w:space="0" w:color="000000"/>
              <w:right w:val="single" w:sz="2" w:space="0" w:color="000000"/>
            </w:tcBorders>
          </w:tcPr>
          <w:p w:rsidR="00BC7159" w:rsidRPr="00BC7159" w:rsidRDefault="00BC7159" w:rsidP="00BC7159">
            <w:pPr>
              <w:autoSpaceDE w:val="0"/>
              <w:autoSpaceDN w:val="0"/>
              <w:adjustRightInd w:val="0"/>
              <w:rPr>
                <w:rFonts w:ascii="Times New Roman" w:eastAsiaTheme="minorHAnsi" w:hAnsi="Times New Roman"/>
                <w:color w:val="000000"/>
                <w:sz w:val="22"/>
                <w:lang w:eastAsia="en-US"/>
              </w:rPr>
            </w:pPr>
            <w:r w:rsidRPr="00BC7159">
              <w:rPr>
                <w:rFonts w:ascii="Times New Roman" w:eastAsiaTheme="minorHAnsi" w:hAnsi="Times New Roman"/>
                <w:color w:val="000000"/>
                <w:sz w:val="22"/>
                <w:szCs w:val="22"/>
                <w:lang w:eastAsia="en-US"/>
              </w:rPr>
              <w:t>Slovenský jazyk a literatúra</w:t>
            </w:r>
          </w:p>
        </w:tc>
        <w:tc>
          <w:tcPr>
            <w:tcW w:w="536" w:type="pct"/>
            <w:tcBorders>
              <w:top w:val="single" w:sz="2" w:space="0" w:color="000000"/>
              <w:left w:val="single" w:sz="2" w:space="0" w:color="000000"/>
              <w:bottom w:val="single" w:sz="2" w:space="0" w:color="000000"/>
              <w:right w:val="single" w:sz="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r w:rsidRPr="00BC7159">
              <w:rPr>
                <w:rFonts w:ascii="Times New Roman" w:eastAsiaTheme="minorHAnsi" w:hAnsi="Times New Roman"/>
                <w:color w:val="000000"/>
                <w:sz w:val="22"/>
                <w:szCs w:val="22"/>
                <w:lang w:eastAsia="en-US"/>
              </w:rPr>
              <w:t>3</w:t>
            </w:r>
          </w:p>
        </w:tc>
        <w:tc>
          <w:tcPr>
            <w:tcW w:w="553" w:type="pct"/>
            <w:gridSpan w:val="2"/>
            <w:tcBorders>
              <w:top w:val="single" w:sz="2" w:space="0" w:color="000000"/>
              <w:left w:val="single" w:sz="2" w:space="0" w:color="000000"/>
              <w:bottom w:val="single" w:sz="2" w:space="0" w:color="000000"/>
              <w:right w:val="single" w:sz="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r w:rsidRPr="00BC7159">
              <w:rPr>
                <w:rFonts w:ascii="Times New Roman" w:eastAsiaTheme="minorHAnsi" w:hAnsi="Times New Roman"/>
                <w:color w:val="000000"/>
                <w:sz w:val="22"/>
                <w:szCs w:val="22"/>
                <w:lang w:eastAsia="en-US"/>
              </w:rPr>
              <w:t>3</w:t>
            </w:r>
          </w:p>
        </w:tc>
        <w:tc>
          <w:tcPr>
            <w:tcW w:w="432" w:type="pct"/>
            <w:tcBorders>
              <w:top w:val="single" w:sz="2" w:space="0" w:color="000000"/>
              <w:left w:val="single" w:sz="2" w:space="0" w:color="000000"/>
              <w:bottom w:val="single" w:sz="2" w:space="0" w:color="000000"/>
              <w:right w:val="single" w:sz="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r w:rsidRPr="00BC7159">
              <w:rPr>
                <w:rFonts w:ascii="Times New Roman" w:eastAsiaTheme="minorHAnsi" w:hAnsi="Times New Roman"/>
                <w:color w:val="000000"/>
                <w:sz w:val="22"/>
                <w:szCs w:val="22"/>
                <w:lang w:eastAsia="en-US"/>
              </w:rPr>
              <w:t>3</w:t>
            </w:r>
          </w:p>
        </w:tc>
        <w:tc>
          <w:tcPr>
            <w:tcW w:w="433" w:type="pct"/>
            <w:tcBorders>
              <w:top w:val="single" w:sz="2" w:space="0" w:color="000000"/>
              <w:left w:val="single" w:sz="2" w:space="0" w:color="000000"/>
              <w:bottom w:val="single" w:sz="2" w:space="0" w:color="000000"/>
              <w:right w:val="single" w:sz="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r w:rsidRPr="00BC7159">
              <w:rPr>
                <w:rFonts w:ascii="Times New Roman" w:eastAsiaTheme="minorHAnsi" w:hAnsi="Times New Roman"/>
                <w:color w:val="000000"/>
                <w:sz w:val="22"/>
                <w:szCs w:val="22"/>
                <w:lang w:eastAsia="en-US"/>
              </w:rPr>
              <w:t>3</w:t>
            </w:r>
          </w:p>
        </w:tc>
        <w:tc>
          <w:tcPr>
            <w:tcW w:w="432" w:type="pct"/>
            <w:tcBorders>
              <w:top w:val="single" w:sz="2" w:space="0" w:color="000000"/>
              <w:left w:val="single" w:sz="2" w:space="0" w:color="000000"/>
              <w:bottom w:val="single" w:sz="2" w:space="0" w:color="000000"/>
              <w:right w:val="single" w:sz="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r w:rsidRPr="00BC7159">
              <w:rPr>
                <w:rFonts w:ascii="Times New Roman" w:eastAsiaTheme="minorHAnsi" w:hAnsi="Times New Roman"/>
                <w:color w:val="000000"/>
                <w:sz w:val="22"/>
                <w:szCs w:val="22"/>
                <w:lang w:eastAsia="en-US"/>
              </w:rPr>
              <w:t>3</w:t>
            </w:r>
          </w:p>
        </w:tc>
        <w:tc>
          <w:tcPr>
            <w:tcW w:w="566" w:type="pct"/>
            <w:tcBorders>
              <w:top w:val="single" w:sz="2" w:space="0" w:color="000000"/>
              <w:left w:val="single" w:sz="2" w:space="0" w:color="000000"/>
              <w:bottom w:val="single" w:sz="2" w:space="0" w:color="000000"/>
              <w:right w:val="single" w:sz="1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r w:rsidRPr="00BC7159">
              <w:rPr>
                <w:rFonts w:ascii="Times New Roman" w:eastAsiaTheme="minorHAnsi" w:hAnsi="Times New Roman"/>
                <w:color w:val="000000"/>
                <w:sz w:val="22"/>
                <w:szCs w:val="22"/>
                <w:lang w:eastAsia="en-US"/>
              </w:rPr>
              <w:t>15</w:t>
            </w:r>
          </w:p>
        </w:tc>
      </w:tr>
      <w:tr w:rsidR="00BC7159" w:rsidRPr="00BC7159" w:rsidTr="00BC7159">
        <w:trPr>
          <w:trHeight w:val="290"/>
        </w:trPr>
        <w:tc>
          <w:tcPr>
            <w:tcW w:w="2047" w:type="pct"/>
            <w:tcBorders>
              <w:top w:val="single" w:sz="2" w:space="0" w:color="000000"/>
              <w:left w:val="single" w:sz="12" w:space="0" w:color="000000"/>
              <w:bottom w:val="single" w:sz="2" w:space="0" w:color="000000"/>
              <w:right w:val="single" w:sz="2" w:space="0" w:color="000000"/>
            </w:tcBorders>
          </w:tcPr>
          <w:p w:rsidR="00BC7159" w:rsidRPr="00BC7159" w:rsidRDefault="00BC7159" w:rsidP="00BC7159">
            <w:pPr>
              <w:autoSpaceDE w:val="0"/>
              <w:autoSpaceDN w:val="0"/>
              <w:adjustRightInd w:val="0"/>
              <w:rPr>
                <w:rFonts w:ascii="Times New Roman" w:eastAsiaTheme="minorHAnsi" w:hAnsi="Times New Roman"/>
                <w:color w:val="000000"/>
                <w:sz w:val="22"/>
                <w:lang w:eastAsia="en-US"/>
              </w:rPr>
            </w:pPr>
            <w:r w:rsidRPr="00BC7159">
              <w:rPr>
                <w:rFonts w:ascii="Times New Roman" w:eastAsiaTheme="minorHAnsi" w:hAnsi="Times New Roman"/>
                <w:color w:val="000000"/>
                <w:sz w:val="22"/>
                <w:szCs w:val="22"/>
                <w:lang w:eastAsia="en-US"/>
              </w:rPr>
              <w:t>Prvý cudzí jazyk</w:t>
            </w:r>
          </w:p>
        </w:tc>
        <w:tc>
          <w:tcPr>
            <w:tcW w:w="536" w:type="pct"/>
            <w:tcBorders>
              <w:top w:val="single" w:sz="2" w:space="0" w:color="000000"/>
              <w:left w:val="single" w:sz="2" w:space="0" w:color="000000"/>
              <w:bottom w:val="single" w:sz="2" w:space="0" w:color="000000"/>
              <w:right w:val="single" w:sz="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r w:rsidRPr="00BC7159">
              <w:rPr>
                <w:rFonts w:ascii="Times New Roman" w:eastAsiaTheme="minorHAnsi" w:hAnsi="Times New Roman"/>
                <w:color w:val="000000"/>
                <w:sz w:val="22"/>
                <w:szCs w:val="22"/>
                <w:lang w:eastAsia="en-US"/>
              </w:rPr>
              <w:t>4</w:t>
            </w:r>
          </w:p>
        </w:tc>
        <w:tc>
          <w:tcPr>
            <w:tcW w:w="553" w:type="pct"/>
            <w:gridSpan w:val="2"/>
            <w:tcBorders>
              <w:top w:val="single" w:sz="2" w:space="0" w:color="000000"/>
              <w:left w:val="single" w:sz="2" w:space="0" w:color="000000"/>
              <w:bottom w:val="single" w:sz="2" w:space="0" w:color="000000"/>
              <w:right w:val="single" w:sz="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r w:rsidRPr="00BC7159">
              <w:rPr>
                <w:rFonts w:ascii="Times New Roman" w:eastAsiaTheme="minorHAnsi" w:hAnsi="Times New Roman"/>
                <w:color w:val="000000"/>
                <w:sz w:val="22"/>
                <w:szCs w:val="22"/>
                <w:lang w:eastAsia="en-US"/>
              </w:rPr>
              <w:t>4</w:t>
            </w:r>
          </w:p>
        </w:tc>
        <w:tc>
          <w:tcPr>
            <w:tcW w:w="432" w:type="pct"/>
            <w:tcBorders>
              <w:top w:val="single" w:sz="2" w:space="0" w:color="000000"/>
              <w:left w:val="single" w:sz="2" w:space="0" w:color="000000"/>
              <w:bottom w:val="single" w:sz="2" w:space="0" w:color="000000"/>
              <w:right w:val="single" w:sz="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r w:rsidRPr="00BC7159">
              <w:rPr>
                <w:rFonts w:ascii="Times New Roman" w:eastAsiaTheme="minorHAnsi" w:hAnsi="Times New Roman"/>
                <w:color w:val="000000"/>
                <w:sz w:val="22"/>
                <w:szCs w:val="22"/>
                <w:lang w:eastAsia="en-US"/>
              </w:rPr>
              <w:t>4</w:t>
            </w:r>
          </w:p>
        </w:tc>
        <w:tc>
          <w:tcPr>
            <w:tcW w:w="433" w:type="pct"/>
            <w:tcBorders>
              <w:top w:val="single" w:sz="2" w:space="0" w:color="000000"/>
              <w:left w:val="single" w:sz="2" w:space="0" w:color="000000"/>
              <w:bottom w:val="single" w:sz="2" w:space="0" w:color="000000"/>
              <w:right w:val="single" w:sz="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r w:rsidRPr="00BC7159">
              <w:rPr>
                <w:rFonts w:ascii="Times New Roman" w:eastAsiaTheme="minorHAnsi" w:hAnsi="Times New Roman"/>
                <w:color w:val="000000"/>
                <w:sz w:val="22"/>
                <w:szCs w:val="22"/>
                <w:lang w:eastAsia="en-US"/>
              </w:rPr>
              <w:t>4</w:t>
            </w:r>
          </w:p>
        </w:tc>
        <w:tc>
          <w:tcPr>
            <w:tcW w:w="432" w:type="pct"/>
            <w:tcBorders>
              <w:top w:val="single" w:sz="2" w:space="0" w:color="000000"/>
              <w:left w:val="single" w:sz="2" w:space="0" w:color="000000"/>
              <w:bottom w:val="single" w:sz="2" w:space="0" w:color="000000"/>
              <w:right w:val="single" w:sz="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r w:rsidRPr="00BC7159">
              <w:rPr>
                <w:rFonts w:ascii="Times New Roman" w:eastAsiaTheme="minorHAnsi" w:hAnsi="Times New Roman"/>
                <w:color w:val="000000"/>
                <w:sz w:val="22"/>
                <w:szCs w:val="22"/>
                <w:lang w:eastAsia="en-US"/>
              </w:rPr>
              <w:t>4</w:t>
            </w:r>
          </w:p>
        </w:tc>
        <w:tc>
          <w:tcPr>
            <w:tcW w:w="566" w:type="pct"/>
            <w:tcBorders>
              <w:top w:val="single" w:sz="2" w:space="0" w:color="000000"/>
              <w:left w:val="single" w:sz="2" w:space="0" w:color="000000"/>
              <w:bottom w:val="single" w:sz="2" w:space="0" w:color="000000"/>
              <w:right w:val="single" w:sz="1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r w:rsidRPr="00BC7159">
              <w:rPr>
                <w:rFonts w:ascii="Times New Roman" w:eastAsiaTheme="minorHAnsi" w:hAnsi="Times New Roman"/>
                <w:color w:val="000000"/>
                <w:sz w:val="22"/>
                <w:szCs w:val="22"/>
                <w:lang w:eastAsia="en-US"/>
              </w:rPr>
              <w:t>20</w:t>
            </w:r>
          </w:p>
        </w:tc>
      </w:tr>
      <w:tr w:rsidR="00BC7159" w:rsidRPr="00BC7159" w:rsidTr="00BC7159">
        <w:trPr>
          <w:trHeight w:val="290"/>
        </w:trPr>
        <w:tc>
          <w:tcPr>
            <w:tcW w:w="2047" w:type="pct"/>
            <w:tcBorders>
              <w:top w:val="single" w:sz="2" w:space="0" w:color="000000"/>
              <w:left w:val="single" w:sz="12" w:space="0" w:color="000000"/>
              <w:bottom w:val="single" w:sz="2" w:space="0" w:color="000000"/>
              <w:right w:val="single" w:sz="2" w:space="0" w:color="000000"/>
            </w:tcBorders>
          </w:tcPr>
          <w:p w:rsidR="00BC7159" w:rsidRPr="00BC7159" w:rsidRDefault="00BC7159" w:rsidP="00BC7159">
            <w:pPr>
              <w:autoSpaceDE w:val="0"/>
              <w:autoSpaceDN w:val="0"/>
              <w:adjustRightInd w:val="0"/>
              <w:rPr>
                <w:rFonts w:ascii="Times New Roman" w:eastAsiaTheme="minorHAnsi" w:hAnsi="Times New Roman"/>
                <w:color w:val="000000"/>
                <w:sz w:val="22"/>
                <w:lang w:eastAsia="en-US"/>
              </w:rPr>
            </w:pPr>
            <w:r w:rsidRPr="00BC7159">
              <w:rPr>
                <w:rFonts w:ascii="Times New Roman" w:eastAsiaTheme="minorHAnsi" w:hAnsi="Times New Roman"/>
                <w:color w:val="000000"/>
                <w:sz w:val="22"/>
                <w:szCs w:val="22"/>
                <w:lang w:eastAsia="en-US"/>
              </w:rPr>
              <w:t>Druhý cudzí jazyk</w:t>
            </w:r>
          </w:p>
        </w:tc>
        <w:tc>
          <w:tcPr>
            <w:tcW w:w="536" w:type="pct"/>
            <w:tcBorders>
              <w:top w:val="single" w:sz="2" w:space="0" w:color="000000"/>
              <w:left w:val="single" w:sz="2" w:space="0" w:color="000000"/>
              <w:bottom w:val="single" w:sz="2" w:space="0" w:color="000000"/>
              <w:right w:val="single" w:sz="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r w:rsidRPr="00BC7159">
              <w:rPr>
                <w:rFonts w:ascii="Times New Roman" w:eastAsiaTheme="minorHAnsi" w:hAnsi="Times New Roman"/>
                <w:color w:val="000000"/>
                <w:sz w:val="22"/>
                <w:szCs w:val="22"/>
                <w:lang w:eastAsia="en-US"/>
              </w:rPr>
              <w:t>3</w:t>
            </w:r>
          </w:p>
        </w:tc>
        <w:tc>
          <w:tcPr>
            <w:tcW w:w="553" w:type="pct"/>
            <w:gridSpan w:val="2"/>
            <w:tcBorders>
              <w:top w:val="single" w:sz="2" w:space="0" w:color="000000"/>
              <w:left w:val="single" w:sz="2" w:space="0" w:color="000000"/>
              <w:bottom w:val="single" w:sz="2" w:space="0" w:color="000000"/>
              <w:right w:val="single" w:sz="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r w:rsidRPr="00BC7159">
              <w:rPr>
                <w:rFonts w:ascii="Times New Roman" w:eastAsiaTheme="minorHAnsi" w:hAnsi="Times New Roman"/>
                <w:color w:val="000000"/>
                <w:sz w:val="22"/>
                <w:szCs w:val="22"/>
                <w:lang w:eastAsia="en-US"/>
              </w:rPr>
              <w:t>3</w:t>
            </w:r>
          </w:p>
        </w:tc>
        <w:tc>
          <w:tcPr>
            <w:tcW w:w="432" w:type="pct"/>
            <w:tcBorders>
              <w:top w:val="single" w:sz="2" w:space="0" w:color="000000"/>
              <w:left w:val="single" w:sz="2" w:space="0" w:color="000000"/>
              <w:bottom w:val="single" w:sz="2" w:space="0" w:color="000000"/>
              <w:right w:val="single" w:sz="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r w:rsidRPr="00BC7159">
              <w:rPr>
                <w:rFonts w:ascii="Times New Roman" w:eastAsiaTheme="minorHAnsi" w:hAnsi="Times New Roman"/>
                <w:color w:val="000000"/>
                <w:sz w:val="22"/>
                <w:szCs w:val="22"/>
                <w:lang w:eastAsia="en-US"/>
              </w:rPr>
              <w:t>3</w:t>
            </w:r>
          </w:p>
        </w:tc>
        <w:tc>
          <w:tcPr>
            <w:tcW w:w="433" w:type="pct"/>
            <w:tcBorders>
              <w:top w:val="single" w:sz="2" w:space="0" w:color="000000"/>
              <w:left w:val="single" w:sz="2" w:space="0" w:color="000000"/>
              <w:bottom w:val="single" w:sz="2" w:space="0" w:color="000000"/>
              <w:right w:val="single" w:sz="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r w:rsidRPr="00BC7159">
              <w:rPr>
                <w:rFonts w:ascii="Times New Roman" w:eastAsiaTheme="minorHAnsi" w:hAnsi="Times New Roman"/>
                <w:color w:val="000000"/>
                <w:sz w:val="22"/>
                <w:szCs w:val="22"/>
                <w:lang w:eastAsia="en-US"/>
              </w:rPr>
              <w:t>3</w:t>
            </w:r>
          </w:p>
        </w:tc>
        <w:tc>
          <w:tcPr>
            <w:tcW w:w="432" w:type="pct"/>
            <w:tcBorders>
              <w:top w:val="single" w:sz="2" w:space="0" w:color="000000"/>
              <w:left w:val="single" w:sz="2" w:space="0" w:color="000000"/>
              <w:bottom w:val="single" w:sz="2" w:space="0" w:color="000000"/>
              <w:right w:val="single" w:sz="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r w:rsidRPr="00BC7159">
              <w:rPr>
                <w:rFonts w:ascii="Times New Roman" w:eastAsiaTheme="minorHAnsi" w:hAnsi="Times New Roman"/>
                <w:color w:val="000000"/>
                <w:sz w:val="22"/>
                <w:szCs w:val="22"/>
                <w:lang w:eastAsia="en-US"/>
              </w:rPr>
              <w:t>3</w:t>
            </w:r>
          </w:p>
        </w:tc>
        <w:tc>
          <w:tcPr>
            <w:tcW w:w="566" w:type="pct"/>
            <w:tcBorders>
              <w:top w:val="single" w:sz="2" w:space="0" w:color="000000"/>
              <w:left w:val="single" w:sz="2" w:space="0" w:color="000000"/>
              <w:bottom w:val="single" w:sz="2" w:space="0" w:color="000000"/>
              <w:right w:val="single" w:sz="1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r w:rsidRPr="00BC7159">
              <w:rPr>
                <w:rFonts w:ascii="Times New Roman" w:eastAsiaTheme="minorHAnsi" w:hAnsi="Times New Roman"/>
                <w:color w:val="000000"/>
                <w:sz w:val="22"/>
                <w:szCs w:val="22"/>
                <w:lang w:eastAsia="en-US"/>
              </w:rPr>
              <w:t>15</w:t>
            </w:r>
          </w:p>
        </w:tc>
      </w:tr>
      <w:tr w:rsidR="00BC7159" w:rsidRPr="00BC7159" w:rsidTr="00BC7159">
        <w:trPr>
          <w:trHeight w:val="290"/>
        </w:trPr>
        <w:tc>
          <w:tcPr>
            <w:tcW w:w="2047" w:type="pct"/>
            <w:tcBorders>
              <w:top w:val="single" w:sz="2" w:space="0" w:color="000000"/>
              <w:left w:val="single" w:sz="12" w:space="0" w:color="000000"/>
              <w:bottom w:val="single" w:sz="2" w:space="0" w:color="000000"/>
              <w:right w:val="single" w:sz="2" w:space="0" w:color="000000"/>
            </w:tcBorders>
          </w:tcPr>
          <w:p w:rsidR="00BC7159" w:rsidRPr="00BC7159" w:rsidRDefault="00BC7159" w:rsidP="00BC7159">
            <w:pPr>
              <w:autoSpaceDE w:val="0"/>
              <w:autoSpaceDN w:val="0"/>
              <w:adjustRightInd w:val="0"/>
              <w:rPr>
                <w:rFonts w:ascii="Times New Roman" w:eastAsiaTheme="minorHAnsi" w:hAnsi="Times New Roman"/>
                <w:color w:val="000000"/>
                <w:sz w:val="22"/>
                <w:lang w:eastAsia="en-US"/>
              </w:rPr>
            </w:pPr>
            <w:r w:rsidRPr="00BC7159">
              <w:rPr>
                <w:rFonts w:ascii="Times New Roman" w:eastAsiaTheme="minorHAnsi" w:hAnsi="Times New Roman"/>
                <w:color w:val="000000"/>
                <w:sz w:val="22"/>
                <w:szCs w:val="22"/>
                <w:lang w:eastAsia="en-US"/>
              </w:rPr>
              <w:t>Etická výchova/Náboženská výchova</w:t>
            </w:r>
          </w:p>
        </w:tc>
        <w:tc>
          <w:tcPr>
            <w:tcW w:w="536" w:type="pct"/>
            <w:tcBorders>
              <w:top w:val="single" w:sz="2" w:space="0" w:color="000000"/>
              <w:left w:val="single" w:sz="2" w:space="0" w:color="000000"/>
              <w:bottom w:val="single" w:sz="2" w:space="0" w:color="000000"/>
              <w:right w:val="single" w:sz="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r w:rsidRPr="00BC7159">
              <w:rPr>
                <w:rFonts w:ascii="Times New Roman" w:eastAsiaTheme="minorHAnsi" w:hAnsi="Times New Roman"/>
                <w:color w:val="000000"/>
                <w:sz w:val="22"/>
                <w:szCs w:val="22"/>
                <w:lang w:eastAsia="en-US"/>
              </w:rPr>
              <w:t>1</w:t>
            </w:r>
          </w:p>
        </w:tc>
        <w:tc>
          <w:tcPr>
            <w:tcW w:w="553" w:type="pct"/>
            <w:gridSpan w:val="2"/>
            <w:tcBorders>
              <w:top w:val="single" w:sz="2" w:space="0" w:color="000000"/>
              <w:left w:val="single" w:sz="2" w:space="0" w:color="000000"/>
              <w:bottom w:val="single" w:sz="2" w:space="0" w:color="000000"/>
              <w:right w:val="single" w:sz="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r w:rsidRPr="00BC7159">
              <w:rPr>
                <w:rFonts w:ascii="Times New Roman" w:eastAsiaTheme="minorHAnsi" w:hAnsi="Times New Roman"/>
                <w:color w:val="000000"/>
                <w:sz w:val="22"/>
                <w:szCs w:val="22"/>
                <w:lang w:eastAsia="en-US"/>
              </w:rPr>
              <w:t>1</w:t>
            </w:r>
          </w:p>
        </w:tc>
        <w:tc>
          <w:tcPr>
            <w:tcW w:w="432" w:type="pct"/>
            <w:tcBorders>
              <w:top w:val="single" w:sz="2" w:space="0" w:color="000000"/>
              <w:left w:val="single" w:sz="2" w:space="0" w:color="000000"/>
              <w:bottom w:val="single" w:sz="2" w:space="0" w:color="000000"/>
              <w:right w:val="single" w:sz="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p>
        </w:tc>
        <w:tc>
          <w:tcPr>
            <w:tcW w:w="433" w:type="pct"/>
            <w:tcBorders>
              <w:top w:val="single" w:sz="2" w:space="0" w:color="000000"/>
              <w:left w:val="single" w:sz="2" w:space="0" w:color="000000"/>
              <w:bottom w:val="single" w:sz="2" w:space="0" w:color="000000"/>
              <w:right w:val="single" w:sz="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p>
        </w:tc>
        <w:tc>
          <w:tcPr>
            <w:tcW w:w="432" w:type="pct"/>
            <w:tcBorders>
              <w:top w:val="single" w:sz="2" w:space="0" w:color="000000"/>
              <w:left w:val="single" w:sz="2" w:space="0" w:color="000000"/>
              <w:bottom w:val="single" w:sz="2" w:space="0" w:color="000000"/>
              <w:right w:val="single" w:sz="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p>
        </w:tc>
        <w:tc>
          <w:tcPr>
            <w:tcW w:w="566" w:type="pct"/>
            <w:tcBorders>
              <w:top w:val="single" w:sz="2" w:space="0" w:color="000000"/>
              <w:left w:val="single" w:sz="2" w:space="0" w:color="000000"/>
              <w:bottom w:val="single" w:sz="2" w:space="0" w:color="000000"/>
              <w:right w:val="single" w:sz="1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r w:rsidRPr="00BC7159">
              <w:rPr>
                <w:rFonts w:ascii="Times New Roman" w:eastAsiaTheme="minorHAnsi" w:hAnsi="Times New Roman"/>
                <w:color w:val="000000"/>
                <w:sz w:val="22"/>
                <w:szCs w:val="22"/>
                <w:lang w:eastAsia="en-US"/>
              </w:rPr>
              <w:t>2</w:t>
            </w:r>
          </w:p>
        </w:tc>
      </w:tr>
      <w:tr w:rsidR="00BC7159" w:rsidRPr="00BC7159" w:rsidTr="00BC7159">
        <w:trPr>
          <w:trHeight w:val="290"/>
        </w:trPr>
        <w:tc>
          <w:tcPr>
            <w:tcW w:w="2047" w:type="pct"/>
            <w:tcBorders>
              <w:top w:val="single" w:sz="2" w:space="0" w:color="000000"/>
              <w:left w:val="single" w:sz="12" w:space="0" w:color="000000"/>
              <w:bottom w:val="single" w:sz="2" w:space="0" w:color="000000"/>
              <w:right w:val="single" w:sz="2" w:space="0" w:color="000000"/>
            </w:tcBorders>
          </w:tcPr>
          <w:p w:rsidR="00BC7159" w:rsidRPr="00BC7159" w:rsidRDefault="00BC7159" w:rsidP="00BC7159">
            <w:pPr>
              <w:autoSpaceDE w:val="0"/>
              <w:autoSpaceDN w:val="0"/>
              <w:adjustRightInd w:val="0"/>
              <w:rPr>
                <w:rFonts w:ascii="Times New Roman" w:eastAsiaTheme="minorHAnsi" w:hAnsi="Times New Roman"/>
                <w:color w:val="000000"/>
                <w:sz w:val="22"/>
                <w:lang w:eastAsia="en-US"/>
              </w:rPr>
            </w:pPr>
            <w:r w:rsidRPr="00BC7159">
              <w:rPr>
                <w:rFonts w:ascii="Times New Roman" w:eastAsiaTheme="minorHAnsi" w:hAnsi="Times New Roman"/>
                <w:color w:val="000000"/>
                <w:sz w:val="22"/>
                <w:szCs w:val="22"/>
                <w:lang w:eastAsia="en-US"/>
              </w:rPr>
              <w:t>Dejepis</w:t>
            </w:r>
          </w:p>
        </w:tc>
        <w:tc>
          <w:tcPr>
            <w:tcW w:w="536" w:type="pct"/>
            <w:tcBorders>
              <w:top w:val="single" w:sz="2" w:space="0" w:color="000000"/>
              <w:left w:val="single" w:sz="2" w:space="0" w:color="000000"/>
              <w:bottom w:val="single" w:sz="2" w:space="0" w:color="000000"/>
              <w:right w:val="single" w:sz="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r w:rsidRPr="00BC7159">
              <w:rPr>
                <w:rFonts w:ascii="Times New Roman" w:eastAsiaTheme="minorHAnsi" w:hAnsi="Times New Roman"/>
                <w:color w:val="000000"/>
                <w:sz w:val="22"/>
                <w:szCs w:val="22"/>
                <w:lang w:eastAsia="en-US"/>
              </w:rPr>
              <w:t>2</w:t>
            </w:r>
          </w:p>
        </w:tc>
        <w:tc>
          <w:tcPr>
            <w:tcW w:w="553" w:type="pct"/>
            <w:gridSpan w:val="2"/>
            <w:tcBorders>
              <w:top w:val="single" w:sz="2" w:space="0" w:color="000000"/>
              <w:left w:val="single" w:sz="2" w:space="0" w:color="000000"/>
              <w:bottom w:val="single" w:sz="2" w:space="0" w:color="000000"/>
              <w:right w:val="single" w:sz="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r w:rsidRPr="00BC7159">
              <w:rPr>
                <w:rFonts w:ascii="Times New Roman" w:eastAsiaTheme="minorHAnsi" w:hAnsi="Times New Roman"/>
                <w:color w:val="000000"/>
                <w:sz w:val="22"/>
                <w:szCs w:val="22"/>
                <w:lang w:eastAsia="en-US"/>
              </w:rPr>
              <w:t>1</w:t>
            </w:r>
          </w:p>
        </w:tc>
        <w:tc>
          <w:tcPr>
            <w:tcW w:w="432" w:type="pct"/>
            <w:tcBorders>
              <w:top w:val="single" w:sz="2" w:space="0" w:color="000000"/>
              <w:left w:val="single" w:sz="2" w:space="0" w:color="000000"/>
              <w:bottom w:val="single" w:sz="2" w:space="0" w:color="000000"/>
              <w:right w:val="single" w:sz="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p>
        </w:tc>
        <w:tc>
          <w:tcPr>
            <w:tcW w:w="433" w:type="pct"/>
            <w:tcBorders>
              <w:top w:val="single" w:sz="2" w:space="0" w:color="000000"/>
              <w:left w:val="single" w:sz="2" w:space="0" w:color="000000"/>
              <w:bottom w:val="single" w:sz="2" w:space="0" w:color="000000"/>
              <w:right w:val="single" w:sz="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p>
        </w:tc>
        <w:tc>
          <w:tcPr>
            <w:tcW w:w="432" w:type="pct"/>
            <w:tcBorders>
              <w:top w:val="single" w:sz="2" w:space="0" w:color="000000"/>
              <w:left w:val="single" w:sz="2" w:space="0" w:color="000000"/>
              <w:bottom w:val="single" w:sz="2" w:space="0" w:color="000000"/>
              <w:right w:val="single" w:sz="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p>
        </w:tc>
        <w:tc>
          <w:tcPr>
            <w:tcW w:w="566" w:type="pct"/>
            <w:tcBorders>
              <w:top w:val="single" w:sz="2" w:space="0" w:color="000000"/>
              <w:left w:val="single" w:sz="2" w:space="0" w:color="000000"/>
              <w:bottom w:val="single" w:sz="2" w:space="0" w:color="000000"/>
              <w:right w:val="single" w:sz="1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r w:rsidRPr="00BC7159">
              <w:rPr>
                <w:rFonts w:ascii="Times New Roman" w:eastAsiaTheme="minorHAnsi" w:hAnsi="Times New Roman"/>
                <w:color w:val="000000"/>
                <w:sz w:val="22"/>
                <w:szCs w:val="22"/>
                <w:lang w:eastAsia="en-US"/>
              </w:rPr>
              <w:t>3</w:t>
            </w:r>
          </w:p>
        </w:tc>
      </w:tr>
      <w:tr w:rsidR="00BC7159" w:rsidRPr="00BC7159" w:rsidTr="00BC7159">
        <w:trPr>
          <w:trHeight w:val="290"/>
        </w:trPr>
        <w:tc>
          <w:tcPr>
            <w:tcW w:w="2047" w:type="pct"/>
            <w:tcBorders>
              <w:top w:val="single" w:sz="2" w:space="0" w:color="000000"/>
              <w:left w:val="single" w:sz="12" w:space="0" w:color="000000"/>
              <w:bottom w:val="single" w:sz="2" w:space="0" w:color="000000"/>
              <w:right w:val="single" w:sz="2" w:space="0" w:color="000000"/>
            </w:tcBorders>
          </w:tcPr>
          <w:p w:rsidR="00BC7159" w:rsidRPr="00BC7159" w:rsidRDefault="00BC7159" w:rsidP="00BC7159">
            <w:pPr>
              <w:autoSpaceDE w:val="0"/>
              <w:autoSpaceDN w:val="0"/>
              <w:adjustRightInd w:val="0"/>
              <w:rPr>
                <w:rFonts w:ascii="Times New Roman" w:eastAsiaTheme="minorHAnsi" w:hAnsi="Times New Roman"/>
                <w:color w:val="000000"/>
                <w:sz w:val="22"/>
                <w:lang w:eastAsia="en-US"/>
              </w:rPr>
            </w:pPr>
            <w:r w:rsidRPr="00BC7159">
              <w:rPr>
                <w:rFonts w:ascii="Times New Roman" w:eastAsiaTheme="minorHAnsi" w:hAnsi="Times New Roman"/>
                <w:color w:val="000000"/>
                <w:sz w:val="22"/>
                <w:szCs w:val="22"/>
                <w:lang w:eastAsia="en-US"/>
              </w:rPr>
              <w:t>Občianska náuka</w:t>
            </w:r>
          </w:p>
        </w:tc>
        <w:tc>
          <w:tcPr>
            <w:tcW w:w="536" w:type="pct"/>
            <w:tcBorders>
              <w:top w:val="single" w:sz="2" w:space="0" w:color="000000"/>
              <w:left w:val="single" w:sz="2" w:space="0" w:color="000000"/>
              <w:bottom w:val="single" w:sz="2" w:space="0" w:color="000000"/>
              <w:right w:val="single" w:sz="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p>
        </w:tc>
        <w:tc>
          <w:tcPr>
            <w:tcW w:w="553" w:type="pct"/>
            <w:gridSpan w:val="2"/>
            <w:tcBorders>
              <w:top w:val="single" w:sz="2" w:space="0" w:color="000000"/>
              <w:left w:val="single" w:sz="2" w:space="0" w:color="000000"/>
              <w:bottom w:val="single" w:sz="2" w:space="0" w:color="000000"/>
              <w:right w:val="single" w:sz="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r w:rsidRPr="00BC7159">
              <w:rPr>
                <w:rFonts w:ascii="Times New Roman" w:eastAsiaTheme="minorHAnsi" w:hAnsi="Times New Roman"/>
                <w:color w:val="000000"/>
                <w:sz w:val="22"/>
                <w:szCs w:val="22"/>
                <w:lang w:eastAsia="en-US"/>
              </w:rPr>
              <w:t>1</w:t>
            </w:r>
          </w:p>
        </w:tc>
        <w:tc>
          <w:tcPr>
            <w:tcW w:w="432" w:type="pct"/>
            <w:tcBorders>
              <w:top w:val="single" w:sz="2" w:space="0" w:color="000000"/>
              <w:left w:val="single" w:sz="2" w:space="0" w:color="000000"/>
              <w:bottom w:val="single" w:sz="2" w:space="0" w:color="000000"/>
              <w:right w:val="single" w:sz="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r w:rsidRPr="00BC7159">
              <w:rPr>
                <w:rFonts w:ascii="Times New Roman" w:eastAsiaTheme="minorHAnsi" w:hAnsi="Times New Roman"/>
                <w:color w:val="000000"/>
                <w:sz w:val="22"/>
                <w:szCs w:val="22"/>
                <w:lang w:eastAsia="en-US"/>
              </w:rPr>
              <w:t>1</w:t>
            </w:r>
          </w:p>
        </w:tc>
        <w:tc>
          <w:tcPr>
            <w:tcW w:w="433" w:type="pct"/>
            <w:tcBorders>
              <w:top w:val="single" w:sz="2" w:space="0" w:color="000000"/>
              <w:left w:val="single" w:sz="2" w:space="0" w:color="000000"/>
              <w:bottom w:val="single" w:sz="2" w:space="0" w:color="000000"/>
              <w:right w:val="single" w:sz="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p>
        </w:tc>
        <w:tc>
          <w:tcPr>
            <w:tcW w:w="432" w:type="pct"/>
            <w:tcBorders>
              <w:top w:val="single" w:sz="2" w:space="0" w:color="000000"/>
              <w:left w:val="single" w:sz="2" w:space="0" w:color="000000"/>
              <w:bottom w:val="single" w:sz="2" w:space="0" w:color="000000"/>
              <w:right w:val="single" w:sz="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p>
        </w:tc>
        <w:tc>
          <w:tcPr>
            <w:tcW w:w="566" w:type="pct"/>
            <w:tcBorders>
              <w:top w:val="single" w:sz="2" w:space="0" w:color="000000"/>
              <w:left w:val="single" w:sz="2" w:space="0" w:color="000000"/>
              <w:bottom w:val="single" w:sz="2" w:space="0" w:color="000000"/>
              <w:right w:val="single" w:sz="1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r w:rsidRPr="00BC7159">
              <w:rPr>
                <w:rFonts w:ascii="Times New Roman" w:eastAsiaTheme="minorHAnsi" w:hAnsi="Times New Roman"/>
                <w:color w:val="000000"/>
                <w:sz w:val="22"/>
                <w:szCs w:val="22"/>
                <w:lang w:eastAsia="en-US"/>
              </w:rPr>
              <w:t>2</w:t>
            </w:r>
          </w:p>
        </w:tc>
      </w:tr>
      <w:tr w:rsidR="00BC7159" w:rsidRPr="00BC7159" w:rsidTr="00BC7159">
        <w:trPr>
          <w:trHeight w:val="290"/>
        </w:trPr>
        <w:tc>
          <w:tcPr>
            <w:tcW w:w="2047" w:type="pct"/>
            <w:tcBorders>
              <w:top w:val="single" w:sz="2" w:space="0" w:color="000000"/>
              <w:left w:val="single" w:sz="12" w:space="0" w:color="000000"/>
              <w:bottom w:val="single" w:sz="2" w:space="0" w:color="000000"/>
              <w:right w:val="single" w:sz="2" w:space="0" w:color="000000"/>
            </w:tcBorders>
          </w:tcPr>
          <w:p w:rsidR="00BC7159" w:rsidRPr="00BC7159" w:rsidRDefault="00BC7159" w:rsidP="00BC7159">
            <w:pPr>
              <w:autoSpaceDE w:val="0"/>
              <w:autoSpaceDN w:val="0"/>
              <w:adjustRightInd w:val="0"/>
              <w:rPr>
                <w:rFonts w:ascii="Times New Roman" w:eastAsiaTheme="minorHAnsi" w:hAnsi="Times New Roman"/>
                <w:color w:val="000000"/>
                <w:sz w:val="22"/>
                <w:lang w:eastAsia="en-US"/>
              </w:rPr>
            </w:pPr>
            <w:r w:rsidRPr="00BC7159">
              <w:rPr>
                <w:rFonts w:ascii="Times New Roman" w:eastAsiaTheme="minorHAnsi" w:hAnsi="Times New Roman"/>
                <w:color w:val="000000"/>
                <w:sz w:val="22"/>
                <w:szCs w:val="22"/>
                <w:lang w:eastAsia="en-US"/>
              </w:rPr>
              <w:t>Chémia</w:t>
            </w:r>
          </w:p>
        </w:tc>
        <w:tc>
          <w:tcPr>
            <w:tcW w:w="536" w:type="pct"/>
            <w:tcBorders>
              <w:top w:val="single" w:sz="2" w:space="0" w:color="000000"/>
              <w:left w:val="single" w:sz="2" w:space="0" w:color="000000"/>
              <w:bottom w:val="single" w:sz="2" w:space="0" w:color="000000"/>
              <w:right w:val="single" w:sz="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r w:rsidRPr="00BC7159">
              <w:rPr>
                <w:rFonts w:ascii="Times New Roman" w:eastAsiaTheme="minorHAnsi" w:hAnsi="Times New Roman"/>
                <w:color w:val="000000"/>
                <w:sz w:val="22"/>
                <w:szCs w:val="22"/>
                <w:lang w:eastAsia="en-US"/>
              </w:rPr>
              <w:t>2</w:t>
            </w:r>
          </w:p>
        </w:tc>
        <w:tc>
          <w:tcPr>
            <w:tcW w:w="553" w:type="pct"/>
            <w:gridSpan w:val="2"/>
            <w:tcBorders>
              <w:top w:val="single" w:sz="2" w:space="0" w:color="000000"/>
              <w:left w:val="single" w:sz="2" w:space="0" w:color="000000"/>
              <w:bottom w:val="single" w:sz="2" w:space="0" w:color="000000"/>
              <w:right w:val="single" w:sz="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r w:rsidRPr="00BC7159">
              <w:rPr>
                <w:rFonts w:ascii="Times New Roman" w:eastAsiaTheme="minorHAnsi" w:hAnsi="Times New Roman"/>
                <w:color w:val="000000"/>
                <w:sz w:val="22"/>
                <w:szCs w:val="22"/>
                <w:lang w:eastAsia="en-US"/>
              </w:rPr>
              <w:t>1</w:t>
            </w:r>
          </w:p>
        </w:tc>
        <w:tc>
          <w:tcPr>
            <w:tcW w:w="432" w:type="pct"/>
            <w:tcBorders>
              <w:top w:val="single" w:sz="2" w:space="0" w:color="000000"/>
              <w:left w:val="single" w:sz="2" w:space="0" w:color="000000"/>
              <w:bottom w:val="single" w:sz="2" w:space="0" w:color="000000"/>
              <w:right w:val="single" w:sz="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p>
        </w:tc>
        <w:tc>
          <w:tcPr>
            <w:tcW w:w="433" w:type="pct"/>
            <w:tcBorders>
              <w:top w:val="single" w:sz="2" w:space="0" w:color="000000"/>
              <w:left w:val="single" w:sz="2" w:space="0" w:color="000000"/>
              <w:bottom w:val="single" w:sz="2" w:space="0" w:color="000000"/>
              <w:right w:val="single" w:sz="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p>
        </w:tc>
        <w:tc>
          <w:tcPr>
            <w:tcW w:w="432" w:type="pct"/>
            <w:tcBorders>
              <w:top w:val="single" w:sz="2" w:space="0" w:color="000000"/>
              <w:left w:val="single" w:sz="2" w:space="0" w:color="000000"/>
              <w:bottom w:val="single" w:sz="2" w:space="0" w:color="000000"/>
              <w:right w:val="single" w:sz="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p>
        </w:tc>
        <w:tc>
          <w:tcPr>
            <w:tcW w:w="566" w:type="pct"/>
            <w:tcBorders>
              <w:top w:val="single" w:sz="2" w:space="0" w:color="000000"/>
              <w:left w:val="single" w:sz="2" w:space="0" w:color="000000"/>
              <w:bottom w:val="single" w:sz="2" w:space="0" w:color="000000"/>
              <w:right w:val="single" w:sz="1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r w:rsidRPr="00BC7159">
              <w:rPr>
                <w:rFonts w:ascii="Times New Roman" w:eastAsiaTheme="minorHAnsi" w:hAnsi="Times New Roman"/>
                <w:color w:val="000000"/>
                <w:sz w:val="22"/>
                <w:szCs w:val="22"/>
                <w:lang w:eastAsia="en-US"/>
              </w:rPr>
              <w:t>3</w:t>
            </w:r>
          </w:p>
        </w:tc>
      </w:tr>
      <w:tr w:rsidR="00BC7159" w:rsidRPr="00BC7159" w:rsidTr="00BC7159">
        <w:trPr>
          <w:trHeight w:val="290"/>
        </w:trPr>
        <w:tc>
          <w:tcPr>
            <w:tcW w:w="2047" w:type="pct"/>
            <w:tcBorders>
              <w:top w:val="single" w:sz="2" w:space="0" w:color="000000"/>
              <w:left w:val="single" w:sz="12" w:space="0" w:color="000000"/>
              <w:bottom w:val="single" w:sz="2" w:space="0" w:color="000000"/>
              <w:right w:val="single" w:sz="2" w:space="0" w:color="000000"/>
            </w:tcBorders>
          </w:tcPr>
          <w:p w:rsidR="00BC7159" w:rsidRPr="00BC7159" w:rsidRDefault="00BC7159" w:rsidP="00BC7159">
            <w:pPr>
              <w:autoSpaceDE w:val="0"/>
              <w:autoSpaceDN w:val="0"/>
              <w:adjustRightInd w:val="0"/>
              <w:rPr>
                <w:rFonts w:ascii="Times New Roman" w:eastAsiaTheme="minorHAnsi" w:hAnsi="Times New Roman"/>
                <w:color w:val="000000"/>
                <w:sz w:val="22"/>
                <w:lang w:eastAsia="en-US"/>
              </w:rPr>
            </w:pPr>
            <w:r w:rsidRPr="00BC7159">
              <w:rPr>
                <w:rFonts w:ascii="Times New Roman" w:eastAsiaTheme="minorHAnsi" w:hAnsi="Times New Roman"/>
                <w:color w:val="000000"/>
                <w:sz w:val="22"/>
                <w:szCs w:val="22"/>
                <w:lang w:eastAsia="en-US"/>
              </w:rPr>
              <w:t>Matematika</w:t>
            </w:r>
          </w:p>
        </w:tc>
        <w:tc>
          <w:tcPr>
            <w:tcW w:w="536" w:type="pct"/>
            <w:tcBorders>
              <w:top w:val="single" w:sz="2" w:space="0" w:color="000000"/>
              <w:left w:val="single" w:sz="2" w:space="0" w:color="000000"/>
              <w:bottom w:val="single" w:sz="2" w:space="0" w:color="000000"/>
              <w:right w:val="single" w:sz="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r w:rsidRPr="00BC7159">
              <w:rPr>
                <w:rFonts w:ascii="Times New Roman" w:eastAsiaTheme="minorHAnsi" w:hAnsi="Times New Roman"/>
                <w:color w:val="000000"/>
                <w:sz w:val="22"/>
                <w:szCs w:val="22"/>
                <w:lang w:eastAsia="en-US"/>
              </w:rPr>
              <w:t>2</w:t>
            </w:r>
          </w:p>
        </w:tc>
        <w:tc>
          <w:tcPr>
            <w:tcW w:w="553" w:type="pct"/>
            <w:gridSpan w:val="2"/>
            <w:tcBorders>
              <w:top w:val="single" w:sz="2" w:space="0" w:color="000000"/>
              <w:left w:val="single" w:sz="2" w:space="0" w:color="000000"/>
              <w:bottom w:val="single" w:sz="2" w:space="0" w:color="000000"/>
              <w:right w:val="single" w:sz="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r w:rsidRPr="00BC7159">
              <w:rPr>
                <w:rFonts w:ascii="Times New Roman" w:eastAsiaTheme="minorHAnsi" w:hAnsi="Times New Roman"/>
                <w:color w:val="000000"/>
                <w:sz w:val="22"/>
                <w:szCs w:val="22"/>
                <w:lang w:eastAsia="en-US"/>
              </w:rPr>
              <w:t>2</w:t>
            </w:r>
          </w:p>
        </w:tc>
        <w:tc>
          <w:tcPr>
            <w:tcW w:w="432" w:type="pct"/>
            <w:tcBorders>
              <w:top w:val="single" w:sz="2" w:space="0" w:color="000000"/>
              <w:left w:val="single" w:sz="2" w:space="0" w:color="000000"/>
              <w:bottom w:val="single" w:sz="2" w:space="0" w:color="000000"/>
              <w:right w:val="single" w:sz="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r w:rsidRPr="00BC7159">
              <w:rPr>
                <w:rFonts w:ascii="Times New Roman" w:eastAsiaTheme="minorHAnsi" w:hAnsi="Times New Roman"/>
                <w:color w:val="000000"/>
                <w:sz w:val="22"/>
                <w:szCs w:val="22"/>
                <w:lang w:eastAsia="en-US"/>
              </w:rPr>
              <w:t>2</w:t>
            </w:r>
          </w:p>
        </w:tc>
        <w:tc>
          <w:tcPr>
            <w:tcW w:w="433" w:type="pct"/>
            <w:tcBorders>
              <w:top w:val="single" w:sz="2" w:space="0" w:color="000000"/>
              <w:left w:val="single" w:sz="2" w:space="0" w:color="000000"/>
              <w:bottom w:val="single" w:sz="2" w:space="0" w:color="000000"/>
              <w:right w:val="single" w:sz="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r w:rsidRPr="00BC7159">
              <w:rPr>
                <w:rFonts w:ascii="Times New Roman" w:eastAsiaTheme="minorHAnsi" w:hAnsi="Times New Roman"/>
                <w:color w:val="000000"/>
                <w:sz w:val="22"/>
                <w:szCs w:val="22"/>
                <w:lang w:eastAsia="en-US"/>
              </w:rPr>
              <w:t>2</w:t>
            </w:r>
          </w:p>
        </w:tc>
        <w:tc>
          <w:tcPr>
            <w:tcW w:w="432" w:type="pct"/>
            <w:tcBorders>
              <w:top w:val="single" w:sz="2" w:space="0" w:color="000000"/>
              <w:left w:val="single" w:sz="2" w:space="0" w:color="000000"/>
              <w:bottom w:val="single" w:sz="2" w:space="0" w:color="000000"/>
              <w:right w:val="single" w:sz="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p>
        </w:tc>
        <w:tc>
          <w:tcPr>
            <w:tcW w:w="566" w:type="pct"/>
            <w:tcBorders>
              <w:top w:val="single" w:sz="2" w:space="0" w:color="000000"/>
              <w:left w:val="single" w:sz="2" w:space="0" w:color="000000"/>
              <w:bottom w:val="single" w:sz="2" w:space="0" w:color="000000"/>
              <w:right w:val="single" w:sz="1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r w:rsidRPr="00BC7159">
              <w:rPr>
                <w:rFonts w:ascii="Times New Roman" w:eastAsiaTheme="minorHAnsi" w:hAnsi="Times New Roman"/>
                <w:color w:val="000000"/>
                <w:sz w:val="22"/>
                <w:szCs w:val="22"/>
                <w:lang w:eastAsia="en-US"/>
              </w:rPr>
              <w:t>8</w:t>
            </w:r>
          </w:p>
        </w:tc>
      </w:tr>
      <w:tr w:rsidR="00BC7159" w:rsidRPr="00BC7159" w:rsidTr="00BC7159">
        <w:trPr>
          <w:trHeight w:val="290"/>
        </w:trPr>
        <w:tc>
          <w:tcPr>
            <w:tcW w:w="2047" w:type="pct"/>
            <w:tcBorders>
              <w:top w:val="single" w:sz="2" w:space="0" w:color="000000"/>
              <w:left w:val="single" w:sz="12" w:space="0" w:color="000000"/>
              <w:bottom w:val="single" w:sz="2" w:space="0" w:color="000000"/>
              <w:right w:val="single" w:sz="2" w:space="0" w:color="000000"/>
            </w:tcBorders>
          </w:tcPr>
          <w:p w:rsidR="00BC7159" w:rsidRPr="00BC7159" w:rsidRDefault="00BC7159" w:rsidP="00BC7159">
            <w:pPr>
              <w:autoSpaceDE w:val="0"/>
              <w:autoSpaceDN w:val="0"/>
              <w:adjustRightInd w:val="0"/>
              <w:rPr>
                <w:rFonts w:ascii="Times New Roman" w:eastAsiaTheme="minorHAnsi" w:hAnsi="Times New Roman"/>
                <w:color w:val="000000"/>
                <w:sz w:val="22"/>
                <w:lang w:eastAsia="en-US"/>
              </w:rPr>
            </w:pPr>
            <w:r w:rsidRPr="00BC7159">
              <w:rPr>
                <w:rFonts w:ascii="Times New Roman" w:eastAsiaTheme="minorHAnsi" w:hAnsi="Times New Roman"/>
                <w:color w:val="000000"/>
                <w:sz w:val="22"/>
                <w:szCs w:val="22"/>
                <w:lang w:eastAsia="en-US"/>
              </w:rPr>
              <w:t>Informatika</w:t>
            </w:r>
          </w:p>
        </w:tc>
        <w:tc>
          <w:tcPr>
            <w:tcW w:w="536" w:type="pct"/>
            <w:tcBorders>
              <w:top w:val="single" w:sz="2" w:space="0" w:color="000000"/>
              <w:left w:val="single" w:sz="2" w:space="0" w:color="000000"/>
              <w:bottom w:val="single" w:sz="2" w:space="0" w:color="000000"/>
              <w:right w:val="single" w:sz="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p>
        </w:tc>
        <w:tc>
          <w:tcPr>
            <w:tcW w:w="553" w:type="pct"/>
            <w:gridSpan w:val="2"/>
            <w:tcBorders>
              <w:top w:val="single" w:sz="2" w:space="0" w:color="000000"/>
              <w:left w:val="single" w:sz="2" w:space="0" w:color="000000"/>
              <w:bottom w:val="single" w:sz="2" w:space="0" w:color="000000"/>
              <w:right w:val="single" w:sz="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r w:rsidRPr="00BC7159">
              <w:rPr>
                <w:rFonts w:ascii="Times New Roman" w:eastAsiaTheme="minorHAnsi" w:hAnsi="Times New Roman"/>
                <w:color w:val="000000"/>
                <w:sz w:val="22"/>
                <w:szCs w:val="22"/>
                <w:lang w:eastAsia="en-US"/>
              </w:rPr>
              <w:t>1</w:t>
            </w:r>
          </w:p>
        </w:tc>
        <w:tc>
          <w:tcPr>
            <w:tcW w:w="432" w:type="pct"/>
            <w:tcBorders>
              <w:top w:val="single" w:sz="2" w:space="0" w:color="000000"/>
              <w:left w:val="single" w:sz="2" w:space="0" w:color="000000"/>
              <w:bottom w:val="single" w:sz="2" w:space="0" w:color="000000"/>
              <w:right w:val="single" w:sz="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p>
        </w:tc>
        <w:tc>
          <w:tcPr>
            <w:tcW w:w="433" w:type="pct"/>
            <w:tcBorders>
              <w:top w:val="single" w:sz="2" w:space="0" w:color="000000"/>
              <w:left w:val="single" w:sz="2" w:space="0" w:color="000000"/>
              <w:bottom w:val="single" w:sz="2" w:space="0" w:color="000000"/>
              <w:right w:val="single" w:sz="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p>
        </w:tc>
        <w:tc>
          <w:tcPr>
            <w:tcW w:w="432" w:type="pct"/>
            <w:tcBorders>
              <w:top w:val="single" w:sz="2" w:space="0" w:color="000000"/>
              <w:left w:val="single" w:sz="2" w:space="0" w:color="000000"/>
              <w:bottom w:val="single" w:sz="2" w:space="0" w:color="000000"/>
              <w:right w:val="single" w:sz="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p>
        </w:tc>
        <w:tc>
          <w:tcPr>
            <w:tcW w:w="566" w:type="pct"/>
            <w:tcBorders>
              <w:top w:val="single" w:sz="2" w:space="0" w:color="000000"/>
              <w:left w:val="single" w:sz="2" w:space="0" w:color="000000"/>
              <w:bottom w:val="single" w:sz="2" w:space="0" w:color="000000"/>
              <w:right w:val="single" w:sz="1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r w:rsidRPr="00BC7159">
              <w:rPr>
                <w:rFonts w:ascii="Times New Roman" w:eastAsiaTheme="minorHAnsi" w:hAnsi="Times New Roman"/>
                <w:color w:val="000000"/>
                <w:sz w:val="22"/>
                <w:szCs w:val="22"/>
                <w:lang w:eastAsia="en-US"/>
              </w:rPr>
              <w:t>1</w:t>
            </w:r>
          </w:p>
        </w:tc>
      </w:tr>
      <w:tr w:rsidR="00BC7159" w:rsidRPr="00BC7159" w:rsidTr="00BC7159">
        <w:trPr>
          <w:trHeight w:val="305"/>
        </w:trPr>
        <w:tc>
          <w:tcPr>
            <w:tcW w:w="2047" w:type="pct"/>
            <w:tcBorders>
              <w:top w:val="single" w:sz="2" w:space="0" w:color="000000"/>
              <w:left w:val="single" w:sz="12" w:space="0" w:color="000000"/>
              <w:bottom w:val="single" w:sz="2" w:space="0" w:color="000000"/>
              <w:right w:val="single" w:sz="2" w:space="0" w:color="000000"/>
            </w:tcBorders>
          </w:tcPr>
          <w:p w:rsidR="00BC7159" w:rsidRPr="00BC7159" w:rsidRDefault="00BC7159" w:rsidP="00BC7159">
            <w:pPr>
              <w:autoSpaceDE w:val="0"/>
              <w:autoSpaceDN w:val="0"/>
              <w:adjustRightInd w:val="0"/>
              <w:rPr>
                <w:rFonts w:ascii="Times New Roman" w:eastAsiaTheme="minorHAnsi" w:hAnsi="Times New Roman"/>
                <w:color w:val="000000"/>
                <w:sz w:val="22"/>
                <w:lang w:eastAsia="en-US"/>
              </w:rPr>
            </w:pPr>
            <w:r w:rsidRPr="00BC7159">
              <w:rPr>
                <w:rFonts w:ascii="Times New Roman" w:eastAsiaTheme="minorHAnsi" w:hAnsi="Times New Roman"/>
                <w:color w:val="000000"/>
                <w:sz w:val="22"/>
                <w:szCs w:val="22"/>
                <w:lang w:eastAsia="en-US"/>
              </w:rPr>
              <w:t>Telesná a športová výchova</w:t>
            </w:r>
          </w:p>
        </w:tc>
        <w:tc>
          <w:tcPr>
            <w:tcW w:w="536" w:type="pct"/>
            <w:tcBorders>
              <w:top w:val="single" w:sz="2" w:space="0" w:color="000000"/>
              <w:left w:val="single" w:sz="2" w:space="0" w:color="000000"/>
              <w:bottom w:val="single" w:sz="2" w:space="0" w:color="000000"/>
              <w:right w:val="single" w:sz="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r w:rsidRPr="00BC7159">
              <w:rPr>
                <w:rFonts w:ascii="Times New Roman" w:eastAsiaTheme="minorHAnsi" w:hAnsi="Times New Roman"/>
                <w:color w:val="000000"/>
                <w:sz w:val="22"/>
                <w:szCs w:val="22"/>
                <w:lang w:eastAsia="en-US"/>
              </w:rPr>
              <w:t>2</w:t>
            </w:r>
          </w:p>
        </w:tc>
        <w:tc>
          <w:tcPr>
            <w:tcW w:w="553" w:type="pct"/>
            <w:gridSpan w:val="2"/>
            <w:tcBorders>
              <w:top w:val="single" w:sz="2" w:space="0" w:color="000000"/>
              <w:left w:val="single" w:sz="2" w:space="0" w:color="000000"/>
              <w:bottom w:val="single" w:sz="2" w:space="0" w:color="000000"/>
              <w:right w:val="single" w:sz="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r w:rsidRPr="00BC7159">
              <w:rPr>
                <w:rFonts w:ascii="Times New Roman" w:eastAsiaTheme="minorHAnsi" w:hAnsi="Times New Roman"/>
                <w:color w:val="000000"/>
                <w:sz w:val="22"/>
                <w:szCs w:val="22"/>
                <w:lang w:eastAsia="en-US"/>
              </w:rPr>
              <w:t>2</w:t>
            </w:r>
          </w:p>
        </w:tc>
        <w:tc>
          <w:tcPr>
            <w:tcW w:w="432" w:type="pct"/>
            <w:tcBorders>
              <w:top w:val="single" w:sz="2" w:space="0" w:color="000000"/>
              <w:left w:val="single" w:sz="2" w:space="0" w:color="000000"/>
              <w:bottom w:val="single" w:sz="2" w:space="0" w:color="000000"/>
              <w:right w:val="single" w:sz="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r w:rsidRPr="00BC7159">
              <w:rPr>
                <w:rFonts w:ascii="Times New Roman" w:eastAsiaTheme="minorHAnsi" w:hAnsi="Times New Roman"/>
                <w:color w:val="000000"/>
                <w:sz w:val="22"/>
                <w:szCs w:val="22"/>
                <w:lang w:eastAsia="en-US"/>
              </w:rPr>
              <w:t>2</w:t>
            </w:r>
          </w:p>
        </w:tc>
        <w:tc>
          <w:tcPr>
            <w:tcW w:w="433" w:type="pct"/>
            <w:tcBorders>
              <w:top w:val="single" w:sz="2" w:space="0" w:color="000000"/>
              <w:left w:val="single" w:sz="2" w:space="0" w:color="000000"/>
              <w:bottom w:val="single" w:sz="2" w:space="0" w:color="000000"/>
              <w:right w:val="single" w:sz="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r w:rsidRPr="00BC7159">
              <w:rPr>
                <w:rFonts w:ascii="Times New Roman" w:eastAsiaTheme="minorHAnsi" w:hAnsi="Times New Roman"/>
                <w:color w:val="000000"/>
                <w:sz w:val="22"/>
                <w:szCs w:val="22"/>
                <w:lang w:eastAsia="en-US"/>
              </w:rPr>
              <w:t>2</w:t>
            </w:r>
          </w:p>
        </w:tc>
        <w:tc>
          <w:tcPr>
            <w:tcW w:w="432" w:type="pct"/>
            <w:tcBorders>
              <w:top w:val="single" w:sz="2" w:space="0" w:color="000000"/>
              <w:left w:val="single" w:sz="2" w:space="0" w:color="000000"/>
              <w:bottom w:val="single" w:sz="2" w:space="0" w:color="000000"/>
              <w:right w:val="single" w:sz="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r w:rsidRPr="00BC7159">
              <w:rPr>
                <w:rFonts w:ascii="Times New Roman" w:eastAsiaTheme="minorHAnsi" w:hAnsi="Times New Roman"/>
                <w:color w:val="000000"/>
                <w:sz w:val="22"/>
                <w:szCs w:val="22"/>
                <w:lang w:eastAsia="en-US"/>
              </w:rPr>
              <w:t>2</w:t>
            </w:r>
          </w:p>
        </w:tc>
        <w:tc>
          <w:tcPr>
            <w:tcW w:w="566" w:type="pct"/>
            <w:tcBorders>
              <w:top w:val="single" w:sz="2" w:space="0" w:color="000000"/>
              <w:left w:val="single" w:sz="2" w:space="0" w:color="000000"/>
              <w:bottom w:val="single" w:sz="2" w:space="0" w:color="000000"/>
              <w:right w:val="single" w:sz="1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r w:rsidRPr="00BC7159">
              <w:rPr>
                <w:rFonts w:ascii="Times New Roman" w:eastAsiaTheme="minorHAnsi" w:hAnsi="Times New Roman"/>
                <w:color w:val="000000"/>
                <w:sz w:val="22"/>
                <w:szCs w:val="22"/>
                <w:lang w:eastAsia="en-US"/>
              </w:rPr>
              <w:t>10</w:t>
            </w:r>
          </w:p>
        </w:tc>
      </w:tr>
      <w:tr w:rsidR="00BC7159" w:rsidRPr="00BC7159" w:rsidTr="00BC7159">
        <w:trPr>
          <w:trHeight w:val="305"/>
        </w:trPr>
        <w:tc>
          <w:tcPr>
            <w:tcW w:w="2047" w:type="pct"/>
            <w:tcBorders>
              <w:top w:val="single" w:sz="2" w:space="0" w:color="000000"/>
              <w:left w:val="single" w:sz="12" w:space="0" w:color="000000"/>
              <w:bottom w:val="single" w:sz="2" w:space="0" w:color="000000"/>
              <w:right w:val="single" w:sz="2" w:space="0" w:color="000000"/>
            </w:tcBorders>
            <w:shd w:val="solid" w:color="C0C0C0" w:fill="auto"/>
          </w:tcPr>
          <w:p w:rsidR="00BC7159" w:rsidRPr="00BC7159" w:rsidRDefault="00BC7159" w:rsidP="00BC7159">
            <w:pPr>
              <w:autoSpaceDE w:val="0"/>
              <w:autoSpaceDN w:val="0"/>
              <w:adjustRightInd w:val="0"/>
              <w:rPr>
                <w:rFonts w:ascii="Times New Roman" w:eastAsiaTheme="minorHAnsi" w:hAnsi="Times New Roman"/>
                <w:b/>
                <w:bCs/>
                <w:color w:val="000000"/>
                <w:sz w:val="22"/>
                <w:lang w:eastAsia="en-US"/>
              </w:rPr>
            </w:pPr>
            <w:r w:rsidRPr="00BC7159">
              <w:rPr>
                <w:rFonts w:ascii="Times New Roman" w:eastAsiaTheme="minorHAnsi" w:hAnsi="Times New Roman"/>
                <w:b/>
                <w:bCs/>
                <w:color w:val="000000"/>
                <w:sz w:val="22"/>
                <w:szCs w:val="22"/>
                <w:lang w:eastAsia="en-US"/>
              </w:rPr>
              <w:t>Odborné predmety</w:t>
            </w:r>
          </w:p>
        </w:tc>
        <w:tc>
          <w:tcPr>
            <w:tcW w:w="536" w:type="pct"/>
            <w:tcBorders>
              <w:top w:val="single" w:sz="2" w:space="0" w:color="000000"/>
              <w:left w:val="single" w:sz="2" w:space="0" w:color="000000"/>
              <w:bottom w:val="single" w:sz="2" w:space="0" w:color="000000"/>
              <w:right w:val="single" w:sz="2" w:space="0" w:color="000000"/>
            </w:tcBorders>
            <w:shd w:val="solid" w:color="C0C0C0" w:fill="auto"/>
          </w:tcPr>
          <w:p w:rsidR="00BC7159" w:rsidRPr="00BC7159" w:rsidRDefault="00BC7159" w:rsidP="00BC7159">
            <w:pPr>
              <w:autoSpaceDE w:val="0"/>
              <w:autoSpaceDN w:val="0"/>
              <w:adjustRightInd w:val="0"/>
              <w:jc w:val="center"/>
              <w:rPr>
                <w:rFonts w:ascii="Times New Roman" w:eastAsiaTheme="minorHAnsi" w:hAnsi="Times New Roman"/>
                <w:b/>
                <w:bCs/>
                <w:color w:val="000000"/>
                <w:sz w:val="22"/>
                <w:lang w:eastAsia="en-US"/>
              </w:rPr>
            </w:pPr>
            <w:r w:rsidRPr="00BC7159">
              <w:rPr>
                <w:rFonts w:ascii="Times New Roman" w:eastAsiaTheme="minorHAnsi" w:hAnsi="Times New Roman"/>
                <w:b/>
                <w:bCs/>
                <w:color w:val="000000"/>
                <w:sz w:val="22"/>
                <w:szCs w:val="22"/>
                <w:lang w:eastAsia="en-US"/>
              </w:rPr>
              <w:t>8</w:t>
            </w:r>
          </w:p>
        </w:tc>
        <w:tc>
          <w:tcPr>
            <w:tcW w:w="553" w:type="pct"/>
            <w:gridSpan w:val="2"/>
            <w:tcBorders>
              <w:top w:val="single" w:sz="2" w:space="0" w:color="000000"/>
              <w:left w:val="single" w:sz="2" w:space="0" w:color="000000"/>
              <w:bottom w:val="single" w:sz="2" w:space="0" w:color="000000"/>
              <w:right w:val="single" w:sz="2" w:space="0" w:color="000000"/>
            </w:tcBorders>
            <w:shd w:val="solid" w:color="C0C0C0" w:fill="auto"/>
          </w:tcPr>
          <w:p w:rsidR="00BC7159" w:rsidRPr="00BC7159" w:rsidRDefault="00BC7159" w:rsidP="00BC7159">
            <w:pPr>
              <w:autoSpaceDE w:val="0"/>
              <w:autoSpaceDN w:val="0"/>
              <w:adjustRightInd w:val="0"/>
              <w:jc w:val="center"/>
              <w:rPr>
                <w:rFonts w:ascii="Times New Roman" w:eastAsiaTheme="minorHAnsi" w:hAnsi="Times New Roman"/>
                <w:b/>
                <w:bCs/>
                <w:color w:val="000000"/>
                <w:sz w:val="22"/>
                <w:lang w:eastAsia="en-US"/>
              </w:rPr>
            </w:pPr>
            <w:r w:rsidRPr="00BC7159">
              <w:rPr>
                <w:rFonts w:ascii="Times New Roman" w:eastAsiaTheme="minorHAnsi" w:hAnsi="Times New Roman"/>
                <w:b/>
                <w:bCs/>
                <w:color w:val="000000"/>
                <w:sz w:val="22"/>
                <w:szCs w:val="22"/>
                <w:lang w:eastAsia="en-US"/>
              </w:rPr>
              <w:t>8</w:t>
            </w:r>
          </w:p>
        </w:tc>
        <w:tc>
          <w:tcPr>
            <w:tcW w:w="432" w:type="pct"/>
            <w:tcBorders>
              <w:top w:val="single" w:sz="2" w:space="0" w:color="000000"/>
              <w:left w:val="single" w:sz="2" w:space="0" w:color="000000"/>
              <w:bottom w:val="single" w:sz="2" w:space="0" w:color="000000"/>
              <w:right w:val="single" w:sz="2" w:space="0" w:color="000000"/>
            </w:tcBorders>
            <w:shd w:val="solid" w:color="C0C0C0" w:fill="auto"/>
          </w:tcPr>
          <w:p w:rsidR="00BC7159" w:rsidRPr="00BC7159" w:rsidRDefault="00BC7159" w:rsidP="00BC7159">
            <w:pPr>
              <w:autoSpaceDE w:val="0"/>
              <w:autoSpaceDN w:val="0"/>
              <w:adjustRightInd w:val="0"/>
              <w:jc w:val="center"/>
              <w:rPr>
                <w:rFonts w:ascii="Times New Roman" w:eastAsiaTheme="minorHAnsi" w:hAnsi="Times New Roman"/>
                <w:b/>
                <w:bCs/>
                <w:color w:val="000000"/>
                <w:sz w:val="22"/>
                <w:lang w:eastAsia="en-US"/>
              </w:rPr>
            </w:pPr>
            <w:r w:rsidRPr="00BC7159">
              <w:rPr>
                <w:rFonts w:ascii="Times New Roman" w:eastAsiaTheme="minorHAnsi" w:hAnsi="Times New Roman"/>
                <w:b/>
                <w:bCs/>
                <w:color w:val="000000"/>
                <w:sz w:val="22"/>
                <w:szCs w:val="22"/>
                <w:lang w:eastAsia="en-US"/>
              </w:rPr>
              <w:t>12</w:t>
            </w:r>
          </w:p>
        </w:tc>
        <w:tc>
          <w:tcPr>
            <w:tcW w:w="433" w:type="pct"/>
            <w:tcBorders>
              <w:top w:val="single" w:sz="2" w:space="0" w:color="000000"/>
              <w:left w:val="single" w:sz="2" w:space="0" w:color="000000"/>
              <w:bottom w:val="single" w:sz="2" w:space="0" w:color="000000"/>
              <w:right w:val="single" w:sz="2" w:space="0" w:color="000000"/>
            </w:tcBorders>
            <w:shd w:val="solid" w:color="C0C0C0" w:fill="auto"/>
          </w:tcPr>
          <w:p w:rsidR="00BC7159" w:rsidRPr="00BC7159" w:rsidRDefault="00BC7159" w:rsidP="00BC7159">
            <w:pPr>
              <w:autoSpaceDE w:val="0"/>
              <w:autoSpaceDN w:val="0"/>
              <w:adjustRightInd w:val="0"/>
              <w:jc w:val="center"/>
              <w:rPr>
                <w:rFonts w:ascii="Times New Roman" w:eastAsiaTheme="minorHAnsi" w:hAnsi="Times New Roman"/>
                <w:b/>
                <w:bCs/>
                <w:color w:val="000000"/>
                <w:sz w:val="22"/>
                <w:lang w:eastAsia="en-US"/>
              </w:rPr>
            </w:pPr>
            <w:r w:rsidRPr="00BC7159">
              <w:rPr>
                <w:rFonts w:ascii="Times New Roman" w:eastAsiaTheme="minorHAnsi" w:hAnsi="Times New Roman"/>
                <w:b/>
                <w:bCs/>
                <w:color w:val="000000"/>
                <w:sz w:val="22"/>
                <w:szCs w:val="22"/>
                <w:lang w:eastAsia="en-US"/>
              </w:rPr>
              <w:t>14</w:t>
            </w:r>
          </w:p>
        </w:tc>
        <w:tc>
          <w:tcPr>
            <w:tcW w:w="432" w:type="pct"/>
            <w:tcBorders>
              <w:top w:val="single" w:sz="2" w:space="0" w:color="000000"/>
              <w:left w:val="single" w:sz="2" w:space="0" w:color="000000"/>
              <w:bottom w:val="single" w:sz="2" w:space="0" w:color="000000"/>
              <w:right w:val="single" w:sz="2" w:space="0" w:color="000000"/>
            </w:tcBorders>
            <w:shd w:val="solid" w:color="C0C0C0" w:fill="auto"/>
          </w:tcPr>
          <w:p w:rsidR="00BC7159" w:rsidRPr="00BC7159" w:rsidRDefault="00BC7159" w:rsidP="00BC7159">
            <w:pPr>
              <w:autoSpaceDE w:val="0"/>
              <w:autoSpaceDN w:val="0"/>
              <w:adjustRightInd w:val="0"/>
              <w:jc w:val="center"/>
              <w:rPr>
                <w:rFonts w:ascii="Times New Roman" w:eastAsiaTheme="minorHAnsi" w:hAnsi="Times New Roman"/>
                <w:b/>
                <w:bCs/>
                <w:color w:val="000000"/>
                <w:sz w:val="22"/>
                <w:lang w:eastAsia="en-US"/>
              </w:rPr>
            </w:pPr>
            <w:r w:rsidRPr="00BC7159">
              <w:rPr>
                <w:rFonts w:ascii="Times New Roman" w:eastAsiaTheme="minorHAnsi" w:hAnsi="Times New Roman"/>
                <w:b/>
                <w:bCs/>
                <w:color w:val="000000"/>
                <w:sz w:val="22"/>
                <w:szCs w:val="22"/>
                <w:lang w:eastAsia="en-US"/>
              </w:rPr>
              <w:t>21</w:t>
            </w:r>
          </w:p>
        </w:tc>
        <w:tc>
          <w:tcPr>
            <w:tcW w:w="566" w:type="pct"/>
            <w:tcBorders>
              <w:top w:val="single" w:sz="2" w:space="0" w:color="000000"/>
              <w:left w:val="single" w:sz="2" w:space="0" w:color="000000"/>
              <w:bottom w:val="single" w:sz="2" w:space="0" w:color="000000"/>
              <w:right w:val="single" w:sz="12" w:space="0" w:color="000000"/>
            </w:tcBorders>
            <w:shd w:val="solid" w:color="C0C0C0" w:fill="auto"/>
          </w:tcPr>
          <w:p w:rsidR="00BC7159" w:rsidRPr="00BC7159" w:rsidRDefault="00BC7159" w:rsidP="00BC7159">
            <w:pPr>
              <w:autoSpaceDE w:val="0"/>
              <w:autoSpaceDN w:val="0"/>
              <w:adjustRightInd w:val="0"/>
              <w:jc w:val="center"/>
              <w:rPr>
                <w:rFonts w:ascii="Times New Roman" w:eastAsiaTheme="minorHAnsi" w:hAnsi="Times New Roman"/>
                <w:b/>
                <w:bCs/>
                <w:color w:val="000000"/>
                <w:sz w:val="22"/>
                <w:lang w:eastAsia="en-US"/>
              </w:rPr>
            </w:pPr>
            <w:r w:rsidRPr="00BC7159">
              <w:rPr>
                <w:rFonts w:ascii="Times New Roman" w:eastAsiaTheme="minorHAnsi" w:hAnsi="Times New Roman"/>
                <w:b/>
                <w:bCs/>
                <w:color w:val="000000"/>
                <w:sz w:val="22"/>
                <w:szCs w:val="22"/>
                <w:lang w:eastAsia="en-US"/>
              </w:rPr>
              <w:t>63</w:t>
            </w:r>
          </w:p>
        </w:tc>
      </w:tr>
      <w:tr w:rsidR="00BC7159" w:rsidRPr="00BC7159" w:rsidTr="00BC7159">
        <w:trPr>
          <w:trHeight w:val="290"/>
        </w:trPr>
        <w:tc>
          <w:tcPr>
            <w:tcW w:w="2047" w:type="pct"/>
            <w:tcBorders>
              <w:top w:val="single" w:sz="2" w:space="0" w:color="000000"/>
              <w:left w:val="single" w:sz="12" w:space="0" w:color="000000"/>
              <w:bottom w:val="single" w:sz="2" w:space="0" w:color="000000"/>
              <w:right w:val="single" w:sz="2" w:space="0" w:color="000000"/>
            </w:tcBorders>
          </w:tcPr>
          <w:p w:rsidR="00BC7159" w:rsidRPr="00BC7159" w:rsidRDefault="00BC7159" w:rsidP="00BC7159">
            <w:pPr>
              <w:autoSpaceDE w:val="0"/>
              <w:autoSpaceDN w:val="0"/>
              <w:adjustRightInd w:val="0"/>
              <w:rPr>
                <w:rFonts w:ascii="Times New Roman" w:eastAsiaTheme="minorHAnsi" w:hAnsi="Times New Roman"/>
                <w:color w:val="000000"/>
                <w:sz w:val="22"/>
                <w:lang w:eastAsia="en-US"/>
              </w:rPr>
            </w:pPr>
            <w:r w:rsidRPr="00BC7159">
              <w:rPr>
                <w:rFonts w:ascii="Times New Roman" w:eastAsiaTheme="minorHAnsi" w:hAnsi="Times New Roman"/>
                <w:color w:val="000000"/>
                <w:sz w:val="22"/>
                <w:szCs w:val="22"/>
                <w:lang w:eastAsia="en-US"/>
              </w:rPr>
              <w:t>Administratíva a korešpondencia</w:t>
            </w:r>
          </w:p>
        </w:tc>
        <w:tc>
          <w:tcPr>
            <w:tcW w:w="536" w:type="pct"/>
            <w:tcBorders>
              <w:top w:val="single" w:sz="2" w:space="0" w:color="000000"/>
              <w:left w:val="single" w:sz="2" w:space="0" w:color="000000"/>
              <w:bottom w:val="single" w:sz="2" w:space="0" w:color="000000"/>
              <w:right w:val="single" w:sz="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r w:rsidRPr="00BC7159">
              <w:rPr>
                <w:rFonts w:ascii="Times New Roman" w:eastAsiaTheme="minorHAnsi" w:hAnsi="Times New Roman"/>
                <w:color w:val="000000"/>
                <w:sz w:val="22"/>
                <w:szCs w:val="22"/>
                <w:lang w:eastAsia="en-US"/>
              </w:rPr>
              <w:t>2</w:t>
            </w:r>
          </w:p>
        </w:tc>
        <w:tc>
          <w:tcPr>
            <w:tcW w:w="553" w:type="pct"/>
            <w:gridSpan w:val="2"/>
            <w:tcBorders>
              <w:top w:val="single" w:sz="2" w:space="0" w:color="000000"/>
              <w:left w:val="single" w:sz="2" w:space="0" w:color="000000"/>
              <w:bottom w:val="single" w:sz="2" w:space="0" w:color="000000"/>
              <w:right w:val="single" w:sz="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p>
        </w:tc>
        <w:tc>
          <w:tcPr>
            <w:tcW w:w="432" w:type="pct"/>
            <w:tcBorders>
              <w:top w:val="single" w:sz="2" w:space="0" w:color="000000"/>
              <w:left w:val="single" w:sz="2" w:space="0" w:color="000000"/>
              <w:bottom w:val="single" w:sz="2" w:space="0" w:color="000000"/>
              <w:right w:val="single" w:sz="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p>
        </w:tc>
        <w:tc>
          <w:tcPr>
            <w:tcW w:w="433" w:type="pct"/>
            <w:tcBorders>
              <w:top w:val="single" w:sz="2" w:space="0" w:color="000000"/>
              <w:left w:val="single" w:sz="2" w:space="0" w:color="000000"/>
              <w:bottom w:val="single" w:sz="2" w:space="0" w:color="000000"/>
              <w:right w:val="single" w:sz="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p>
        </w:tc>
        <w:tc>
          <w:tcPr>
            <w:tcW w:w="432" w:type="pct"/>
            <w:tcBorders>
              <w:top w:val="single" w:sz="2" w:space="0" w:color="000000"/>
              <w:left w:val="single" w:sz="2" w:space="0" w:color="000000"/>
              <w:bottom w:val="single" w:sz="2" w:space="0" w:color="000000"/>
              <w:right w:val="single" w:sz="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p>
        </w:tc>
        <w:tc>
          <w:tcPr>
            <w:tcW w:w="566" w:type="pct"/>
            <w:tcBorders>
              <w:top w:val="single" w:sz="2" w:space="0" w:color="000000"/>
              <w:left w:val="single" w:sz="2" w:space="0" w:color="000000"/>
              <w:bottom w:val="single" w:sz="2" w:space="0" w:color="000000"/>
              <w:right w:val="single" w:sz="1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r w:rsidRPr="00BC7159">
              <w:rPr>
                <w:rFonts w:ascii="Times New Roman" w:eastAsiaTheme="minorHAnsi" w:hAnsi="Times New Roman"/>
                <w:color w:val="000000"/>
                <w:sz w:val="22"/>
                <w:szCs w:val="22"/>
                <w:lang w:eastAsia="en-US"/>
              </w:rPr>
              <w:t>2</w:t>
            </w:r>
          </w:p>
        </w:tc>
      </w:tr>
      <w:tr w:rsidR="00BC7159" w:rsidRPr="00BC7159" w:rsidTr="00BC7159">
        <w:trPr>
          <w:trHeight w:val="290"/>
        </w:trPr>
        <w:tc>
          <w:tcPr>
            <w:tcW w:w="2047" w:type="pct"/>
            <w:tcBorders>
              <w:top w:val="single" w:sz="2" w:space="0" w:color="000000"/>
              <w:left w:val="single" w:sz="12" w:space="0" w:color="000000"/>
              <w:bottom w:val="single" w:sz="2" w:space="0" w:color="000000"/>
              <w:right w:val="single" w:sz="2" w:space="0" w:color="000000"/>
            </w:tcBorders>
          </w:tcPr>
          <w:p w:rsidR="00BC7159" w:rsidRPr="00BC7159" w:rsidRDefault="00BC7159" w:rsidP="00BC7159">
            <w:pPr>
              <w:autoSpaceDE w:val="0"/>
              <w:autoSpaceDN w:val="0"/>
              <w:adjustRightInd w:val="0"/>
              <w:rPr>
                <w:rFonts w:ascii="Times New Roman" w:eastAsiaTheme="minorHAnsi" w:hAnsi="Times New Roman"/>
                <w:color w:val="000000"/>
                <w:sz w:val="22"/>
                <w:lang w:eastAsia="en-US"/>
              </w:rPr>
            </w:pPr>
            <w:r w:rsidRPr="00BC7159">
              <w:rPr>
                <w:rFonts w:ascii="Times New Roman" w:eastAsiaTheme="minorHAnsi" w:hAnsi="Times New Roman"/>
                <w:color w:val="000000"/>
                <w:sz w:val="22"/>
                <w:szCs w:val="22"/>
                <w:lang w:eastAsia="en-US"/>
              </w:rPr>
              <w:t>Ekonomika</w:t>
            </w:r>
          </w:p>
        </w:tc>
        <w:tc>
          <w:tcPr>
            <w:tcW w:w="536" w:type="pct"/>
            <w:tcBorders>
              <w:top w:val="single" w:sz="2" w:space="0" w:color="000000"/>
              <w:left w:val="single" w:sz="2" w:space="0" w:color="000000"/>
              <w:bottom w:val="single" w:sz="2" w:space="0" w:color="000000"/>
              <w:right w:val="single" w:sz="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p>
        </w:tc>
        <w:tc>
          <w:tcPr>
            <w:tcW w:w="553" w:type="pct"/>
            <w:gridSpan w:val="2"/>
            <w:tcBorders>
              <w:top w:val="single" w:sz="2" w:space="0" w:color="000000"/>
              <w:left w:val="single" w:sz="2" w:space="0" w:color="000000"/>
              <w:bottom w:val="single" w:sz="2" w:space="0" w:color="000000"/>
              <w:right w:val="single" w:sz="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r w:rsidRPr="00BC7159">
              <w:rPr>
                <w:rFonts w:ascii="Times New Roman" w:eastAsiaTheme="minorHAnsi" w:hAnsi="Times New Roman"/>
                <w:color w:val="000000"/>
                <w:sz w:val="22"/>
                <w:szCs w:val="22"/>
                <w:lang w:eastAsia="en-US"/>
              </w:rPr>
              <w:t>1</w:t>
            </w:r>
          </w:p>
        </w:tc>
        <w:tc>
          <w:tcPr>
            <w:tcW w:w="432" w:type="pct"/>
            <w:tcBorders>
              <w:top w:val="single" w:sz="2" w:space="0" w:color="000000"/>
              <w:left w:val="single" w:sz="2" w:space="0" w:color="000000"/>
              <w:bottom w:val="single" w:sz="2" w:space="0" w:color="000000"/>
              <w:right w:val="single" w:sz="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r w:rsidRPr="00BC7159">
              <w:rPr>
                <w:rFonts w:ascii="Times New Roman" w:eastAsiaTheme="minorHAnsi" w:hAnsi="Times New Roman"/>
                <w:color w:val="000000"/>
                <w:sz w:val="22"/>
                <w:szCs w:val="22"/>
                <w:lang w:eastAsia="en-US"/>
              </w:rPr>
              <w:t>2</w:t>
            </w:r>
          </w:p>
        </w:tc>
        <w:tc>
          <w:tcPr>
            <w:tcW w:w="433" w:type="pct"/>
            <w:tcBorders>
              <w:top w:val="single" w:sz="2" w:space="0" w:color="000000"/>
              <w:left w:val="single" w:sz="2" w:space="0" w:color="000000"/>
              <w:bottom w:val="single" w:sz="2" w:space="0" w:color="000000"/>
              <w:right w:val="single" w:sz="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r w:rsidRPr="00BC7159">
              <w:rPr>
                <w:rFonts w:ascii="Times New Roman" w:eastAsiaTheme="minorHAnsi" w:hAnsi="Times New Roman"/>
                <w:color w:val="000000"/>
                <w:sz w:val="22"/>
                <w:szCs w:val="22"/>
                <w:lang w:eastAsia="en-US"/>
              </w:rPr>
              <w:t>2</w:t>
            </w:r>
          </w:p>
        </w:tc>
        <w:tc>
          <w:tcPr>
            <w:tcW w:w="432" w:type="pct"/>
            <w:tcBorders>
              <w:top w:val="single" w:sz="2" w:space="0" w:color="000000"/>
              <w:left w:val="single" w:sz="2" w:space="0" w:color="000000"/>
              <w:bottom w:val="single" w:sz="2" w:space="0" w:color="000000"/>
              <w:right w:val="single" w:sz="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r w:rsidRPr="00BC7159">
              <w:rPr>
                <w:rFonts w:ascii="Times New Roman" w:eastAsiaTheme="minorHAnsi" w:hAnsi="Times New Roman"/>
                <w:color w:val="000000"/>
                <w:sz w:val="22"/>
                <w:szCs w:val="22"/>
                <w:lang w:eastAsia="en-US"/>
              </w:rPr>
              <w:t>2</w:t>
            </w:r>
          </w:p>
        </w:tc>
        <w:tc>
          <w:tcPr>
            <w:tcW w:w="566" w:type="pct"/>
            <w:tcBorders>
              <w:top w:val="single" w:sz="2" w:space="0" w:color="000000"/>
              <w:left w:val="single" w:sz="2" w:space="0" w:color="000000"/>
              <w:bottom w:val="single" w:sz="2" w:space="0" w:color="000000"/>
              <w:right w:val="single" w:sz="1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r w:rsidRPr="00BC7159">
              <w:rPr>
                <w:rFonts w:ascii="Times New Roman" w:eastAsiaTheme="minorHAnsi" w:hAnsi="Times New Roman"/>
                <w:color w:val="000000"/>
                <w:sz w:val="22"/>
                <w:szCs w:val="22"/>
                <w:lang w:eastAsia="en-US"/>
              </w:rPr>
              <w:t>7</w:t>
            </w:r>
          </w:p>
        </w:tc>
      </w:tr>
      <w:tr w:rsidR="00BC7159" w:rsidRPr="00BC7159" w:rsidTr="00BC7159">
        <w:trPr>
          <w:trHeight w:val="290"/>
        </w:trPr>
        <w:tc>
          <w:tcPr>
            <w:tcW w:w="2047" w:type="pct"/>
            <w:tcBorders>
              <w:top w:val="single" w:sz="2" w:space="0" w:color="000000"/>
              <w:left w:val="single" w:sz="12" w:space="0" w:color="000000"/>
              <w:bottom w:val="single" w:sz="2" w:space="0" w:color="000000"/>
              <w:right w:val="single" w:sz="2" w:space="0" w:color="000000"/>
            </w:tcBorders>
          </w:tcPr>
          <w:p w:rsidR="00BC7159" w:rsidRPr="00BC7159" w:rsidRDefault="00BC7159" w:rsidP="00BC7159">
            <w:pPr>
              <w:autoSpaceDE w:val="0"/>
              <w:autoSpaceDN w:val="0"/>
              <w:adjustRightInd w:val="0"/>
              <w:rPr>
                <w:rFonts w:ascii="Times New Roman" w:eastAsiaTheme="minorHAnsi" w:hAnsi="Times New Roman"/>
                <w:color w:val="000000"/>
                <w:sz w:val="22"/>
                <w:lang w:eastAsia="en-US"/>
              </w:rPr>
            </w:pPr>
            <w:r w:rsidRPr="00BC7159">
              <w:rPr>
                <w:rFonts w:ascii="Times New Roman" w:eastAsiaTheme="minorHAnsi" w:hAnsi="Times New Roman"/>
                <w:color w:val="000000"/>
                <w:sz w:val="22"/>
                <w:szCs w:val="22"/>
                <w:lang w:eastAsia="en-US"/>
              </w:rPr>
              <w:t>Geografia cestovného ruchu</w:t>
            </w:r>
          </w:p>
        </w:tc>
        <w:tc>
          <w:tcPr>
            <w:tcW w:w="536" w:type="pct"/>
            <w:tcBorders>
              <w:top w:val="single" w:sz="2" w:space="0" w:color="000000"/>
              <w:left w:val="single" w:sz="2" w:space="0" w:color="000000"/>
              <w:bottom w:val="single" w:sz="2" w:space="0" w:color="000000"/>
              <w:right w:val="single" w:sz="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p>
        </w:tc>
        <w:tc>
          <w:tcPr>
            <w:tcW w:w="553" w:type="pct"/>
            <w:gridSpan w:val="2"/>
            <w:tcBorders>
              <w:top w:val="single" w:sz="2" w:space="0" w:color="000000"/>
              <w:left w:val="single" w:sz="2" w:space="0" w:color="000000"/>
              <w:bottom w:val="single" w:sz="2" w:space="0" w:color="000000"/>
              <w:right w:val="single" w:sz="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p>
        </w:tc>
        <w:tc>
          <w:tcPr>
            <w:tcW w:w="432" w:type="pct"/>
            <w:tcBorders>
              <w:top w:val="single" w:sz="2" w:space="0" w:color="000000"/>
              <w:left w:val="single" w:sz="2" w:space="0" w:color="000000"/>
              <w:bottom w:val="single" w:sz="2" w:space="0" w:color="000000"/>
              <w:right w:val="single" w:sz="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r w:rsidRPr="00BC7159">
              <w:rPr>
                <w:rFonts w:ascii="Times New Roman" w:eastAsiaTheme="minorHAnsi" w:hAnsi="Times New Roman"/>
                <w:color w:val="000000"/>
                <w:sz w:val="22"/>
                <w:szCs w:val="22"/>
                <w:lang w:eastAsia="en-US"/>
              </w:rPr>
              <w:t>2</w:t>
            </w:r>
          </w:p>
        </w:tc>
        <w:tc>
          <w:tcPr>
            <w:tcW w:w="433" w:type="pct"/>
            <w:tcBorders>
              <w:top w:val="single" w:sz="2" w:space="0" w:color="000000"/>
              <w:left w:val="single" w:sz="2" w:space="0" w:color="000000"/>
              <w:bottom w:val="single" w:sz="2" w:space="0" w:color="000000"/>
              <w:right w:val="single" w:sz="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r w:rsidRPr="00BC7159">
              <w:rPr>
                <w:rFonts w:ascii="Times New Roman" w:eastAsiaTheme="minorHAnsi" w:hAnsi="Times New Roman"/>
                <w:color w:val="000000"/>
                <w:sz w:val="22"/>
                <w:szCs w:val="22"/>
                <w:lang w:eastAsia="en-US"/>
              </w:rPr>
              <w:t>2</w:t>
            </w:r>
          </w:p>
        </w:tc>
        <w:tc>
          <w:tcPr>
            <w:tcW w:w="432" w:type="pct"/>
            <w:tcBorders>
              <w:top w:val="single" w:sz="2" w:space="0" w:color="000000"/>
              <w:left w:val="single" w:sz="2" w:space="0" w:color="000000"/>
              <w:bottom w:val="single" w:sz="2" w:space="0" w:color="000000"/>
              <w:right w:val="single" w:sz="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p>
        </w:tc>
        <w:tc>
          <w:tcPr>
            <w:tcW w:w="566" w:type="pct"/>
            <w:tcBorders>
              <w:top w:val="single" w:sz="2" w:space="0" w:color="000000"/>
              <w:left w:val="single" w:sz="2" w:space="0" w:color="000000"/>
              <w:bottom w:val="single" w:sz="2" w:space="0" w:color="000000"/>
              <w:right w:val="single" w:sz="1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r w:rsidRPr="00BC7159">
              <w:rPr>
                <w:rFonts w:ascii="Times New Roman" w:eastAsiaTheme="minorHAnsi" w:hAnsi="Times New Roman"/>
                <w:color w:val="000000"/>
                <w:sz w:val="22"/>
                <w:szCs w:val="22"/>
                <w:lang w:eastAsia="en-US"/>
              </w:rPr>
              <w:t>4</w:t>
            </w:r>
          </w:p>
        </w:tc>
      </w:tr>
      <w:tr w:rsidR="00BC7159" w:rsidRPr="00BC7159" w:rsidTr="00BC7159">
        <w:trPr>
          <w:trHeight w:val="290"/>
        </w:trPr>
        <w:tc>
          <w:tcPr>
            <w:tcW w:w="2047" w:type="pct"/>
            <w:tcBorders>
              <w:top w:val="single" w:sz="2" w:space="0" w:color="000000"/>
              <w:left w:val="single" w:sz="12" w:space="0" w:color="000000"/>
              <w:bottom w:val="single" w:sz="2" w:space="0" w:color="000000"/>
              <w:right w:val="single" w:sz="2" w:space="0" w:color="000000"/>
            </w:tcBorders>
          </w:tcPr>
          <w:p w:rsidR="00BC7159" w:rsidRPr="00BC7159" w:rsidRDefault="00BC7159" w:rsidP="00BC7159">
            <w:pPr>
              <w:autoSpaceDE w:val="0"/>
              <w:autoSpaceDN w:val="0"/>
              <w:adjustRightInd w:val="0"/>
              <w:rPr>
                <w:rFonts w:ascii="Times New Roman" w:eastAsiaTheme="minorHAnsi" w:hAnsi="Times New Roman"/>
                <w:color w:val="000000"/>
                <w:sz w:val="22"/>
                <w:lang w:eastAsia="en-US"/>
              </w:rPr>
            </w:pPr>
            <w:r w:rsidRPr="00BC7159">
              <w:rPr>
                <w:rFonts w:ascii="Times New Roman" w:eastAsiaTheme="minorHAnsi" w:hAnsi="Times New Roman"/>
                <w:color w:val="000000"/>
                <w:sz w:val="22"/>
                <w:szCs w:val="22"/>
                <w:lang w:eastAsia="en-US"/>
              </w:rPr>
              <w:t>IKT v hotelierstve</w:t>
            </w:r>
          </w:p>
        </w:tc>
        <w:tc>
          <w:tcPr>
            <w:tcW w:w="536" w:type="pct"/>
            <w:tcBorders>
              <w:top w:val="single" w:sz="2" w:space="0" w:color="000000"/>
              <w:left w:val="single" w:sz="2" w:space="0" w:color="000000"/>
              <w:bottom w:val="single" w:sz="2" w:space="0" w:color="000000"/>
              <w:right w:val="single" w:sz="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p>
        </w:tc>
        <w:tc>
          <w:tcPr>
            <w:tcW w:w="553" w:type="pct"/>
            <w:gridSpan w:val="2"/>
            <w:tcBorders>
              <w:top w:val="single" w:sz="2" w:space="0" w:color="000000"/>
              <w:left w:val="single" w:sz="2" w:space="0" w:color="000000"/>
              <w:bottom w:val="single" w:sz="2" w:space="0" w:color="000000"/>
              <w:right w:val="single" w:sz="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p>
        </w:tc>
        <w:tc>
          <w:tcPr>
            <w:tcW w:w="432" w:type="pct"/>
            <w:tcBorders>
              <w:top w:val="single" w:sz="2" w:space="0" w:color="000000"/>
              <w:left w:val="single" w:sz="2" w:space="0" w:color="000000"/>
              <w:bottom w:val="single" w:sz="2" w:space="0" w:color="000000"/>
              <w:right w:val="single" w:sz="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r w:rsidRPr="00BC7159">
              <w:rPr>
                <w:rFonts w:ascii="Times New Roman" w:eastAsiaTheme="minorHAnsi" w:hAnsi="Times New Roman"/>
                <w:color w:val="000000"/>
                <w:sz w:val="22"/>
                <w:szCs w:val="22"/>
                <w:lang w:eastAsia="en-US"/>
              </w:rPr>
              <w:t>2</w:t>
            </w:r>
          </w:p>
        </w:tc>
        <w:tc>
          <w:tcPr>
            <w:tcW w:w="433" w:type="pct"/>
            <w:tcBorders>
              <w:top w:val="single" w:sz="2" w:space="0" w:color="000000"/>
              <w:left w:val="single" w:sz="2" w:space="0" w:color="000000"/>
              <w:bottom w:val="single" w:sz="2" w:space="0" w:color="000000"/>
              <w:right w:val="single" w:sz="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r w:rsidRPr="00BC7159">
              <w:rPr>
                <w:rFonts w:ascii="Times New Roman" w:eastAsiaTheme="minorHAnsi" w:hAnsi="Times New Roman"/>
                <w:color w:val="000000"/>
                <w:sz w:val="22"/>
                <w:szCs w:val="22"/>
                <w:lang w:eastAsia="en-US"/>
              </w:rPr>
              <w:t>2</w:t>
            </w:r>
          </w:p>
        </w:tc>
        <w:tc>
          <w:tcPr>
            <w:tcW w:w="432" w:type="pct"/>
            <w:tcBorders>
              <w:top w:val="single" w:sz="2" w:space="0" w:color="000000"/>
              <w:left w:val="single" w:sz="2" w:space="0" w:color="000000"/>
              <w:bottom w:val="single" w:sz="2" w:space="0" w:color="000000"/>
              <w:right w:val="single" w:sz="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r w:rsidRPr="00BC7159">
              <w:rPr>
                <w:rFonts w:ascii="Times New Roman" w:eastAsiaTheme="minorHAnsi" w:hAnsi="Times New Roman"/>
                <w:color w:val="000000"/>
                <w:sz w:val="22"/>
                <w:szCs w:val="22"/>
                <w:lang w:eastAsia="en-US"/>
              </w:rPr>
              <w:t>2</w:t>
            </w:r>
          </w:p>
        </w:tc>
        <w:tc>
          <w:tcPr>
            <w:tcW w:w="566" w:type="pct"/>
            <w:tcBorders>
              <w:top w:val="single" w:sz="2" w:space="0" w:color="000000"/>
              <w:left w:val="single" w:sz="2" w:space="0" w:color="000000"/>
              <w:bottom w:val="single" w:sz="2" w:space="0" w:color="000000"/>
              <w:right w:val="single" w:sz="1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r w:rsidRPr="00BC7159">
              <w:rPr>
                <w:rFonts w:ascii="Times New Roman" w:eastAsiaTheme="minorHAnsi" w:hAnsi="Times New Roman"/>
                <w:color w:val="000000"/>
                <w:sz w:val="22"/>
                <w:szCs w:val="22"/>
                <w:lang w:eastAsia="en-US"/>
              </w:rPr>
              <w:t>6</w:t>
            </w:r>
          </w:p>
        </w:tc>
      </w:tr>
      <w:tr w:rsidR="00BC7159" w:rsidRPr="00BC7159" w:rsidTr="00BC7159">
        <w:trPr>
          <w:trHeight w:val="290"/>
        </w:trPr>
        <w:tc>
          <w:tcPr>
            <w:tcW w:w="2047" w:type="pct"/>
            <w:tcBorders>
              <w:top w:val="single" w:sz="2" w:space="0" w:color="000000"/>
              <w:left w:val="single" w:sz="12" w:space="0" w:color="000000"/>
              <w:bottom w:val="single" w:sz="2" w:space="0" w:color="000000"/>
              <w:right w:val="single" w:sz="2" w:space="0" w:color="000000"/>
            </w:tcBorders>
          </w:tcPr>
          <w:p w:rsidR="00BC7159" w:rsidRPr="00BC7159" w:rsidRDefault="00BC7159" w:rsidP="00BC7159">
            <w:pPr>
              <w:autoSpaceDE w:val="0"/>
              <w:autoSpaceDN w:val="0"/>
              <w:adjustRightInd w:val="0"/>
              <w:rPr>
                <w:rFonts w:ascii="Times New Roman" w:eastAsiaTheme="minorHAnsi" w:hAnsi="Times New Roman"/>
                <w:color w:val="000000"/>
                <w:sz w:val="22"/>
                <w:lang w:eastAsia="en-US"/>
              </w:rPr>
            </w:pPr>
            <w:r w:rsidRPr="00BC7159">
              <w:rPr>
                <w:rFonts w:ascii="Times New Roman" w:eastAsiaTheme="minorHAnsi" w:hAnsi="Times New Roman"/>
                <w:color w:val="000000"/>
                <w:sz w:val="22"/>
                <w:szCs w:val="22"/>
                <w:lang w:eastAsia="en-US"/>
              </w:rPr>
              <w:t>Hotelový a gastronomický manažment</w:t>
            </w:r>
          </w:p>
        </w:tc>
        <w:tc>
          <w:tcPr>
            <w:tcW w:w="536" w:type="pct"/>
            <w:tcBorders>
              <w:top w:val="single" w:sz="2" w:space="0" w:color="000000"/>
              <w:left w:val="single" w:sz="2" w:space="0" w:color="000000"/>
              <w:bottom w:val="single" w:sz="2" w:space="0" w:color="000000"/>
              <w:right w:val="single" w:sz="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p>
        </w:tc>
        <w:tc>
          <w:tcPr>
            <w:tcW w:w="553" w:type="pct"/>
            <w:gridSpan w:val="2"/>
            <w:tcBorders>
              <w:top w:val="single" w:sz="2" w:space="0" w:color="000000"/>
              <w:left w:val="single" w:sz="2" w:space="0" w:color="000000"/>
              <w:bottom w:val="single" w:sz="2" w:space="0" w:color="000000"/>
              <w:right w:val="single" w:sz="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p>
        </w:tc>
        <w:tc>
          <w:tcPr>
            <w:tcW w:w="432" w:type="pct"/>
            <w:tcBorders>
              <w:top w:val="single" w:sz="2" w:space="0" w:color="000000"/>
              <w:left w:val="single" w:sz="2" w:space="0" w:color="000000"/>
              <w:bottom w:val="single" w:sz="2" w:space="0" w:color="000000"/>
              <w:right w:val="single" w:sz="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p>
        </w:tc>
        <w:tc>
          <w:tcPr>
            <w:tcW w:w="433" w:type="pct"/>
            <w:tcBorders>
              <w:top w:val="single" w:sz="2" w:space="0" w:color="000000"/>
              <w:left w:val="single" w:sz="2" w:space="0" w:color="000000"/>
              <w:bottom w:val="single" w:sz="2" w:space="0" w:color="000000"/>
              <w:right w:val="single" w:sz="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r w:rsidRPr="00BC7159">
              <w:rPr>
                <w:rFonts w:ascii="Times New Roman" w:eastAsiaTheme="minorHAnsi" w:hAnsi="Times New Roman"/>
                <w:color w:val="000000"/>
                <w:sz w:val="22"/>
                <w:szCs w:val="22"/>
                <w:lang w:eastAsia="en-US"/>
              </w:rPr>
              <w:t>3</w:t>
            </w:r>
          </w:p>
        </w:tc>
        <w:tc>
          <w:tcPr>
            <w:tcW w:w="432" w:type="pct"/>
            <w:tcBorders>
              <w:top w:val="single" w:sz="2" w:space="0" w:color="000000"/>
              <w:left w:val="single" w:sz="2" w:space="0" w:color="000000"/>
              <w:bottom w:val="single" w:sz="2" w:space="0" w:color="000000"/>
              <w:right w:val="single" w:sz="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r w:rsidRPr="00BC7159">
              <w:rPr>
                <w:rFonts w:ascii="Times New Roman" w:eastAsiaTheme="minorHAnsi" w:hAnsi="Times New Roman"/>
                <w:color w:val="000000"/>
                <w:sz w:val="22"/>
                <w:szCs w:val="22"/>
                <w:lang w:eastAsia="en-US"/>
              </w:rPr>
              <w:t>4</w:t>
            </w:r>
          </w:p>
        </w:tc>
        <w:tc>
          <w:tcPr>
            <w:tcW w:w="566" w:type="pct"/>
            <w:tcBorders>
              <w:top w:val="single" w:sz="2" w:space="0" w:color="000000"/>
              <w:left w:val="single" w:sz="2" w:space="0" w:color="000000"/>
              <w:bottom w:val="single" w:sz="2" w:space="0" w:color="000000"/>
              <w:right w:val="single" w:sz="1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r w:rsidRPr="00BC7159">
              <w:rPr>
                <w:rFonts w:ascii="Times New Roman" w:eastAsiaTheme="minorHAnsi" w:hAnsi="Times New Roman"/>
                <w:color w:val="000000"/>
                <w:sz w:val="22"/>
                <w:szCs w:val="22"/>
                <w:lang w:eastAsia="en-US"/>
              </w:rPr>
              <w:t>7</w:t>
            </w:r>
          </w:p>
        </w:tc>
      </w:tr>
      <w:tr w:rsidR="00BC7159" w:rsidRPr="00BC7159" w:rsidTr="00BC7159">
        <w:trPr>
          <w:trHeight w:val="290"/>
        </w:trPr>
        <w:tc>
          <w:tcPr>
            <w:tcW w:w="2047" w:type="pct"/>
            <w:tcBorders>
              <w:top w:val="single" w:sz="2" w:space="0" w:color="000000"/>
              <w:left w:val="single" w:sz="12" w:space="0" w:color="000000"/>
              <w:bottom w:val="single" w:sz="2" w:space="0" w:color="000000"/>
              <w:right w:val="single" w:sz="2" w:space="0" w:color="000000"/>
            </w:tcBorders>
          </w:tcPr>
          <w:p w:rsidR="00BC7159" w:rsidRPr="00BC7159" w:rsidRDefault="00BC7159" w:rsidP="00BC7159">
            <w:pPr>
              <w:autoSpaceDE w:val="0"/>
              <w:autoSpaceDN w:val="0"/>
              <w:adjustRightInd w:val="0"/>
              <w:rPr>
                <w:rFonts w:ascii="Times New Roman" w:eastAsiaTheme="minorHAnsi" w:hAnsi="Times New Roman"/>
                <w:color w:val="000000"/>
                <w:sz w:val="22"/>
                <w:lang w:eastAsia="en-US"/>
              </w:rPr>
            </w:pPr>
            <w:r w:rsidRPr="00BC7159">
              <w:rPr>
                <w:rFonts w:ascii="Times New Roman" w:eastAsiaTheme="minorHAnsi" w:hAnsi="Times New Roman"/>
                <w:color w:val="000000"/>
                <w:sz w:val="22"/>
                <w:szCs w:val="22"/>
                <w:lang w:eastAsia="en-US"/>
              </w:rPr>
              <w:t>Marketing</w:t>
            </w:r>
          </w:p>
        </w:tc>
        <w:tc>
          <w:tcPr>
            <w:tcW w:w="536" w:type="pct"/>
            <w:tcBorders>
              <w:top w:val="single" w:sz="2" w:space="0" w:color="000000"/>
              <w:left w:val="single" w:sz="2" w:space="0" w:color="000000"/>
              <w:bottom w:val="single" w:sz="2" w:space="0" w:color="000000"/>
              <w:right w:val="single" w:sz="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p>
        </w:tc>
        <w:tc>
          <w:tcPr>
            <w:tcW w:w="553" w:type="pct"/>
            <w:gridSpan w:val="2"/>
            <w:tcBorders>
              <w:top w:val="single" w:sz="2" w:space="0" w:color="000000"/>
              <w:left w:val="single" w:sz="2" w:space="0" w:color="000000"/>
              <w:bottom w:val="single" w:sz="2" w:space="0" w:color="000000"/>
              <w:right w:val="single" w:sz="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p>
        </w:tc>
        <w:tc>
          <w:tcPr>
            <w:tcW w:w="432" w:type="pct"/>
            <w:tcBorders>
              <w:top w:val="single" w:sz="2" w:space="0" w:color="000000"/>
              <w:left w:val="single" w:sz="2" w:space="0" w:color="000000"/>
              <w:bottom w:val="single" w:sz="2" w:space="0" w:color="000000"/>
              <w:right w:val="single" w:sz="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p>
        </w:tc>
        <w:tc>
          <w:tcPr>
            <w:tcW w:w="433" w:type="pct"/>
            <w:tcBorders>
              <w:top w:val="single" w:sz="2" w:space="0" w:color="000000"/>
              <w:left w:val="single" w:sz="2" w:space="0" w:color="000000"/>
              <w:bottom w:val="single" w:sz="2" w:space="0" w:color="000000"/>
              <w:right w:val="single" w:sz="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p>
        </w:tc>
        <w:tc>
          <w:tcPr>
            <w:tcW w:w="432" w:type="pct"/>
            <w:tcBorders>
              <w:top w:val="single" w:sz="2" w:space="0" w:color="000000"/>
              <w:left w:val="single" w:sz="2" w:space="0" w:color="000000"/>
              <w:bottom w:val="single" w:sz="2" w:space="0" w:color="000000"/>
              <w:right w:val="single" w:sz="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r w:rsidRPr="00BC7159">
              <w:rPr>
                <w:rFonts w:ascii="Times New Roman" w:eastAsiaTheme="minorHAnsi" w:hAnsi="Times New Roman"/>
                <w:color w:val="000000"/>
                <w:sz w:val="22"/>
                <w:szCs w:val="22"/>
                <w:lang w:eastAsia="en-US"/>
              </w:rPr>
              <w:t>2</w:t>
            </w:r>
          </w:p>
        </w:tc>
        <w:tc>
          <w:tcPr>
            <w:tcW w:w="566" w:type="pct"/>
            <w:tcBorders>
              <w:top w:val="single" w:sz="2" w:space="0" w:color="000000"/>
              <w:left w:val="single" w:sz="2" w:space="0" w:color="000000"/>
              <w:bottom w:val="single" w:sz="2" w:space="0" w:color="000000"/>
              <w:right w:val="single" w:sz="1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r w:rsidRPr="00BC7159">
              <w:rPr>
                <w:rFonts w:ascii="Times New Roman" w:eastAsiaTheme="minorHAnsi" w:hAnsi="Times New Roman"/>
                <w:color w:val="000000"/>
                <w:sz w:val="22"/>
                <w:szCs w:val="22"/>
                <w:lang w:eastAsia="en-US"/>
              </w:rPr>
              <w:t>2</w:t>
            </w:r>
          </w:p>
        </w:tc>
      </w:tr>
      <w:tr w:rsidR="00BC7159" w:rsidRPr="00BC7159" w:rsidTr="00BC7159">
        <w:trPr>
          <w:trHeight w:val="290"/>
        </w:trPr>
        <w:tc>
          <w:tcPr>
            <w:tcW w:w="2047" w:type="pct"/>
            <w:tcBorders>
              <w:top w:val="single" w:sz="2" w:space="0" w:color="000000"/>
              <w:left w:val="single" w:sz="12" w:space="0" w:color="000000"/>
              <w:bottom w:val="single" w:sz="2" w:space="0" w:color="000000"/>
              <w:right w:val="single" w:sz="2" w:space="0" w:color="000000"/>
            </w:tcBorders>
          </w:tcPr>
          <w:p w:rsidR="00BC7159" w:rsidRPr="00BC7159" w:rsidRDefault="00BC7159" w:rsidP="00BC7159">
            <w:pPr>
              <w:autoSpaceDE w:val="0"/>
              <w:autoSpaceDN w:val="0"/>
              <w:adjustRightInd w:val="0"/>
              <w:rPr>
                <w:rFonts w:ascii="Times New Roman" w:eastAsiaTheme="minorHAnsi" w:hAnsi="Times New Roman"/>
                <w:color w:val="000000"/>
                <w:sz w:val="22"/>
                <w:lang w:eastAsia="en-US"/>
              </w:rPr>
            </w:pPr>
            <w:r w:rsidRPr="00BC7159">
              <w:rPr>
                <w:rFonts w:ascii="Times New Roman" w:eastAsiaTheme="minorHAnsi" w:hAnsi="Times New Roman"/>
                <w:color w:val="000000"/>
                <w:sz w:val="22"/>
                <w:szCs w:val="22"/>
                <w:lang w:eastAsia="en-US"/>
              </w:rPr>
              <w:t>Náuka o potravinách</w:t>
            </w:r>
          </w:p>
        </w:tc>
        <w:tc>
          <w:tcPr>
            <w:tcW w:w="536" w:type="pct"/>
            <w:tcBorders>
              <w:top w:val="single" w:sz="2" w:space="0" w:color="000000"/>
              <w:left w:val="single" w:sz="2" w:space="0" w:color="000000"/>
              <w:bottom w:val="single" w:sz="2" w:space="0" w:color="000000"/>
              <w:right w:val="single" w:sz="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r w:rsidRPr="00BC7159">
              <w:rPr>
                <w:rFonts w:ascii="Times New Roman" w:eastAsiaTheme="minorHAnsi" w:hAnsi="Times New Roman"/>
                <w:color w:val="000000"/>
                <w:sz w:val="22"/>
                <w:szCs w:val="22"/>
                <w:lang w:eastAsia="en-US"/>
              </w:rPr>
              <w:t>2</w:t>
            </w:r>
          </w:p>
        </w:tc>
        <w:tc>
          <w:tcPr>
            <w:tcW w:w="553" w:type="pct"/>
            <w:gridSpan w:val="2"/>
            <w:tcBorders>
              <w:top w:val="single" w:sz="2" w:space="0" w:color="000000"/>
              <w:left w:val="single" w:sz="2" w:space="0" w:color="000000"/>
              <w:bottom w:val="single" w:sz="2" w:space="0" w:color="000000"/>
              <w:right w:val="single" w:sz="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p>
        </w:tc>
        <w:tc>
          <w:tcPr>
            <w:tcW w:w="432" w:type="pct"/>
            <w:tcBorders>
              <w:top w:val="single" w:sz="2" w:space="0" w:color="000000"/>
              <w:left w:val="single" w:sz="2" w:space="0" w:color="000000"/>
              <w:bottom w:val="single" w:sz="2" w:space="0" w:color="000000"/>
              <w:right w:val="single" w:sz="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p>
        </w:tc>
        <w:tc>
          <w:tcPr>
            <w:tcW w:w="433" w:type="pct"/>
            <w:tcBorders>
              <w:top w:val="single" w:sz="2" w:space="0" w:color="000000"/>
              <w:left w:val="single" w:sz="2" w:space="0" w:color="000000"/>
              <w:bottom w:val="single" w:sz="2" w:space="0" w:color="000000"/>
              <w:right w:val="single" w:sz="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p>
        </w:tc>
        <w:tc>
          <w:tcPr>
            <w:tcW w:w="432" w:type="pct"/>
            <w:tcBorders>
              <w:top w:val="single" w:sz="2" w:space="0" w:color="000000"/>
              <w:left w:val="single" w:sz="2" w:space="0" w:color="000000"/>
              <w:bottom w:val="single" w:sz="2" w:space="0" w:color="000000"/>
              <w:right w:val="single" w:sz="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p>
        </w:tc>
        <w:tc>
          <w:tcPr>
            <w:tcW w:w="566" w:type="pct"/>
            <w:tcBorders>
              <w:top w:val="single" w:sz="2" w:space="0" w:color="000000"/>
              <w:left w:val="single" w:sz="2" w:space="0" w:color="000000"/>
              <w:bottom w:val="single" w:sz="2" w:space="0" w:color="000000"/>
              <w:right w:val="single" w:sz="1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r w:rsidRPr="00BC7159">
              <w:rPr>
                <w:rFonts w:ascii="Times New Roman" w:eastAsiaTheme="minorHAnsi" w:hAnsi="Times New Roman"/>
                <w:color w:val="000000"/>
                <w:sz w:val="22"/>
                <w:szCs w:val="22"/>
                <w:lang w:eastAsia="en-US"/>
              </w:rPr>
              <w:t>2</w:t>
            </w:r>
          </w:p>
        </w:tc>
      </w:tr>
      <w:tr w:rsidR="00BC7159" w:rsidRPr="00BC7159" w:rsidTr="00BC7159">
        <w:trPr>
          <w:trHeight w:val="290"/>
        </w:trPr>
        <w:tc>
          <w:tcPr>
            <w:tcW w:w="2047" w:type="pct"/>
            <w:tcBorders>
              <w:top w:val="single" w:sz="2" w:space="0" w:color="000000"/>
              <w:left w:val="single" w:sz="12" w:space="0" w:color="000000"/>
              <w:bottom w:val="single" w:sz="2" w:space="0" w:color="000000"/>
              <w:right w:val="single" w:sz="2" w:space="0" w:color="000000"/>
            </w:tcBorders>
          </w:tcPr>
          <w:p w:rsidR="00BC7159" w:rsidRPr="00BC7159" w:rsidRDefault="00BC7159" w:rsidP="00BC7159">
            <w:pPr>
              <w:autoSpaceDE w:val="0"/>
              <w:autoSpaceDN w:val="0"/>
              <w:adjustRightInd w:val="0"/>
              <w:rPr>
                <w:rFonts w:ascii="Times New Roman" w:eastAsiaTheme="minorHAnsi" w:hAnsi="Times New Roman"/>
                <w:color w:val="000000"/>
                <w:sz w:val="22"/>
                <w:lang w:eastAsia="en-US"/>
              </w:rPr>
            </w:pPr>
            <w:r w:rsidRPr="00BC7159">
              <w:rPr>
                <w:rFonts w:ascii="Times New Roman" w:eastAsiaTheme="minorHAnsi" w:hAnsi="Times New Roman"/>
                <w:color w:val="000000"/>
                <w:sz w:val="22"/>
                <w:szCs w:val="22"/>
                <w:lang w:eastAsia="en-US"/>
              </w:rPr>
              <w:t>Náuka o výžive</w:t>
            </w:r>
          </w:p>
        </w:tc>
        <w:tc>
          <w:tcPr>
            <w:tcW w:w="536" w:type="pct"/>
            <w:tcBorders>
              <w:top w:val="single" w:sz="2" w:space="0" w:color="000000"/>
              <w:left w:val="single" w:sz="2" w:space="0" w:color="000000"/>
              <w:bottom w:val="single" w:sz="2" w:space="0" w:color="000000"/>
              <w:right w:val="single" w:sz="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p>
        </w:tc>
        <w:tc>
          <w:tcPr>
            <w:tcW w:w="553" w:type="pct"/>
            <w:gridSpan w:val="2"/>
            <w:tcBorders>
              <w:top w:val="single" w:sz="2" w:space="0" w:color="000000"/>
              <w:left w:val="single" w:sz="2" w:space="0" w:color="000000"/>
              <w:bottom w:val="single" w:sz="2" w:space="0" w:color="000000"/>
              <w:right w:val="single" w:sz="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r w:rsidRPr="00BC7159">
              <w:rPr>
                <w:rFonts w:ascii="Times New Roman" w:eastAsiaTheme="minorHAnsi" w:hAnsi="Times New Roman"/>
                <w:color w:val="000000"/>
                <w:sz w:val="22"/>
                <w:szCs w:val="22"/>
                <w:lang w:eastAsia="en-US"/>
              </w:rPr>
              <w:t>2</w:t>
            </w:r>
          </w:p>
        </w:tc>
        <w:tc>
          <w:tcPr>
            <w:tcW w:w="432" w:type="pct"/>
            <w:tcBorders>
              <w:top w:val="single" w:sz="2" w:space="0" w:color="000000"/>
              <w:left w:val="single" w:sz="2" w:space="0" w:color="000000"/>
              <w:bottom w:val="single" w:sz="2" w:space="0" w:color="000000"/>
              <w:right w:val="single" w:sz="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p>
        </w:tc>
        <w:tc>
          <w:tcPr>
            <w:tcW w:w="433" w:type="pct"/>
            <w:tcBorders>
              <w:top w:val="single" w:sz="2" w:space="0" w:color="000000"/>
              <w:left w:val="single" w:sz="2" w:space="0" w:color="000000"/>
              <w:bottom w:val="single" w:sz="2" w:space="0" w:color="000000"/>
              <w:right w:val="single" w:sz="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p>
        </w:tc>
        <w:tc>
          <w:tcPr>
            <w:tcW w:w="432" w:type="pct"/>
            <w:tcBorders>
              <w:top w:val="single" w:sz="2" w:space="0" w:color="000000"/>
              <w:left w:val="single" w:sz="2" w:space="0" w:color="000000"/>
              <w:bottom w:val="single" w:sz="2" w:space="0" w:color="000000"/>
              <w:right w:val="single" w:sz="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p>
        </w:tc>
        <w:tc>
          <w:tcPr>
            <w:tcW w:w="566" w:type="pct"/>
            <w:tcBorders>
              <w:top w:val="single" w:sz="2" w:space="0" w:color="000000"/>
              <w:left w:val="single" w:sz="2" w:space="0" w:color="000000"/>
              <w:bottom w:val="single" w:sz="2" w:space="0" w:color="000000"/>
              <w:right w:val="single" w:sz="1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r w:rsidRPr="00BC7159">
              <w:rPr>
                <w:rFonts w:ascii="Times New Roman" w:eastAsiaTheme="minorHAnsi" w:hAnsi="Times New Roman"/>
                <w:color w:val="000000"/>
                <w:sz w:val="22"/>
                <w:szCs w:val="22"/>
                <w:lang w:eastAsia="en-US"/>
              </w:rPr>
              <w:t>2</w:t>
            </w:r>
          </w:p>
        </w:tc>
      </w:tr>
      <w:tr w:rsidR="00BC7159" w:rsidRPr="00BC7159" w:rsidTr="00BC7159">
        <w:trPr>
          <w:trHeight w:val="290"/>
        </w:trPr>
        <w:tc>
          <w:tcPr>
            <w:tcW w:w="2047" w:type="pct"/>
            <w:tcBorders>
              <w:top w:val="single" w:sz="2" w:space="0" w:color="000000"/>
              <w:left w:val="single" w:sz="12" w:space="0" w:color="000000"/>
              <w:bottom w:val="single" w:sz="2" w:space="0" w:color="000000"/>
              <w:right w:val="single" w:sz="2" w:space="0" w:color="000000"/>
            </w:tcBorders>
          </w:tcPr>
          <w:p w:rsidR="00BC7159" w:rsidRPr="00BC7159" w:rsidRDefault="00BC7159" w:rsidP="00BC7159">
            <w:pPr>
              <w:autoSpaceDE w:val="0"/>
              <w:autoSpaceDN w:val="0"/>
              <w:adjustRightInd w:val="0"/>
              <w:rPr>
                <w:rFonts w:ascii="Times New Roman" w:eastAsiaTheme="minorHAnsi" w:hAnsi="Times New Roman"/>
                <w:color w:val="000000"/>
                <w:sz w:val="22"/>
                <w:lang w:eastAsia="en-US"/>
              </w:rPr>
            </w:pPr>
            <w:r w:rsidRPr="00BC7159">
              <w:rPr>
                <w:rFonts w:ascii="Times New Roman" w:eastAsiaTheme="minorHAnsi" w:hAnsi="Times New Roman"/>
                <w:color w:val="000000"/>
                <w:sz w:val="22"/>
                <w:szCs w:val="22"/>
                <w:lang w:eastAsia="en-US"/>
              </w:rPr>
              <w:t>Právna náuka</w:t>
            </w:r>
          </w:p>
        </w:tc>
        <w:tc>
          <w:tcPr>
            <w:tcW w:w="536" w:type="pct"/>
            <w:tcBorders>
              <w:top w:val="single" w:sz="2" w:space="0" w:color="000000"/>
              <w:left w:val="single" w:sz="2" w:space="0" w:color="000000"/>
              <w:bottom w:val="single" w:sz="2" w:space="0" w:color="000000"/>
              <w:right w:val="single" w:sz="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p>
        </w:tc>
        <w:tc>
          <w:tcPr>
            <w:tcW w:w="553" w:type="pct"/>
            <w:gridSpan w:val="2"/>
            <w:tcBorders>
              <w:top w:val="single" w:sz="2" w:space="0" w:color="000000"/>
              <w:left w:val="single" w:sz="2" w:space="0" w:color="000000"/>
              <w:bottom w:val="single" w:sz="2" w:space="0" w:color="000000"/>
              <w:right w:val="single" w:sz="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p>
        </w:tc>
        <w:tc>
          <w:tcPr>
            <w:tcW w:w="432" w:type="pct"/>
            <w:tcBorders>
              <w:top w:val="single" w:sz="2" w:space="0" w:color="000000"/>
              <w:left w:val="single" w:sz="2" w:space="0" w:color="000000"/>
              <w:bottom w:val="single" w:sz="2" w:space="0" w:color="000000"/>
              <w:right w:val="single" w:sz="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p>
        </w:tc>
        <w:tc>
          <w:tcPr>
            <w:tcW w:w="433" w:type="pct"/>
            <w:tcBorders>
              <w:top w:val="single" w:sz="2" w:space="0" w:color="000000"/>
              <w:left w:val="single" w:sz="2" w:space="0" w:color="000000"/>
              <w:bottom w:val="single" w:sz="2" w:space="0" w:color="000000"/>
              <w:right w:val="single" w:sz="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p>
        </w:tc>
        <w:tc>
          <w:tcPr>
            <w:tcW w:w="432" w:type="pct"/>
            <w:tcBorders>
              <w:top w:val="single" w:sz="2" w:space="0" w:color="000000"/>
              <w:left w:val="single" w:sz="2" w:space="0" w:color="000000"/>
              <w:bottom w:val="single" w:sz="2" w:space="0" w:color="000000"/>
              <w:right w:val="single" w:sz="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r w:rsidRPr="00BC7159">
              <w:rPr>
                <w:rFonts w:ascii="Times New Roman" w:eastAsiaTheme="minorHAnsi" w:hAnsi="Times New Roman"/>
                <w:color w:val="000000"/>
                <w:sz w:val="22"/>
                <w:szCs w:val="22"/>
                <w:lang w:eastAsia="en-US"/>
              </w:rPr>
              <w:t>2</w:t>
            </w:r>
          </w:p>
        </w:tc>
        <w:tc>
          <w:tcPr>
            <w:tcW w:w="566" w:type="pct"/>
            <w:tcBorders>
              <w:top w:val="single" w:sz="2" w:space="0" w:color="000000"/>
              <w:left w:val="single" w:sz="2" w:space="0" w:color="000000"/>
              <w:bottom w:val="single" w:sz="2" w:space="0" w:color="000000"/>
              <w:right w:val="single" w:sz="1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r w:rsidRPr="00BC7159">
              <w:rPr>
                <w:rFonts w:ascii="Times New Roman" w:eastAsiaTheme="minorHAnsi" w:hAnsi="Times New Roman"/>
                <w:color w:val="000000"/>
                <w:sz w:val="22"/>
                <w:szCs w:val="22"/>
                <w:lang w:eastAsia="en-US"/>
              </w:rPr>
              <w:t>2</w:t>
            </w:r>
          </w:p>
        </w:tc>
      </w:tr>
      <w:tr w:rsidR="00BC7159" w:rsidRPr="00BC7159" w:rsidTr="00BC7159">
        <w:trPr>
          <w:trHeight w:val="290"/>
        </w:trPr>
        <w:tc>
          <w:tcPr>
            <w:tcW w:w="2047" w:type="pct"/>
            <w:tcBorders>
              <w:top w:val="single" w:sz="2" w:space="0" w:color="000000"/>
              <w:left w:val="single" w:sz="12" w:space="0" w:color="000000"/>
              <w:bottom w:val="single" w:sz="2" w:space="0" w:color="000000"/>
              <w:right w:val="single" w:sz="2" w:space="0" w:color="000000"/>
            </w:tcBorders>
          </w:tcPr>
          <w:p w:rsidR="00BC7159" w:rsidRPr="00BC7159" w:rsidRDefault="00BC7159" w:rsidP="00BC7159">
            <w:pPr>
              <w:autoSpaceDE w:val="0"/>
              <w:autoSpaceDN w:val="0"/>
              <w:adjustRightInd w:val="0"/>
              <w:rPr>
                <w:rFonts w:ascii="Times New Roman" w:eastAsiaTheme="minorHAnsi" w:hAnsi="Times New Roman"/>
                <w:color w:val="000000"/>
                <w:sz w:val="22"/>
                <w:lang w:eastAsia="en-US"/>
              </w:rPr>
            </w:pPr>
            <w:r w:rsidRPr="00BC7159">
              <w:rPr>
                <w:rFonts w:ascii="Times New Roman" w:eastAsiaTheme="minorHAnsi" w:hAnsi="Times New Roman"/>
                <w:color w:val="000000"/>
                <w:sz w:val="22"/>
                <w:szCs w:val="22"/>
                <w:lang w:eastAsia="en-US"/>
              </w:rPr>
              <w:t>Spoločenská komunikácia</w:t>
            </w:r>
          </w:p>
        </w:tc>
        <w:tc>
          <w:tcPr>
            <w:tcW w:w="536" w:type="pct"/>
            <w:tcBorders>
              <w:top w:val="single" w:sz="2" w:space="0" w:color="000000"/>
              <w:left w:val="single" w:sz="2" w:space="0" w:color="000000"/>
              <w:bottom w:val="single" w:sz="2" w:space="0" w:color="000000"/>
              <w:right w:val="single" w:sz="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p>
        </w:tc>
        <w:tc>
          <w:tcPr>
            <w:tcW w:w="553" w:type="pct"/>
            <w:gridSpan w:val="2"/>
            <w:tcBorders>
              <w:top w:val="single" w:sz="2" w:space="0" w:color="000000"/>
              <w:left w:val="single" w:sz="2" w:space="0" w:color="000000"/>
              <w:bottom w:val="single" w:sz="2" w:space="0" w:color="000000"/>
              <w:right w:val="single" w:sz="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r w:rsidRPr="00BC7159">
              <w:rPr>
                <w:rFonts w:ascii="Times New Roman" w:eastAsiaTheme="minorHAnsi" w:hAnsi="Times New Roman"/>
                <w:color w:val="000000"/>
                <w:sz w:val="22"/>
                <w:szCs w:val="22"/>
                <w:lang w:eastAsia="en-US"/>
              </w:rPr>
              <w:t>1</w:t>
            </w:r>
          </w:p>
        </w:tc>
        <w:tc>
          <w:tcPr>
            <w:tcW w:w="432" w:type="pct"/>
            <w:tcBorders>
              <w:top w:val="single" w:sz="2" w:space="0" w:color="000000"/>
              <w:left w:val="single" w:sz="2" w:space="0" w:color="000000"/>
              <w:bottom w:val="single" w:sz="2" w:space="0" w:color="000000"/>
              <w:right w:val="single" w:sz="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p>
        </w:tc>
        <w:tc>
          <w:tcPr>
            <w:tcW w:w="433" w:type="pct"/>
            <w:tcBorders>
              <w:top w:val="single" w:sz="2" w:space="0" w:color="000000"/>
              <w:left w:val="single" w:sz="2" w:space="0" w:color="000000"/>
              <w:bottom w:val="single" w:sz="2" w:space="0" w:color="000000"/>
              <w:right w:val="single" w:sz="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p>
        </w:tc>
        <w:tc>
          <w:tcPr>
            <w:tcW w:w="432" w:type="pct"/>
            <w:tcBorders>
              <w:top w:val="single" w:sz="2" w:space="0" w:color="000000"/>
              <w:left w:val="single" w:sz="2" w:space="0" w:color="000000"/>
              <w:bottom w:val="single" w:sz="2" w:space="0" w:color="000000"/>
              <w:right w:val="single" w:sz="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p>
        </w:tc>
        <w:tc>
          <w:tcPr>
            <w:tcW w:w="566" w:type="pct"/>
            <w:tcBorders>
              <w:top w:val="single" w:sz="2" w:space="0" w:color="000000"/>
              <w:left w:val="single" w:sz="2" w:space="0" w:color="000000"/>
              <w:bottom w:val="single" w:sz="2" w:space="0" w:color="000000"/>
              <w:right w:val="single" w:sz="1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r w:rsidRPr="00BC7159">
              <w:rPr>
                <w:rFonts w:ascii="Times New Roman" w:eastAsiaTheme="minorHAnsi" w:hAnsi="Times New Roman"/>
                <w:color w:val="000000"/>
                <w:sz w:val="22"/>
                <w:szCs w:val="22"/>
                <w:lang w:eastAsia="en-US"/>
              </w:rPr>
              <w:t>1</w:t>
            </w:r>
          </w:p>
        </w:tc>
      </w:tr>
      <w:tr w:rsidR="00BC7159" w:rsidRPr="00BC7159" w:rsidTr="00BC7159">
        <w:trPr>
          <w:trHeight w:val="290"/>
        </w:trPr>
        <w:tc>
          <w:tcPr>
            <w:tcW w:w="2047" w:type="pct"/>
            <w:tcBorders>
              <w:top w:val="single" w:sz="2" w:space="0" w:color="000000"/>
              <w:left w:val="single" w:sz="12" w:space="0" w:color="000000"/>
              <w:bottom w:val="single" w:sz="2" w:space="0" w:color="000000"/>
              <w:right w:val="single" w:sz="2" w:space="0" w:color="000000"/>
            </w:tcBorders>
          </w:tcPr>
          <w:p w:rsidR="00BC7159" w:rsidRPr="00BC7159" w:rsidRDefault="00BC7159" w:rsidP="00BC7159">
            <w:pPr>
              <w:autoSpaceDE w:val="0"/>
              <w:autoSpaceDN w:val="0"/>
              <w:adjustRightInd w:val="0"/>
              <w:rPr>
                <w:rFonts w:ascii="Times New Roman" w:eastAsiaTheme="minorHAnsi" w:hAnsi="Times New Roman"/>
                <w:color w:val="000000"/>
                <w:sz w:val="22"/>
                <w:lang w:eastAsia="en-US"/>
              </w:rPr>
            </w:pPr>
            <w:r w:rsidRPr="00BC7159">
              <w:rPr>
                <w:rFonts w:ascii="Times New Roman" w:eastAsiaTheme="minorHAnsi" w:hAnsi="Times New Roman"/>
                <w:color w:val="000000"/>
                <w:sz w:val="22"/>
                <w:szCs w:val="22"/>
                <w:lang w:eastAsia="en-US"/>
              </w:rPr>
              <w:t>Technika obsluhy</w:t>
            </w:r>
          </w:p>
        </w:tc>
        <w:tc>
          <w:tcPr>
            <w:tcW w:w="536" w:type="pct"/>
            <w:tcBorders>
              <w:top w:val="single" w:sz="2" w:space="0" w:color="000000"/>
              <w:left w:val="single" w:sz="2" w:space="0" w:color="000000"/>
              <w:bottom w:val="single" w:sz="2" w:space="0" w:color="000000"/>
              <w:right w:val="single" w:sz="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r w:rsidRPr="00BC7159">
              <w:rPr>
                <w:rFonts w:ascii="Times New Roman" w:eastAsiaTheme="minorHAnsi" w:hAnsi="Times New Roman"/>
                <w:color w:val="000000"/>
                <w:sz w:val="22"/>
                <w:szCs w:val="22"/>
                <w:lang w:eastAsia="en-US"/>
              </w:rPr>
              <w:t>2</w:t>
            </w:r>
          </w:p>
        </w:tc>
        <w:tc>
          <w:tcPr>
            <w:tcW w:w="553" w:type="pct"/>
            <w:gridSpan w:val="2"/>
            <w:tcBorders>
              <w:top w:val="single" w:sz="2" w:space="0" w:color="000000"/>
              <w:left w:val="single" w:sz="2" w:space="0" w:color="000000"/>
              <w:bottom w:val="single" w:sz="2" w:space="0" w:color="000000"/>
              <w:right w:val="single" w:sz="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r w:rsidRPr="00BC7159">
              <w:rPr>
                <w:rFonts w:ascii="Times New Roman" w:eastAsiaTheme="minorHAnsi" w:hAnsi="Times New Roman"/>
                <w:color w:val="000000"/>
                <w:sz w:val="22"/>
                <w:szCs w:val="22"/>
                <w:lang w:eastAsia="en-US"/>
              </w:rPr>
              <w:t>2</w:t>
            </w:r>
          </w:p>
        </w:tc>
        <w:tc>
          <w:tcPr>
            <w:tcW w:w="432" w:type="pct"/>
            <w:tcBorders>
              <w:top w:val="single" w:sz="2" w:space="0" w:color="000000"/>
              <w:left w:val="single" w:sz="2" w:space="0" w:color="000000"/>
              <w:bottom w:val="single" w:sz="2" w:space="0" w:color="000000"/>
              <w:right w:val="single" w:sz="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r w:rsidRPr="00BC7159">
              <w:rPr>
                <w:rFonts w:ascii="Times New Roman" w:eastAsiaTheme="minorHAnsi" w:hAnsi="Times New Roman"/>
                <w:color w:val="000000"/>
                <w:sz w:val="22"/>
                <w:szCs w:val="22"/>
                <w:lang w:eastAsia="en-US"/>
              </w:rPr>
              <w:t>2</w:t>
            </w:r>
          </w:p>
        </w:tc>
        <w:tc>
          <w:tcPr>
            <w:tcW w:w="433" w:type="pct"/>
            <w:tcBorders>
              <w:top w:val="single" w:sz="2" w:space="0" w:color="000000"/>
              <w:left w:val="single" w:sz="2" w:space="0" w:color="000000"/>
              <w:bottom w:val="single" w:sz="2" w:space="0" w:color="000000"/>
              <w:right w:val="single" w:sz="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p>
        </w:tc>
        <w:tc>
          <w:tcPr>
            <w:tcW w:w="432" w:type="pct"/>
            <w:tcBorders>
              <w:top w:val="single" w:sz="2" w:space="0" w:color="000000"/>
              <w:left w:val="single" w:sz="2" w:space="0" w:color="000000"/>
              <w:bottom w:val="single" w:sz="2" w:space="0" w:color="000000"/>
              <w:right w:val="single" w:sz="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p>
        </w:tc>
        <w:tc>
          <w:tcPr>
            <w:tcW w:w="566" w:type="pct"/>
            <w:tcBorders>
              <w:top w:val="single" w:sz="2" w:space="0" w:color="000000"/>
              <w:left w:val="single" w:sz="2" w:space="0" w:color="000000"/>
              <w:bottom w:val="single" w:sz="2" w:space="0" w:color="000000"/>
              <w:right w:val="single" w:sz="1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r w:rsidRPr="00BC7159">
              <w:rPr>
                <w:rFonts w:ascii="Times New Roman" w:eastAsiaTheme="minorHAnsi" w:hAnsi="Times New Roman"/>
                <w:color w:val="000000"/>
                <w:sz w:val="22"/>
                <w:szCs w:val="22"/>
                <w:lang w:eastAsia="en-US"/>
              </w:rPr>
              <w:t>6</w:t>
            </w:r>
          </w:p>
        </w:tc>
      </w:tr>
      <w:tr w:rsidR="00BC7159" w:rsidRPr="00BC7159" w:rsidTr="00BC7159">
        <w:trPr>
          <w:trHeight w:val="290"/>
        </w:trPr>
        <w:tc>
          <w:tcPr>
            <w:tcW w:w="2047" w:type="pct"/>
            <w:tcBorders>
              <w:top w:val="single" w:sz="2" w:space="0" w:color="000000"/>
              <w:left w:val="single" w:sz="12" w:space="0" w:color="000000"/>
              <w:bottom w:val="single" w:sz="2" w:space="0" w:color="000000"/>
              <w:right w:val="single" w:sz="2" w:space="0" w:color="000000"/>
            </w:tcBorders>
          </w:tcPr>
          <w:p w:rsidR="00BC7159" w:rsidRPr="00BC7159" w:rsidRDefault="00BC7159" w:rsidP="00BC7159">
            <w:pPr>
              <w:autoSpaceDE w:val="0"/>
              <w:autoSpaceDN w:val="0"/>
              <w:adjustRightInd w:val="0"/>
              <w:rPr>
                <w:rFonts w:ascii="Times New Roman" w:eastAsiaTheme="minorHAnsi" w:hAnsi="Times New Roman"/>
                <w:color w:val="000000"/>
                <w:sz w:val="22"/>
                <w:lang w:eastAsia="en-US"/>
              </w:rPr>
            </w:pPr>
            <w:r w:rsidRPr="00BC7159">
              <w:rPr>
                <w:rFonts w:ascii="Times New Roman" w:eastAsiaTheme="minorHAnsi" w:hAnsi="Times New Roman"/>
                <w:color w:val="000000"/>
                <w:sz w:val="22"/>
                <w:szCs w:val="22"/>
                <w:lang w:eastAsia="en-US"/>
              </w:rPr>
              <w:t>Technológia prípravy pokrmov</w:t>
            </w:r>
          </w:p>
        </w:tc>
        <w:tc>
          <w:tcPr>
            <w:tcW w:w="536" w:type="pct"/>
            <w:tcBorders>
              <w:top w:val="single" w:sz="2" w:space="0" w:color="000000"/>
              <w:left w:val="single" w:sz="2" w:space="0" w:color="000000"/>
              <w:bottom w:val="single" w:sz="2" w:space="0" w:color="000000"/>
              <w:right w:val="single" w:sz="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r w:rsidRPr="00BC7159">
              <w:rPr>
                <w:rFonts w:ascii="Times New Roman" w:eastAsiaTheme="minorHAnsi" w:hAnsi="Times New Roman"/>
                <w:color w:val="000000"/>
                <w:sz w:val="22"/>
                <w:szCs w:val="22"/>
                <w:lang w:eastAsia="en-US"/>
              </w:rPr>
              <w:t>2</w:t>
            </w:r>
          </w:p>
        </w:tc>
        <w:tc>
          <w:tcPr>
            <w:tcW w:w="553" w:type="pct"/>
            <w:gridSpan w:val="2"/>
            <w:tcBorders>
              <w:top w:val="single" w:sz="2" w:space="0" w:color="000000"/>
              <w:left w:val="single" w:sz="2" w:space="0" w:color="000000"/>
              <w:bottom w:val="single" w:sz="2" w:space="0" w:color="000000"/>
              <w:right w:val="single" w:sz="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r w:rsidRPr="00BC7159">
              <w:rPr>
                <w:rFonts w:ascii="Times New Roman" w:eastAsiaTheme="minorHAnsi" w:hAnsi="Times New Roman"/>
                <w:color w:val="000000"/>
                <w:sz w:val="22"/>
                <w:szCs w:val="22"/>
                <w:lang w:eastAsia="en-US"/>
              </w:rPr>
              <w:t>2</w:t>
            </w:r>
          </w:p>
        </w:tc>
        <w:tc>
          <w:tcPr>
            <w:tcW w:w="432" w:type="pct"/>
            <w:tcBorders>
              <w:top w:val="single" w:sz="2" w:space="0" w:color="000000"/>
              <w:left w:val="single" w:sz="2" w:space="0" w:color="000000"/>
              <w:bottom w:val="single" w:sz="2" w:space="0" w:color="000000"/>
              <w:right w:val="single" w:sz="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r w:rsidRPr="00BC7159">
              <w:rPr>
                <w:rFonts w:ascii="Times New Roman" w:eastAsiaTheme="minorHAnsi" w:hAnsi="Times New Roman"/>
                <w:color w:val="000000"/>
                <w:sz w:val="22"/>
                <w:szCs w:val="22"/>
                <w:lang w:eastAsia="en-US"/>
              </w:rPr>
              <w:t>2</w:t>
            </w:r>
          </w:p>
        </w:tc>
        <w:tc>
          <w:tcPr>
            <w:tcW w:w="433" w:type="pct"/>
            <w:tcBorders>
              <w:top w:val="single" w:sz="2" w:space="0" w:color="000000"/>
              <w:left w:val="single" w:sz="2" w:space="0" w:color="000000"/>
              <w:bottom w:val="single" w:sz="2" w:space="0" w:color="000000"/>
              <w:right w:val="single" w:sz="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p>
        </w:tc>
        <w:tc>
          <w:tcPr>
            <w:tcW w:w="432" w:type="pct"/>
            <w:tcBorders>
              <w:top w:val="single" w:sz="2" w:space="0" w:color="000000"/>
              <w:left w:val="single" w:sz="2" w:space="0" w:color="000000"/>
              <w:bottom w:val="single" w:sz="2" w:space="0" w:color="000000"/>
              <w:right w:val="single" w:sz="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p>
        </w:tc>
        <w:tc>
          <w:tcPr>
            <w:tcW w:w="566" w:type="pct"/>
            <w:tcBorders>
              <w:top w:val="single" w:sz="2" w:space="0" w:color="000000"/>
              <w:left w:val="single" w:sz="2" w:space="0" w:color="000000"/>
              <w:bottom w:val="single" w:sz="2" w:space="0" w:color="000000"/>
              <w:right w:val="single" w:sz="1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r w:rsidRPr="00BC7159">
              <w:rPr>
                <w:rFonts w:ascii="Times New Roman" w:eastAsiaTheme="minorHAnsi" w:hAnsi="Times New Roman"/>
                <w:color w:val="000000"/>
                <w:sz w:val="22"/>
                <w:szCs w:val="22"/>
                <w:lang w:eastAsia="en-US"/>
              </w:rPr>
              <w:t>6</w:t>
            </w:r>
          </w:p>
        </w:tc>
      </w:tr>
      <w:tr w:rsidR="00BC7159" w:rsidRPr="00BC7159" w:rsidTr="00BC7159">
        <w:trPr>
          <w:trHeight w:val="305"/>
        </w:trPr>
        <w:tc>
          <w:tcPr>
            <w:tcW w:w="2047" w:type="pct"/>
            <w:tcBorders>
              <w:top w:val="single" w:sz="2" w:space="0" w:color="000000"/>
              <w:left w:val="single" w:sz="12" w:space="0" w:color="000000"/>
              <w:bottom w:val="single" w:sz="2" w:space="0" w:color="000000"/>
              <w:right w:val="single" w:sz="2" w:space="0" w:color="000000"/>
            </w:tcBorders>
          </w:tcPr>
          <w:p w:rsidR="00BC7159" w:rsidRPr="00BC7159" w:rsidRDefault="00BC7159" w:rsidP="00BC7159">
            <w:pPr>
              <w:autoSpaceDE w:val="0"/>
              <w:autoSpaceDN w:val="0"/>
              <w:adjustRightInd w:val="0"/>
              <w:rPr>
                <w:rFonts w:ascii="Times New Roman" w:eastAsiaTheme="minorHAnsi" w:hAnsi="Times New Roman"/>
                <w:color w:val="000000"/>
                <w:sz w:val="22"/>
                <w:lang w:eastAsia="en-US"/>
              </w:rPr>
            </w:pPr>
            <w:r w:rsidRPr="00BC7159">
              <w:rPr>
                <w:rFonts w:ascii="Times New Roman" w:eastAsiaTheme="minorHAnsi" w:hAnsi="Times New Roman"/>
                <w:color w:val="000000"/>
                <w:sz w:val="22"/>
                <w:szCs w:val="22"/>
                <w:lang w:eastAsia="en-US"/>
              </w:rPr>
              <w:t>Účtovníctvo</w:t>
            </w:r>
          </w:p>
        </w:tc>
        <w:tc>
          <w:tcPr>
            <w:tcW w:w="536" w:type="pct"/>
            <w:tcBorders>
              <w:top w:val="single" w:sz="2" w:space="0" w:color="000000"/>
              <w:left w:val="single" w:sz="2" w:space="0" w:color="000000"/>
              <w:bottom w:val="single" w:sz="2" w:space="0" w:color="000000"/>
              <w:right w:val="single" w:sz="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p>
        </w:tc>
        <w:tc>
          <w:tcPr>
            <w:tcW w:w="553" w:type="pct"/>
            <w:gridSpan w:val="2"/>
            <w:tcBorders>
              <w:top w:val="single" w:sz="2" w:space="0" w:color="000000"/>
              <w:left w:val="single" w:sz="2" w:space="0" w:color="000000"/>
              <w:bottom w:val="single" w:sz="2" w:space="0" w:color="000000"/>
              <w:right w:val="single" w:sz="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p>
        </w:tc>
        <w:tc>
          <w:tcPr>
            <w:tcW w:w="432" w:type="pct"/>
            <w:tcBorders>
              <w:top w:val="single" w:sz="2" w:space="0" w:color="000000"/>
              <w:left w:val="single" w:sz="2" w:space="0" w:color="000000"/>
              <w:bottom w:val="single" w:sz="2" w:space="0" w:color="000000"/>
              <w:right w:val="single" w:sz="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p>
        </w:tc>
        <w:tc>
          <w:tcPr>
            <w:tcW w:w="433" w:type="pct"/>
            <w:tcBorders>
              <w:top w:val="single" w:sz="2" w:space="0" w:color="000000"/>
              <w:left w:val="single" w:sz="2" w:space="0" w:color="000000"/>
              <w:bottom w:val="single" w:sz="2" w:space="0" w:color="000000"/>
              <w:right w:val="single" w:sz="2" w:space="0" w:color="000000"/>
            </w:tcBorders>
            <w:shd w:val="solid" w:color="FFFFFF" w:fill="auto"/>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r w:rsidRPr="00BC7159">
              <w:rPr>
                <w:rFonts w:ascii="Times New Roman" w:eastAsiaTheme="minorHAnsi" w:hAnsi="Times New Roman"/>
                <w:color w:val="000000"/>
                <w:sz w:val="22"/>
                <w:szCs w:val="22"/>
                <w:lang w:eastAsia="en-US"/>
              </w:rPr>
              <w:t>3</w:t>
            </w:r>
          </w:p>
        </w:tc>
        <w:tc>
          <w:tcPr>
            <w:tcW w:w="432" w:type="pct"/>
            <w:tcBorders>
              <w:top w:val="single" w:sz="2" w:space="0" w:color="000000"/>
              <w:left w:val="single" w:sz="2" w:space="0" w:color="000000"/>
              <w:bottom w:val="single" w:sz="2" w:space="0" w:color="000000"/>
              <w:right w:val="single" w:sz="2" w:space="0" w:color="000000"/>
            </w:tcBorders>
            <w:shd w:val="solid" w:color="FFFFFF" w:fill="auto"/>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r w:rsidRPr="00BC7159">
              <w:rPr>
                <w:rFonts w:ascii="Times New Roman" w:eastAsiaTheme="minorHAnsi" w:hAnsi="Times New Roman"/>
                <w:color w:val="000000"/>
                <w:sz w:val="22"/>
                <w:szCs w:val="22"/>
                <w:lang w:eastAsia="en-US"/>
              </w:rPr>
              <w:t>3</w:t>
            </w:r>
          </w:p>
        </w:tc>
        <w:tc>
          <w:tcPr>
            <w:tcW w:w="566" w:type="pct"/>
            <w:tcBorders>
              <w:top w:val="single" w:sz="2" w:space="0" w:color="000000"/>
              <w:left w:val="single" w:sz="2" w:space="0" w:color="000000"/>
              <w:bottom w:val="single" w:sz="2" w:space="0" w:color="000000"/>
              <w:right w:val="single" w:sz="1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r w:rsidRPr="00BC7159">
              <w:rPr>
                <w:rFonts w:ascii="Times New Roman" w:eastAsiaTheme="minorHAnsi" w:hAnsi="Times New Roman"/>
                <w:color w:val="000000"/>
                <w:sz w:val="22"/>
                <w:szCs w:val="22"/>
                <w:lang w:eastAsia="en-US"/>
              </w:rPr>
              <w:t>6</w:t>
            </w:r>
          </w:p>
        </w:tc>
      </w:tr>
      <w:tr w:rsidR="00BC7159" w:rsidRPr="00BC7159" w:rsidTr="00BC7159">
        <w:trPr>
          <w:trHeight w:val="319"/>
        </w:trPr>
        <w:tc>
          <w:tcPr>
            <w:tcW w:w="2047" w:type="pct"/>
            <w:tcBorders>
              <w:top w:val="single" w:sz="2" w:space="0" w:color="000000"/>
              <w:left w:val="single" w:sz="12" w:space="0" w:color="000000"/>
              <w:bottom w:val="single" w:sz="2" w:space="0" w:color="000000"/>
              <w:right w:val="single" w:sz="2" w:space="0" w:color="000000"/>
            </w:tcBorders>
            <w:shd w:val="solid" w:color="C0C0C0" w:fill="auto"/>
          </w:tcPr>
          <w:p w:rsidR="00BC7159" w:rsidRPr="00BC7159" w:rsidRDefault="00BC7159" w:rsidP="00BC7159">
            <w:pPr>
              <w:autoSpaceDE w:val="0"/>
              <w:autoSpaceDN w:val="0"/>
              <w:adjustRightInd w:val="0"/>
              <w:rPr>
                <w:rFonts w:ascii="Times New Roman" w:eastAsiaTheme="minorHAnsi" w:hAnsi="Times New Roman"/>
                <w:b/>
                <w:bCs/>
                <w:color w:val="000000"/>
                <w:sz w:val="22"/>
                <w:lang w:eastAsia="en-US"/>
              </w:rPr>
            </w:pPr>
            <w:r w:rsidRPr="00BC7159">
              <w:rPr>
                <w:rFonts w:ascii="Times New Roman" w:eastAsiaTheme="minorHAnsi" w:hAnsi="Times New Roman"/>
                <w:b/>
                <w:bCs/>
                <w:color w:val="000000"/>
                <w:sz w:val="22"/>
                <w:szCs w:val="22"/>
                <w:lang w:eastAsia="en-US"/>
              </w:rPr>
              <w:t>Voliteľné predmety</w:t>
            </w:r>
          </w:p>
        </w:tc>
        <w:tc>
          <w:tcPr>
            <w:tcW w:w="536" w:type="pct"/>
            <w:tcBorders>
              <w:top w:val="single" w:sz="2" w:space="0" w:color="000000"/>
              <w:left w:val="single" w:sz="2" w:space="0" w:color="000000"/>
              <w:bottom w:val="single" w:sz="2" w:space="0" w:color="000000"/>
              <w:right w:val="single" w:sz="2" w:space="0" w:color="000000"/>
            </w:tcBorders>
            <w:shd w:val="solid" w:color="C0C0C0" w:fill="auto"/>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p>
        </w:tc>
        <w:tc>
          <w:tcPr>
            <w:tcW w:w="553" w:type="pct"/>
            <w:gridSpan w:val="2"/>
            <w:tcBorders>
              <w:top w:val="single" w:sz="2" w:space="0" w:color="000000"/>
              <w:left w:val="single" w:sz="2" w:space="0" w:color="000000"/>
              <w:bottom w:val="single" w:sz="2" w:space="0" w:color="000000"/>
              <w:right w:val="single" w:sz="2" w:space="0" w:color="000000"/>
            </w:tcBorders>
            <w:shd w:val="solid" w:color="C0C0C0" w:fill="auto"/>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p>
        </w:tc>
        <w:tc>
          <w:tcPr>
            <w:tcW w:w="432" w:type="pct"/>
            <w:tcBorders>
              <w:top w:val="single" w:sz="2" w:space="0" w:color="000000"/>
              <w:left w:val="single" w:sz="2" w:space="0" w:color="000000"/>
              <w:bottom w:val="single" w:sz="2" w:space="0" w:color="000000"/>
              <w:right w:val="single" w:sz="2" w:space="0" w:color="000000"/>
            </w:tcBorders>
            <w:shd w:val="solid" w:color="C0C0C0" w:fill="auto"/>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r w:rsidRPr="00BC7159">
              <w:rPr>
                <w:rFonts w:ascii="Times New Roman" w:eastAsiaTheme="minorHAnsi" w:hAnsi="Times New Roman"/>
                <w:color w:val="000000"/>
                <w:sz w:val="22"/>
                <w:szCs w:val="22"/>
                <w:lang w:eastAsia="en-US"/>
              </w:rPr>
              <w:t>2</w:t>
            </w:r>
          </w:p>
        </w:tc>
        <w:tc>
          <w:tcPr>
            <w:tcW w:w="433" w:type="pct"/>
            <w:tcBorders>
              <w:top w:val="single" w:sz="2" w:space="0" w:color="000000"/>
              <w:left w:val="single" w:sz="2" w:space="0" w:color="000000"/>
              <w:bottom w:val="single" w:sz="2" w:space="0" w:color="000000"/>
              <w:right w:val="single" w:sz="2" w:space="0" w:color="000000"/>
            </w:tcBorders>
            <w:shd w:val="solid" w:color="C0C0C0" w:fill="auto"/>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r w:rsidRPr="00BC7159">
              <w:rPr>
                <w:rFonts w:ascii="Times New Roman" w:eastAsiaTheme="minorHAnsi" w:hAnsi="Times New Roman"/>
                <w:color w:val="000000"/>
                <w:sz w:val="22"/>
                <w:szCs w:val="22"/>
                <w:lang w:eastAsia="en-US"/>
              </w:rPr>
              <w:t>2</w:t>
            </w:r>
          </w:p>
        </w:tc>
        <w:tc>
          <w:tcPr>
            <w:tcW w:w="432" w:type="pct"/>
            <w:tcBorders>
              <w:top w:val="single" w:sz="2" w:space="0" w:color="000000"/>
              <w:left w:val="single" w:sz="2" w:space="0" w:color="000000"/>
              <w:bottom w:val="single" w:sz="2" w:space="0" w:color="000000"/>
              <w:right w:val="single" w:sz="2" w:space="0" w:color="000000"/>
            </w:tcBorders>
            <w:shd w:val="solid" w:color="C0C0C0" w:fill="auto"/>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r w:rsidRPr="00BC7159">
              <w:rPr>
                <w:rFonts w:ascii="Times New Roman" w:eastAsiaTheme="minorHAnsi" w:hAnsi="Times New Roman"/>
                <w:color w:val="000000"/>
                <w:sz w:val="22"/>
                <w:szCs w:val="22"/>
                <w:lang w:eastAsia="en-US"/>
              </w:rPr>
              <w:t>6</w:t>
            </w:r>
          </w:p>
        </w:tc>
        <w:tc>
          <w:tcPr>
            <w:tcW w:w="566" w:type="pct"/>
            <w:tcBorders>
              <w:top w:val="single" w:sz="2" w:space="0" w:color="000000"/>
              <w:left w:val="single" w:sz="2" w:space="0" w:color="000000"/>
              <w:bottom w:val="single" w:sz="2" w:space="0" w:color="000000"/>
              <w:right w:val="single" w:sz="12" w:space="0" w:color="000000"/>
            </w:tcBorders>
            <w:shd w:val="solid" w:color="C0C0C0" w:fill="auto"/>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r w:rsidRPr="00BC7159">
              <w:rPr>
                <w:rFonts w:ascii="Times New Roman" w:eastAsiaTheme="minorHAnsi" w:hAnsi="Times New Roman"/>
                <w:color w:val="000000"/>
                <w:sz w:val="22"/>
                <w:szCs w:val="22"/>
                <w:lang w:eastAsia="en-US"/>
              </w:rPr>
              <w:t>10</w:t>
            </w:r>
          </w:p>
        </w:tc>
      </w:tr>
      <w:tr w:rsidR="00BC7159" w:rsidRPr="00BC7159" w:rsidTr="00BC7159">
        <w:trPr>
          <w:trHeight w:val="305"/>
        </w:trPr>
        <w:tc>
          <w:tcPr>
            <w:tcW w:w="2047" w:type="pct"/>
            <w:tcBorders>
              <w:top w:val="single" w:sz="2" w:space="0" w:color="000000"/>
              <w:left w:val="single" w:sz="12" w:space="0" w:color="000000"/>
              <w:bottom w:val="single" w:sz="2" w:space="0" w:color="000000"/>
              <w:right w:val="single" w:sz="2" w:space="0" w:color="000000"/>
            </w:tcBorders>
          </w:tcPr>
          <w:p w:rsidR="00BC7159" w:rsidRPr="00BC7159" w:rsidRDefault="00BC7159" w:rsidP="00BC7159">
            <w:pPr>
              <w:autoSpaceDE w:val="0"/>
              <w:autoSpaceDN w:val="0"/>
              <w:adjustRightInd w:val="0"/>
              <w:rPr>
                <w:rFonts w:ascii="Times New Roman" w:eastAsiaTheme="minorHAnsi" w:hAnsi="Times New Roman"/>
                <w:i/>
                <w:iCs/>
                <w:color w:val="000000"/>
                <w:sz w:val="22"/>
                <w:lang w:eastAsia="en-US"/>
              </w:rPr>
            </w:pPr>
            <w:r w:rsidRPr="00BC7159">
              <w:rPr>
                <w:rFonts w:ascii="Times New Roman" w:eastAsiaTheme="minorHAnsi" w:hAnsi="Times New Roman"/>
                <w:i/>
                <w:iCs/>
                <w:color w:val="000000"/>
                <w:sz w:val="22"/>
                <w:szCs w:val="22"/>
                <w:lang w:eastAsia="en-US"/>
              </w:rPr>
              <w:t>Cudzí jazyk v hotelierstve(ŠPJ,RUJ,FRJ)</w:t>
            </w:r>
          </w:p>
        </w:tc>
        <w:tc>
          <w:tcPr>
            <w:tcW w:w="536" w:type="pct"/>
            <w:tcBorders>
              <w:top w:val="single" w:sz="2" w:space="0" w:color="000000"/>
              <w:left w:val="single" w:sz="2" w:space="0" w:color="000000"/>
              <w:bottom w:val="single" w:sz="2" w:space="0" w:color="000000"/>
              <w:right w:val="single" w:sz="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p>
        </w:tc>
        <w:tc>
          <w:tcPr>
            <w:tcW w:w="553" w:type="pct"/>
            <w:gridSpan w:val="2"/>
            <w:tcBorders>
              <w:top w:val="single" w:sz="2" w:space="0" w:color="000000"/>
              <w:left w:val="single" w:sz="2" w:space="0" w:color="000000"/>
              <w:bottom w:val="single" w:sz="2" w:space="0" w:color="000000"/>
              <w:right w:val="single" w:sz="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p>
        </w:tc>
        <w:tc>
          <w:tcPr>
            <w:tcW w:w="432" w:type="pct"/>
            <w:tcBorders>
              <w:top w:val="single" w:sz="2" w:space="0" w:color="000000"/>
              <w:left w:val="single" w:sz="2" w:space="0" w:color="000000"/>
              <w:bottom w:val="single" w:sz="2" w:space="0" w:color="000000"/>
              <w:right w:val="single" w:sz="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p>
        </w:tc>
        <w:tc>
          <w:tcPr>
            <w:tcW w:w="433" w:type="pct"/>
            <w:tcBorders>
              <w:top w:val="single" w:sz="2" w:space="0" w:color="000000"/>
              <w:left w:val="single" w:sz="2" w:space="0" w:color="000000"/>
              <w:bottom w:val="single" w:sz="2" w:space="0" w:color="000000"/>
              <w:right w:val="single" w:sz="2" w:space="0" w:color="000000"/>
            </w:tcBorders>
            <w:shd w:val="solid" w:color="FFFFFF" w:fill="auto"/>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p>
        </w:tc>
        <w:tc>
          <w:tcPr>
            <w:tcW w:w="432" w:type="pct"/>
            <w:tcBorders>
              <w:top w:val="single" w:sz="2" w:space="0" w:color="000000"/>
              <w:left w:val="single" w:sz="2" w:space="0" w:color="000000"/>
              <w:bottom w:val="single" w:sz="2" w:space="0" w:color="000000"/>
              <w:right w:val="single" w:sz="2" w:space="0" w:color="000000"/>
            </w:tcBorders>
            <w:shd w:val="solid" w:color="FFFFFF" w:fill="auto"/>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p>
        </w:tc>
        <w:tc>
          <w:tcPr>
            <w:tcW w:w="566" w:type="pct"/>
            <w:tcBorders>
              <w:top w:val="single" w:sz="2" w:space="0" w:color="000000"/>
              <w:left w:val="single" w:sz="2" w:space="0" w:color="000000"/>
              <w:bottom w:val="single" w:sz="2" w:space="0" w:color="000000"/>
              <w:right w:val="single" w:sz="12" w:space="0" w:color="000000"/>
            </w:tcBorders>
          </w:tcPr>
          <w:p w:rsidR="00BC7159" w:rsidRPr="00BC7159" w:rsidRDefault="00BC7159" w:rsidP="00BC7159">
            <w:pPr>
              <w:autoSpaceDE w:val="0"/>
              <w:autoSpaceDN w:val="0"/>
              <w:adjustRightInd w:val="0"/>
              <w:jc w:val="center"/>
              <w:rPr>
                <w:rFonts w:ascii="Times New Roman" w:eastAsiaTheme="minorHAnsi" w:hAnsi="Times New Roman"/>
                <w:i/>
                <w:iCs/>
                <w:color w:val="000000"/>
                <w:sz w:val="22"/>
                <w:lang w:eastAsia="en-US"/>
              </w:rPr>
            </w:pPr>
            <w:r w:rsidRPr="00BC7159">
              <w:rPr>
                <w:rFonts w:ascii="Times New Roman" w:eastAsiaTheme="minorHAnsi" w:hAnsi="Times New Roman"/>
                <w:i/>
                <w:iCs/>
                <w:color w:val="000000"/>
                <w:sz w:val="22"/>
                <w:szCs w:val="22"/>
                <w:lang w:eastAsia="en-US"/>
              </w:rPr>
              <w:t>0-6</w:t>
            </w:r>
          </w:p>
        </w:tc>
      </w:tr>
      <w:tr w:rsidR="00BC7159" w:rsidRPr="00BC7159" w:rsidTr="00BC7159">
        <w:trPr>
          <w:trHeight w:val="290"/>
        </w:trPr>
        <w:tc>
          <w:tcPr>
            <w:tcW w:w="2047" w:type="pct"/>
            <w:tcBorders>
              <w:top w:val="single" w:sz="2" w:space="0" w:color="000000"/>
              <w:left w:val="single" w:sz="12" w:space="0" w:color="000000"/>
              <w:bottom w:val="single" w:sz="2" w:space="0" w:color="000000"/>
              <w:right w:val="single" w:sz="2" w:space="0" w:color="000000"/>
            </w:tcBorders>
          </w:tcPr>
          <w:p w:rsidR="00BC7159" w:rsidRPr="00BC7159" w:rsidRDefault="00BC7159" w:rsidP="00BC7159">
            <w:pPr>
              <w:autoSpaceDE w:val="0"/>
              <w:autoSpaceDN w:val="0"/>
              <w:adjustRightInd w:val="0"/>
              <w:rPr>
                <w:rFonts w:ascii="Times New Roman" w:eastAsiaTheme="minorHAnsi" w:hAnsi="Times New Roman"/>
                <w:i/>
                <w:iCs/>
                <w:color w:val="000000"/>
                <w:sz w:val="22"/>
                <w:lang w:eastAsia="en-US"/>
              </w:rPr>
            </w:pPr>
            <w:r w:rsidRPr="00BC7159">
              <w:rPr>
                <w:rFonts w:ascii="Times New Roman" w:eastAsiaTheme="minorHAnsi" w:hAnsi="Times New Roman"/>
                <w:i/>
                <w:iCs/>
                <w:color w:val="000000"/>
                <w:sz w:val="22"/>
                <w:szCs w:val="22"/>
                <w:lang w:eastAsia="en-US"/>
              </w:rPr>
              <w:t>Aplikovaná matematika</w:t>
            </w:r>
          </w:p>
        </w:tc>
        <w:tc>
          <w:tcPr>
            <w:tcW w:w="536" w:type="pct"/>
            <w:tcBorders>
              <w:top w:val="single" w:sz="2" w:space="0" w:color="000000"/>
              <w:left w:val="single" w:sz="2" w:space="0" w:color="000000"/>
              <w:bottom w:val="single" w:sz="2" w:space="0" w:color="000000"/>
              <w:right w:val="single" w:sz="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p>
        </w:tc>
        <w:tc>
          <w:tcPr>
            <w:tcW w:w="553" w:type="pct"/>
            <w:gridSpan w:val="2"/>
            <w:tcBorders>
              <w:top w:val="single" w:sz="2" w:space="0" w:color="000000"/>
              <w:left w:val="single" w:sz="2" w:space="0" w:color="000000"/>
              <w:bottom w:val="single" w:sz="2" w:space="0" w:color="000000"/>
              <w:right w:val="single" w:sz="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p>
        </w:tc>
        <w:tc>
          <w:tcPr>
            <w:tcW w:w="432" w:type="pct"/>
            <w:tcBorders>
              <w:top w:val="single" w:sz="2" w:space="0" w:color="000000"/>
              <w:left w:val="single" w:sz="2" w:space="0" w:color="000000"/>
              <w:bottom w:val="single" w:sz="2" w:space="0" w:color="000000"/>
              <w:right w:val="single" w:sz="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p>
        </w:tc>
        <w:tc>
          <w:tcPr>
            <w:tcW w:w="433" w:type="pct"/>
            <w:tcBorders>
              <w:top w:val="single" w:sz="2" w:space="0" w:color="000000"/>
              <w:left w:val="single" w:sz="2" w:space="0" w:color="000000"/>
              <w:bottom w:val="single" w:sz="2" w:space="0" w:color="000000"/>
              <w:right w:val="single" w:sz="2" w:space="0" w:color="000000"/>
            </w:tcBorders>
            <w:shd w:val="solid" w:color="FFFFFF" w:fill="auto"/>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p>
        </w:tc>
        <w:tc>
          <w:tcPr>
            <w:tcW w:w="432" w:type="pct"/>
            <w:tcBorders>
              <w:top w:val="single" w:sz="2" w:space="0" w:color="000000"/>
              <w:left w:val="single" w:sz="2" w:space="0" w:color="000000"/>
              <w:bottom w:val="single" w:sz="2" w:space="0" w:color="000000"/>
              <w:right w:val="single" w:sz="2" w:space="0" w:color="000000"/>
            </w:tcBorders>
            <w:shd w:val="solid" w:color="FFFFFF" w:fill="auto"/>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p>
        </w:tc>
        <w:tc>
          <w:tcPr>
            <w:tcW w:w="566" w:type="pct"/>
            <w:tcBorders>
              <w:top w:val="single" w:sz="2" w:space="0" w:color="000000"/>
              <w:left w:val="single" w:sz="2" w:space="0" w:color="000000"/>
              <w:bottom w:val="single" w:sz="2" w:space="0" w:color="000000"/>
              <w:right w:val="single" w:sz="12" w:space="0" w:color="000000"/>
            </w:tcBorders>
          </w:tcPr>
          <w:p w:rsidR="00BC7159" w:rsidRPr="00BC7159" w:rsidRDefault="00BC7159" w:rsidP="00BC7159">
            <w:pPr>
              <w:autoSpaceDE w:val="0"/>
              <w:autoSpaceDN w:val="0"/>
              <w:adjustRightInd w:val="0"/>
              <w:jc w:val="center"/>
              <w:rPr>
                <w:rFonts w:ascii="Times New Roman" w:eastAsiaTheme="minorHAnsi" w:hAnsi="Times New Roman"/>
                <w:i/>
                <w:iCs/>
                <w:color w:val="000000"/>
                <w:sz w:val="22"/>
                <w:lang w:eastAsia="en-US"/>
              </w:rPr>
            </w:pPr>
            <w:r w:rsidRPr="00BC7159">
              <w:rPr>
                <w:rFonts w:ascii="Times New Roman" w:eastAsiaTheme="minorHAnsi" w:hAnsi="Times New Roman"/>
                <w:i/>
                <w:iCs/>
                <w:color w:val="000000"/>
                <w:sz w:val="22"/>
                <w:szCs w:val="22"/>
                <w:lang w:eastAsia="en-US"/>
              </w:rPr>
              <w:t>0-2</w:t>
            </w:r>
          </w:p>
        </w:tc>
      </w:tr>
      <w:tr w:rsidR="00BC7159" w:rsidRPr="00BC7159" w:rsidTr="00BC7159">
        <w:trPr>
          <w:trHeight w:val="290"/>
        </w:trPr>
        <w:tc>
          <w:tcPr>
            <w:tcW w:w="2047" w:type="pct"/>
            <w:tcBorders>
              <w:top w:val="single" w:sz="2" w:space="0" w:color="000000"/>
              <w:left w:val="single" w:sz="12" w:space="0" w:color="000000"/>
              <w:bottom w:val="single" w:sz="2" w:space="0" w:color="000000"/>
              <w:right w:val="single" w:sz="2" w:space="0" w:color="000000"/>
            </w:tcBorders>
          </w:tcPr>
          <w:p w:rsidR="00BC7159" w:rsidRPr="00BC7159" w:rsidRDefault="00BC7159" w:rsidP="00BC7159">
            <w:pPr>
              <w:autoSpaceDE w:val="0"/>
              <w:autoSpaceDN w:val="0"/>
              <w:adjustRightInd w:val="0"/>
              <w:rPr>
                <w:rFonts w:ascii="Times New Roman" w:eastAsiaTheme="minorHAnsi" w:hAnsi="Times New Roman"/>
                <w:i/>
                <w:iCs/>
                <w:color w:val="000000"/>
                <w:sz w:val="22"/>
                <w:lang w:eastAsia="en-US"/>
              </w:rPr>
            </w:pPr>
            <w:r w:rsidRPr="00BC7159">
              <w:rPr>
                <w:rFonts w:ascii="Times New Roman" w:eastAsiaTheme="minorHAnsi" w:hAnsi="Times New Roman"/>
                <w:i/>
                <w:iCs/>
                <w:color w:val="000000"/>
                <w:sz w:val="22"/>
                <w:szCs w:val="22"/>
                <w:lang w:eastAsia="en-US"/>
              </w:rPr>
              <w:t>Gastronomický seminár</w:t>
            </w:r>
          </w:p>
        </w:tc>
        <w:tc>
          <w:tcPr>
            <w:tcW w:w="536" w:type="pct"/>
            <w:tcBorders>
              <w:top w:val="single" w:sz="2" w:space="0" w:color="000000"/>
              <w:left w:val="single" w:sz="2" w:space="0" w:color="000000"/>
              <w:bottom w:val="single" w:sz="2" w:space="0" w:color="000000"/>
              <w:right w:val="single" w:sz="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p>
        </w:tc>
        <w:tc>
          <w:tcPr>
            <w:tcW w:w="553" w:type="pct"/>
            <w:gridSpan w:val="2"/>
            <w:tcBorders>
              <w:top w:val="single" w:sz="2" w:space="0" w:color="000000"/>
              <w:left w:val="single" w:sz="2" w:space="0" w:color="000000"/>
              <w:bottom w:val="single" w:sz="2" w:space="0" w:color="000000"/>
              <w:right w:val="single" w:sz="2" w:space="0" w:color="000000"/>
            </w:tcBorders>
            <w:shd w:val="solid" w:color="FFFFFF" w:fill="auto"/>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p>
        </w:tc>
        <w:tc>
          <w:tcPr>
            <w:tcW w:w="432" w:type="pct"/>
            <w:tcBorders>
              <w:top w:val="single" w:sz="2" w:space="0" w:color="000000"/>
              <w:left w:val="single" w:sz="2" w:space="0" w:color="000000"/>
              <w:bottom w:val="single" w:sz="2" w:space="0" w:color="000000"/>
              <w:right w:val="single" w:sz="2" w:space="0" w:color="000000"/>
            </w:tcBorders>
            <w:shd w:val="solid" w:color="FFFFFF" w:fill="auto"/>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p>
        </w:tc>
        <w:tc>
          <w:tcPr>
            <w:tcW w:w="433" w:type="pct"/>
            <w:tcBorders>
              <w:top w:val="single" w:sz="2" w:space="0" w:color="000000"/>
              <w:left w:val="single" w:sz="2" w:space="0" w:color="000000"/>
              <w:bottom w:val="single" w:sz="2" w:space="0" w:color="000000"/>
              <w:right w:val="single" w:sz="2" w:space="0" w:color="000000"/>
            </w:tcBorders>
            <w:shd w:val="solid" w:color="FFFFFF" w:fill="auto"/>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p>
        </w:tc>
        <w:tc>
          <w:tcPr>
            <w:tcW w:w="432" w:type="pct"/>
            <w:tcBorders>
              <w:top w:val="single" w:sz="2" w:space="0" w:color="000000"/>
              <w:left w:val="single" w:sz="2" w:space="0" w:color="000000"/>
              <w:bottom w:val="single" w:sz="2" w:space="0" w:color="000000"/>
              <w:right w:val="single" w:sz="2" w:space="0" w:color="000000"/>
            </w:tcBorders>
            <w:shd w:val="solid" w:color="FFFFFF" w:fill="auto"/>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p>
        </w:tc>
        <w:tc>
          <w:tcPr>
            <w:tcW w:w="566" w:type="pct"/>
            <w:tcBorders>
              <w:top w:val="single" w:sz="2" w:space="0" w:color="000000"/>
              <w:left w:val="single" w:sz="2" w:space="0" w:color="000000"/>
              <w:bottom w:val="single" w:sz="2" w:space="0" w:color="000000"/>
              <w:right w:val="single" w:sz="12" w:space="0" w:color="000000"/>
            </w:tcBorders>
          </w:tcPr>
          <w:p w:rsidR="00BC7159" w:rsidRPr="00BC7159" w:rsidRDefault="00BC7159" w:rsidP="00BC7159">
            <w:pPr>
              <w:autoSpaceDE w:val="0"/>
              <w:autoSpaceDN w:val="0"/>
              <w:adjustRightInd w:val="0"/>
              <w:jc w:val="center"/>
              <w:rPr>
                <w:rFonts w:ascii="Times New Roman" w:eastAsiaTheme="minorHAnsi" w:hAnsi="Times New Roman"/>
                <w:i/>
                <w:iCs/>
                <w:color w:val="000000"/>
                <w:sz w:val="22"/>
                <w:lang w:eastAsia="en-US"/>
              </w:rPr>
            </w:pPr>
            <w:r w:rsidRPr="00BC7159">
              <w:rPr>
                <w:rFonts w:ascii="Times New Roman" w:eastAsiaTheme="minorHAnsi" w:hAnsi="Times New Roman"/>
                <w:i/>
                <w:iCs/>
                <w:color w:val="000000"/>
                <w:sz w:val="22"/>
                <w:szCs w:val="22"/>
                <w:lang w:eastAsia="en-US"/>
              </w:rPr>
              <w:t>0-2</w:t>
            </w:r>
          </w:p>
        </w:tc>
      </w:tr>
      <w:tr w:rsidR="00BC7159" w:rsidRPr="00BC7159" w:rsidTr="00BC7159">
        <w:trPr>
          <w:trHeight w:val="305"/>
        </w:trPr>
        <w:tc>
          <w:tcPr>
            <w:tcW w:w="2047" w:type="pct"/>
            <w:tcBorders>
              <w:top w:val="single" w:sz="2" w:space="0" w:color="000000"/>
              <w:left w:val="single" w:sz="12" w:space="0" w:color="000000"/>
              <w:bottom w:val="single" w:sz="2" w:space="0" w:color="000000"/>
              <w:right w:val="single" w:sz="2" w:space="0" w:color="000000"/>
            </w:tcBorders>
          </w:tcPr>
          <w:p w:rsidR="00BC7159" w:rsidRPr="00BC7159" w:rsidRDefault="00BC7159" w:rsidP="00BC7159">
            <w:pPr>
              <w:autoSpaceDE w:val="0"/>
              <w:autoSpaceDN w:val="0"/>
              <w:adjustRightInd w:val="0"/>
              <w:rPr>
                <w:rFonts w:ascii="Times New Roman" w:eastAsiaTheme="minorHAnsi" w:hAnsi="Times New Roman"/>
                <w:i/>
                <w:iCs/>
                <w:color w:val="000000"/>
                <w:sz w:val="22"/>
                <w:lang w:eastAsia="en-US"/>
              </w:rPr>
            </w:pPr>
            <w:r w:rsidRPr="00BC7159">
              <w:rPr>
                <w:rFonts w:ascii="Times New Roman" w:eastAsiaTheme="minorHAnsi" w:hAnsi="Times New Roman"/>
                <w:i/>
                <w:iCs/>
                <w:color w:val="000000"/>
                <w:sz w:val="22"/>
                <w:szCs w:val="22"/>
                <w:lang w:eastAsia="en-US"/>
              </w:rPr>
              <w:t>Služby cestovného ruchu</w:t>
            </w:r>
          </w:p>
        </w:tc>
        <w:tc>
          <w:tcPr>
            <w:tcW w:w="536" w:type="pct"/>
            <w:tcBorders>
              <w:top w:val="single" w:sz="2" w:space="0" w:color="000000"/>
              <w:left w:val="single" w:sz="2" w:space="0" w:color="000000"/>
              <w:bottom w:val="single" w:sz="2" w:space="0" w:color="000000"/>
              <w:right w:val="single" w:sz="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p>
        </w:tc>
        <w:tc>
          <w:tcPr>
            <w:tcW w:w="553" w:type="pct"/>
            <w:gridSpan w:val="2"/>
            <w:tcBorders>
              <w:top w:val="single" w:sz="2" w:space="0" w:color="000000"/>
              <w:left w:val="single" w:sz="2" w:space="0" w:color="000000"/>
              <w:bottom w:val="single" w:sz="2" w:space="0" w:color="000000"/>
              <w:right w:val="single" w:sz="2" w:space="0" w:color="000000"/>
            </w:tcBorders>
            <w:shd w:val="solid" w:color="FFFFFF" w:fill="auto"/>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p>
        </w:tc>
        <w:tc>
          <w:tcPr>
            <w:tcW w:w="432" w:type="pct"/>
            <w:tcBorders>
              <w:top w:val="single" w:sz="2" w:space="0" w:color="000000"/>
              <w:left w:val="single" w:sz="2" w:space="0" w:color="000000"/>
              <w:bottom w:val="single" w:sz="2" w:space="0" w:color="000000"/>
              <w:right w:val="single" w:sz="2" w:space="0" w:color="000000"/>
            </w:tcBorders>
            <w:shd w:val="solid" w:color="FFFFFF" w:fill="auto"/>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p>
        </w:tc>
        <w:tc>
          <w:tcPr>
            <w:tcW w:w="433" w:type="pct"/>
            <w:tcBorders>
              <w:top w:val="single" w:sz="2" w:space="0" w:color="000000"/>
              <w:left w:val="single" w:sz="2" w:space="0" w:color="000000"/>
              <w:bottom w:val="single" w:sz="2" w:space="0" w:color="000000"/>
              <w:right w:val="single" w:sz="2" w:space="0" w:color="000000"/>
            </w:tcBorders>
            <w:shd w:val="solid" w:color="FFFFFF" w:fill="auto"/>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p>
        </w:tc>
        <w:tc>
          <w:tcPr>
            <w:tcW w:w="432" w:type="pct"/>
            <w:tcBorders>
              <w:top w:val="single" w:sz="2" w:space="0" w:color="000000"/>
              <w:left w:val="single" w:sz="2" w:space="0" w:color="000000"/>
              <w:bottom w:val="single" w:sz="2" w:space="0" w:color="000000"/>
              <w:right w:val="single" w:sz="2" w:space="0" w:color="000000"/>
            </w:tcBorders>
            <w:shd w:val="solid" w:color="FFFFFF" w:fill="auto"/>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p>
        </w:tc>
        <w:tc>
          <w:tcPr>
            <w:tcW w:w="566" w:type="pct"/>
            <w:tcBorders>
              <w:top w:val="single" w:sz="2" w:space="0" w:color="000000"/>
              <w:left w:val="single" w:sz="2" w:space="0" w:color="000000"/>
              <w:bottom w:val="single" w:sz="2" w:space="0" w:color="000000"/>
              <w:right w:val="single" w:sz="12" w:space="0" w:color="000000"/>
            </w:tcBorders>
          </w:tcPr>
          <w:p w:rsidR="00BC7159" w:rsidRPr="00BC7159" w:rsidRDefault="00BC7159" w:rsidP="00BC7159">
            <w:pPr>
              <w:autoSpaceDE w:val="0"/>
              <w:autoSpaceDN w:val="0"/>
              <w:adjustRightInd w:val="0"/>
              <w:jc w:val="center"/>
              <w:rPr>
                <w:rFonts w:ascii="Times New Roman" w:eastAsiaTheme="minorHAnsi" w:hAnsi="Times New Roman"/>
                <w:i/>
                <w:iCs/>
                <w:color w:val="000000"/>
                <w:sz w:val="22"/>
                <w:lang w:eastAsia="en-US"/>
              </w:rPr>
            </w:pPr>
            <w:r w:rsidRPr="00BC7159">
              <w:rPr>
                <w:rFonts w:ascii="Times New Roman" w:eastAsiaTheme="minorHAnsi" w:hAnsi="Times New Roman"/>
                <w:i/>
                <w:iCs/>
                <w:color w:val="000000"/>
                <w:sz w:val="22"/>
                <w:szCs w:val="22"/>
                <w:lang w:eastAsia="en-US"/>
              </w:rPr>
              <w:t>0-2</w:t>
            </w:r>
          </w:p>
        </w:tc>
      </w:tr>
      <w:tr w:rsidR="00BC7159" w:rsidRPr="00BC7159" w:rsidTr="00BC7159">
        <w:trPr>
          <w:trHeight w:val="305"/>
        </w:trPr>
        <w:tc>
          <w:tcPr>
            <w:tcW w:w="2047" w:type="pct"/>
            <w:tcBorders>
              <w:top w:val="single" w:sz="2" w:space="0" w:color="000000"/>
              <w:left w:val="single" w:sz="12" w:space="0" w:color="000000"/>
              <w:bottom w:val="single" w:sz="2" w:space="0" w:color="000000"/>
              <w:right w:val="single" w:sz="2" w:space="0" w:color="000000"/>
            </w:tcBorders>
            <w:shd w:val="solid" w:color="969696" w:fill="auto"/>
          </w:tcPr>
          <w:p w:rsidR="00BC7159" w:rsidRPr="00BC7159" w:rsidRDefault="00BC7159" w:rsidP="00BC7159">
            <w:pPr>
              <w:autoSpaceDE w:val="0"/>
              <w:autoSpaceDN w:val="0"/>
              <w:adjustRightInd w:val="0"/>
              <w:rPr>
                <w:rFonts w:ascii="Times New Roman" w:eastAsiaTheme="minorHAnsi" w:hAnsi="Times New Roman"/>
                <w:b/>
                <w:bCs/>
                <w:color w:val="000000"/>
                <w:sz w:val="22"/>
                <w:lang w:eastAsia="en-US"/>
              </w:rPr>
            </w:pPr>
            <w:r w:rsidRPr="00BC7159">
              <w:rPr>
                <w:rFonts w:ascii="Times New Roman" w:eastAsiaTheme="minorHAnsi" w:hAnsi="Times New Roman"/>
                <w:b/>
                <w:bCs/>
                <w:color w:val="000000"/>
                <w:sz w:val="22"/>
                <w:szCs w:val="22"/>
                <w:lang w:eastAsia="en-US"/>
              </w:rPr>
              <w:t>PRAKTICKÉ VYUČOVANIE</w:t>
            </w:r>
          </w:p>
        </w:tc>
        <w:tc>
          <w:tcPr>
            <w:tcW w:w="536" w:type="pct"/>
            <w:tcBorders>
              <w:top w:val="single" w:sz="2" w:space="0" w:color="000000"/>
              <w:left w:val="single" w:sz="2" w:space="0" w:color="000000"/>
              <w:bottom w:val="single" w:sz="2" w:space="0" w:color="000000"/>
              <w:right w:val="single" w:sz="2" w:space="0" w:color="000000"/>
            </w:tcBorders>
            <w:shd w:val="solid" w:color="969696" w:fill="auto"/>
          </w:tcPr>
          <w:p w:rsidR="00BC7159" w:rsidRPr="00BC7159" w:rsidRDefault="00BC7159" w:rsidP="00BC7159">
            <w:pPr>
              <w:autoSpaceDE w:val="0"/>
              <w:autoSpaceDN w:val="0"/>
              <w:adjustRightInd w:val="0"/>
              <w:jc w:val="center"/>
              <w:rPr>
                <w:rFonts w:ascii="Times New Roman" w:eastAsiaTheme="minorHAnsi" w:hAnsi="Times New Roman"/>
                <w:b/>
                <w:bCs/>
                <w:color w:val="000000"/>
                <w:sz w:val="22"/>
                <w:lang w:eastAsia="en-US"/>
              </w:rPr>
            </w:pPr>
            <w:r w:rsidRPr="00BC7159">
              <w:rPr>
                <w:rFonts w:ascii="Times New Roman" w:eastAsiaTheme="minorHAnsi" w:hAnsi="Times New Roman"/>
                <w:b/>
                <w:bCs/>
                <w:color w:val="000000"/>
                <w:sz w:val="22"/>
                <w:szCs w:val="22"/>
                <w:lang w:eastAsia="en-US"/>
              </w:rPr>
              <w:t>6</w:t>
            </w:r>
          </w:p>
        </w:tc>
        <w:tc>
          <w:tcPr>
            <w:tcW w:w="553" w:type="pct"/>
            <w:gridSpan w:val="2"/>
            <w:tcBorders>
              <w:top w:val="single" w:sz="2" w:space="0" w:color="000000"/>
              <w:left w:val="single" w:sz="2" w:space="0" w:color="000000"/>
              <w:bottom w:val="single" w:sz="2" w:space="0" w:color="000000"/>
              <w:right w:val="single" w:sz="2" w:space="0" w:color="000000"/>
            </w:tcBorders>
            <w:shd w:val="solid" w:color="969696" w:fill="auto"/>
          </w:tcPr>
          <w:p w:rsidR="00BC7159" w:rsidRPr="00BC7159" w:rsidRDefault="00BC7159" w:rsidP="00BC7159">
            <w:pPr>
              <w:autoSpaceDE w:val="0"/>
              <w:autoSpaceDN w:val="0"/>
              <w:adjustRightInd w:val="0"/>
              <w:jc w:val="center"/>
              <w:rPr>
                <w:rFonts w:ascii="Times New Roman" w:eastAsiaTheme="minorHAnsi" w:hAnsi="Times New Roman"/>
                <w:b/>
                <w:bCs/>
                <w:color w:val="000000"/>
                <w:sz w:val="22"/>
                <w:lang w:eastAsia="en-US"/>
              </w:rPr>
            </w:pPr>
            <w:r w:rsidRPr="00BC7159">
              <w:rPr>
                <w:rFonts w:ascii="Times New Roman" w:eastAsiaTheme="minorHAnsi" w:hAnsi="Times New Roman"/>
                <w:b/>
                <w:bCs/>
                <w:color w:val="000000"/>
                <w:sz w:val="22"/>
                <w:szCs w:val="22"/>
                <w:lang w:eastAsia="en-US"/>
              </w:rPr>
              <w:t>7</w:t>
            </w:r>
          </w:p>
        </w:tc>
        <w:tc>
          <w:tcPr>
            <w:tcW w:w="432" w:type="pct"/>
            <w:tcBorders>
              <w:top w:val="single" w:sz="2" w:space="0" w:color="000000"/>
              <w:left w:val="single" w:sz="2" w:space="0" w:color="000000"/>
              <w:bottom w:val="single" w:sz="2" w:space="0" w:color="000000"/>
              <w:right w:val="single" w:sz="2" w:space="0" w:color="000000"/>
            </w:tcBorders>
            <w:shd w:val="solid" w:color="969696" w:fill="auto"/>
          </w:tcPr>
          <w:p w:rsidR="00BC7159" w:rsidRPr="00BC7159" w:rsidRDefault="00BC7159" w:rsidP="00BC7159">
            <w:pPr>
              <w:autoSpaceDE w:val="0"/>
              <w:autoSpaceDN w:val="0"/>
              <w:adjustRightInd w:val="0"/>
              <w:jc w:val="center"/>
              <w:rPr>
                <w:rFonts w:ascii="Times New Roman" w:eastAsiaTheme="minorHAnsi" w:hAnsi="Times New Roman"/>
                <w:b/>
                <w:bCs/>
                <w:color w:val="000000"/>
                <w:sz w:val="22"/>
                <w:lang w:eastAsia="en-US"/>
              </w:rPr>
            </w:pPr>
            <w:r w:rsidRPr="00BC7159">
              <w:rPr>
                <w:rFonts w:ascii="Times New Roman" w:eastAsiaTheme="minorHAnsi" w:hAnsi="Times New Roman"/>
                <w:b/>
                <w:bCs/>
                <w:color w:val="000000"/>
                <w:sz w:val="22"/>
                <w:szCs w:val="22"/>
                <w:lang w:eastAsia="en-US"/>
              </w:rPr>
              <w:t>7</w:t>
            </w:r>
          </w:p>
        </w:tc>
        <w:tc>
          <w:tcPr>
            <w:tcW w:w="433" w:type="pct"/>
            <w:tcBorders>
              <w:top w:val="single" w:sz="2" w:space="0" w:color="000000"/>
              <w:left w:val="single" w:sz="2" w:space="0" w:color="000000"/>
              <w:bottom w:val="single" w:sz="2" w:space="0" w:color="000000"/>
              <w:right w:val="single" w:sz="2" w:space="0" w:color="000000"/>
            </w:tcBorders>
            <w:shd w:val="solid" w:color="969696" w:fill="auto"/>
          </w:tcPr>
          <w:p w:rsidR="00BC7159" w:rsidRPr="00BC7159" w:rsidRDefault="00BC7159" w:rsidP="00BC7159">
            <w:pPr>
              <w:autoSpaceDE w:val="0"/>
              <w:autoSpaceDN w:val="0"/>
              <w:adjustRightInd w:val="0"/>
              <w:jc w:val="center"/>
              <w:rPr>
                <w:rFonts w:ascii="Times New Roman" w:eastAsiaTheme="minorHAnsi" w:hAnsi="Times New Roman"/>
                <w:b/>
                <w:bCs/>
                <w:color w:val="000000"/>
                <w:sz w:val="22"/>
                <w:lang w:eastAsia="en-US"/>
              </w:rPr>
            </w:pPr>
            <w:r w:rsidRPr="00BC7159">
              <w:rPr>
                <w:rFonts w:ascii="Times New Roman" w:eastAsiaTheme="minorHAnsi" w:hAnsi="Times New Roman"/>
                <w:b/>
                <w:bCs/>
                <w:color w:val="000000"/>
                <w:sz w:val="22"/>
                <w:szCs w:val="22"/>
                <w:lang w:eastAsia="en-US"/>
              </w:rPr>
              <w:t>7</w:t>
            </w:r>
          </w:p>
        </w:tc>
        <w:tc>
          <w:tcPr>
            <w:tcW w:w="432" w:type="pct"/>
            <w:tcBorders>
              <w:top w:val="single" w:sz="2" w:space="0" w:color="000000"/>
              <w:left w:val="single" w:sz="2" w:space="0" w:color="000000"/>
              <w:bottom w:val="single" w:sz="2" w:space="0" w:color="000000"/>
              <w:right w:val="single" w:sz="2" w:space="0" w:color="000000"/>
            </w:tcBorders>
            <w:shd w:val="solid" w:color="969696" w:fill="auto"/>
          </w:tcPr>
          <w:p w:rsidR="00BC7159" w:rsidRPr="00BC7159" w:rsidRDefault="00BC7159" w:rsidP="00BC7159">
            <w:pPr>
              <w:autoSpaceDE w:val="0"/>
              <w:autoSpaceDN w:val="0"/>
              <w:adjustRightInd w:val="0"/>
              <w:jc w:val="center"/>
              <w:rPr>
                <w:rFonts w:ascii="Times New Roman" w:eastAsiaTheme="minorHAnsi" w:hAnsi="Times New Roman"/>
                <w:b/>
                <w:bCs/>
                <w:color w:val="000000"/>
                <w:sz w:val="22"/>
                <w:lang w:eastAsia="en-US"/>
              </w:rPr>
            </w:pPr>
            <w:r w:rsidRPr="00BC7159">
              <w:rPr>
                <w:rFonts w:ascii="Times New Roman" w:eastAsiaTheme="minorHAnsi" w:hAnsi="Times New Roman"/>
                <w:b/>
                <w:bCs/>
                <w:color w:val="000000"/>
                <w:sz w:val="22"/>
                <w:szCs w:val="22"/>
                <w:lang w:eastAsia="en-US"/>
              </w:rPr>
              <w:t>0</w:t>
            </w:r>
          </w:p>
        </w:tc>
        <w:tc>
          <w:tcPr>
            <w:tcW w:w="566" w:type="pct"/>
            <w:tcBorders>
              <w:top w:val="single" w:sz="2" w:space="0" w:color="000000"/>
              <w:left w:val="single" w:sz="2" w:space="0" w:color="000000"/>
              <w:bottom w:val="single" w:sz="2" w:space="0" w:color="000000"/>
              <w:right w:val="single" w:sz="12" w:space="0" w:color="000000"/>
            </w:tcBorders>
            <w:shd w:val="solid" w:color="969696" w:fill="auto"/>
          </w:tcPr>
          <w:p w:rsidR="00BC7159" w:rsidRPr="00BC7159" w:rsidRDefault="00BC7159" w:rsidP="00BC7159">
            <w:pPr>
              <w:autoSpaceDE w:val="0"/>
              <w:autoSpaceDN w:val="0"/>
              <w:adjustRightInd w:val="0"/>
              <w:jc w:val="center"/>
              <w:rPr>
                <w:rFonts w:ascii="Times New Roman" w:eastAsiaTheme="minorHAnsi" w:hAnsi="Times New Roman"/>
                <w:b/>
                <w:bCs/>
                <w:color w:val="000000"/>
                <w:sz w:val="22"/>
                <w:lang w:eastAsia="en-US"/>
              </w:rPr>
            </w:pPr>
            <w:r w:rsidRPr="00BC7159">
              <w:rPr>
                <w:rFonts w:ascii="Times New Roman" w:eastAsiaTheme="minorHAnsi" w:hAnsi="Times New Roman"/>
                <w:b/>
                <w:bCs/>
                <w:color w:val="000000"/>
                <w:sz w:val="22"/>
                <w:szCs w:val="22"/>
                <w:lang w:eastAsia="en-US"/>
              </w:rPr>
              <w:t>27</w:t>
            </w:r>
          </w:p>
        </w:tc>
      </w:tr>
      <w:tr w:rsidR="00BC7159" w:rsidRPr="00BC7159" w:rsidTr="00BC7159">
        <w:trPr>
          <w:trHeight w:val="305"/>
        </w:trPr>
        <w:tc>
          <w:tcPr>
            <w:tcW w:w="2047" w:type="pct"/>
            <w:tcBorders>
              <w:top w:val="single" w:sz="2" w:space="0" w:color="000000"/>
              <w:left w:val="single" w:sz="12" w:space="0" w:color="000000"/>
              <w:bottom w:val="single" w:sz="2" w:space="0" w:color="000000"/>
              <w:right w:val="single" w:sz="2" w:space="0" w:color="000000"/>
            </w:tcBorders>
          </w:tcPr>
          <w:p w:rsidR="00BC7159" w:rsidRPr="00BC7159" w:rsidRDefault="00BC7159" w:rsidP="00BC7159">
            <w:pPr>
              <w:autoSpaceDE w:val="0"/>
              <w:autoSpaceDN w:val="0"/>
              <w:adjustRightInd w:val="0"/>
              <w:rPr>
                <w:rFonts w:ascii="Times New Roman" w:eastAsiaTheme="minorHAnsi" w:hAnsi="Times New Roman"/>
                <w:color w:val="000000"/>
                <w:sz w:val="22"/>
                <w:lang w:eastAsia="en-US"/>
              </w:rPr>
            </w:pPr>
            <w:r w:rsidRPr="00BC7159">
              <w:rPr>
                <w:rFonts w:ascii="Times New Roman" w:eastAsiaTheme="minorHAnsi" w:hAnsi="Times New Roman"/>
                <w:color w:val="000000"/>
                <w:sz w:val="22"/>
                <w:szCs w:val="22"/>
                <w:lang w:eastAsia="en-US"/>
              </w:rPr>
              <w:t>Odborný výcvik</w:t>
            </w:r>
          </w:p>
        </w:tc>
        <w:tc>
          <w:tcPr>
            <w:tcW w:w="536" w:type="pct"/>
            <w:tcBorders>
              <w:top w:val="single" w:sz="2" w:space="0" w:color="000000"/>
              <w:left w:val="single" w:sz="2" w:space="0" w:color="000000"/>
              <w:bottom w:val="single" w:sz="2" w:space="0" w:color="000000"/>
              <w:right w:val="single" w:sz="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r w:rsidRPr="00BC7159">
              <w:rPr>
                <w:rFonts w:ascii="Times New Roman" w:eastAsiaTheme="minorHAnsi" w:hAnsi="Times New Roman"/>
                <w:color w:val="000000"/>
                <w:sz w:val="22"/>
                <w:szCs w:val="22"/>
                <w:lang w:eastAsia="en-US"/>
              </w:rPr>
              <w:t>6</w:t>
            </w:r>
          </w:p>
        </w:tc>
        <w:tc>
          <w:tcPr>
            <w:tcW w:w="553" w:type="pct"/>
            <w:gridSpan w:val="2"/>
            <w:tcBorders>
              <w:top w:val="single" w:sz="2" w:space="0" w:color="000000"/>
              <w:left w:val="single" w:sz="2" w:space="0" w:color="000000"/>
              <w:bottom w:val="single" w:sz="2" w:space="0" w:color="000000"/>
              <w:right w:val="single" w:sz="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r w:rsidRPr="00BC7159">
              <w:rPr>
                <w:rFonts w:ascii="Times New Roman" w:eastAsiaTheme="minorHAnsi" w:hAnsi="Times New Roman"/>
                <w:color w:val="000000"/>
                <w:sz w:val="22"/>
                <w:szCs w:val="22"/>
                <w:lang w:eastAsia="en-US"/>
              </w:rPr>
              <w:t>7</w:t>
            </w:r>
          </w:p>
        </w:tc>
        <w:tc>
          <w:tcPr>
            <w:tcW w:w="432" w:type="pct"/>
            <w:tcBorders>
              <w:top w:val="single" w:sz="2" w:space="0" w:color="000000"/>
              <w:left w:val="single" w:sz="2" w:space="0" w:color="000000"/>
              <w:bottom w:val="single" w:sz="2" w:space="0" w:color="000000"/>
              <w:right w:val="single" w:sz="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r w:rsidRPr="00BC7159">
              <w:rPr>
                <w:rFonts w:ascii="Times New Roman" w:eastAsiaTheme="minorHAnsi" w:hAnsi="Times New Roman"/>
                <w:color w:val="000000"/>
                <w:sz w:val="22"/>
                <w:szCs w:val="22"/>
                <w:lang w:eastAsia="en-US"/>
              </w:rPr>
              <w:t>7</w:t>
            </w:r>
          </w:p>
        </w:tc>
        <w:tc>
          <w:tcPr>
            <w:tcW w:w="433" w:type="pct"/>
            <w:tcBorders>
              <w:top w:val="single" w:sz="2" w:space="0" w:color="000000"/>
              <w:left w:val="single" w:sz="2" w:space="0" w:color="000000"/>
              <w:bottom w:val="single" w:sz="2" w:space="0" w:color="000000"/>
              <w:right w:val="single" w:sz="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r w:rsidRPr="00BC7159">
              <w:rPr>
                <w:rFonts w:ascii="Times New Roman" w:eastAsiaTheme="minorHAnsi" w:hAnsi="Times New Roman"/>
                <w:color w:val="000000"/>
                <w:sz w:val="22"/>
                <w:szCs w:val="22"/>
                <w:lang w:eastAsia="en-US"/>
              </w:rPr>
              <w:t>7</w:t>
            </w:r>
          </w:p>
        </w:tc>
        <w:tc>
          <w:tcPr>
            <w:tcW w:w="432" w:type="pct"/>
            <w:tcBorders>
              <w:top w:val="single" w:sz="2" w:space="0" w:color="000000"/>
              <w:left w:val="single" w:sz="2" w:space="0" w:color="000000"/>
              <w:bottom w:val="single" w:sz="2" w:space="0" w:color="000000"/>
              <w:right w:val="single" w:sz="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p>
        </w:tc>
        <w:tc>
          <w:tcPr>
            <w:tcW w:w="566" w:type="pct"/>
            <w:tcBorders>
              <w:top w:val="single" w:sz="2" w:space="0" w:color="000000"/>
              <w:left w:val="single" w:sz="2" w:space="0" w:color="000000"/>
              <w:bottom w:val="single" w:sz="2" w:space="0" w:color="000000"/>
              <w:right w:val="single" w:sz="12" w:space="0" w:color="000000"/>
            </w:tcBorders>
          </w:tcPr>
          <w:p w:rsidR="00BC7159" w:rsidRPr="00BC7159" w:rsidRDefault="00BC7159" w:rsidP="00BC7159">
            <w:pPr>
              <w:autoSpaceDE w:val="0"/>
              <w:autoSpaceDN w:val="0"/>
              <w:adjustRightInd w:val="0"/>
              <w:jc w:val="center"/>
              <w:rPr>
                <w:rFonts w:ascii="Times New Roman" w:eastAsiaTheme="minorHAnsi" w:hAnsi="Times New Roman"/>
                <w:color w:val="000000"/>
                <w:sz w:val="22"/>
                <w:lang w:eastAsia="en-US"/>
              </w:rPr>
            </w:pPr>
            <w:r w:rsidRPr="00BC7159">
              <w:rPr>
                <w:rFonts w:ascii="Times New Roman" w:eastAsiaTheme="minorHAnsi" w:hAnsi="Times New Roman"/>
                <w:color w:val="000000"/>
                <w:sz w:val="22"/>
                <w:szCs w:val="22"/>
                <w:lang w:eastAsia="en-US"/>
              </w:rPr>
              <w:t>27</w:t>
            </w:r>
          </w:p>
        </w:tc>
      </w:tr>
      <w:tr w:rsidR="00BC7159" w:rsidRPr="00BC7159" w:rsidTr="00BC7159">
        <w:trPr>
          <w:trHeight w:val="305"/>
        </w:trPr>
        <w:tc>
          <w:tcPr>
            <w:tcW w:w="2047" w:type="pct"/>
            <w:tcBorders>
              <w:top w:val="single" w:sz="2" w:space="0" w:color="000000"/>
              <w:left w:val="single" w:sz="12" w:space="0" w:color="000000"/>
              <w:bottom w:val="single" w:sz="12" w:space="0" w:color="000000"/>
              <w:right w:val="single" w:sz="2" w:space="0" w:color="000000"/>
            </w:tcBorders>
            <w:shd w:val="solid" w:color="969696" w:fill="auto"/>
          </w:tcPr>
          <w:p w:rsidR="00BC7159" w:rsidRPr="00BC7159" w:rsidRDefault="00BC7159" w:rsidP="00BC7159">
            <w:pPr>
              <w:autoSpaceDE w:val="0"/>
              <w:autoSpaceDN w:val="0"/>
              <w:adjustRightInd w:val="0"/>
              <w:rPr>
                <w:rFonts w:ascii="Times New Roman" w:eastAsiaTheme="minorHAnsi" w:hAnsi="Times New Roman"/>
                <w:b/>
                <w:bCs/>
                <w:color w:val="000000"/>
                <w:sz w:val="22"/>
                <w:lang w:eastAsia="en-US"/>
              </w:rPr>
            </w:pPr>
            <w:r w:rsidRPr="00BC7159">
              <w:rPr>
                <w:rFonts w:ascii="Times New Roman" w:eastAsiaTheme="minorHAnsi" w:hAnsi="Times New Roman"/>
                <w:b/>
                <w:bCs/>
                <w:color w:val="000000"/>
                <w:sz w:val="22"/>
                <w:szCs w:val="22"/>
                <w:lang w:eastAsia="en-US"/>
              </w:rPr>
              <w:t>Spolu</w:t>
            </w:r>
          </w:p>
        </w:tc>
        <w:tc>
          <w:tcPr>
            <w:tcW w:w="536" w:type="pct"/>
            <w:tcBorders>
              <w:top w:val="single" w:sz="2" w:space="0" w:color="000000"/>
              <w:left w:val="single" w:sz="2" w:space="0" w:color="000000"/>
              <w:bottom w:val="single" w:sz="12" w:space="0" w:color="000000"/>
              <w:right w:val="single" w:sz="2" w:space="0" w:color="000000"/>
            </w:tcBorders>
            <w:shd w:val="solid" w:color="969696" w:fill="auto"/>
          </w:tcPr>
          <w:p w:rsidR="00BC7159" w:rsidRPr="00BC7159" w:rsidRDefault="00BC7159" w:rsidP="00BC7159">
            <w:pPr>
              <w:autoSpaceDE w:val="0"/>
              <w:autoSpaceDN w:val="0"/>
              <w:adjustRightInd w:val="0"/>
              <w:jc w:val="center"/>
              <w:rPr>
                <w:rFonts w:ascii="Times New Roman" w:eastAsiaTheme="minorHAnsi" w:hAnsi="Times New Roman"/>
                <w:b/>
                <w:bCs/>
                <w:color w:val="000000"/>
                <w:sz w:val="22"/>
                <w:lang w:eastAsia="en-US"/>
              </w:rPr>
            </w:pPr>
            <w:r w:rsidRPr="00BC7159">
              <w:rPr>
                <w:rFonts w:ascii="Times New Roman" w:eastAsiaTheme="minorHAnsi" w:hAnsi="Times New Roman"/>
                <w:b/>
                <w:bCs/>
                <w:color w:val="000000"/>
                <w:sz w:val="22"/>
                <w:szCs w:val="22"/>
                <w:lang w:eastAsia="en-US"/>
              </w:rPr>
              <w:t>33</w:t>
            </w:r>
          </w:p>
        </w:tc>
        <w:tc>
          <w:tcPr>
            <w:tcW w:w="553" w:type="pct"/>
            <w:gridSpan w:val="2"/>
            <w:tcBorders>
              <w:top w:val="single" w:sz="2" w:space="0" w:color="000000"/>
              <w:left w:val="single" w:sz="2" w:space="0" w:color="000000"/>
              <w:bottom w:val="single" w:sz="12" w:space="0" w:color="000000"/>
              <w:right w:val="single" w:sz="2" w:space="0" w:color="000000"/>
            </w:tcBorders>
            <w:shd w:val="solid" w:color="969696" w:fill="auto"/>
          </w:tcPr>
          <w:p w:rsidR="00BC7159" w:rsidRPr="00BC7159" w:rsidRDefault="00BC7159" w:rsidP="00BC7159">
            <w:pPr>
              <w:autoSpaceDE w:val="0"/>
              <w:autoSpaceDN w:val="0"/>
              <w:adjustRightInd w:val="0"/>
              <w:jc w:val="center"/>
              <w:rPr>
                <w:rFonts w:ascii="Times New Roman" w:eastAsiaTheme="minorHAnsi" w:hAnsi="Times New Roman"/>
                <w:b/>
                <w:bCs/>
                <w:color w:val="000000"/>
                <w:sz w:val="22"/>
                <w:lang w:eastAsia="en-US"/>
              </w:rPr>
            </w:pPr>
            <w:r w:rsidRPr="00BC7159">
              <w:rPr>
                <w:rFonts w:ascii="Times New Roman" w:eastAsiaTheme="minorHAnsi" w:hAnsi="Times New Roman"/>
                <w:b/>
                <w:bCs/>
                <w:color w:val="000000"/>
                <w:sz w:val="22"/>
                <w:szCs w:val="22"/>
                <w:lang w:eastAsia="en-US"/>
              </w:rPr>
              <w:t>34</w:t>
            </w:r>
          </w:p>
        </w:tc>
        <w:tc>
          <w:tcPr>
            <w:tcW w:w="432" w:type="pct"/>
            <w:tcBorders>
              <w:top w:val="single" w:sz="2" w:space="0" w:color="000000"/>
              <w:left w:val="single" w:sz="2" w:space="0" w:color="000000"/>
              <w:bottom w:val="single" w:sz="12" w:space="0" w:color="000000"/>
              <w:right w:val="single" w:sz="2" w:space="0" w:color="000000"/>
            </w:tcBorders>
            <w:shd w:val="solid" w:color="969696" w:fill="auto"/>
          </w:tcPr>
          <w:p w:rsidR="00BC7159" w:rsidRPr="00BC7159" w:rsidRDefault="00BC7159" w:rsidP="00BC7159">
            <w:pPr>
              <w:autoSpaceDE w:val="0"/>
              <w:autoSpaceDN w:val="0"/>
              <w:adjustRightInd w:val="0"/>
              <w:jc w:val="center"/>
              <w:rPr>
                <w:rFonts w:ascii="Times New Roman" w:eastAsiaTheme="minorHAnsi" w:hAnsi="Times New Roman"/>
                <w:b/>
                <w:bCs/>
                <w:color w:val="000000"/>
                <w:sz w:val="22"/>
                <w:lang w:eastAsia="en-US"/>
              </w:rPr>
            </w:pPr>
            <w:r w:rsidRPr="00BC7159">
              <w:rPr>
                <w:rFonts w:ascii="Times New Roman" w:eastAsiaTheme="minorHAnsi" w:hAnsi="Times New Roman"/>
                <w:b/>
                <w:bCs/>
                <w:color w:val="000000"/>
                <w:sz w:val="22"/>
                <w:szCs w:val="22"/>
                <w:lang w:eastAsia="en-US"/>
              </w:rPr>
              <w:t>34</w:t>
            </w:r>
          </w:p>
        </w:tc>
        <w:tc>
          <w:tcPr>
            <w:tcW w:w="433" w:type="pct"/>
            <w:tcBorders>
              <w:top w:val="single" w:sz="2" w:space="0" w:color="000000"/>
              <w:left w:val="single" w:sz="2" w:space="0" w:color="000000"/>
              <w:bottom w:val="single" w:sz="12" w:space="0" w:color="000000"/>
              <w:right w:val="single" w:sz="2" w:space="0" w:color="000000"/>
            </w:tcBorders>
            <w:shd w:val="solid" w:color="969696" w:fill="auto"/>
          </w:tcPr>
          <w:p w:rsidR="00BC7159" w:rsidRPr="00BC7159" w:rsidRDefault="00BC7159" w:rsidP="00BC7159">
            <w:pPr>
              <w:autoSpaceDE w:val="0"/>
              <w:autoSpaceDN w:val="0"/>
              <w:adjustRightInd w:val="0"/>
              <w:jc w:val="center"/>
              <w:rPr>
                <w:rFonts w:ascii="Times New Roman" w:eastAsiaTheme="minorHAnsi" w:hAnsi="Times New Roman"/>
                <w:b/>
                <w:bCs/>
                <w:color w:val="000000"/>
                <w:sz w:val="22"/>
                <w:lang w:eastAsia="en-US"/>
              </w:rPr>
            </w:pPr>
            <w:r w:rsidRPr="00BC7159">
              <w:rPr>
                <w:rFonts w:ascii="Times New Roman" w:eastAsiaTheme="minorHAnsi" w:hAnsi="Times New Roman"/>
                <w:b/>
                <w:bCs/>
                <w:color w:val="000000"/>
                <w:sz w:val="22"/>
                <w:szCs w:val="22"/>
                <w:lang w:eastAsia="en-US"/>
              </w:rPr>
              <w:t>35</w:t>
            </w:r>
          </w:p>
        </w:tc>
        <w:tc>
          <w:tcPr>
            <w:tcW w:w="432" w:type="pct"/>
            <w:tcBorders>
              <w:top w:val="single" w:sz="2" w:space="0" w:color="000000"/>
              <w:left w:val="single" w:sz="2" w:space="0" w:color="000000"/>
              <w:bottom w:val="single" w:sz="12" w:space="0" w:color="000000"/>
              <w:right w:val="single" w:sz="2" w:space="0" w:color="000000"/>
            </w:tcBorders>
            <w:shd w:val="solid" w:color="969696" w:fill="auto"/>
          </w:tcPr>
          <w:p w:rsidR="00BC7159" w:rsidRPr="00BC7159" w:rsidRDefault="00BC7159" w:rsidP="00BC7159">
            <w:pPr>
              <w:autoSpaceDE w:val="0"/>
              <w:autoSpaceDN w:val="0"/>
              <w:adjustRightInd w:val="0"/>
              <w:jc w:val="center"/>
              <w:rPr>
                <w:rFonts w:ascii="Times New Roman" w:eastAsiaTheme="minorHAnsi" w:hAnsi="Times New Roman"/>
                <w:b/>
                <w:bCs/>
                <w:color w:val="000000"/>
                <w:sz w:val="22"/>
                <w:lang w:eastAsia="en-US"/>
              </w:rPr>
            </w:pPr>
            <w:r w:rsidRPr="00BC7159">
              <w:rPr>
                <w:rFonts w:ascii="Times New Roman" w:eastAsiaTheme="minorHAnsi" w:hAnsi="Times New Roman"/>
                <w:b/>
                <w:bCs/>
                <w:color w:val="000000"/>
                <w:sz w:val="22"/>
                <w:szCs w:val="22"/>
                <w:lang w:eastAsia="en-US"/>
              </w:rPr>
              <w:t>33</w:t>
            </w:r>
          </w:p>
        </w:tc>
        <w:tc>
          <w:tcPr>
            <w:tcW w:w="566" w:type="pct"/>
            <w:tcBorders>
              <w:top w:val="single" w:sz="2" w:space="0" w:color="000000"/>
              <w:left w:val="single" w:sz="2" w:space="0" w:color="000000"/>
              <w:bottom w:val="single" w:sz="12" w:space="0" w:color="000000"/>
              <w:right w:val="single" w:sz="12" w:space="0" w:color="000000"/>
            </w:tcBorders>
            <w:shd w:val="solid" w:color="969696" w:fill="auto"/>
          </w:tcPr>
          <w:p w:rsidR="00BC7159" w:rsidRPr="00BC7159" w:rsidRDefault="00BC7159" w:rsidP="00BC7159">
            <w:pPr>
              <w:autoSpaceDE w:val="0"/>
              <w:autoSpaceDN w:val="0"/>
              <w:adjustRightInd w:val="0"/>
              <w:jc w:val="center"/>
              <w:rPr>
                <w:rFonts w:ascii="Times New Roman" w:eastAsiaTheme="minorHAnsi" w:hAnsi="Times New Roman"/>
                <w:b/>
                <w:bCs/>
                <w:color w:val="000000"/>
                <w:sz w:val="22"/>
                <w:lang w:eastAsia="en-US"/>
              </w:rPr>
            </w:pPr>
            <w:r w:rsidRPr="00BC7159">
              <w:rPr>
                <w:rFonts w:ascii="Times New Roman" w:eastAsiaTheme="minorHAnsi" w:hAnsi="Times New Roman"/>
                <w:b/>
                <w:bCs/>
                <w:color w:val="000000"/>
                <w:sz w:val="22"/>
                <w:szCs w:val="22"/>
                <w:lang w:eastAsia="en-US"/>
              </w:rPr>
              <w:t>169</w:t>
            </w:r>
          </w:p>
        </w:tc>
      </w:tr>
    </w:tbl>
    <w:p w:rsidR="00BC7159" w:rsidRPr="00BC7159" w:rsidRDefault="00BC7159" w:rsidP="00BC7159"/>
    <w:p w:rsidR="0041791C" w:rsidRPr="0041791C" w:rsidRDefault="0041791C" w:rsidP="0041791C"/>
    <w:p w:rsidR="00CF4CA3" w:rsidRDefault="00CF4CA3" w:rsidP="00E70E9F">
      <w:pPr>
        <w:rPr>
          <w:rFonts w:cs="Arial"/>
          <w:b/>
          <w:bCs/>
          <w:szCs w:val="20"/>
        </w:rPr>
      </w:pPr>
    </w:p>
    <w:p w:rsidR="00BC7159" w:rsidRDefault="00BC7159" w:rsidP="00E70E9F">
      <w:pPr>
        <w:rPr>
          <w:rFonts w:cs="Arial"/>
          <w:b/>
          <w:bCs/>
          <w:szCs w:val="20"/>
        </w:rPr>
      </w:pPr>
    </w:p>
    <w:p w:rsidR="00BC7159" w:rsidRDefault="00BC7159" w:rsidP="00E70E9F">
      <w:pPr>
        <w:rPr>
          <w:rFonts w:cs="Arial"/>
          <w:b/>
          <w:bCs/>
          <w:szCs w:val="20"/>
        </w:rPr>
      </w:pPr>
    </w:p>
    <w:p w:rsidR="00BC7159" w:rsidRDefault="00BC7159" w:rsidP="00E70E9F">
      <w:pPr>
        <w:rPr>
          <w:rFonts w:cs="Arial"/>
          <w:b/>
          <w:bCs/>
          <w:szCs w:val="20"/>
        </w:rPr>
      </w:pPr>
    </w:p>
    <w:p w:rsidR="00BC7159" w:rsidRDefault="00BC7159" w:rsidP="00E70E9F">
      <w:pPr>
        <w:rPr>
          <w:rFonts w:cs="Arial"/>
          <w:b/>
          <w:bCs/>
          <w:szCs w:val="20"/>
        </w:rPr>
      </w:pPr>
    </w:p>
    <w:tbl>
      <w:tblPr>
        <w:tblW w:w="9237" w:type="dxa"/>
        <w:tblInd w:w="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3567"/>
        <w:gridCol w:w="851"/>
        <w:gridCol w:w="992"/>
        <w:gridCol w:w="992"/>
        <w:gridCol w:w="851"/>
        <w:gridCol w:w="850"/>
        <w:gridCol w:w="1134"/>
      </w:tblGrid>
      <w:tr w:rsidR="005717F8" w:rsidRPr="003D2BA0" w:rsidTr="0042643F">
        <w:trPr>
          <w:trHeight w:val="285"/>
        </w:trPr>
        <w:tc>
          <w:tcPr>
            <w:tcW w:w="3567" w:type="dxa"/>
            <w:tcBorders>
              <w:top w:val="single" w:sz="12" w:space="0" w:color="auto"/>
              <w:bottom w:val="single" w:sz="12" w:space="0" w:color="auto"/>
            </w:tcBorders>
            <w:shd w:val="clear" w:color="auto" w:fill="A5A5A5" w:themeFill="accent3"/>
          </w:tcPr>
          <w:p w:rsidR="00A8768F" w:rsidRPr="003D2BA0" w:rsidRDefault="005717F8" w:rsidP="00163FE4">
            <w:pPr>
              <w:rPr>
                <w:rFonts w:cs="Arial"/>
                <w:b/>
                <w:bCs/>
                <w:szCs w:val="18"/>
              </w:rPr>
            </w:pPr>
            <w:r w:rsidRPr="003D2BA0">
              <w:rPr>
                <w:rFonts w:cs="Arial"/>
                <w:b/>
                <w:bCs/>
                <w:szCs w:val="18"/>
              </w:rPr>
              <w:t>Účelové kurzy</w:t>
            </w:r>
          </w:p>
        </w:tc>
        <w:tc>
          <w:tcPr>
            <w:tcW w:w="851" w:type="dxa"/>
            <w:tcBorders>
              <w:top w:val="single" w:sz="12" w:space="0" w:color="auto"/>
              <w:bottom w:val="single" w:sz="12" w:space="0" w:color="auto"/>
            </w:tcBorders>
            <w:shd w:val="clear" w:color="auto" w:fill="A5A5A5" w:themeFill="accent3"/>
          </w:tcPr>
          <w:p w:rsidR="005717F8" w:rsidRPr="003D2BA0" w:rsidRDefault="005717F8" w:rsidP="0042643F">
            <w:pPr>
              <w:jc w:val="center"/>
              <w:rPr>
                <w:rFonts w:cs="Arial"/>
                <w:b/>
                <w:bCs/>
                <w:szCs w:val="18"/>
              </w:rPr>
            </w:pPr>
            <w:r w:rsidRPr="003D2BA0">
              <w:rPr>
                <w:rFonts w:cs="Arial"/>
                <w:b/>
                <w:bCs/>
                <w:szCs w:val="18"/>
              </w:rPr>
              <w:t>1</w:t>
            </w:r>
          </w:p>
        </w:tc>
        <w:tc>
          <w:tcPr>
            <w:tcW w:w="992" w:type="dxa"/>
            <w:tcBorders>
              <w:top w:val="single" w:sz="12" w:space="0" w:color="auto"/>
              <w:bottom w:val="single" w:sz="12" w:space="0" w:color="auto"/>
            </w:tcBorders>
            <w:shd w:val="clear" w:color="auto" w:fill="A5A5A5" w:themeFill="accent3"/>
          </w:tcPr>
          <w:p w:rsidR="005717F8" w:rsidRPr="003D2BA0" w:rsidRDefault="005717F8" w:rsidP="0042643F">
            <w:pPr>
              <w:jc w:val="center"/>
              <w:rPr>
                <w:rFonts w:cs="Arial"/>
                <w:b/>
                <w:bCs/>
                <w:szCs w:val="18"/>
              </w:rPr>
            </w:pPr>
            <w:r w:rsidRPr="003D2BA0">
              <w:rPr>
                <w:rFonts w:cs="Arial"/>
                <w:b/>
                <w:bCs/>
                <w:szCs w:val="18"/>
              </w:rPr>
              <w:t>2</w:t>
            </w:r>
          </w:p>
        </w:tc>
        <w:tc>
          <w:tcPr>
            <w:tcW w:w="992" w:type="dxa"/>
            <w:tcBorders>
              <w:top w:val="single" w:sz="12" w:space="0" w:color="auto"/>
              <w:bottom w:val="single" w:sz="12" w:space="0" w:color="auto"/>
            </w:tcBorders>
            <w:shd w:val="clear" w:color="auto" w:fill="A5A5A5" w:themeFill="accent3"/>
          </w:tcPr>
          <w:p w:rsidR="005717F8" w:rsidRPr="003D2BA0" w:rsidRDefault="005717F8" w:rsidP="0042643F">
            <w:pPr>
              <w:jc w:val="center"/>
              <w:rPr>
                <w:rFonts w:cs="Arial"/>
                <w:b/>
                <w:bCs/>
                <w:szCs w:val="18"/>
              </w:rPr>
            </w:pPr>
            <w:r w:rsidRPr="003D2BA0">
              <w:rPr>
                <w:rFonts w:cs="Arial"/>
                <w:b/>
                <w:bCs/>
                <w:szCs w:val="18"/>
              </w:rPr>
              <w:t>3</w:t>
            </w:r>
          </w:p>
        </w:tc>
        <w:tc>
          <w:tcPr>
            <w:tcW w:w="851" w:type="dxa"/>
            <w:tcBorders>
              <w:top w:val="single" w:sz="12" w:space="0" w:color="auto"/>
              <w:bottom w:val="single" w:sz="12" w:space="0" w:color="auto"/>
            </w:tcBorders>
            <w:shd w:val="clear" w:color="auto" w:fill="A5A5A5" w:themeFill="accent3"/>
          </w:tcPr>
          <w:p w:rsidR="005717F8" w:rsidRPr="003D2BA0" w:rsidRDefault="005717F8" w:rsidP="0042643F">
            <w:pPr>
              <w:jc w:val="center"/>
              <w:rPr>
                <w:rFonts w:cs="Arial"/>
                <w:b/>
                <w:bCs/>
                <w:szCs w:val="18"/>
              </w:rPr>
            </w:pPr>
            <w:r w:rsidRPr="003D2BA0">
              <w:rPr>
                <w:rFonts w:cs="Arial"/>
                <w:b/>
                <w:bCs/>
                <w:szCs w:val="18"/>
              </w:rPr>
              <w:t>4</w:t>
            </w:r>
          </w:p>
        </w:tc>
        <w:tc>
          <w:tcPr>
            <w:tcW w:w="850" w:type="dxa"/>
            <w:tcBorders>
              <w:top w:val="single" w:sz="12" w:space="0" w:color="auto"/>
              <w:bottom w:val="single" w:sz="12" w:space="0" w:color="auto"/>
            </w:tcBorders>
            <w:shd w:val="clear" w:color="auto" w:fill="A5A5A5" w:themeFill="accent3"/>
          </w:tcPr>
          <w:p w:rsidR="005717F8" w:rsidRPr="003D2BA0" w:rsidRDefault="005717F8" w:rsidP="0042643F">
            <w:pPr>
              <w:jc w:val="center"/>
              <w:rPr>
                <w:rFonts w:cs="Arial"/>
                <w:b/>
                <w:bCs/>
                <w:szCs w:val="18"/>
              </w:rPr>
            </w:pPr>
            <w:r w:rsidRPr="003D2BA0">
              <w:rPr>
                <w:rFonts w:cs="Arial"/>
                <w:b/>
                <w:bCs/>
                <w:szCs w:val="18"/>
              </w:rPr>
              <w:t>5</w:t>
            </w:r>
          </w:p>
        </w:tc>
        <w:tc>
          <w:tcPr>
            <w:tcW w:w="1134" w:type="dxa"/>
            <w:tcBorders>
              <w:top w:val="single" w:sz="12" w:space="0" w:color="auto"/>
              <w:bottom w:val="single" w:sz="12" w:space="0" w:color="auto"/>
            </w:tcBorders>
            <w:shd w:val="clear" w:color="auto" w:fill="A5A5A5" w:themeFill="accent3"/>
          </w:tcPr>
          <w:p w:rsidR="005717F8" w:rsidRPr="003D2BA0" w:rsidRDefault="005717F8" w:rsidP="0042643F">
            <w:pPr>
              <w:jc w:val="center"/>
              <w:rPr>
                <w:rFonts w:cs="Arial"/>
                <w:b/>
                <w:bCs/>
                <w:szCs w:val="18"/>
              </w:rPr>
            </w:pPr>
            <w:r w:rsidRPr="003D2BA0">
              <w:rPr>
                <w:rFonts w:cs="Arial"/>
                <w:b/>
                <w:bCs/>
                <w:szCs w:val="18"/>
              </w:rPr>
              <w:t>Spolu</w:t>
            </w:r>
          </w:p>
        </w:tc>
      </w:tr>
      <w:tr w:rsidR="005717F8" w:rsidRPr="003D2BA0" w:rsidTr="0042643F">
        <w:trPr>
          <w:trHeight w:val="285"/>
        </w:trPr>
        <w:tc>
          <w:tcPr>
            <w:tcW w:w="3567" w:type="dxa"/>
            <w:tcBorders>
              <w:top w:val="single" w:sz="12" w:space="0" w:color="auto"/>
            </w:tcBorders>
            <w:shd w:val="clear" w:color="auto" w:fill="FFFFFF" w:themeFill="background1"/>
          </w:tcPr>
          <w:p w:rsidR="005717F8" w:rsidRPr="00106B82" w:rsidRDefault="005717F8" w:rsidP="00163FE4">
            <w:pPr>
              <w:rPr>
                <w:rFonts w:cs="Arial"/>
                <w:bCs/>
                <w:szCs w:val="18"/>
              </w:rPr>
            </w:pPr>
            <w:r w:rsidRPr="00106B82">
              <w:rPr>
                <w:rFonts w:cs="Arial"/>
                <w:bCs/>
                <w:szCs w:val="18"/>
              </w:rPr>
              <w:t>Kurz pohybových aktivít v prírode</w:t>
            </w:r>
          </w:p>
        </w:tc>
        <w:tc>
          <w:tcPr>
            <w:tcW w:w="851" w:type="dxa"/>
            <w:tcBorders>
              <w:top w:val="single" w:sz="12" w:space="0" w:color="auto"/>
            </w:tcBorders>
            <w:shd w:val="clear" w:color="auto" w:fill="FFFFFF" w:themeFill="background1"/>
          </w:tcPr>
          <w:p w:rsidR="005717F8" w:rsidRPr="003D2BA0" w:rsidRDefault="005717F8" w:rsidP="00163FE4">
            <w:pPr>
              <w:jc w:val="center"/>
              <w:rPr>
                <w:rFonts w:cs="Arial"/>
                <w:bCs/>
                <w:szCs w:val="18"/>
              </w:rPr>
            </w:pPr>
            <w:r w:rsidRPr="003D2BA0">
              <w:rPr>
                <w:rFonts w:cs="Arial"/>
                <w:bCs/>
                <w:szCs w:val="18"/>
              </w:rPr>
              <w:t>5 dní</w:t>
            </w:r>
          </w:p>
        </w:tc>
        <w:tc>
          <w:tcPr>
            <w:tcW w:w="992" w:type="dxa"/>
            <w:tcBorders>
              <w:top w:val="single" w:sz="12" w:space="0" w:color="auto"/>
            </w:tcBorders>
            <w:shd w:val="clear" w:color="auto" w:fill="FFFFFF" w:themeFill="background1"/>
          </w:tcPr>
          <w:p w:rsidR="005717F8" w:rsidRPr="003D2BA0" w:rsidRDefault="005717F8" w:rsidP="00163FE4">
            <w:pPr>
              <w:jc w:val="center"/>
              <w:rPr>
                <w:rFonts w:cs="Arial"/>
                <w:bCs/>
                <w:szCs w:val="18"/>
              </w:rPr>
            </w:pPr>
            <w:r w:rsidRPr="003D2BA0">
              <w:rPr>
                <w:rFonts w:cs="Arial"/>
                <w:bCs/>
                <w:szCs w:val="18"/>
              </w:rPr>
              <w:t>5 dní</w:t>
            </w:r>
          </w:p>
        </w:tc>
        <w:tc>
          <w:tcPr>
            <w:tcW w:w="992" w:type="dxa"/>
            <w:tcBorders>
              <w:top w:val="single" w:sz="12" w:space="0" w:color="auto"/>
            </w:tcBorders>
            <w:shd w:val="clear" w:color="auto" w:fill="FFFFFF" w:themeFill="background1"/>
          </w:tcPr>
          <w:p w:rsidR="005717F8" w:rsidRPr="003D2BA0" w:rsidRDefault="005717F8" w:rsidP="00163FE4">
            <w:pPr>
              <w:jc w:val="center"/>
              <w:rPr>
                <w:rFonts w:cs="Arial"/>
                <w:bCs/>
                <w:szCs w:val="18"/>
              </w:rPr>
            </w:pPr>
          </w:p>
        </w:tc>
        <w:tc>
          <w:tcPr>
            <w:tcW w:w="851" w:type="dxa"/>
            <w:tcBorders>
              <w:top w:val="single" w:sz="12" w:space="0" w:color="auto"/>
            </w:tcBorders>
            <w:shd w:val="clear" w:color="auto" w:fill="FFFFFF" w:themeFill="background1"/>
          </w:tcPr>
          <w:p w:rsidR="005717F8" w:rsidRPr="003D2BA0" w:rsidRDefault="005717F8" w:rsidP="00163FE4">
            <w:pPr>
              <w:jc w:val="center"/>
              <w:rPr>
                <w:rFonts w:cs="Arial"/>
                <w:bCs/>
                <w:szCs w:val="18"/>
              </w:rPr>
            </w:pPr>
          </w:p>
        </w:tc>
        <w:tc>
          <w:tcPr>
            <w:tcW w:w="850" w:type="dxa"/>
            <w:tcBorders>
              <w:top w:val="single" w:sz="12" w:space="0" w:color="auto"/>
            </w:tcBorders>
            <w:shd w:val="clear" w:color="auto" w:fill="FFFFFF" w:themeFill="background1"/>
          </w:tcPr>
          <w:p w:rsidR="005717F8" w:rsidRPr="003D2BA0" w:rsidRDefault="005717F8" w:rsidP="00163FE4">
            <w:pPr>
              <w:jc w:val="center"/>
              <w:rPr>
                <w:rFonts w:cs="Arial"/>
                <w:b/>
                <w:bCs/>
                <w:szCs w:val="18"/>
              </w:rPr>
            </w:pPr>
          </w:p>
        </w:tc>
        <w:tc>
          <w:tcPr>
            <w:tcW w:w="1134" w:type="dxa"/>
            <w:tcBorders>
              <w:top w:val="single" w:sz="12" w:space="0" w:color="auto"/>
            </w:tcBorders>
            <w:shd w:val="clear" w:color="auto" w:fill="FFFFFF" w:themeFill="background1"/>
          </w:tcPr>
          <w:p w:rsidR="005717F8" w:rsidRPr="003D2BA0" w:rsidRDefault="005717F8" w:rsidP="00163FE4">
            <w:pPr>
              <w:jc w:val="center"/>
              <w:rPr>
                <w:rFonts w:cs="Arial"/>
                <w:b/>
                <w:bCs/>
                <w:szCs w:val="18"/>
              </w:rPr>
            </w:pPr>
            <w:r w:rsidRPr="003D2BA0">
              <w:rPr>
                <w:rFonts w:cs="Arial"/>
                <w:b/>
                <w:bCs/>
                <w:szCs w:val="18"/>
              </w:rPr>
              <w:t>10</w:t>
            </w:r>
            <w:r>
              <w:rPr>
                <w:rFonts w:cs="Arial"/>
                <w:b/>
                <w:bCs/>
                <w:szCs w:val="18"/>
              </w:rPr>
              <w:t xml:space="preserve"> dní</w:t>
            </w:r>
          </w:p>
        </w:tc>
      </w:tr>
      <w:tr w:rsidR="005717F8" w:rsidRPr="003D2BA0" w:rsidTr="0042643F">
        <w:trPr>
          <w:trHeight w:val="285"/>
        </w:trPr>
        <w:tc>
          <w:tcPr>
            <w:tcW w:w="3567" w:type="dxa"/>
            <w:shd w:val="clear" w:color="auto" w:fill="FFFFFF" w:themeFill="background1"/>
          </w:tcPr>
          <w:p w:rsidR="005717F8" w:rsidRPr="00106B82" w:rsidRDefault="005717F8" w:rsidP="00163FE4">
            <w:pPr>
              <w:rPr>
                <w:rFonts w:cs="Arial"/>
                <w:bCs/>
                <w:szCs w:val="18"/>
              </w:rPr>
            </w:pPr>
            <w:r w:rsidRPr="00106B82">
              <w:rPr>
                <w:rFonts w:cs="Arial"/>
                <w:bCs/>
                <w:szCs w:val="18"/>
              </w:rPr>
              <w:t>Kurz na ochranu života a zdravia</w:t>
            </w:r>
          </w:p>
        </w:tc>
        <w:tc>
          <w:tcPr>
            <w:tcW w:w="851" w:type="dxa"/>
            <w:shd w:val="clear" w:color="auto" w:fill="FFFFFF" w:themeFill="background1"/>
          </w:tcPr>
          <w:p w:rsidR="005717F8" w:rsidRPr="003D2BA0" w:rsidRDefault="005717F8" w:rsidP="00163FE4">
            <w:pPr>
              <w:jc w:val="center"/>
              <w:rPr>
                <w:rFonts w:cs="Arial"/>
                <w:bCs/>
                <w:szCs w:val="18"/>
              </w:rPr>
            </w:pPr>
          </w:p>
        </w:tc>
        <w:tc>
          <w:tcPr>
            <w:tcW w:w="992" w:type="dxa"/>
            <w:shd w:val="clear" w:color="auto" w:fill="FFFFFF" w:themeFill="background1"/>
          </w:tcPr>
          <w:p w:rsidR="005717F8" w:rsidRPr="003D2BA0" w:rsidRDefault="005717F8" w:rsidP="00163FE4">
            <w:pPr>
              <w:jc w:val="center"/>
              <w:rPr>
                <w:rFonts w:cs="Arial"/>
                <w:bCs/>
                <w:szCs w:val="18"/>
              </w:rPr>
            </w:pPr>
          </w:p>
        </w:tc>
        <w:tc>
          <w:tcPr>
            <w:tcW w:w="992" w:type="dxa"/>
            <w:shd w:val="clear" w:color="auto" w:fill="FFFFFF" w:themeFill="background1"/>
          </w:tcPr>
          <w:p w:rsidR="005717F8" w:rsidRPr="003D2BA0" w:rsidRDefault="005717F8" w:rsidP="00163FE4">
            <w:pPr>
              <w:jc w:val="center"/>
              <w:rPr>
                <w:rFonts w:cs="Arial"/>
                <w:bCs/>
                <w:szCs w:val="18"/>
              </w:rPr>
            </w:pPr>
            <w:r w:rsidRPr="003D2BA0">
              <w:rPr>
                <w:rFonts w:cs="Arial"/>
                <w:bCs/>
                <w:szCs w:val="18"/>
              </w:rPr>
              <w:t>18 hodín</w:t>
            </w:r>
          </w:p>
          <w:p w:rsidR="005717F8" w:rsidRPr="003D2BA0" w:rsidRDefault="005717F8" w:rsidP="00163FE4">
            <w:pPr>
              <w:jc w:val="center"/>
              <w:rPr>
                <w:rFonts w:cs="Arial"/>
                <w:bCs/>
                <w:szCs w:val="18"/>
              </w:rPr>
            </w:pPr>
            <w:r>
              <w:rPr>
                <w:rFonts w:cs="Arial"/>
                <w:bCs/>
                <w:szCs w:val="18"/>
              </w:rPr>
              <w:t>3 dni</w:t>
            </w:r>
          </w:p>
        </w:tc>
        <w:tc>
          <w:tcPr>
            <w:tcW w:w="851" w:type="dxa"/>
            <w:shd w:val="clear" w:color="auto" w:fill="FFFFFF" w:themeFill="background1"/>
          </w:tcPr>
          <w:p w:rsidR="005717F8" w:rsidRPr="003D2BA0" w:rsidRDefault="005717F8" w:rsidP="00163FE4">
            <w:pPr>
              <w:jc w:val="center"/>
              <w:rPr>
                <w:rFonts w:cs="Arial"/>
                <w:bCs/>
                <w:szCs w:val="18"/>
              </w:rPr>
            </w:pPr>
          </w:p>
        </w:tc>
        <w:tc>
          <w:tcPr>
            <w:tcW w:w="850" w:type="dxa"/>
            <w:shd w:val="clear" w:color="auto" w:fill="FFFFFF" w:themeFill="background1"/>
          </w:tcPr>
          <w:p w:rsidR="005717F8" w:rsidRPr="003D2BA0" w:rsidRDefault="005717F8" w:rsidP="00163FE4">
            <w:pPr>
              <w:jc w:val="center"/>
              <w:rPr>
                <w:rFonts w:cs="Arial"/>
                <w:b/>
                <w:bCs/>
                <w:szCs w:val="18"/>
              </w:rPr>
            </w:pPr>
          </w:p>
        </w:tc>
        <w:tc>
          <w:tcPr>
            <w:tcW w:w="1134" w:type="dxa"/>
            <w:shd w:val="clear" w:color="auto" w:fill="FFFFFF" w:themeFill="background1"/>
          </w:tcPr>
          <w:p w:rsidR="005717F8" w:rsidRDefault="005717F8" w:rsidP="00163FE4">
            <w:pPr>
              <w:jc w:val="center"/>
              <w:rPr>
                <w:rFonts w:cs="Arial"/>
                <w:b/>
                <w:bCs/>
                <w:szCs w:val="18"/>
              </w:rPr>
            </w:pPr>
          </w:p>
          <w:p w:rsidR="005717F8" w:rsidRPr="003D2BA0" w:rsidRDefault="005717F8" w:rsidP="00163FE4">
            <w:pPr>
              <w:jc w:val="center"/>
              <w:rPr>
                <w:rFonts w:cs="Arial"/>
                <w:b/>
                <w:bCs/>
                <w:szCs w:val="18"/>
              </w:rPr>
            </w:pPr>
            <w:r w:rsidRPr="003D2BA0">
              <w:rPr>
                <w:rFonts w:cs="Arial"/>
                <w:b/>
                <w:bCs/>
                <w:szCs w:val="18"/>
              </w:rPr>
              <w:t>18</w:t>
            </w:r>
            <w:r>
              <w:rPr>
                <w:rFonts w:cs="Arial"/>
                <w:b/>
                <w:bCs/>
                <w:szCs w:val="18"/>
              </w:rPr>
              <w:t xml:space="preserve"> hodín</w:t>
            </w:r>
          </w:p>
        </w:tc>
      </w:tr>
      <w:tr w:rsidR="005717F8" w:rsidRPr="003D2BA0" w:rsidTr="0042643F">
        <w:trPr>
          <w:trHeight w:val="285"/>
        </w:trPr>
        <w:tc>
          <w:tcPr>
            <w:tcW w:w="3567" w:type="dxa"/>
            <w:shd w:val="clear" w:color="auto" w:fill="FFFFFF" w:themeFill="background1"/>
          </w:tcPr>
          <w:p w:rsidR="005717F8" w:rsidRPr="00106B82" w:rsidRDefault="005717F8" w:rsidP="00163FE4">
            <w:pPr>
              <w:rPr>
                <w:rFonts w:cs="Arial"/>
                <w:bCs/>
                <w:szCs w:val="18"/>
              </w:rPr>
            </w:pPr>
            <w:r w:rsidRPr="00106B82">
              <w:rPr>
                <w:rFonts w:cs="Arial"/>
                <w:bCs/>
                <w:szCs w:val="18"/>
              </w:rPr>
              <w:t>Účelové cvičenia</w:t>
            </w:r>
          </w:p>
        </w:tc>
        <w:tc>
          <w:tcPr>
            <w:tcW w:w="851" w:type="dxa"/>
            <w:shd w:val="clear" w:color="auto" w:fill="FFFFFF" w:themeFill="background1"/>
          </w:tcPr>
          <w:p w:rsidR="005717F8" w:rsidRPr="003D2BA0" w:rsidRDefault="005717F8" w:rsidP="00163FE4">
            <w:pPr>
              <w:jc w:val="center"/>
              <w:rPr>
                <w:rFonts w:cs="Arial"/>
                <w:bCs/>
                <w:szCs w:val="18"/>
              </w:rPr>
            </w:pPr>
            <w:r w:rsidRPr="003D2BA0">
              <w:rPr>
                <w:rFonts w:cs="Arial"/>
                <w:bCs/>
                <w:szCs w:val="18"/>
              </w:rPr>
              <w:t>12 hodín</w:t>
            </w:r>
          </w:p>
        </w:tc>
        <w:tc>
          <w:tcPr>
            <w:tcW w:w="992" w:type="dxa"/>
            <w:shd w:val="clear" w:color="auto" w:fill="FFFFFF" w:themeFill="background1"/>
          </w:tcPr>
          <w:p w:rsidR="005717F8" w:rsidRPr="003D2BA0" w:rsidRDefault="005717F8" w:rsidP="00163FE4">
            <w:pPr>
              <w:jc w:val="center"/>
              <w:rPr>
                <w:rFonts w:cs="Arial"/>
                <w:bCs/>
                <w:szCs w:val="18"/>
              </w:rPr>
            </w:pPr>
            <w:r w:rsidRPr="003D2BA0">
              <w:rPr>
                <w:rFonts w:cs="Arial"/>
                <w:bCs/>
                <w:szCs w:val="18"/>
              </w:rPr>
              <w:t>12 hodín</w:t>
            </w:r>
          </w:p>
        </w:tc>
        <w:tc>
          <w:tcPr>
            <w:tcW w:w="992" w:type="dxa"/>
            <w:shd w:val="clear" w:color="auto" w:fill="FFFFFF" w:themeFill="background1"/>
          </w:tcPr>
          <w:p w:rsidR="005717F8" w:rsidRPr="003D2BA0" w:rsidRDefault="005717F8" w:rsidP="00163FE4">
            <w:pPr>
              <w:jc w:val="center"/>
              <w:rPr>
                <w:rFonts w:cs="Arial"/>
                <w:bCs/>
                <w:szCs w:val="18"/>
              </w:rPr>
            </w:pPr>
          </w:p>
        </w:tc>
        <w:tc>
          <w:tcPr>
            <w:tcW w:w="851" w:type="dxa"/>
            <w:shd w:val="clear" w:color="auto" w:fill="FFFFFF" w:themeFill="background1"/>
          </w:tcPr>
          <w:p w:rsidR="005717F8" w:rsidRPr="003D2BA0" w:rsidRDefault="005717F8" w:rsidP="00163FE4">
            <w:pPr>
              <w:jc w:val="center"/>
              <w:rPr>
                <w:rFonts w:cs="Arial"/>
                <w:bCs/>
                <w:szCs w:val="18"/>
              </w:rPr>
            </w:pPr>
          </w:p>
        </w:tc>
        <w:tc>
          <w:tcPr>
            <w:tcW w:w="850" w:type="dxa"/>
            <w:shd w:val="clear" w:color="auto" w:fill="FFFFFF" w:themeFill="background1"/>
          </w:tcPr>
          <w:p w:rsidR="005717F8" w:rsidRPr="003D2BA0" w:rsidRDefault="005717F8" w:rsidP="00163FE4">
            <w:pPr>
              <w:jc w:val="center"/>
              <w:rPr>
                <w:rFonts w:cs="Arial"/>
                <w:b/>
                <w:bCs/>
                <w:szCs w:val="18"/>
              </w:rPr>
            </w:pPr>
          </w:p>
        </w:tc>
        <w:tc>
          <w:tcPr>
            <w:tcW w:w="1134" w:type="dxa"/>
            <w:shd w:val="clear" w:color="auto" w:fill="FFFFFF" w:themeFill="background1"/>
          </w:tcPr>
          <w:p w:rsidR="005717F8" w:rsidRPr="003D2BA0" w:rsidRDefault="005717F8" w:rsidP="00163FE4">
            <w:pPr>
              <w:jc w:val="center"/>
              <w:rPr>
                <w:rFonts w:cs="Arial"/>
                <w:b/>
                <w:bCs/>
                <w:szCs w:val="18"/>
              </w:rPr>
            </w:pPr>
            <w:r w:rsidRPr="003D2BA0">
              <w:rPr>
                <w:rFonts w:cs="Arial"/>
                <w:b/>
                <w:bCs/>
                <w:szCs w:val="18"/>
              </w:rPr>
              <w:t>24</w:t>
            </w:r>
            <w:r>
              <w:rPr>
                <w:rFonts w:cs="Arial"/>
                <w:b/>
                <w:bCs/>
                <w:szCs w:val="18"/>
              </w:rPr>
              <w:t xml:space="preserve"> hodín</w:t>
            </w:r>
          </w:p>
        </w:tc>
      </w:tr>
    </w:tbl>
    <w:p w:rsidR="0041791C" w:rsidRDefault="0041791C" w:rsidP="00E70E9F">
      <w:pPr>
        <w:rPr>
          <w:rFonts w:cs="Arial"/>
          <w:b/>
          <w:bCs/>
          <w:szCs w:val="20"/>
        </w:rPr>
      </w:pPr>
    </w:p>
    <w:tbl>
      <w:tblPr>
        <w:tblW w:w="9197" w:type="dxa"/>
        <w:tblInd w:w="47" w:type="dxa"/>
        <w:tblLayout w:type="fixed"/>
        <w:tblCellMar>
          <w:left w:w="30" w:type="dxa"/>
          <w:right w:w="30" w:type="dxa"/>
        </w:tblCellMar>
        <w:tblLook w:val="00A0" w:firstRow="1" w:lastRow="0" w:firstColumn="1" w:lastColumn="0" w:noHBand="0" w:noVBand="0"/>
      </w:tblPr>
      <w:tblGrid>
        <w:gridCol w:w="4661"/>
        <w:gridCol w:w="992"/>
        <w:gridCol w:w="851"/>
        <w:gridCol w:w="850"/>
        <w:gridCol w:w="851"/>
        <w:gridCol w:w="992"/>
      </w:tblGrid>
      <w:tr w:rsidR="005717F8" w:rsidRPr="003D2BA0" w:rsidTr="00A8768F">
        <w:trPr>
          <w:gridAfter w:val="5"/>
          <w:wAfter w:w="4536" w:type="dxa"/>
          <w:trHeight w:val="326"/>
        </w:trPr>
        <w:tc>
          <w:tcPr>
            <w:tcW w:w="4661" w:type="dxa"/>
            <w:tcBorders>
              <w:top w:val="nil"/>
              <w:left w:val="nil"/>
              <w:bottom w:val="single" w:sz="12" w:space="0" w:color="auto"/>
              <w:right w:val="nil"/>
            </w:tcBorders>
            <w:shd w:val="clear" w:color="auto" w:fill="FFFFFF" w:themeFill="background1"/>
          </w:tcPr>
          <w:p w:rsidR="005717F8" w:rsidRPr="003D2BA0" w:rsidRDefault="005717F8" w:rsidP="00163FE4">
            <w:pPr>
              <w:autoSpaceDE w:val="0"/>
              <w:autoSpaceDN w:val="0"/>
              <w:adjustRightInd w:val="0"/>
              <w:rPr>
                <w:rFonts w:cs="Arial"/>
                <w:b/>
                <w:bCs/>
                <w:color w:val="000000"/>
                <w:szCs w:val="18"/>
              </w:rPr>
            </w:pPr>
            <w:r w:rsidRPr="003D2BA0">
              <w:rPr>
                <w:rFonts w:cs="Arial"/>
                <w:b/>
                <w:bCs/>
                <w:color w:val="000000"/>
                <w:szCs w:val="18"/>
              </w:rPr>
              <w:t xml:space="preserve">Prehľad využitia týždňov </w:t>
            </w:r>
          </w:p>
        </w:tc>
      </w:tr>
      <w:tr w:rsidR="00106B82" w:rsidRPr="00E71962" w:rsidTr="0042643F">
        <w:trPr>
          <w:trHeight w:val="441"/>
        </w:trPr>
        <w:tc>
          <w:tcPr>
            <w:tcW w:w="4661" w:type="dxa"/>
            <w:tcBorders>
              <w:top w:val="single" w:sz="12" w:space="0" w:color="auto"/>
              <w:left w:val="single" w:sz="12" w:space="0" w:color="auto"/>
              <w:bottom w:val="single" w:sz="6" w:space="0" w:color="auto"/>
              <w:right w:val="single" w:sz="6" w:space="0" w:color="auto"/>
            </w:tcBorders>
            <w:shd w:val="clear" w:color="auto" w:fill="A5A5A5" w:themeFill="accent3"/>
          </w:tcPr>
          <w:p w:rsidR="005717F8" w:rsidRPr="00E71962" w:rsidRDefault="005717F8" w:rsidP="00163FE4">
            <w:pPr>
              <w:autoSpaceDE w:val="0"/>
              <w:autoSpaceDN w:val="0"/>
              <w:adjustRightInd w:val="0"/>
              <w:rPr>
                <w:rFonts w:cs="Arial"/>
                <w:b/>
                <w:bCs/>
                <w:color w:val="000000"/>
                <w:szCs w:val="18"/>
              </w:rPr>
            </w:pPr>
          </w:p>
          <w:p w:rsidR="005717F8" w:rsidRPr="00E71962" w:rsidRDefault="005717F8" w:rsidP="00163FE4">
            <w:pPr>
              <w:autoSpaceDE w:val="0"/>
              <w:autoSpaceDN w:val="0"/>
              <w:adjustRightInd w:val="0"/>
              <w:rPr>
                <w:rFonts w:cs="Arial"/>
                <w:b/>
                <w:bCs/>
                <w:color w:val="000000"/>
                <w:szCs w:val="18"/>
              </w:rPr>
            </w:pPr>
            <w:r w:rsidRPr="00E71962">
              <w:rPr>
                <w:rFonts w:cs="Arial"/>
                <w:b/>
                <w:bCs/>
                <w:color w:val="000000"/>
                <w:szCs w:val="18"/>
              </w:rPr>
              <w:t>Činnosť</w:t>
            </w:r>
          </w:p>
        </w:tc>
        <w:tc>
          <w:tcPr>
            <w:tcW w:w="992" w:type="dxa"/>
            <w:tcBorders>
              <w:top w:val="single" w:sz="12" w:space="0" w:color="auto"/>
              <w:left w:val="single" w:sz="6" w:space="0" w:color="auto"/>
              <w:bottom w:val="single" w:sz="6" w:space="0" w:color="auto"/>
              <w:right w:val="single" w:sz="6" w:space="0" w:color="auto"/>
            </w:tcBorders>
            <w:shd w:val="clear" w:color="auto" w:fill="A5A5A5" w:themeFill="accent3"/>
          </w:tcPr>
          <w:p w:rsidR="005717F8" w:rsidRPr="00E71962" w:rsidRDefault="005717F8" w:rsidP="00163FE4">
            <w:pPr>
              <w:autoSpaceDE w:val="0"/>
              <w:autoSpaceDN w:val="0"/>
              <w:adjustRightInd w:val="0"/>
              <w:jc w:val="center"/>
              <w:rPr>
                <w:rFonts w:cs="Arial"/>
                <w:b/>
                <w:bCs/>
                <w:color w:val="000000"/>
                <w:szCs w:val="18"/>
              </w:rPr>
            </w:pPr>
          </w:p>
          <w:p w:rsidR="005717F8" w:rsidRPr="00E71962" w:rsidRDefault="005717F8" w:rsidP="00163FE4">
            <w:pPr>
              <w:autoSpaceDE w:val="0"/>
              <w:autoSpaceDN w:val="0"/>
              <w:adjustRightInd w:val="0"/>
              <w:jc w:val="center"/>
              <w:rPr>
                <w:rFonts w:cs="Arial"/>
                <w:b/>
                <w:bCs/>
                <w:color w:val="000000"/>
                <w:szCs w:val="18"/>
              </w:rPr>
            </w:pPr>
            <w:r w:rsidRPr="00E71962">
              <w:rPr>
                <w:rFonts w:cs="Arial"/>
                <w:b/>
                <w:bCs/>
                <w:color w:val="000000"/>
                <w:szCs w:val="18"/>
              </w:rPr>
              <w:t>1. ročník</w:t>
            </w:r>
          </w:p>
        </w:tc>
        <w:tc>
          <w:tcPr>
            <w:tcW w:w="851" w:type="dxa"/>
            <w:tcBorders>
              <w:top w:val="single" w:sz="12" w:space="0" w:color="auto"/>
              <w:left w:val="single" w:sz="6" w:space="0" w:color="auto"/>
              <w:bottom w:val="single" w:sz="6" w:space="0" w:color="auto"/>
              <w:right w:val="single" w:sz="6" w:space="0" w:color="auto"/>
            </w:tcBorders>
            <w:shd w:val="clear" w:color="auto" w:fill="A5A5A5" w:themeFill="accent3"/>
          </w:tcPr>
          <w:p w:rsidR="005717F8" w:rsidRPr="00E71962" w:rsidRDefault="005717F8" w:rsidP="00163FE4">
            <w:pPr>
              <w:autoSpaceDE w:val="0"/>
              <w:autoSpaceDN w:val="0"/>
              <w:adjustRightInd w:val="0"/>
              <w:jc w:val="center"/>
              <w:rPr>
                <w:rFonts w:cs="Arial"/>
                <w:b/>
                <w:bCs/>
                <w:color w:val="000000"/>
                <w:szCs w:val="18"/>
              </w:rPr>
            </w:pPr>
          </w:p>
          <w:p w:rsidR="005717F8" w:rsidRPr="00E71962" w:rsidRDefault="005717F8" w:rsidP="00163FE4">
            <w:pPr>
              <w:autoSpaceDE w:val="0"/>
              <w:autoSpaceDN w:val="0"/>
              <w:adjustRightInd w:val="0"/>
              <w:jc w:val="center"/>
              <w:rPr>
                <w:rFonts w:cs="Arial"/>
                <w:b/>
                <w:bCs/>
                <w:color w:val="000000"/>
                <w:szCs w:val="18"/>
              </w:rPr>
            </w:pPr>
            <w:r w:rsidRPr="00E71962">
              <w:rPr>
                <w:rFonts w:cs="Arial"/>
                <w:b/>
                <w:bCs/>
                <w:color w:val="000000"/>
                <w:szCs w:val="18"/>
              </w:rPr>
              <w:t>2. ročník</w:t>
            </w:r>
          </w:p>
        </w:tc>
        <w:tc>
          <w:tcPr>
            <w:tcW w:w="850" w:type="dxa"/>
            <w:tcBorders>
              <w:top w:val="single" w:sz="12" w:space="0" w:color="auto"/>
              <w:left w:val="single" w:sz="6" w:space="0" w:color="auto"/>
              <w:bottom w:val="single" w:sz="6" w:space="0" w:color="auto"/>
              <w:right w:val="single" w:sz="6" w:space="0" w:color="auto"/>
            </w:tcBorders>
            <w:shd w:val="clear" w:color="auto" w:fill="A5A5A5" w:themeFill="accent3"/>
          </w:tcPr>
          <w:p w:rsidR="005717F8" w:rsidRPr="00E71962" w:rsidRDefault="005717F8" w:rsidP="00163FE4">
            <w:pPr>
              <w:autoSpaceDE w:val="0"/>
              <w:autoSpaceDN w:val="0"/>
              <w:adjustRightInd w:val="0"/>
              <w:jc w:val="center"/>
              <w:rPr>
                <w:rFonts w:cs="Arial"/>
                <w:b/>
                <w:bCs/>
                <w:color w:val="000000"/>
                <w:szCs w:val="18"/>
              </w:rPr>
            </w:pPr>
          </w:p>
          <w:p w:rsidR="005717F8" w:rsidRPr="00E71962" w:rsidRDefault="005717F8" w:rsidP="00163FE4">
            <w:pPr>
              <w:autoSpaceDE w:val="0"/>
              <w:autoSpaceDN w:val="0"/>
              <w:adjustRightInd w:val="0"/>
              <w:jc w:val="center"/>
              <w:rPr>
                <w:rFonts w:cs="Arial"/>
                <w:b/>
                <w:bCs/>
                <w:color w:val="000000"/>
                <w:szCs w:val="18"/>
              </w:rPr>
            </w:pPr>
            <w:r w:rsidRPr="00E71962">
              <w:rPr>
                <w:rFonts w:cs="Arial"/>
                <w:b/>
                <w:bCs/>
                <w:color w:val="000000"/>
                <w:szCs w:val="18"/>
              </w:rPr>
              <w:t>3. ročník</w:t>
            </w:r>
          </w:p>
        </w:tc>
        <w:tc>
          <w:tcPr>
            <w:tcW w:w="851" w:type="dxa"/>
            <w:tcBorders>
              <w:top w:val="single" w:sz="12" w:space="0" w:color="auto"/>
              <w:left w:val="single" w:sz="6" w:space="0" w:color="auto"/>
              <w:bottom w:val="single" w:sz="6" w:space="0" w:color="auto"/>
              <w:right w:val="single" w:sz="6" w:space="0" w:color="auto"/>
            </w:tcBorders>
            <w:shd w:val="clear" w:color="auto" w:fill="A5A5A5" w:themeFill="accent3"/>
          </w:tcPr>
          <w:p w:rsidR="005717F8" w:rsidRPr="00E71962" w:rsidRDefault="005717F8" w:rsidP="00163FE4">
            <w:pPr>
              <w:autoSpaceDE w:val="0"/>
              <w:autoSpaceDN w:val="0"/>
              <w:adjustRightInd w:val="0"/>
              <w:jc w:val="center"/>
              <w:rPr>
                <w:rFonts w:cs="Arial"/>
                <w:b/>
                <w:bCs/>
                <w:color w:val="000000"/>
                <w:szCs w:val="18"/>
              </w:rPr>
            </w:pPr>
          </w:p>
          <w:p w:rsidR="005717F8" w:rsidRPr="00E71962" w:rsidRDefault="005717F8" w:rsidP="00163FE4">
            <w:pPr>
              <w:autoSpaceDE w:val="0"/>
              <w:autoSpaceDN w:val="0"/>
              <w:adjustRightInd w:val="0"/>
              <w:jc w:val="center"/>
              <w:rPr>
                <w:rFonts w:cs="Arial"/>
                <w:b/>
                <w:bCs/>
                <w:color w:val="000000"/>
                <w:szCs w:val="18"/>
              </w:rPr>
            </w:pPr>
            <w:r w:rsidRPr="00E71962">
              <w:rPr>
                <w:rFonts w:cs="Arial"/>
                <w:b/>
                <w:bCs/>
                <w:color w:val="000000"/>
                <w:szCs w:val="18"/>
              </w:rPr>
              <w:t>4. ročník</w:t>
            </w:r>
          </w:p>
        </w:tc>
        <w:tc>
          <w:tcPr>
            <w:tcW w:w="992" w:type="dxa"/>
            <w:tcBorders>
              <w:top w:val="single" w:sz="12" w:space="0" w:color="auto"/>
              <w:left w:val="single" w:sz="6" w:space="0" w:color="auto"/>
              <w:bottom w:val="single" w:sz="6" w:space="0" w:color="auto"/>
              <w:right w:val="single" w:sz="12" w:space="0" w:color="auto"/>
            </w:tcBorders>
            <w:shd w:val="clear" w:color="auto" w:fill="A5A5A5" w:themeFill="accent3"/>
          </w:tcPr>
          <w:p w:rsidR="005717F8" w:rsidRPr="00E71962" w:rsidRDefault="005717F8" w:rsidP="00163FE4">
            <w:pPr>
              <w:autoSpaceDE w:val="0"/>
              <w:autoSpaceDN w:val="0"/>
              <w:adjustRightInd w:val="0"/>
              <w:jc w:val="center"/>
              <w:rPr>
                <w:rFonts w:cs="Arial"/>
                <w:b/>
                <w:bCs/>
                <w:color w:val="000000"/>
                <w:szCs w:val="18"/>
              </w:rPr>
            </w:pPr>
          </w:p>
          <w:p w:rsidR="005717F8" w:rsidRPr="00E71962" w:rsidRDefault="005717F8" w:rsidP="00163FE4">
            <w:pPr>
              <w:autoSpaceDE w:val="0"/>
              <w:autoSpaceDN w:val="0"/>
              <w:adjustRightInd w:val="0"/>
              <w:jc w:val="center"/>
              <w:rPr>
                <w:rFonts w:cs="Arial"/>
                <w:b/>
                <w:bCs/>
                <w:color w:val="000000"/>
                <w:szCs w:val="18"/>
              </w:rPr>
            </w:pPr>
            <w:r w:rsidRPr="00E71962">
              <w:rPr>
                <w:rFonts w:cs="Arial"/>
                <w:b/>
                <w:bCs/>
                <w:color w:val="000000"/>
                <w:szCs w:val="18"/>
              </w:rPr>
              <w:t>5. ročník</w:t>
            </w:r>
          </w:p>
        </w:tc>
      </w:tr>
      <w:tr w:rsidR="00106B82" w:rsidRPr="003D2BA0" w:rsidTr="00A8768F">
        <w:trPr>
          <w:trHeight w:val="346"/>
        </w:trPr>
        <w:tc>
          <w:tcPr>
            <w:tcW w:w="4661" w:type="dxa"/>
            <w:tcBorders>
              <w:top w:val="single" w:sz="6" w:space="0" w:color="auto"/>
              <w:left w:val="single" w:sz="12" w:space="0" w:color="auto"/>
              <w:bottom w:val="single" w:sz="6" w:space="0" w:color="auto"/>
              <w:right w:val="single" w:sz="6" w:space="0" w:color="auto"/>
            </w:tcBorders>
          </w:tcPr>
          <w:p w:rsidR="005717F8" w:rsidRDefault="005717F8" w:rsidP="00163FE4">
            <w:pPr>
              <w:autoSpaceDE w:val="0"/>
              <w:autoSpaceDN w:val="0"/>
              <w:adjustRightInd w:val="0"/>
              <w:rPr>
                <w:rFonts w:cs="Arial"/>
                <w:color w:val="000000"/>
                <w:szCs w:val="18"/>
              </w:rPr>
            </w:pPr>
          </w:p>
          <w:p w:rsidR="005717F8" w:rsidRPr="003D2BA0" w:rsidRDefault="005717F8" w:rsidP="00163FE4">
            <w:pPr>
              <w:autoSpaceDE w:val="0"/>
              <w:autoSpaceDN w:val="0"/>
              <w:adjustRightInd w:val="0"/>
              <w:rPr>
                <w:rFonts w:cs="Arial"/>
                <w:color w:val="000000"/>
                <w:szCs w:val="18"/>
              </w:rPr>
            </w:pPr>
            <w:r w:rsidRPr="003D2BA0">
              <w:rPr>
                <w:rFonts w:cs="Arial"/>
                <w:color w:val="000000"/>
                <w:szCs w:val="18"/>
              </w:rPr>
              <w:t>Vyučovanie podľa rozpisu</w:t>
            </w:r>
          </w:p>
        </w:tc>
        <w:tc>
          <w:tcPr>
            <w:tcW w:w="992" w:type="dxa"/>
            <w:tcBorders>
              <w:top w:val="single" w:sz="6" w:space="0" w:color="auto"/>
              <w:left w:val="single" w:sz="6" w:space="0" w:color="auto"/>
              <w:bottom w:val="single" w:sz="6" w:space="0" w:color="auto"/>
              <w:right w:val="single" w:sz="6" w:space="0" w:color="auto"/>
            </w:tcBorders>
          </w:tcPr>
          <w:p w:rsidR="005717F8" w:rsidRPr="00E71962" w:rsidRDefault="005717F8" w:rsidP="00163FE4">
            <w:pPr>
              <w:autoSpaceDE w:val="0"/>
              <w:autoSpaceDN w:val="0"/>
              <w:adjustRightInd w:val="0"/>
              <w:jc w:val="center"/>
              <w:rPr>
                <w:rFonts w:cs="Arial"/>
                <w:bCs/>
                <w:color w:val="000000"/>
                <w:szCs w:val="18"/>
              </w:rPr>
            </w:pPr>
          </w:p>
          <w:p w:rsidR="005717F8" w:rsidRPr="00E71962" w:rsidRDefault="005717F8" w:rsidP="00163FE4">
            <w:pPr>
              <w:autoSpaceDE w:val="0"/>
              <w:autoSpaceDN w:val="0"/>
              <w:adjustRightInd w:val="0"/>
              <w:jc w:val="center"/>
              <w:rPr>
                <w:rFonts w:cs="Arial"/>
                <w:bCs/>
                <w:color w:val="000000"/>
                <w:szCs w:val="18"/>
              </w:rPr>
            </w:pPr>
            <w:r w:rsidRPr="00E71962">
              <w:rPr>
                <w:rFonts w:cs="Arial"/>
                <w:bCs/>
                <w:color w:val="000000"/>
                <w:szCs w:val="18"/>
              </w:rPr>
              <w:t>33</w:t>
            </w:r>
          </w:p>
        </w:tc>
        <w:tc>
          <w:tcPr>
            <w:tcW w:w="851" w:type="dxa"/>
            <w:tcBorders>
              <w:top w:val="single" w:sz="6" w:space="0" w:color="auto"/>
              <w:left w:val="single" w:sz="6" w:space="0" w:color="auto"/>
              <w:bottom w:val="single" w:sz="6" w:space="0" w:color="auto"/>
              <w:right w:val="single" w:sz="6" w:space="0" w:color="auto"/>
            </w:tcBorders>
          </w:tcPr>
          <w:p w:rsidR="005717F8" w:rsidRPr="00E71962" w:rsidRDefault="005717F8" w:rsidP="00163FE4">
            <w:pPr>
              <w:autoSpaceDE w:val="0"/>
              <w:autoSpaceDN w:val="0"/>
              <w:adjustRightInd w:val="0"/>
              <w:jc w:val="center"/>
              <w:rPr>
                <w:rFonts w:cs="Arial"/>
                <w:bCs/>
                <w:color w:val="000000"/>
                <w:szCs w:val="18"/>
              </w:rPr>
            </w:pPr>
          </w:p>
          <w:p w:rsidR="005717F8" w:rsidRPr="00E71962" w:rsidRDefault="005717F8" w:rsidP="00163FE4">
            <w:pPr>
              <w:autoSpaceDE w:val="0"/>
              <w:autoSpaceDN w:val="0"/>
              <w:adjustRightInd w:val="0"/>
              <w:jc w:val="center"/>
              <w:rPr>
                <w:rFonts w:cs="Arial"/>
                <w:bCs/>
                <w:color w:val="000000"/>
                <w:szCs w:val="18"/>
              </w:rPr>
            </w:pPr>
            <w:r w:rsidRPr="00E71962">
              <w:rPr>
                <w:rFonts w:cs="Arial"/>
                <w:bCs/>
                <w:color w:val="000000"/>
                <w:szCs w:val="18"/>
              </w:rPr>
              <w:t>33</w:t>
            </w:r>
          </w:p>
        </w:tc>
        <w:tc>
          <w:tcPr>
            <w:tcW w:w="850" w:type="dxa"/>
            <w:tcBorders>
              <w:top w:val="single" w:sz="6" w:space="0" w:color="auto"/>
              <w:left w:val="single" w:sz="6" w:space="0" w:color="auto"/>
              <w:bottom w:val="single" w:sz="6" w:space="0" w:color="auto"/>
              <w:right w:val="single" w:sz="6" w:space="0" w:color="auto"/>
            </w:tcBorders>
          </w:tcPr>
          <w:p w:rsidR="00E71962" w:rsidRPr="00E71962" w:rsidRDefault="00E71962" w:rsidP="00163FE4">
            <w:pPr>
              <w:autoSpaceDE w:val="0"/>
              <w:autoSpaceDN w:val="0"/>
              <w:adjustRightInd w:val="0"/>
              <w:jc w:val="center"/>
              <w:rPr>
                <w:rFonts w:cs="Arial"/>
                <w:bCs/>
                <w:color w:val="000000"/>
                <w:szCs w:val="18"/>
              </w:rPr>
            </w:pPr>
          </w:p>
          <w:p w:rsidR="005717F8" w:rsidRPr="00E71962" w:rsidRDefault="005717F8" w:rsidP="00163FE4">
            <w:pPr>
              <w:autoSpaceDE w:val="0"/>
              <w:autoSpaceDN w:val="0"/>
              <w:adjustRightInd w:val="0"/>
              <w:jc w:val="center"/>
              <w:rPr>
                <w:rFonts w:cs="Arial"/>
                <w:bCs/>
                <w:color w:val="000000"/>
                <w:szCs w:val="18"/>
              </w:rPr>
            </w:pPr>
            <w:r w:rsidRPr="00E71962">
              <w:rPr>
                <w:rFonts w:cs="Arial"/>
                <w:bCs/>
                <w:color w:val="000000"/>
                <w:szCs w:val="18"/>
              </w:rPr>
              <w:t>33</w:t>
            </w:r>
          </w:p>
        </w:tc>
        <w:tc>
          <w:tcPr>
            <w:tcW w:w="851" w:type="dxa"/>
            <w:tcBorders>
              <w:top w:val="single" w:sz="6" w:space="0" w:color="auto"/>
              <w:left w:val="single" w:sz="6" w:space="0" w:color="auto"/>
              <w:bottom w:val="single" w:sz="6" w:space="0" w:color="auto"/>
              <w:right w:val="single" w:sz="6" w:space="0" w:color="auto"/>
            </w:tcBorders>
          </w:tcPr>
          <w:p w:rsidR="00E71962" w:rsidRPr="00E71962" w:rsidRDefault="00E71962" w:rsidP="00163FE4">
            <w:pPr>
              <w:autoSpaceDE w:val="0"/>
              <w:autoSpaceDN w:val="0"/>
              <w:adjustRightInd w:val="0"/>
              <w:jc w:val="center"/>
              <w:rPr>
                <w:rFonts w:cs="Arial"/>
                <w:bCs/>
                <w:color w:val="000000"/>
                <w:szCs w:val="18"/>
              </w:rPr>
            </w:pPr>
          </w:p>
          <w:p w:rsidR="005717F8" w:rsidRPr="00E71962" w:rsidRDefault="005717F8" w:rsidP="00163FE4">
            <w:pPr>
              <w:autoSpaceDE w:val="0"/>
              <w:autoSpaceDN w:val="0"/>
              <w:adjustRightInd w:val="0"/>
              <w:jc w:val="center"/>
              <w:rPr>
                <w:rFonts w:cs="Arial"/>
                <w:bCs/>
                <w:color w:val="000000"/>
                <w:szCs w:val="18"/>
              </w:rPr>
            </w:pPr>
            <w:r w:rsidRPr="00E71962">
              <w:rPr>
                <w:rFonts w:cs="Arial"/>
                <w:bCs/>
                <w:color w:val="000000"/>
                <w:szCs w:val="18"/>
              </w:rPr>
              <w:t>33</w:t>
            </w:r>
          </w:p>
        </w:tc>
        <w:tc>
          <w:tcPr>
            <w:tcW w:w="992" w:type="dxa"/>
            <w:tcBorders>
              <w:top w:val="single" w:sz="6" w:space="0" w:color="auto"/>
              <w:left w:val="single" w:sz="6" w:space="0" w:color="auto"/>
              <w:bottom w:val="single" w:sz="6" w:space="0" w:color="auto"/>
              <w:right w:val="single" w:sz="12" w:space="0" w:color="auto"/>
            </w:tcBorders>
          </w:tcPr>
          <w:p w:rsidR="00E71962" w:rsidRPr="00E71962" w:rsidRDefault="00E71962" w:rsidP="00163FE4">
            <w:pPr>
              <w:autoSpaceDE w:val="0"/>
              <w:autoSpaceDN w:val="0"/>
              <w:adjustRightInd w:val="0"/>
              <w:jc w:val="center"/>
              <w:rPr>
                <w:rFonts w:cs="Arial"/>
                <w:bCs/>
                <w:color w:val="000000"/>
                <w:szCs w:val="18"/>
              </w:rPr>
            </w:pPr>
          </w:p>
          <w:p w:rsidR="005717F8" w:rsidRPr="00E71962" w:rsidRDefault="005717F8" w:rsidP="00163FE4">
            <w:pPr>
              <w:autoSpaceDE w:val="0"/>
              <w:autoSpaceDN w:val="0"/>
              <w:adjustRightInd w:val="0"/>
              <w:jc w:val="center"/>
              <w:rPr>
                <w:rFonts w:cs="Arial"/>
                <w:bCs/>
                <w:color w:val="000000"/>
                <w:szCs w:val="18"/>
              </w:rPr>
            </w:pPr>
            <w:r w:rsidRPr="00E71962">
              <w:rPr>
                <w:rFonts w:cs="Arial"/>
                <w:bCs/>
                <w:color w:val="000000"/>
                <w:szCs w:val="18"/>
              </w:rPr>
              <w:t>30</w:t>
            </w:r>
          </w:p>
        </w:tc>
      </w:tr>
      <w:tr w:rsidR="00106B82" w:rsidRPr="003D2BA0" w:rsidTr="00A8768F">
        <w:trPr>
          <w:trHeight w:val="326"/>
        </w:trPr>
        <w:tc>
          <w:tcPr>
            <w:tcW w:w="4661" w:type="dxa"/>
            <w:tcBorders>
              <w:top w:val="single" w:sz="6" w:space="0" w:color="auto"/>
              <w:left w:val="single" w:sz="12" w:space="0" w:color="auto"/>
              <w:bottom w:val="single" w:sz="6" w:space="0" w:color="auto"/>
              <w:right w:val="single" w:sz="6" w:space="0" w:color="auto"/>
            </w:tcBorders>
          </w:tcPr>
          <w:p w:rsidR="005717F8" w:rsidRDefault="005717F8" w:rsidP="00163FE4">
            <w:pPr>
              <w:autoSpaceDE w:val="0"/>
              <w:autoSpaceDN w:val="0"/>
              <w:adjustRightInd w:val="0"/>
              <w:rPr>
                <w:rFonts w:cs="Arial"/>
                <w:color w:val="000000"/>
                <w:szCs w:val="18"/>
              </w:rPr>
            </w:pPr>
          </w:p>
          <w:p w:rsidR="005717F8" w:rsidRPr="003D2BA0" w:rsidRDefault="005717F8" w:rsidP="00163FE4">
            <w:pPr>
              <w:autoSpaceDE w:val="0"/>
              <w:autoSpaceDN w:val="0"/>
              <w:adjustRightInd w:val="0"/>
              <w:rPr>
                <w:rFonts w:cs="Arial"/>
                <w:color w:val="000000"/>
                <w:szCs w:val="18"/>
              </w:rPr>
            </w:pPr>
            <w:r w:rsidRPr="003D2BA0">
              <w:rPr>
                <w:rFonts w:cs="Arial"/>
                <w:color w:val="000000"/>
                <w:szCs w:val="18"/>
              </w:rPr>
              <w:t>Maturitná skúška</w:t>
            </w:r>
          </w:p>
        </w:tc>
        <w:tc>
          <w:tcPr>
            <w:tcW w:w="992" w:type="dxa"/>
            <w:tcBorders>
              <w:top w:val="single" w:sz="6" w:space="0" w:color="auto"/>
              <w:left w:val="single" w:sz="6" w:space="0" w:color="auto"/>
              <w:bottom w:val="single" w:sz="6" w:space="0" w:color="auto"/>
              <w:right w:val="single" w:sz="6" w:space="0" w:color="auto"/>
            </w:tcBorders>
          </w:tcPr>
          <w:p w:rsidR="005717F8" w:rsidRPr="00E71962" w:rsidRDefault="005717F8" w:rsidP="00163FE4">
            <w:pPr>
              <w:autoSpaceDE w:val="0"/>
              <w:autoSpaceDN w:val="0"/>
              <w:adjustRightInd w:val="0"/>
              <w:jc w:val="center"/>
              <w:rPr>
                <w:rFonts w:cs="Arial"/>
                <w:bCs/>
                <w:color w:val="000000"/>
                <w:szCs w:val="18"/>
              </w:rPr>
            </w:pPr>
            <w:r w:rsidRPr="00E71962">
              <w:rPr>
                <w:rFonts w:cs="Arial"/>
                <w:bCs/>
                <w:color w:val="000000"/>
                <w:szCs w:val="18"/>
              </w:rPr>
              <w:t>-</w:t>
            </w:r>
          </w:p>
        </w:tc>
        <w:tc>
          <w:tcPr>
            <w:tcW w:w="851" w:type="dxa"/>
            <w:tcBorders>
              <w:top w:val="single" w:sz="6" w:space="0" w:color="auto"/>
              <w:left w:val="single" w:sz="6" w:space="0" w:color="auto"/>
              <w:bottom w:val="single" w:sz="6" w:space="0" w:color="auto"/>
              <w:right w:val="single" w:sz="6" w:space="0" w:color="auto"/>
            </w:tcBorders>
          </w:tcPr>
          <w:p w:rsidR="005717F8" w:rsidRPr="00E71962" w:rsidRDefault="005717F8" w:rsidP="00163FE4">
            <w:pPr>
              <w:autoSpaceDE w:val="0"/>
              <w:autoSpaceDN w:val="0"/>
              <w:adjustRightInd w:val="0"/>
              <w:jc w:val="center"/>
              <w:rPr>
                <w:rFonts w:cs="Arial"/>
                <w:bCs/>
                <w:color w:val="000000"/>
                <w:szCs w:val="18"/>
              </w:rPr>
            </w:pPr>
            <w:r w:rsidRPr="00E71962">
              <w:rPr>
                <w:rFonts w:cs="Arial"/>
                <w:bCs/>
                <w:color w:val="000000"/>
                <w:szCs w:val="18"/>
              </w:rPr>
              <w:t>-</w:t>
            </w:r>
          </w:p>
        </w:tc>
        <w:tc>
          <w:tcPr>
            <w:tcW w:w="850" w:type="dxa"/>
            <w:tcBorders>
              <w:top w:val="single" w:sz="6" w:space="0" w:color="auto"/>
              <w:left w:val="single" w:sz="6" w:space="0" w:color="auto"/>
              <w:bottom w:val="single" w:sz="6" w:space="0" w:color="auto"/>
              <w:right w:val="single" w:sz="6" w:space="0" w:color="auto"/>
            </w:tcBorders>
          </w:tcPr>
          <w:p w:rsidR="005717F8" w:rsidRPr="00E71962" w:rsidRDefault="005717F8" w:rsidP="00163FE4">
            <w:pPr>
              <w:autoSpaceDE w:val="0"/>
              <w:autoSpaceDN w:val="0"/>
              <w:adjustRightInd w:val="0"/>
              <w:jc w:val="center"/>
              <w:rPr>
                <w:rFonts w:cs="Arial"/>
                <w:bCs/>
                <w:color w:val="000000"/>
                <w:szCs w:val="18"/>
              </w:rPr>
            </w:pPr>
            <w:r w:rsidRPr="00E71962">
              <w:rPr>
                <w:rFonts w:cs="Arial"/>
                <w:bCs/>
                <w:color w:val="000000"/>
                <w:szCs w:val="18"/>
              </w:rPr>
              <w:t>-</w:t>
            </w:r>
          </w:p>
        </w:tc>
        <w:tc>
          <w:tcPr>
            <w:tcW w:w="851" w:type="dxa"/>
            <w:tcBorders>
              <w:top w:val="single" w:sz="6" w:space="0" w:color="auto"/>
              <w:left w:val="single" w:sz="6" w:space="0" w:color="auto"/>
              <w:bottom w:val="single" w:sz="6" w:space="0" w:color="auto"/>
              <w:right w:val="single" w:sz="6" w:space="0" w:color="auto"/>
            </w:tcBorders>
          </w:tcPr>
          <w:p w:rsidR="005717F8" w:rsidRPr="00E71962" w:rsidRDefault="005717F8" w:rsidP="00163FE4">
            <w:pPr>
              <w:autoSpaceDE w:val="0"/>
              <w:autoSpaceDN w:val="0"/>
              <w:adjustRightInd w:val="0"/>
              <w:jc w:val="center"/>
              <w:rPr>
                <w:rFonts w:cs="Arial"/>
                <w:bCs/>
                <w:color w:val="000000"/>
                <w:szCs w:val="18"/>
              </w:rPr>
            </w:pPr>
          </w:p>
        </w:tc>
        <w:tc>
          <w:tcPr>
            <w:tcW w:w="992" w:type="dxa"/>
            <w:tcBorders>
              <w:top w:val="single" w:sz="6" w:space="0" w:color="auto"/>
              <w:left w:val="single" w:sz="6" w:space="0" w:color="auto"/>
              <w:bottom w:val="single" w:sz="6" w:space="0" w:color="auto"/>
              <w:right w:val="single" w:sz="12" w:space="0" w:color="auto"/>
            </w:tcBorders>
          </w:tcPr>
          <w:p w:rsidR="005717F8" w:rsidRPr="00E71962" w:rsidRDefault="005717F8" w:rsidP="00163FE4">
            <w:pPr>
              <w:autoSpaceDE w:val="0"/>
              <w:autoSpaceDN w:val="0"/>
              <w:adjustRightInd w:val="0"/>
              <w:jc w:val="center"/>
              <w:rPr>
                <w:rFonts w:cs="Arial"/>
                <w:bCs/>
                <w:color w:val="000000"/>
                <w:szCs w:val="18"/>
              </w:rPr>
            </w:pPr>
          </w:p>
          <w:p w:rsidR="005717F8" w:rsidRPr="00E71962" w:rsidRDefault="005717F8" w:rsidP="00163FE4">
            <w:pPr>
              <w:autoSpaceDE w:val="0"/>
              <w:autoSpaceDN w:val="0"/>
              <w:adjustRightInd w:val="0"/>
              <w:jc w:val="center"/>
              <w:rPr>
                <w:rFonts w:cs="Arial"/>
                <w:bCs/>
                <w:color w:val="000000"/>
                <w:szCs w:val="18"/>
              </w:rPr>
            </w:pPr>
            <w:r w:rsidRPr="00E71962">
              <w:rPr>
                <w:rFonts w:cs="Arial"/>
                <w:bCs/>
                <w:color w:val="000000"/>
                <w:szCs w:val="18"/>
              </w:rPr>
              <w:t>1</w:t>
            </w:r>
          </w:p>
        </w:tc>
      </w:tr>
      <w:tr w:rsidR="00106B82" w:rsidRPr="003D2BA0" w:rsidTr="00A8768F">
        <w:trPr>
          <w:trHeight w:val="483"/>
        </w:trPr>
        <w:tc>
          <w:tcPr>
            <w:tcW w:w="4661" w:type="dxa"/>
            <w:tcBorders>
              <w:top w:val="single" w:sz="6" w:space="0" w:color="auto"/>
              <w:left w:val="single" w:sz="12" w:space="0" w:color="auto"/>
              <w:bottom w:val="single" w:sz="6" w:space="0" w:color="auto"/>
              <w:right w:val="single" w:sz="6" w:space="0" w:color="auto"/>
            </w:tcBorders>
          </w:tcPr>
          <w:p w:rsidR="005717F8" w:rsidRPr="003D2BA0" w:rsidRDefault="005717F8" w:rsidP="00163FE4">
            <w:pPr>
              <w:autoSpaceDE w:val="0"/>
              <w:autoSpaceDN w:val="0"/>
              <w:adjustRightInd w:val="0"/>
              <w:rPr>
                <w:rFonts w:cs="Arial"/>
                <w:color w:val="000000"/>
                <w:szCs w:val="18"/>
              </w:rPr>
            </w:pPr>
            <w:r w:rsidRPr="003D2BA0">
              <w:rPr>
                <w:rFonts w:cs="Arial"/>
                <w:color w:val="000000"/>
                <w:szCs w:val="18"/>
              </w:rPr>
              <w:t xml:space="preserve">účelové kurzy,  opakovanie učiva, exkurzie, výchovno-vzdelávacie akcie </w:t>
            </w:r>
            <w:proofErr w:type="spellStart"/>
            <w:r w:rsidRPr="003D2BA0">
              <w:rPr>
                <w:rFonts w:cs="Arial"/>
                <w:color w:val="000000"/>
                <w:szCs w:val="18"/>
              </w:rPr>
              <w:t>ai</w:t>
            </w:r>
            <w:proofErr w:type="spellEnd"/>
            <w:r w:rsidRPr="003D2BA0">
              <w:rPr>
                <w:rFonts w:cs="Arial"/>
                <w:color w:val="000000"/>
                <w:szCs w:val="18"/>
              </w:rPr>
              <w:t xml:space="preserve">.)                                                  </w:t>
            </w:r>
          </w:p>
        </w:tc>
        <w:tc>
          <w:tcPr>
            <w:tcW w:w="992" w:type="dxa"/>
            <w:tcBorders>
              <w:top w:val="single" w:sz="6" w:space="0" w:color="auto"/>
              <w:left w:val="single" w:sz="6" w:space="0" w:color="auto"/>
              <w:bottom w:val="single" w:sz="6" w:space="0" w:color="auto"/>
              <w:right w:val="single" w:sz="6" w:space="0" w:color="auto"/>
            </w:tcBorders>
          </w:tcPr>
          <w:p w:rsidR="005717F8" w:rsidRPr="00E71962" w:rsidRDefault="005717F8" w:rsidP="00163FE4">
            <w:pPr>
              <w:autoSpaceDE w:val="0"/>
              <w:autoSpaceDN w:val="0"/>
              <w:adjustRightInd w:val="0"/>
              <w:jc w:val="center"/>
              <w:rPr>
                <w:rFonts w:cs="Arial"/>
                <w:bCs/>
                <w:color w:val="000000"/>
                <w:szCs w:val="18"/>
              </w:rPr>
            </w:pPr>
          </w:p>
          <w:p w:rsidR="005717F8" w:rsidRPr="00E71962" w:rsidRDefault="005717F8" w:rsidP="00163FE4">
            <w:pPr>
              <w:autoSpaceDE w:val="0"/>
              <w:autoSpaceDN w:val="0"/>
              <w:adjustRightInd w:val="0"/>
              <w:jc w:val="center"/>
              <w:rPr>
                <w:rFonts w:cs="Arial"/>
                <w:bCs/>
                <w:color w:val="000000"/>
                <w:szCs w:val="18"/>
              </w:rPr>
            </w:pPr>
            <w:r w:rsidRPr="00E71962">
              <w:rPr>
                <w:rFonts w:cs="Arial"/>
                <w:bCs/>
                <w:color w:val="000000"/>
                <w:szCs w:val="18"/>
              </w:rPr>
              <w:t>7</w:t>
            </w:r>
          </w:p>
        </w:tc>
        <w:tc>
          <w:tcPr>
            <w:tcW w:w="851" w:type="dxa"/>
            <w:tcBorders>
              <w:top w:val="single" w:sz="6" w:space="0" w:color="auto"/>
              <w:left w:val="single" w:sz="6" w:space="0" w:color="auto"/>
              <w:bottom w:val="single" w:sz="6" w:space="0" w:color="auto"/>
              <w:right w:val="single" w:sz="6" w:space="0" w:color="auto"/>
            </w:tcBorders>
          </w:tcPr>
          <w:p w:rsidR="005717F8" w:rsidRPr="00E71962" w:rsidRDefault="005717F8" w:rsidP="00163FE4">
            <w:pPr>
              <w:autoSpaceDE w:val="0"/>
              <w:autoSpaceDN w:val="0"/>
              <w:adjustRightInd w:val="0"/>
              <w:jc w:val="center"/>
              <w:rPr>
                <w:rFonts w:cs="Arial"/>
                <w:bCs/>
                <w:color w:val="000000"/>
                <w:szCs w:val="18"/>
              </w:rPr>
            </w:pPr>
          </w:p>
          <w:p w:rsidR="005717F8" w:rsidRPr="00E71962" w:rsidRDefault="005717F8" w:rsidP="00163FE4">
            <w:pPr>
              <w:autoSpaceDE w:val="0"/>
              <w:autoSpaceDN w:val="0"/>
              <w:adjustRightInd w:val="0"/>
              <w:jc w:val="center"/>
              <w:rPr>
                <w:rFonts w:cs="Arial"/>
                <w:bCs/>
                <w:color w:val="000000"/>
                <w:szCs w:val="18"/>
              </w:rPr>
            </w:pPr>
            <w:r w:rsidRPr="00E71962">
              <w:rPr>
                <w:rFonts w:cs="Arial"/>
                <w:bCs/>
                <w:color w:val="000000"/>
                <w:szCs w:val="18"/>
              </w:rPr>
              <w:t>3</w:t>
            </w:r>
          </w:p>
        </w:tc>
        <w:tc>
          <w:tcPr>
            <w:tcW w:w="850" w:type="dxa"/>
            <w:tcBorders>
              <w:top w:val="single" w:sz="6" w:space="0" w:color="auto"/>
              <w:left w:val="single" w:sz="6" w:space="0" w:color="auto"/>
              <w:bottom w:val="single" w:sz="6" w:space="0" w:color="auto"/>
              <w:right w:val="single" w:sz="6" w:space="0" w:color="auto"/>
            </w:tcBorders>
          </w:tcPr>
          <w:p w:rsidR="005717F8" w:rsidRPr="00E71962" w:rsidRDefault="005717F8" w:rsidP="00163FE4">
            <w:pPr>
              <w:autoSpaceDE w:val="0"/>
              <w:autoSpaceDN w:val="0"/>
              <w:adjustRightInd w:val="0"/>
              <w:jc w:val="center"/>
              <w:rPr>
                <w:rFonts w:cs="Arial"/>
                <w:bCs/>
                <w:color w:val="000000"/>
                <w:szCs w:val="18"/>
              </w:rPr>
            </w:pPr>
          </w:p>
          <w:p w:rsidR="005717F8" w:rsidRPr="00E71962" w:rsidRDefault="005717F8" w:rsidP="00163FE4">
            <w:pPr>
              <w:autoSpaceDE w:val="0"/>
              <w:autoSpaceDN w:val="0"/>
              <w:adjustRightInd w:val="0"/>
              <w:jc w:val="center"/>
              <w:rPr>
                <w:rFonts w:cs="Arial"/>
                <w:bCs/>
                <w:color w:val="000000"/>
                <w:szCs w:val="18"/>
              </w:rPr>
            </w:pPr>
            <w:r w:rsidRPr="00E71962">
              <w:rPr>
                <w:rFonts w:cs="Arial"/>
                <w:bCs/>
                <w:color w:val="000000"/>
                <w:szCs w:val="18"/>
              </w:rPr>
              <w:t>3</w:t>
            </w:r>
          </w:p>
        </w:tc>
        <w:tc>
          <w:tcPr>
            <w:tcW w:w="851" w:type="dxa"/>
            <w:tcBorders>
              <w:top w:val="single" w:sz="6" w:space="0" w:color="auto"/>
              <w:left w:val="single" w:sz="6" w:space="0" w:color="auto"/>
              <w:bottom w:val="single" w:sz="6" w:space="0" w:color="auto"/>
              <w:right w:val="single" w:sz="6" w:space="0" w:color="auto"/>
            </w:tcBorders>
          </w:tcPr>
          <w:p w:rsidR="005717F8" w:rsidRPr="00E71962" w:rsidRDefault="005717F8" w:rsidP="00163FE4">
            <w:pPr>
              <w:autoSpaceDE w:val="0"/>
              <w:autoSpaceDN w:val="0"/>
              <w:adjustRightInd w:val="0"/>
              <w:jc w:val="center"/>
              <w:rPr>
                <w:rFonts w:cs="Arial"/>
                <w:bCs/>
                <w:color w:val="000000"/>
                <w:szCs w:val="18"/>
              </w:rPr>
            </w:pPr>
          </w:p>
          <w:p w:rsidR="005717F8" w:rsidRPr="00E71962" w:rsidRDefault="002C0A59" w:rsidP="00163FE4">
            <w:pPr>
              <w:autoSpaceDE w:val="0"/>
              <w:autoSpaceDN w:val="0"/>
              <w:adjustRightInd w:val="0"/>
              <w:jc w:val="center"/>
              <w:rPr>
                <w:rFonts w:cs="Arial"/>
                <w:bCs/>
                <w:color w:val="000000"/>
                <w:szCs w:val="18"/>
              </w:rPr>
            </w:pPr>
            <w:r>
              <w:rPr>
                <w:rFonts w:cs="Arial"/>
                <w:bCs/>
                <w:color w:val="000000"/>
                <w:szCs w:val="18"/>
              </w:rPr>
              <w:t>3</w:t>
            </w:r>
            <w:bookmarkStart w:id="109" w:name="_GoBack"/>
            <w:bookmarkEnd w:id="109"/>
          </w:p>
        </w:tc>
        <w:tc>
          <w:tcPr>
            <w:tcW w:w="992" w:type="dxa"/>
            <w:tcBorders>
              <w:top w:val="single" w:sz="6" w:space="0" w:color="auto"/>
              <w:left w:val="single" w:sz="6" w:space="0" w:color="auto"/>
              <w:bottom w:val="single" w:sz="6" w:space="0" w:color="auto"/>
              <w:right w:val="single" w:sz="12" w:space="0" w:color="auto"/>
            </w:tcBorders>
          </w:tcPr>
          <w:p w:rsidR="005717F8" w:rsidRPr="00E71962" w:rsidRDefault="005717F8" w:rsidP="00163FE4">
            <w:pPr>
              <w:autoSpaceDE w:val="0"/>
              <w:autoSpaceDN w:val="0"/>
              <w:adjustRightInd w:val="0"/>
              <w:jc w:val="center"/>
              <w:rPr>
                <w:rFonts w:cs="Arial"/>
                <w:bCs/>
                <w:color w:val="000000"/>
                <w:szCs w:val="18"/>
              </w:rPr>
            </w:pPr>
          </w:p>
          <w:p w:rsidR="005717F8" w:rsidRPr="00E71962" w:rsidRDefault="005717F8" w:rsidP="00163FE4">
            <w:pPr>
              <w:autoSpaceDE w:val="0"/>
              <w:autoSpaceDN w:val="0"/>
              <w:adjustRightInd w:val="0"/>
              <w:jc w:val="center"/>
              <w:rPr>
                <w:rFonts w:cs="Arial"/>
                <w:bCs/>
                <w:color w:val="000000"/>
                <w:szCs w:val="18"/>
              </w:rPr>
            </w:pPr>
            <w:r w:rsidRPr="00E71962">
              <w:rPr>
                <w:rFonts w:cs="Arial"/>
                <w:bCs/>
                <w:color w:val="000000"/>
                <w:szCs w:val="18"/>
              </w:rPr>
              <w:t>4</w:t>
            </w:r>
          </w:p>
        </w:tc>
      </w:tr>
      <w:tr w:rsidR="00106B82" w:rsidRPr="003D2BA0" w:rsidTr="00A8768F">
        <w:trPr>
          <w:trHeight w:val="326"/>
        </w:trPr>
        <w:tc>
          <w:tcPr>
            <w:tcW w:w="4661" w:type="dxa"/>
            <w:tcBorders>
              <w:top w:val="single" w:sz="6" w:space="0" w:color="auto"/>
              <w:left w:val="single" w:sz="12" w:space="0" w:color="auto"/>
              <w:bottom w:val="single" w:sz="6" w:space="0" w:color="auto"/>
              <w:right w:val="single" w:sz="6" w:space="0" w:color="auto"/>
            </w:tcBorders>
          </w:tcPr>
          <w:p w:rsidR="005717F8" w:rsidRPr="003D2BA0" w:rsidRDefault="005717F8" w:rsidP="00163FE4">
            <w:pPr>
              <w:autoSpaceDE w:val="0"/>
              <w:autoSpaceDN w:val="0"/>
              <w:adjustRightInd w:val="0"/>
              <w:rPr>
                <w:rFonts w:cs="Arial"/>
                <w:color w:val="000000"/>
                <w:szCs w:val="18"/>
              </w:rPr>
            </w:pPr>
            <w:r w:rsidRPr="003D2BA0">
              <w:rPr>
                <w:rFonts w:cs="Arial"/>
                <w:color w:val="000000"/>
                <w:szCs w:val="18"/>
              </w:rPr>
              <w:t>Účasť na odborných akciách</w:t>
            </w:r>
          </w:p>
          <w:p w:rsidR="005717F8" w:rsidRPr="003D2BA0" w:rsidRDefault="005717F8" w:rsidP="00163FE4">
            <w:pPr>
              <w:autoSpaceDE w:val="0"/>
              <w:autoSpaceDN w:val="0"/>
              <w:adjustRightInd w:val="0"/>
              <w:rPr>
                <w:rFonts w:cs="Arial"/>
                <w:color w:val="000000"/>
                <w:szCs w:val="18"/>
              </w:rPr>
            </w:pPr>
            <w:r w:rsidRPr="003D2BA0">
              <w:rPr>
                <w:rFonts w:cs="Arial"/>
                <w:color w:val="000000"/>
                <w:szCs w:val="18"/>
              </w:rPr>
              <w:t>Odborná prax</w:t>
            </w:r>
          </w:p>
          <w:p w:rsidR="005717F8" w:rsidRPr="003D2BA0" w:rsidRDefault="005717F8" w:rsidP="00163FE4">
            <w:pPr>
              <w:autoSpaceDE w:val="0"/>
              <w:autoSpaceDN w:val="0"/>
              <w:adjustRightInd w:val="0"/>
              <w:rPr>
                <w:rFonts w:cs="Arial"/>
                <w:color w:val="000000"/>
                <w:szCs w:val="18"/>
              </w:rPr>
            </w:pPr>
            <w:r w:rsidRPr="003D2BA0">
              <w:rPr>
                <w:rFonts w:cs="Arial"/>
                <w:color w:val="000000"/>
                <w:szCs w:val="18"/>
              </w:rPr>
              <w:t>Odborné kurzy</w:t>
            </w:r>
            <w:r>
              <w:rPr>
                <w:rFonts w:cs="Arial"/>
                <w:color w:val="000000"/>
                <w:szCs w:val="18"/>
              </w:rPr>
              <w:t xml:space="preserve"> (</w:t>
            </w:r>
            <w:proofErr w:type="spellStart"/>
            <w:r w:rsidR="00A8768F">
              <w:rPr>
                <w:rFonts w:cs="Arial"/>
                <w:color w:val="000000"/>
                <w:szCs w:val="18"/>
              </w:rPr>
              <w:t>baristický</w:t>
            </w:r>
            <w:proofErr w:type="spellEnd"/>
            <w:r w:rsidRPr="003D2BA0">
              <w:rPr>
                <w:rFonts w:cs="Arial"/>
                <w:color w:val="000000"/>
                <w:szCs w:val="18"/>
              </w:rPr>
              <w:t xml:space="preserve">, </w:t>
            </w:r>
            <w:proofErr w:type="spellStart"/>
            <w:r w:rsidRPr="003D2BA0">
              <w:rPr>
                <w:rFonts w:cs="Arial"/>
                <w:color w:val="000000"/>
                <w:szCs w:val="18"/>
              </w:rPr>
              <w:t>barmans</w:t>
            </w:r>
            <w:r w:rsidR="00A8768F">
              <w:rPr>
                <w:rFonts w:cs="Arial"/>
                <w:color w:val="000000"/>
                <w:szCs w:val="18"/>
              </w:rPr>
              <w:t>ký</w:t>
            </w:r>
            <w:proofErr w:type="spellEnd"/>
            <w:r w:rsidRPr="003D2BA0">
              <w:rPr>
                <w:rFonts w:cs="Arial"/>
                <w:color w:val="000000"/>
                <w:szCs w:val="18"/>
              </w:rPr>
              <w:t xml:space="preserve">, </w:t>
            </w:r>
            <w:proofErr w:type="spellStart"/>
            <w:r w:rsidRPr="003D2BA0">
              <w:rPr>
                <w:rFonts w:cs="Arial"/>
                <w:color w:val="000000"/>
                <w:szCs w:val="18"/>
              </w:rPr>
              <w:t>someliersky</w:t>
            </w:r>
            <w:proofErr w:type="spellEnd"/>
            <w:r w:rsidRPr="003D2BA0">
              <w:rPr>
                <w:rFonts w:cs="Arial"/>
                <w:color w:val="000000"/>
                <w:szCs w:val="18"/>
              </w:rPr>
              <w:t>)</w:t>
            </w:r>
          </w:p>
        </w:tc>
        <w:tc>
          <w:tcPr>
            <w:tcW w:w="992" w:type="dxa"/>
            <w:tcBorders>
              <w:top w:val="single" w:sz="6" w:space="0" w:color="auto"/>
              <w:left w:val="single" w:sz="6" w:space="0" w:color="auto"/>
              <w:bottom w:val="single" w:sz="6" w:space="0" w:color="auto"/>
              <w:right w:val="single" w:sz="6" w:space="0" w:color="auto"/>
            </w:tcBorders>
          </w:tcPr>
          <w:p w:rsidR="005717F8" w:rsidRPr="00E71962" w:rsidRDefault="005717F8" w:rsidP="00163FE4">
            <w:pPr>
              <w:autoSpaceDE w:val="0"/>
              <w:autoSpaceDN w:val="0"/>
              <w:adjustRightInd w:val="0"/>
              <w:jc w:val="center"/>
              <w:rPr>
                <w:rFonts w:cs="Arial"/>
                <w:bCs/>
                <w:color w:val="000000"/>
                <w:szCs w:val="18"/>
              </w:rPr>
            </w:pPr>
            <w:r w:rsidRPr="00E71962">
              <w:rPr>
                <w:rFonts w:cs="Arial"/>
                <w:bCs/>
                <w:color w:val="000000"/>
                <w:szCs w:val="18"/>
              </w:rPr>
              <w:t>-</w:t>
            </w:r>
          </w:p>
        </w:tc>
        <w:tc>
          <w:tcPr>
            <w:tcW w:w="851" w:type="dxa"/>
            <w:tcBorders>
              <w:top w:val="single" w:sz="6" w:space="0" w:color="auto"/>
              <w:left w:val="single" w:sz="6" w:space="0" w:color="auto"/>
              <w:bottom w:val="single" w:sz="6" w:space="0" w:color="auto"/>
              <w:right w:val="single" w:sz="6" w:space="0" w:color="auto"/>
            </w:tcBorders>
          </w:tcPr>
          <w:p w:rsidR="005717F8" w:rsidRPr="00E71962" w:rsidRDefault="005717F8" w:rsidP="00163FE4">
            <w:pPr>
              <w:autoSpaceDE w:val="0"/>
              <w:autoSpaceDN w:val="0"/>
              <w:adjustRightInd w:val="0"/>
              <w:jc w:val="center"/>
              <w:rPr>
                <w:rFonts w:cs="Arial"/>
                <w:bCs/>
                <w:color w:val="000000"/>
                <w:szCs w:val="18"/>
              </w:rPr>
            </w:pPr>
          </w:p>
          <w:p w:rsidR="005717F8" w:rsidRPr="00E71962" w:rsidRDefault="005717F8" w:rsidP="00163FE4">
            <w:pPr>
              <w:autoSpaceDE w:val="0"/>
              <w:autoSpaceDN w:val="0"/>
              <w:adjustRightInd w:val="0"/>
              <w:jc w:val="center"/>
              <w:rPr>
                <w:rFonts w:cs="Arial"/>
                <w:bCs/>
                <w:color w:val="000000"/>
                <w:szCs w:val="18"/>
              </w:rPr>
            </w:pPr>
            <w:r w:rsidRPr="00E71962">
              <w:rPr>
                <w:rFonts w:cs="Arial"/>
                <w:bCs/>
                <w:color w:val="000000"/>
                <w:szCs w:val="18"/>
              </w:rPr>
              <w:t>3</w:t>
            </w:r>
          </w:p>
          <w:p w:rsidR="005717F8" w:rsidRPr="00E71962" w:rsidRDefault="005717F8" w:rsidP="00163FE4">
            <w:pPr>
              <w:autoSpaceDE w:val="0"/>
              <w:autoSpaceDN w:val="0"/>
              <w:adjustRightInd w:val="0"/>
              <w:jc w:val="center"/>
              <w:rPr>
                <w:rFonts w:cs="Arial"/>
                <w:bCs/>
                <w:color w:val="000000"/>
                <w:szCs w:val="18"/>
              </w:rPr>
            </w:pPr>
            <w:r w:rsidRPr="00E71962">
              <w:rPr>
                <w:rFonts w:cs="Arial"/>
                <w:bCs/>
                <w:color w:val="000000"/>
                <w:szCs w:val="18"/>
              </w:rPr>
              <w:t>1</w:t>
            </w:r>
          </w:p>
        </w:tc>
        <w:tc>
          <w:tcPr>
            <w:tcW w:w="850" w:type="dxa"/>
            <w:tcBorders>
              <w:top w:val="single" w:sz="6" w:space="0" w:color="auto"/>
              <w:left w:val="single" w:sz="6" w:space="0" w:color="auto"/>
              <w:bottom w:val="single" w:sz="6" w:space="0" w:color="auto"/>
              <w:right w:val="single" w:sz="6" w:space="0" w:color="auto"/>
            </w:tcBorders>
          </w:tcPr>
          <w:p w:rsidR="005717F8" w:rsidRPr="00E71962" w:rsidRDefault="005717F8" w:rsidP="00163FE4">
            <w:pPr>
              <w:autoSpaceDE w:val="0"/>
              <w:autoSpaceDN w:val="0"/>
              <w:adjustRightInd w:val="0"/>
              <w:jc w:val="center"/>
              <w:rPr>
                <w:rFonts w:cs="Arial"/>
                <w:bCs/>
                <w:color w:val="000000"/>
                <w:szCs w:val="18"/>
              </w:rPr>
            </w:pPr>
          </w:p>
          <w:p w:rsidR="005717F8" w:rsidRPr="00E71962" w:rsidRDefault="002C0A59" w:rsidP="002C0A59">
            <w:pPr>
              <w:autoSpaceDE w:val="0"/>
              <w:autoSpaceDN w:val="0"/>
              <w:adjustRightInd w:val="0"/>
              <w:rPr>
                <w:rFonts w:cs="Arial"/>
                <w:bCs/>
                <w:color w:val="000000"/>
                <w:szCs w:val="18"/>
              </w:rPr>
            </w:pPr>
            <w:r>
              <w:rPr>
                <w:rFonts w:cs="Arial"/>
                <w:bCs/>
                <w:color w:val="000000"/>
                <w:szCs w:val="18"/>
              </w:rPr>
              <w:t xml:space="preserve">       4</w:t>
            </w:r>
          </w:p>
        </w:tc>
        <w:tc>
          <w:tcPr>
            <w:tcW w:w="851" w:type="dxa"/>
            <w:tcBorders>
              <w:top w:val="single" w:sz="6" w:space="0" w:color="auto"/>
              <w:left w:val="single" w:sz="6" w:space="0" w:color="auto"/>
              <w:bottom w:val="single" w:sz="6" w:space="0" w:color="auto"/>
              <w:right w:val="single" w:sz="6" w:space="0" w:color="auto"/>
            </w:tcBorders>
          </w:tcPr>
          <w:p w:rsidR="005717F8" w:rsidRPr="00E71962" w:rsidRDefault="005717F8" w:rsidP="00163FE4">
            <w:pPr>
              <w:autoSpaceDE w:val="0"/>
              <w:autoSpaceDN w:val="0"/>
              <w:adjustRightInd w:val="0"/>
              <w:jc w:val="center"/>
              <w:rPr>
                <w:rFonts w:cs="Arial"/>
                <w:bCs/>
                <w:color w:val="000000"/>
                <w:szCs w:val="18"/>
              </w:rPr>
            </w:pPr>
          </w:p>
          <w:p w:rsidR="005717F8" w:rsidRPr="00E71962" w:rsidRDefault="002C0A59" w:rsidP="00163FE4">
            <w:pPr>
              <w:autoSpaceDE w:val="0"/>
              <w:autoSpaceDN w:val="0"/>
              <w:adjustRightInd w:val="0"/>
              <w:jc w:val="center"/>
              <w:rPr>
                <w:rFonts w:cs="Arial"/>
                <w:bCs/>
                <w:color w:val="000000"/>
                <w:szCs w:val="18"/>
              </w:rPr>
            </w:pPr>
            <w:r>
              <w:rPr>
                <w:rFonts w:cs="Arial"/>
                <w:bCs/>
                <w:color w:val="000000"/>
                <w:szCs w:val="18"/>
              </w:rPr>
              <w:t>4</w:t>
            </w:r>
          </w:p>
        </w:tc>
        <w:tc>
          <w:tcPr>
            <w:tcW w:w="992" w:type="dxa"/>
            <w:tcBorders>
              <w:top w:val="single" w:sz="6" w:space="0" w:color="auto"/>
              <w:left w:val="single" w:sz="6" w:space="0" w:color="auto"/>
              <w:bottom w:val="single" w:sz="6" w:space="0" w:color="auto"/>
              <w:right w:val="single" w:sz="12" w:space="0" w:color="auto"/>
            </w:tcBorders>
          </w:tcPr>
          <w:p w:rsidR="005717F8" w:rsidRPr="00E71962" w:rsidRDefault="005717F8" w:rsidP="00163FE4">
            <w:pPr>
              <w:autoSpaceDE w:val="0"/>
              <w:autoSpaceDN w:val="0"/>
              <w:adjustRightInd w:val="0"/>
              <w:jc w:val="center"/>
              <w:rPr>
                <w:rFonts w:cs="Arial"/>
                <w:bCs/>
                <w:color w:val="000000"/>
                <w:szCs w:val="18"/>
              </w:rPr>
            </w:pPr>
          </w:p>
          <w:p w:rsidR="005717F8" w:rsidRPr="00E71962" w:rsidRDefault="002C0A59" w:rsidP="00163FE4">
            <w:pPr>
              <w:autoSpaceDE w:val="0"/>
              <w:autoSpaceDN w:val="0"/>
              <w:adjustRightInd w:val="0"/>
              <w:jc w:val="center"/>
              <w:rPr>
                <w:rFonts w:cs="Arial"/>
                <w:bCs/>
                <w:color w:val="000000"/>
                <w:szCs w:val="18"/>
              </w:rPr>
            </w:pPr>
            <w:r>
              <w:rPr>
                <w:rFonts w:cs="Arial"/>
                <w:bCs/>
                <w:color w:val="000000"/>
                <w:szCs w:val="18"/>
              </w:rPr>
              <w:t>2</w:t>
            </w:r>
          </w:p>
        </w:tc>
      </w:tr>
      <w:tr w:rsidR="00106B82" w:rsidRPr="003D2BA0" w:rsidTr="00A8768F">
        <w:trPr>
          <w:trHeight w:val="346"/>
        </w:trPr>
        <w:tc>
          <w:tcPr>
            <w:tcW w:w="4661" w:type="dxa"/>
            <w:tcBorders>
              <w:top w:val="single" w:sz="6" w:space="0" w:color="auto"/>
              <w:left w:val="single" w:sz="12" w:space="0" w:color="auto"/>
              <w:bottom w:val="single" w:sz="12" w:space="0" w:color="auto"/>
              <w:right w:val="single" w:sz="6" w:space="0" w:color="auto"/>
            </w:tcBorders>
            <w:shd w:val="clear" w:color="CCFFFF" w:fill="FFFFFF" w:themeFill="background1"/>
          </w:tcPr>
          <w:p w:rsidR="005717F8" w:rsidRDefault="005717F8" w:rsidP="00163FE4">
            <w:pPr>
              <w:autoSpaceDE w:val="0"/>
              <w:autoSpaceDN w:val="0"/>
              <w:adjustRightInd w:val="0"/>
              <w:rPr>
                <w:rFonts w:cs="Arial"/>
                <w:b/>
                <w:bCs/>
                <w:color w:val="000000"/>
                <w:szCs w:val="18"/>
              </w:rPr>
            </w:pPr>
          </w:p>
          <w:p w:rsidR="005717F8" w:rsidRPr="003D2BA0" w:rsidRDefault="005717F8" w:rsidP="00163FE4">
            <w:pPr>
              <w:autoSpaceDE w:val="0"/>
              <w:autoSpaceDN w:val="0"/>
              <w:adjustRightInd w:val="0"/>
              <w:rPr>
                <w:rFonts w:cs="Arial"/>
                <w:b/>
                <w:bCs/>
                <w:color w:val="000000"/>
                <w:szCs w:val="18"/>
              </w:rPr>
            </w:pPr>
            <w:r w:rsidRPr="003D2BA0">
              <w:rPr>
                <w:rFonts w:cs="Arial"/>
                <w:b/>
                <w:bCs/>
                <w:color w:val="000000"/>
                <w:szCs w:val="18"/>
              </w:rPr>
              <w:t>Spolu týždňov</w:t>
            </w:r>
          </w:p>
        </w:tc>
        <w:tc>
          <w:tcPr>
            <w:tcW w:w="992" w:type="dxa"/>
            <w:tcBorders>
              <w:top w:val="single" w:sz="6" w:space="0" w:color="auto"/>
              <w:left w:val="single" w:sz="6" w:space="0" w:color="auto"/>
              <w:bottom w:val="single" w:sz="12" w:space="0" w:color="auto"/>
              <w:right w:val="single" w:sz="6" w:space="0" w:color="auto"/>
            </w:tcBorders>
            <w:shd w:val="clear" w:color="CCFFFF" w:fill="FFFFFF" w:themeFill="background1"/>
          </w:tcPr>
          <w:p w:rsidR="005717F8" w:rsidRDefault="005717F8" w:rsidP="00163FE4">
            <w:pPr>
              <w:autoSpaceDE w:val="0"/>
              <w:autoSpaceDN w:val="0"/>
              <w:adjustRightInd w:val="0"/>
              <w:jc w:val="center"/>
              <w:rPr>
                <w:rFonts w:cs="Arial"/>
                <w:b/>
                <w:bCs/>
                <w:color w:val="000000"/>
                <w:szCs w:val="18"/>
              </w:rPr>
            </w:pPr>
          </w:p>
          <w:p w:rsidR="005717F8" w:rsidRPr="003D2BA0" w:rsidRDefault="005717F8" w:rsidP="00163FE4">
            <w:pPr>
              <w:autoSpaceDE w:val="0"/>
              <w:autoSpaceDN w:val="0"/>
              <w:adjustRightInd w:val="0"/>
              <w:jc w:val="center"/>
              <w:rPr>
                <w:rFonts w:cs="Arial"/>
                <w:b/>
                <w:bCs/>
                <w:color w:val="000000"/>
                <w:szCs w:val="18"/>
              </w:rPr>
            </w:pPr>
            <w:r w:rsidRPr="003D2BA0">
              <w:rPr>
                <w:rFonts w:cs="Arial"/>
                <w:b/>
                <w:bCs/>
                <w:color w:val="000000"/>
                <w:szCs w:val="18"/>
              </w:rPr>
              <w:t>40</w:t>
            </w:r>
          </w:p>
        </w:tc>
        <w:tc>
          <w:tcPr>
            <w:tcW w:w="851" w:type="dxa"/>
            <w:tcBorders>
              <w:top w:val="single" w:sz="6" w:space="0" w:color="auto"/>
              <w:left w:val="single" w:sz="6" w:space="0" w:color="auto"/>
              <w:bottom w:val="single" w:sz="12" w:space="0" w:color="auto"/>
              <w:right w:val="single" w:sz="6" w:space="0" w:color="auto"/>
            </w:tcBorders>
            <w:shd w:val="clear" w:color="CCFFFF" w:fill="FFFFFF" w:themeFill="background1"/>
          </w:tcPr>
          <w:p w:rsidR="005717F8" w:rsidRDefault="005717F8" w:rsidP="00163FE4">
            <w:pPr>
              <w:autoSpaceDE w:val="0"/>
              <w:autoSpaceDN w:val="0"/>
              <w:adjustRightInd w:val="0"/>
              <w:jc w:val="center"/>
              <w:rPr>
                <w:rFonts w:cs="Arial"/>
                <w:b/>
                <w:bCs/>
                <w:color w:val="000000"/>
                <w:szCs w:val="18"/>
              </w:rPr>
            </w:pPr>
          </w:p>
          <w:p w:rsidR="005717F8" w:rsidRPr="003D2BA0" w:rsidRDefault="005717F8" w:rsidP="00163FE4">
            <w:pPr>
              <w:autoSpaceDE w:val="0"/>
              <w:autoSpaceDN w:val="0"/>
              <w:adjustRightInd w:val="0"/>
              <w:jc w:val="center"/>
              <w:rPr>
                <w:rFonts w:cs="Arial"/>
                <w:b/>
                <w:bCs/>
                <w:color w:val="000000"/>
                <w:szCs w:val="18"/>
              </w:rPr>
            </w:pPr>
            <w:r w:rsidRPr="003D2BA0">
              <w:rPr>
                <w:rFonts w:cs="Arial"/>
                <w:b/>
                <w:bCs/>
                <w:color w:val="000000"/>
                <w:szCs w:val="18"/>
              </w:rPr>
              <w:t>40</w:t>
            </w:r>
          </w:p>
        </w:tc>
        <w:tc>
          <w:tcPr>
            <w:tcW w:w="850" w:type="dxa"/>
            <w:tcBorders>
              <w:top w:val="single" w:sz="6" w:space="0" w:color="auto"/>
              <w:left w:val="single" w:sz="6" w:space="0" w:color="auto"/>
              <w:bottom w:val="single" w:sz="12" w:space="0" w:color="auto"/>
              <w:right w:val="single" w:sz="6" w:space="0" w:color="auto"/>
            </w:tcBorders>
            <w:shd w:val="clear" w:color="CCFFFF" w:fill="FFFFFF" w:themeFill="background1"/>
          </w:tcPr>
          <w:p w:rsidR="005717F8" w:rsidRDefault="005717F8" w:rsidP="00163FE4">
            <w:pPr>
              <w:autoSpaceDE w:val="0"/>
              <w:autoSpaceDN w:val="0"/>
              <w:adjustRightInd w:val="0"/>
              <w:jc w:val="center"/>
              <w:rPr>
                <w:rFonts w:cs="Arial"/>
                <w:b/>
                <w:bCs/>
                <w:color w:val="000000"/>
                <w:szCs w:val="18"/>
              </w:rPr>
            </w:pPr>
          </w:p>
          <w:p w:rsidR="005717F8" w:rsidRPr="003D2BA0" w:rsidRDefault="005717F8" w:rsidP="00163FE4">
            <w:pPr>
              <w:autoSpaceDE w:val="0"/>
              <w:autoSpaceDN w:val="0"/>
              <w:adjustRightInd w:val="0"/>
              <w:jc w:val="center"/>
              <w:rPr>
                <w:rFonts w:cs="Arial"/>
                <w:b/>
                <w:bCs/>
                <w:color w:val="000000"/>
                <w:szCs w:val="18"/>
              </w:rPr>
            </w:pPr>
            <w:r w:rsidRPr="003D2BA0">
              <w:rPr>
                <w:rFonts w:cs="Arial"/>
                <w:b/>
                <w:bCs/>
                <w:color w:val="000000"/>
                <w:szCs w:val="18"/>
              </w:rPr>
              <w:t>40</w:t>
            </w:r>
          </w:p>
        </w:tc>
        <w:tc>
          <w:tcPr>
            <w:tcW w:w="851" w:type="dxa"/>
            <w:tcBorders>
              <w:top w:val="single" w:sz="6" w:space="0" w:color="auto"/>
              <w:left w:val="single" w:sz="6" w:space="0" w:color="auto"/>
              <w:bottom w:val="single" w:sz="12" w:space="0" w:color="auto"/>
              <w:right w:val="single" w:sz="6" w:space="0" w:color="auto"/>
            </w:tcBorders>
            <w:shd w:val="clear" w:color="CCFFFF" w:fill="FFFFFF" w:themeFill="background1"/>
          </w:tcPr>
          <w:p w:rsidR="005717F8" w:rsidRDefault="005717F8" w:rsidP="00163FE4">
            <w:pPr>
              <w:autoSpaceDE w:val="0"/>
              <w:autoSpaceDN w:val="0"/>
              <w:adjustRightInd w:val="0"/>
              <w:jc w:val="center"/>
              <w:rPr>
                <w:rFonts w:cs="Arial"/>
                <w:b/>
                <w:bCs/>
                <w:color w:val="000000"/>
                <w:szCs w:val="18"/>
              </w:rPr>
            </w:pPr>
          </w:p>
          <w:p w:rsidR="005717F8" w:rsidRPr="003D2BA0" w:rsidRDefault="005717F8" w:rsidP="00163FE4">
            <w:pPr>
              <w:autoSpaceDE w:val="0"/>
              <w:autoSpaceDN w:val="0"/>
              <w:adjustRightInd w:val="0"/>
              <w:jc w:val="center"/>
              <w:rPr>
                <w:rFonts w:cs="Arial"/>
                <w:b/>
                <w:bCs/>
                <w:color w:val="000000"/>
                <w:szCs w:val="18"/>
              </w:rPr>
            </w:pPr>
            <w:r w:rsidRPr="003D2BA0">
              <w:rPr>
                <w:rFonts w:cs="Arial"/>
                <w:b/>
                <w:bCs/>
                <w:color w:val="000000"/>
                <w:szCs w:val="18"/>
              </w:rPr>
              <w:t>40</w:t>
            </w:r>
          </w:p>
        </w:tc>
        <w:tc>
          <w:tcPr>
            <w:tcW w:w="992" w:type="dxa"/>
            <w:tcBorders>
              <w:top w:val="single" w:sz="6" w:space="0" w:color="auto"/>
              <w:left w:val="single" w:sz="6" w:space="0" w:color="auto"/>
              <w:bottom w:val="single" w:sz="12" w:space="0" w:color="auto"/>
              <w:right w:val="single" w:sz="12" w:space="0" w:color="auto"/>
            </w:tcBorders>
            <w:shd w:val="clear" w:color="CCFFFF" w:fill="FFFFFF" w:themeFill="background1"/>
          </w:tcPr>
          <w:p w:rsidR="005717F8" w:rsidRDefault="005717F8" w:rsidP="00163FE4">
            <w:pPr>
              <w:autoSpaceDE w:val="0"/>
              <w:autoSpaceDN w:val="0"/>
              <w:adjustRightInd w:val="0"/>
              <w:jc w:val="center"/>
              <w:rPr>
                <w:rFonts w:cs="Arial"/>
                <w:b/>
                <w:bCs/>
                <w:color w:val="000000"/>
                <w:szCs w:val="18"/>
              </w:rPr>
            </w:pPr>
          </w:p>
          <w:p w:rsidR="005717F8" w:rsidRPr="003D2BA0" w:rsidRDefault="005717F8" w:rsidP="00163FE4">
            <w:pPr>
              <w:autoSpaceDE w:val="0"/>
              <w:autoSpaceDN w:val="0"/>
              <w:adjustRightInd w:val="0"/>
              <w:jc w:val="center"/>
              <w:rPr>
                <w:rFonts w:cs="Arial"/>
                <w:b/>
                <w:bCs/>
                <w:color w:val="000000"/>
                <w:szCs w:val="18"/>
              </w:rPr>
            </w:pPr>
            <w:r w:rsidRPr="003D2BA0">
              <w:rPr>
                <w:rFonts w:cs="Arial"/>
                <w:b/>
                <w:bCs/>
                <w:color w:val="000000"/>
                <w:szCs w:val="18"/>
              </w:rPr>
              <w:t>37</w:t>
            </w:r>
          </w:p>
        </w:tc>
      </w:tr>
    </w:tbl>
    <w:p w:rsidR="0041791C" w:rsidRPr="003D2BA0" w:rsidRDefault="0041791C" w:rsidP="00E70E9F">
      <w:pPr>
        <w:rPr>
          <w:rFonts w:cs="Arial"/>
          <w:b/>
          <w:bCs/>
          <w:szCs w:val="20"/>
        </w:rPr>
      </w:pPr>
    </w:p>
    <w:p w:rsidR="0041791C" w:rsidRDefault="0041791C" w:rsidP="00E70E9F">
      <w:pPr>
        <w:rPr>
          <w:rFonts w:cs="Arial"/>
          <w:b/>
          <w:bCs/>
          <w:szCs w:val="20"/>
        </w:rPr>
      </w:pPr>
    </w:p>
    <w:p w:rsidR="00E70E9F" w:rsidRPr="003D2BA0" w:rsidRDefault="00E70E9F" w:rsidP="00E70E9F">
      <w:pPr>
        <w:rPr>
          <w:rFonts w:cs="Arial"/>
          <w:b/>
          <w:bCs/>
          <w:szCs w:val="20"/>
        </w:rPr>
      </w:pPr>
      <w:r w:rsidRPr="003D2BA0">
        <w:rPr>
          <w:rFonts w:cs="Arial"/>
          <w:b/>
          <w:bCs/>
          <w:szCs w:val="20"/>
        </w:rPr>
        <w:t>Poznámky k učebnému plánu:</w:t>
      </w:r>
    </w:p>
    <w:p w:rsidR="00E70E9F" w:rsidRPr="003D2BA0" w:rsidRDefault="00E70E9F" w:rsidP="00E70E9F">
      <w:pPr>
        <w:rPr>
          <w:rFonts w:cs="Arial"/>
          <w:b/>
          <w:bCs/>
          <w:sz w:val="28"/>
        </w:rPr>
      </w:pPr>
    </w:p>
    <w:p w:rsidR="00E70E9F" w:rsidRPr="003D2BA0" w:rsidRDefault="00E70E9F" w:rsidP="00E70E9F">
      <w:pPr>
        <w:pStyle w:val="Normlnywebov"/>
        <w:spacing w:before="0" w:beforeAutospacing="0" w:after="0" w:afterAutospacing="0"/>
        <w:jc w:val="both"/>
        <w:rPr>
          <w:rFonts w:cs="Arial"/>
        </w:rPr>
      </w:pPr>
      <w:bookmarkStart w:id="110" w:name="_Toc206397263"/>
      <w:bookmarkStart w:id="111" w:name="_Toc206314203"/>
      <w:bookmarkStart w:id="112" w:name="_Toc206313909"/>
      <w:bookmarkStart w:id="113" w:name="_Toc206300752"/>
      <w:r w:rsidRPr="003D2BA0">
        <w:rPr>
          <w:rFonts w:cs="Arial"/>
        </w:rPr>
        <w:t>a/</w:t>
      </w:r>
      <w:r w:rsidRPr="003D2BA0">
        <w:rPr>
          <w:rFonts w:cs="Arial"/>
        </w:rPr>
        <w:tab/>
        <w:t>Trieda sa delí na skupiny podľa súčasne platnej legislatívy.</w:t>
      </w:r>
    </w:p>
    <w:p w:rsidR="00E70E9F" w:rsidRPr="003D2BA0" w:rsidRDefault="00E70E9F" w:rsidP="00E70E9F">
      <w:pPr>
        <w:pStyle w:val="Normlnywebov"/>
        <w:spacing w:before="0" w:beforeAutospacing="0" w:after="0" w:afterAutospacing="0"/>
        <w:jc w:val="both"/>
        <w:rPr>
          <w:rFonts w:cs="Arial"/>
        </w:rPr>
      </w:pPr>
      <w:r w:rsidRPr="003D2BA0">
        <w:rPr>
          <w:rFonts w:cs="Arial"/>
        </w:rPr>
        <w:t>b/</w:t>
      </w:r>
      <w:r w:rsidRPr="003D2BA0">
        <w:rPr>
          <w:rFonts w:cs="Arial"/>
        </w:rPr>
        <w:tab/>
      </w:r>
      <w:r w:rsidRPr="003D2BA0">
        <w:rPr>
          <w:rFonts w:cs="Arial"/>
          <w:snapToGrid w:val="0"/>
        </w:rPr>
        <w:t xml:space="preserve">Vyučujú sa dva cudzie jazyky. </w:t>
      </w:r>
      <w:r w:rsidRPr="003D2BA0">
        <w:rPr>
          <w:rFonts w:cs="Arial"/>
        </w:rPr>
        <w:t xml:space="preserve">Žiak má možnosť voľby z jazykov </w:t>
      </w:r>
      <w:r w:rsidR="00883F10">
        <w:rPr>
          <w:rFonts w:cs="Arial"/>
          <w:b/>
          <w:snapToGrid w:val="0"/>
        </w:rPr>
        <w:t>anglický, nemecký.</w:t>
      </w:r>
    </w:p>
    <w:p w:rsidR="00E70E9F" w:rsidRPr="003D2BA0" w:rsidRDefault="00E70E9F" w:rsidP="00E70E9F">
      <w:pPr>
        <w:ind w:left="705" w:hanging="705"/>
        <w:jc w:val="both"/>
        <w:rPr>
          <w:rFonts w:cs="Arial"/>
        </w:rPr>
      </w:pPr>
      <w:r w:rsidRPr="003D2BA0">
        <w:rPr>
          <w:rFonts w:cs="Arial"/>
        </w:rPr>
        <w:t>c/</w:t>
      </w:r>
      <w:r w:rsidRPr="003D2BA0">
        <w:rPr>
          <w:rFonts w:cs="Arial"/>
        </w:rPr>
        <w:tab/>
      </w:r>
      <w:r w:rsidRPr="003D2BA0">
        <w:rPr>
          <w:rFonts w:cs="Arial"/>
        </w:rPr>
        <w:tab/>
        <w:t>Predmety etická/náboženská výchova sa vyučujú podľa záujmu žiakov v skupinách najviac 20 žiakov Predmety nie sú klasifikované, na vysvedčení a v katalógovom liste žiaka sa uvedie „absolvoval(a)“.</w:t>
      </w:r>
    </w:p>
    <w:p w:rsidR="00E70E9F" w:rsidRPr="003D2BA0" w:rsidRDefault="00E70E9F" w:rsidP="00E70E9F">
      <w:pPr>
        <w:jc w:val="both"/>
        <w:rPr>
          <w:rFonts w:cs="Arial"/>
        </w:rPr>
      </w:pPr>
      <w:r w:rsidRPr="003D2BA0">
        <w:rPr>
          <w:rFonts w:cs="Arial"/>
        </w:rPr>
        <w:t>d/</w:t>
      </w:r>
      <w:r w:rsidRPr="003D2BA0">
        <w:rPr>
          <w:rFonts w:cs="Arial"/>
        </w:rPr>
        <w:tab/>
        <w:t>Predmet má charakter cvičení.</w:t>
      </w:r>
    </w:p>
    <w:p w:rsidR="00E70E9F" w:rsidRPr="003D2BA0" w:rsidRDefault="00E70E9F" w:rsidP="00E70E9F">
      <w:pPr>
        <w:ind w:left="705" w:hanging="705"/>
        <w:jc w:val="both"/>
        <w:rPr>
          <w:rFonts w:cs="Arial"/>
        </w:rPr>
      </w:pPr>
      <w:r w:rsidRPr="003D2BA0">
        <w:rPr>
          <w:rFonts w:cs="Arial"/>
          <w:szCs w:val="20"/>
        </w:rPr>
        <w:t>e/</w:t>
      </w:r>
      <w:r w:rsidRPr="003D2BA0">
        <w:rPr>
          <w:rFonts w:cs="Arial"/>
          <w:szCs w:val="20"/>
        </w:rPr>
        <w:tab/>
      </w:r>
      <w:r w:rsidRPr="003D2BA0">
        <w:rPr>
          <w:rFonts w:cs="Arial"/>
        </w:rPr>
        <w:t>Žiaci si podľa záujmu a potrieb môžu vybrať povinne voliteľné predmety. Riaditeľ školy po prerokovaní s pedagogickou radou  rozhodne, ktoré voliteľné predmety sa klasifikujú a ktoré sa neklasifikujú</w:t>
      </w:r>
    </w:p>
    <w:p w:rsidR="00E70E9F" w:rsidRPr="003D2BA0" w:rsidRDefault="00E70E9F" w:rsidP="00E70E9F">
      <w:pPr>
        <w:ind w:left="705" w:hanging="705"/>
        <w:jc w:val="both"/>
        <w:rPr>
          <w:rFonts w:cs="Arial"/>
          <w:b/>
          <w:snapToGrid w:val="0"/>
        </w:rPr>
      </w:pPr>
      <w:r w:rsidRPr="003D2BA0">
        <w:rPr>
          <w:rFonts w:cs="Arial"/>
        </w:rPr>
        <w:t>f/</w:t>
      </w:r>
      <w:r w:rsidRPr="003D2BA0">
        <w:rPr>
          <w:rFonts w:cs="Arial"/>
        </w:rPr>
        <w:tab/>
        <w:t xml:space="preserve">V povinne voliteľnom predmete </w:t>
      </w:r>
      <w:r w:rsidRPr="003D2BA0">
        <w:rPr>
          <w:rFonts w:cs="Arial"/>
          <w:b/>
        </w:rPr>
        <w:t>Cudzí jazyk v</w:t>
      </w:r>
      <w:r w:rsidR="00032DCF">
        <w:rPr>
          <w:rFonts w:cs="Arial"/>
          <w:b/>
        </w:rPr>
        <w:t> </w:t>
      </w:r>
      <w:r w:rsidRPr="003D2BA0">
        <w:rPr>
          <w:rFonts w:cs="Arial"/>
          <w:b/>
        </w:rPr>
        <w:t>hotelierstve</w:t>
      </w:r>
      <w:r w:rsidR="00032DCF">
        <w:rPr>
          <w:rFonts w:cs="Arial"/>
          <w:b/>
        </w:rPr>
        <w:t xml:space="preserve"> </w:t>
      </w:r>
      <w:r w:rsidRPr="003D2BA0">
        <w:rPr>
          <w:rFonts w:cs="Arial"/>
        </w:rPr>
        <w:t xml:space="preserve">žiak má možnosť voľby z jazykov </w:t>
      </w:r>
      <w:r w:rsidR="00883F10">
        <w:rPr>
          <w:rFonts w:cs="Arial"/>
          <w:b/>
        </w:rPr>
        <w:t>francúzsky,</w:t>
      </w:r>
      <w:r w:rsidRPr="003D2BA0">
        <w:rPr>
          <w:rFonts w:cs="Arial"/>
          <w:b/>
        </w:rPr>
        <w:t xml:space="preserve"> španielsky, ruský.</w:t>
      </w:r>
    </w:p>
    <w:p w:rsidR="00E70E9F" w:rsidRPr="003D2BA0" w:rsidRDefault="00E70E9F" w:rsidP="00E70E9F">
      <w:pPr>
        <w:ind w:left="705" w:hanging="705"/>
        <w:jc w:val="both"/>
        <w:rPr>
          <w:rFonts w:cs="Arial"/>
          <w:b/>
          <w:snapToGrid w:val="0"/>
        </w:rPr>
      </w:pPr>
    </w:p>
    <w:p w:rsidR="00E70E9F" w:rsidRPr="003D2BA0" w:rsidRDefault="00E70E9F" w:rsidP="00E70E9F">
      <w:pPr>
        <w:numPr>
          <w:ilvl w:val="0"/>
          <w:numId w:val="13"/>
        </w:numPr>
        <w:jc w:val="both"/>
        <w:rPr>
          <w:rFonts w:cs="Arial"/>
          <w:b/>
        </w:rPr>
      </w:pPr>
      <w:r w:rsidRPr="003D2BA0">
        <w:rPr>
          <w:rFonts w:cs="Arial"/>
        </w:rPr>
        <w:t xml:space="preserve">Súčasťou výchovy a vzdelávania žiakov je </w:t>
      </w:r>
      <w:r w:rsidRPr="003D2BA0">
        <w:rPr>
          <w:rFonts w:cs="Arial"/>
          <w:b/>
        </w:rPr>
        <w:t>kurz</w:t>
      </w:r>
      <w:r w:rsidR="00032DCF">
        <w:rPr>
          <w:rFonts w:cs="Arial"/>
          <w:b/>
        </w:rPr>
        <w:t xml:space="preserve"> </w:t>
      </w:r>
      <w:r w:rsidRPr="003D2BA0">
        <w:rPr>
          <w:rFonts w:cs="Arial"/>
          <w:b/>
        </w:rPr>
        <w:t>na ochrana života a</w:t>
      </w:r>
      <w:r w:rsidR="00032DCF">
        <w:rPr>
          <w:rFonts w:cs="Arial"/>
          <w:b/>
        </w:rPr>
        <w:t> </w:t>
      </w:r>
      <w:r w:rsidRPr="003D2BA0">
        <w:rPr>
          <w:rFonts w:cs="Arial"/>
          <w:b/>
        </w:rPr>
        <w:t>zdravia</w:t>
      </w:r>
      <w:r w:rsidR="00032DCF">
        <w:rPr>
          <w:rFonts w:cs="Arial"/>
          <w:b/>
        </w:rPr>
        <w:t xml:space="preserve"> </w:t>
      </w:r>
      <w:r w:rsidRPr="003D2BA0">
        <w:rPr>
          <w:rFonts w:cs="Arial"/>
        </w:rPr>
        <w:t>a</w:t>
      </w:r>
      <w:r w:rsidRPr="003D2BA0">
        <w:rPr>
          <w:rFonts w:cs="Arial"/>
          <w:b/>
        </w:rPr>
        <w:t xml:space="preserve"> kurz pohybových aktivít v prírode. </w:t>
      </w:r>
    </w:p>
    <w:p w:rsidR="00E70E9F" w:rsidRPr="003D2BA0" w:rsidRDefault="00E70E9F" w:rsidP="00E70E9F">
      <w:pPr>
        <w:ind w:left="720"/>
        <w:jc w:val="both"/>
        <w:rPr>
          <w:rFonts w:cs="Arial"/>
        </w:rPr>
      </w:pPr>
      <w:r w:rsidRPr="003D2BA0">
        <w:rPr>
          <w:rFonts w:cs="Arial"/>
        </w:rPr>
        <w:t>Samostatný kurz na ochranu života a zdravia je organizovaný v 3. ročníku v trvaní 3 dní  po 6 hodín výcviku v teréne mimo priestorov školy, resp. 5 dní. Je súčasťou plánu práce školy. Účelové cvičenia sa uskutočňujú v 1. a 2. ročníku vo vyučovacom čase v rozsahu 6 hodín v každom polroku školského roka. Účelové cvičenia sú súčasťou prierezovej témy Ochrana života a zdravia.</w:t>
      </w:r>
    </w:p>
    <w:p w:rsidR="00E70E9F" w:rsidRPr="003D2BA0" w:rsidRDefault="00E70E9F" w:rsidP="00E70E9F">
      <w:pPr>
        <w:ind w:left="720"/>
        <w:jc w:val="both"/>
        <w:rPr>
          <w:rFonts w:cs="Arial"/>
        </w:rPr>
      </w:pPr>
      <w:r w:rsidRPr="003D2BA0">
        <w:rPr>
          <w:rFonts w:cs="Arial"/>
        </w:rPr>
        <w:t>V 1. a 2. ročníku je súčasťou vyučovania  kurz pohybových aktivít v  prírode. V 1. ročníku sa realizuje plavecký kurz v rozsahu 5 dní (6 hodín denne). V druhom ročníku sa realizuje lyžiarsky / turistický výcvikový kurz v rozsahu 5 dní (6 hodín denne).</w:t>
      </w:r>
    </w:p>
    <w:p w:rsidR="00E70E9F" w:rsidRPr="003D2BA0" w:rsidRDefault="00E70E9F" w:rsidP="00E70E9F">
      <w:pPr>
        <w:ind w:left="720"/>
        <w:jc w:val="both"/>
        <w:rPr>
          <w:rFonts w:cs="Arial"/>
        </w:rPr>
      </w:pPr>
    </w:p>
    <w:p w:rsidR="00E70E9F" w:rsidRPr="003D2BA0" w:rsidRDefault="00E70E9F" w:rsidP="00E70E9F">
      <w:pPr>
        <w:numPr>
          <w:ilvl w:val="0"/>
          <w:numId w:val="11"/>
        </w:numPr>
        <w:jc w:val="both"/>
        <w:rPr>
          <w:rFonts w:cs="Arial"/>
        </w:rPr>
      </w:pPr>
      <w:r w:rsidRPr="003D2BA0">
        <w:rPr>
          <w:rFonts w:cs="Arial"/>
        </w:rPr>
        <w:t>Disponibilné hodiny sú prostriedkom na modifikáciu učebného plánu a súčasne na diferenciáciu štúdia na škole. O ich využití rozhodne vedenie školy. Disponibilné hodiny posilňujú profil žiakov, zohľadňujú potreby žiakov, umožňujú dôkladnejšiu prípravu na maturitné skúšky. Disponibilné hodiny možno využiť na posilnenie hodinovej dotácie povinných a voliteľných predmetov uvedených v učebnom pláne pri rešpektovaní personálnych a priestorových podmienok školy.</w:t>
      </w:r>
    </w:p>
    <w:p w:rsidR="00E70E9F" w:rsidRPr="003D2BA0" w:rsidRDefault="00E70E9F" w:rsidP="00E70E9F">
      <w:pPr>
        <w:ind w:left="720"/>
        <w:jc w:val="both"/>
        <w:rPr>
          <w:rFonts w:cs="Arial"/>
        </w:rPr>
      </w:pPr>
    </w:p>
    <w:p w:rsidR="00E70E9F" w:rsidRPr="00184351" w:rsidRDefault="00E70E9F" w:rsidP="00184351">
      <w:pPr>
        <w:numPr>
          <w:ilvl w:val="0"/>
          <w:numId w:val="11"/>
        </w:numPr>
        <w:autoSpaceDE w:val="0"/>
        <w:autoSpaceDN w:val="0"/>
        <w:adjustRightInd w:val="0"/>
        <w:jc w:val="both"/>
        <w:rPr>
          <w:rFonts w:cs="Arial"/>
          <w:b/>
          <w:szCs w:val="20"/>
        </w:rPr>
      </w:pPr>
      <w:r w:rsidRPr="00184351">
        <w:rPr>
          <w:rFonts w:cs="Arial"/>
          <w:b/>
          <w:szCs w:val="20"/>
          <w:lang w:eastAsia="en-US"/>
        </w:rPr>
        <w:t>Praktická príprava</w:t>
      </w:r>
      <w:r w:rsidRPr="00184351">
        <w:rPr>
          <w:rFonts w:cs="Arial"/>
          <w:szCs w:val="20"/>
          <w:lang w:eastAsia="en-US"/>
        </w:rPr>
        <w:t xml:space="preserve"> sa realizuje podľa všeobecne záväzných právnych predpisov.</w:t>
      </w:r>
      <w:r w:rsidR="00032DCF" w:rsidRPr="00184351">
        <w:rPr>
          <w:rFonts w:cs="Arial"/>
          <w:szCs w:val="20"/>
          <w:lang w:eastAsia="en-US"/>
        </w:rPr>
        <w:t xml:space="preserve"> </w:t>
      </w:r>
      <w:r w:rsidRPr="00184351">
        <w:rPr>
          <w:rFonts w:cs="Arial"/>
          <w:szCs w:val="20"/>
          <w:lang w:eastAsia="en-US"/>
        </w:rPr>
        <w:t>Pre kvalitnú realizáciu vzdelávania škola vytvára podmienky pre</w:t>
      </w:r>
      <w:r w:rsidR="00032DCF" w:rsidRPr="00184351">
        <w:rPr>
          <w:rFonts w:cs="Arial"/>
          <w:szCs w:val="20"/>
          <w:lang w:eastAsia="en-US"/>
        </w:rPr>
        <w:t xml:space="preserve"> </w:t>
      </w:r>
      <w:r w:rsidRPr="00184351">
        <w:rPr>
          <w:rFonts w:cs="Arial"/>
          <w:szCs w:val="20"/>
          <w:lang w:eastAsia="en-US"/>
        </w:rPr>
        <w:t xml:space="preserve">osvojovanie požadovaných praktických zručností a činností formou </w:t>
      </w:r>
      <w:r w:rsidRPr="00184351">
        <w:rPr>
          <w:rFonts w:cs="Arial"/>
          <w:b/>
          <w:szCs w:val="20"/>
          <w:lang w:eastAsia="en-US"/>
        </w:rPr>
        <w:t>praktických</w:t>
      </w:r>
      <w:r w:rsidR="0086775C" w:rsidRPr="00184351">
        <w:rPr>
          <w:rFonts w:cs="Arial"/>
          <w:b/>
          <w:szCs w:val="20"/>
          <w:lang w:eastAsia="en-US"/>
        </w:rPr>
        <w:t xml:space="preserve"> </w:t>
      </w:r>
      <w:r w:rsidR="00D853EF">
        <w:rPr>
          <w:rFonts w:cs="Arial"/>
          <w:b/>
          <w:szCs w:val="20"/>
          <w:lang w:eastAsia="en-US"/>
        </w:rPr>
        <w:t>cvičení a</w:t>
      </w:r>
      <w:r w:rsidRPr="00184351">
        <w:rPr>
          <w:rFonts w:cs="Arial"/>
          <w:szCs w:val="20"/>
          <w:lang w:eastAsia="en-US"/>
        </w:rPr>
        <w:t xml:space="preserve"> </w:t>
      </w:r>
      <w:r w:rsidRPr="00184351">
        <w:rPr>
          <w:rFonts w:cs="Arial"/>
          <w:b/>
          <w:szCs w:val="20"/>
          <w:lang w:eastAsia="en-US"/>
        </w:rPr>
        <w:t>formou  odborn</w:t>
      </w:r>
      <w:r w:rsidR="00D853EF">
        <w:rPr>
          <w:rFonts w:cs="Arial"/>
          <w:b/>
          <w:szCs w:val="20"/>
          <w:lang w:eastAsia="en-US"/>
        </w:rPr>
        <w:t>ého výcviku.</w:t>
      </w:r>
      <w:r w:rsidR="00184351" w:rsidRPr="00184351">
        <w:rPr>
          <w:rFonts w:cs="Arial"/>
          <w:szCs w:val="20"/>
          <w:lang w:eastAsia="en-US"/>
        </w:rPr>
        <w:t xml:space="preserve"> </w:t>
      </w:r>
    </w:p>
    <w:bookmarkEnd w:id="110"/>
    <w:bookmarkEnd w:id="111"/>
    <w:bookmarkEnd w:id="112"/>
    <w:bookmarkEnd w:id="113"/>
    <w:p w:rsidR="00184351" w:rsidRPr="003D2BA0" w:rsidRDefault="00E70E9F" w:rsidP="00184351">
      <w:pPr>
        <w:pStyle w:val="Zoznam2"/>
        <w:ind w:left="720" w:firstLine="0"/>
        <w:jc w:val="both"/>
        <w:rPr>
          <w:rFonts w:cs="Arial"/>
          <w:szCs w:val="20"/>
        </w:rPr>
      </w:pPr>
      <w:r w:rsidRPr="00184351">
        <w:rPr>
          <w:rFonts w:cs="Arial"/>
          <w:b/>
          <w:szCs w:val="20"/>
        </w:rPr>
        <w:t>Odborn</w:t>
      </w:r>
      <w:r w:rsidR="00184351" w:rsidRPr="00184351">
        <w:rPr>
          <w:rFonts w:cs="Arial"/>
          <w:b/>
          <w:szCs w:val="20"/>
        </w:rPr>
        <w:t>ý výcvik</w:t>
      </w:r>
      <w:r w:rsidRPr="00184351">
        <w:rPr>
          <w:rFonts w:cs="Arial"/>
          <w:szCs w:val="20"/>
        </w:rPr>
        <w:t xml:space="preserve">  je samostatným vyučovacím predmetom a patrí k hlavným formám praktického vy</w:t>
      </w:r>
      <w:r w:rsidR="00184351" w:rsidRPr="00184351">
        <w:rPr>
          <w:rFonts w:cs="Arial"/>
          <w:szCs w:val="20"/>
        </w:rPr>
        <w:t xml:space="preserve">učovania. </w:t>
      </w:r>
      <w:r w:rsidR="00184351">
        <w:rPr>
          <w:rFonts w:cs="Arial"/>
          <w:szCs w:val="20"/>
        </w:rPr>
        <w:t xml:space="preserve">Je realizovaný pod </w:t>
      </w:r>
      <w:r w:rsidR="00184351" w:rsidRPr="003D2BA0">
        <w:rPr>
          <w:rFonts w:cs="Arial"/>
          <w:szCs w:val="20"/>
        </w:rPr>
        <w:t>priamy</w:t>
      </w:r>
      <w:r w:rsidR="00A8768F">
        <w:rPr>
          <w:rFonts w:cs="Arial"/>
          <w:szCs w:val="20"/>
        </w:rPr>
        <w:t>m</w:t>
      </w:r>
      <w:r w:rsidR="00184351" w:rsidRPr="003D2BA0">
        <w:rPr>
          <w:rFonts w:cs="Arial"/>
          <w:szCs w:val="20"/>
        </w:rPr>
        <w:t xml:space="preserve"> vedením MOV v zmluvných reštauračných a hotelových zariadeniach.</w:t>
      </w:r>
      <w:r w:rsidR="00184351">
        <w:rPr>
          <w:rFonts w:cs="Arial"/>
          <w:szCs w:val="20"/>
        </w:rPr>
        <w:t xml:space="preserve"> </w:t>
      </w:r>
      <w:r w:rsidR="00184351" w:rsidRPr="00184351">
        <w:rPr>
          <w:rFonts w:cs="Arial"/>
          <w:szCs w:val="20"/>
          <w:lang w:eastAsia="en-US"/>
        </w:rPr>
        <w:t>Na odbornom výcviku sa delia žiaci do skupín v zmysle platnej legislatívy.</w:t>
      </w:r>
    </w:p>
    <w:p w:rsidR="00E70E9F" w:rsidRPr="003D2BA0" w:rsidRDefault="00184351" w:rsidP="00E70E9F">
      <w:pPr>
        <w:pStyle w:val="Zoznam2"/>
        <w:ind w:left="720" w:firstLine="0"/>
        <w:jc w:val="both"/>
        <w:rPr>
          <w:rFonts w:cs="Arial"/>
          <w:szCs w:val="20"/>
        </w:rPr>
      </w:pPr>
      <w:r>
        <w:rPr>
          <w:rFonts w:cs="Arial"/>
          <w:szCs w:val="20"/>
        </w:rPr>
        <w:t xml:space="preserve"> Obsahom odborného výcviku</w:t>
      </w:r>
      <w:r w:rsidR="00E70E9F" w:rsidRPr="003D2BA0">
        <w:rPr>
          <w:rFonts w:cs="Arial"/>
          <w:szCs w:val="20"/>
        </w:rPr>
        <w:t xml:space="preserve"> v  1. </w:t>
      </w:r>
      <w:r>
        <w:rPr>
          <w:rFonts w:cs="Arial"/>
          <w:szCs w:val="20"/>
        </w:rPr>
        <w:t xml:space="preserve">v </w:t>
      </w:r>
      <w:r w:rsidR="00E70E9F" w:rsidRPr="003D2BA0">
        <w:rPr>
          <w:rFonts w:cs="Arial"/>
          <w:szCs w:val="20"/>
        </w:rPr>
        <w:t> 2. a 3. ročníku je učivo predmetov technika obsluhy a technoló</w:t>
      </w:r>
      <w:r w:rsidR="00D853EF">
        <w:rPr>
          <w:rFonts w:cs="Arial"/>
          <w:szCs w:val="20"/>
        </w:rPr>
        <w:t>gia prípravy pokrmov, v. 4. a 5</w:t>
      </w:r>
      <w:r w:rsidR="00E70E9F" w:rsidRPr="003D2BA0">
        <w:rPr>
          <w:rFonts w:cs="Arial"/>
          <w:szCs w:val="20"/>
        </w:rPr>
        <w:t xml:space="preserve"> ročníku učivo predmetu hotelový a gastronomický manažment. </w:t>
      </w:r>
    </w:p>
    <w:p w:rsidR="00E70E9F" w:rsidRPr="003D2BA0" w:rsidRDefault="00D853EF" w:rsidP="00E70E9F">
      <w:pPr>
        <w:pStyle w:val="Zoznam2"/>
        <w:ind w:left="720" w:firstLine="0"/>
        <w:jc w:val="both"/>
        <w:rPr>
          <w:rFonts w:cs="Arial"/>
          <w:szCs w:val="20"/>
        </w:rPr>
      </w:pPr>
      <w:r>
        <w:rPr>
          <w:rFonts w:cs="Arial"/>
          <w:b/>
          <w:szCs w:val="20"/>
        </w:rPr>
        <w:lastRenderedPageBreak/>
        <w:t>Súčasťou odborného výcviku je aj súvislý odborný výcvik</w:t>
      </w:r>
      <w:r w:rsidRPr="00D853EF">
        <w:rPr>
          <w:rFonts w:cs="Arial"/>
          <w:szCs w:val="20"/>
        </w:rPr>
        <w:t>, ktorý</w:t>
      </w:r>
      <w:r w:rsidR="00E70E9F" w:rsidRPr="00D853EF">
        <w:rPr>
          <w:rFonts w:cs="Arial"/>
          <w:szCs w:val="20"/>
        </w:rPr>
        <w:t xml:space="preserve"> vykonávajú</w:t>
      </w:r>
      <w:r w:rsidR="00E70E9F" w:rsidRPr="003D2BA0">
        <w:rPr>
          <w:rFonts w:cs="Arial"/>
          <w:b/>
          <w:szCs w:val="20"/>
        </w:rPr>
        <w:t xml:space="preserve"> </w:t>
      </w:r>
      <w:r>
        <w:rPr>
          <w:rFonts w:cs="Arial"/>
          <w:szCs w:val="20"/>
        </w:rPr>
        <w:t>žiaci 1 až 5</w:t>
      </w:r>
      <w:r w:rsidR="00E70E9F" w:rsidRPr="003D2BA0">
        <w:rPr>
          <w:rFonts w:cs="Arial"/>
          <w:szCs w:val="20"/>
        </w:rPr>
        <w:t xml:space="preserve"> ročníka pod priamym vedením</w:t>
      </w:r>
      <w:r>
        <w:rPr>
          <w:rFonts w:cs="Arial"/>
          <w:szCs w:val="20"/>
        </w:rPr>
        <w:t xml:space="preserve"> MOV alebo</w:t>
      </w:r>
      <w:r w:rsidR="00E70E9F" w:rsidRPr="003D2BA0">
        <w:rPr>
          <w:rFonts w:cs="Arial"/>
          <w:szCs w:val="20"/>
        </w:rPr>
        <w:t xml:space="preserve"> inštruktorov</w:t>
      </w:r>
      <w:r>
        <w:rPr>
          <w:rFonts w:cs="Arial"/>
          <w:szCs w:val="20"/>
        </w:rPr>
        <w:t xml:space="preserve"> </w:t>
      </w:r>
      <w:r w:rsidR="00E70E9F" w:rsidRPr="003D2BA0">
        <w:rPr>
          <w:rFonts w:cs="Arial"/>
          <w:szCs w:val="20"/>
        </w:rPr>
        <w:t>-</w:t>
      </w:r>
      <w:r>
        <w:rPr>
          <w:rFonts w:cs="Arial"/>
          <w:szCs w:val="20"/>
        </w:rPr>
        <w:t xml:space="preserve"> </w:t>
      </w:r>
      <w:r w:rsidR="00E70E9F" w:rsidRPr="003D2BA0">
        <w:rPr>
          <w:rFonts w:cs="Arial"/>
          <w:szCs w:val="20"/>
        </w:rPr>
        <w:t>prevádzkových zamestnancov zmluvných reštauračných a </w:t>
      </w:r>
      <w:r>
        <w:rPr>
          <w:rFonts w:cs="Arial"/>
          <w:szCs w:val="20"/>
        </w:rPr>
        <w:t>hotelových zariadení v rozsahu 2. až</w:t>
      </w:r>
      <w:r w:rsidR="001201E8">
        <w:rPr>
          <w:rFonts w:cs="Arial"/>
          <w:szCs w:val="20"/>
        </w:rPr>
        <w:t xml:space="preserve"> 4.</w:t>
      </w:r>
      <w:r>
        <w:rPr>
          <w:rFonts w:cs="Arial"/>
          <w:szCs w:val="20"/>
        </w:rPr>
        <w:t xml:space="preserve">  </w:t>
      </w:r>
      <w:r w:rsidR="001201E8">
        <w:rPr>
          <w:rFonts w:cs="Arial"/>
          <w:szCs w:val="20"/>
        </w:rPr>
        <w:t>týždne.</w:t>
      </w:r>
    </w:p>
    <w:p w:rsidR="00E70E9F" w:rsidRPr="003D2BA0" w:rsidRDefault="00E70E9F" w:rsidP="00E70E9F">
      <w:pPr>
        <w:pStyle w:val="Zoznam2"/>
        <w:ind w:left="720" w:firstLine="0"/>
        <w:jc w:val="both"/>
        <w:rPr>
          <w:rFonts w:cs="Arial"/>
          <w:szCs w:val="20"/>
        </w:rPr>
      </w:pPr>
      <w:r w:rsidRPr="003D2BA0">
        <w:rPr>
          <w:rFonts w:cs="Arial"/>
          <w:szCs w:val="20"/>
        </w:rPr>
        <w:t>V čase školských prázdnin žiaci 1. ročníka povinne absolvujú 2 týždne odbornej prázdninovej praxe.</w:t>
      </w:r>
    </w:p>
    <w:p w:rsidR="00E70E9F" w:rsidRPr="003D2BA0" w:rsidRDefault="00E70E9F" w:rsidP="00E70E9F">
      <w:pPr>
        <w:pStyle w:val="Odsekzoznamu"/>
        <w:numPr>
          <w:ilvl w:val="0"/>
          <w:numId w:val="10"/>
        </w:numPr>
        <w:autoSpaceDE w:val="0"/>
        <w:autoSpaceDN w:val="0"/>
        <w:adjustRightInd w:val="0"/>
        <w:jc w:val="both"/>
        <w:rPr>
          <w:rFonts w:cs="Arial"/>
          <w:szCs w:val="20"/>
          <w:lang w:eastAsia="en-US"/>
        </w:rPr>
      </w:pPr>
      <w:r w:rsidRPr="003D2BA0">
        <w:rPr>
          <w:rFonts w:cs="Arial"/>
          <w:szCs w:val="20"/>
          <w:lang w:eastAsia="en-US"/>
        </w:rPr>
        <w:t>Po absolvovaní najmenej 1400 vyučovacích hodín praktického vyučovania</w:t>
      </w:r>
      <w:r w:rsidR="00A8768F">
        <w:rPr>
          <w:rFonts w:cs="Arial"/>
          <w:szCs w:val="20"/>
          <w:lang w:eastAsia="en-US"/>
        </w:rPr>
        <w:t xml:space="preserve"> </w:t>
      </w:r>
      <w:r w:rsidRPr="003D2BA0">
        <w:rPr>
          <w:rFonts w:cs="Arial"/>
          <w:szCs w:val="20"/>
          <w:lang w:eastAsia="en-US"/>
        </w:rPr>
        <w:t>sa žiakovi</w:t>
      </w:r>
      <w:r w:rsidR="004C5524">
        <w:rPr>
          <w:rFonts w:cs="Arial"/>
          <w:szCs w:val="20"/>
          <w:lang w:eastAsia="en-US"/>
        </w:rPr>
        <w:t xml:space="preserve"> </w:t>
      </w:r>
      <w:r w:rsidRPr="003D2BA0">
        <w:rPr>
          <w:rFonts w:cs="Arial"/>
          <w:szCs w:val="20"/>
          <w:lang w:eastAsia="en-US"/>
        </w:rPr>
        <w:t>okrem vysvedčenia o maturitnej skúške vydáva aj výučný list.</w:t>
      </w:r>
    </w:p>
    <w:p w:rsidR="00E70E9F" w:rsidRPr="003D2BA0" w:rsidRDefault="00E70E9F" w:rsidP="00E70E9F">
      <w:pPr>
        <w:pStyle w:val="Zoznam2"/>
        <w:numPr>
          <w:ilvl w:val="0"/>
          <w:numId w:val="12"/>
        </w:numPr>
        <w:rPr>
          <w:rFonts w:cs="Arial"/>
          <w:szCs w:val="20"/>
        </w:rPr>
        <w:sectPr w:rsidR="00E70E9F" w:rsidRPr="003D2BA0" w:rsidSect="00871F6B">
          <w:headerReference w:type="even" r:id="rId92"/>
          <w:headerReference w:type="default" r:id="rId93"/>
          <w:footerReference w:type="even" r:id="rId94"/>
          <w:footerReference w:type="default" r:id="rId95"/>
          <w:pgSz w:w="11906" w:h="16838"/>
          <w:pgMar w:top="1417" w:right="1417" w:bottom="1417" w:left="1417" w:header="708" w:footer="708" w:gutter="0"/>
          <w:cols w:space="708"/>
          <w:docGrid w:linePitch="360"/>
        </w:sectPr>
      </w:pPr>
      <w:r w:rsidRPr="003D2BA0">
        <w:rPr>
          <w:rFonts w:cs="Arial"/>
          <w:szCs w:val="20"/>
        </w:rPr>
        <w:t>Maturitná skúška sa organizuje podľa súčasne platnej školskej legislatívy.</w:t>
      </w:r>
    </w:p>
    <w:p w:rsidR="00E70E9F" w:rsidRPr="003D2BA0" w:rsidRDefault="00E70E9F" w:rsidP="00E70E9F">
      <w:pPr>
        <w:pStyle w:val="Nadpis1"/>
      </w:pPr>
      <w:bookmarkStart w:id="114" w:name="_Vnútorný_systém_kontroly_1"/>
      <w:bookmarkStart w:id="115" w:name="_Toc206300755"/>
      <w:bookmarkStart w:id="116" w:name="_Toc206313915"/>
      <w:bookmarkStart w:id="117" w:name="_Toc206314209"/>
      <w:bookmarkStart w:id="118" w:name="_Toc206397269"/>
      <w:bookmarkStart w:id="119" w:name="_Toc267939397"/>
      <w:bookmarkStart w:id="120" w:name="_Toc403040878"/>
      <w:bookmarkEnd w:id="114"/>
      <w:r w:rsidRPr="003D2BA0">
        <w:lastRenderedPageBreak/>
        <w:t>Vnútorný systém kontroly a hodnotenia žiakov</w:t>
      </w:r>
      <w:bookmarkEnd w:id="115"/>
      <w:bookmarkEnd w:id="116"/>
      <w:bookmarkEnd w:id="117"/>
      <w:bookmarkEnd w:id="118"/>
      <w:bookmarkEnd w:id="119"/>
      <w:bookmarkEnd w:id="120"/>
    </w:p>
    <w:p w:rsidR="00E70E9F" w:rsidRPr="003D2BA0" w:rsidRDefault="00E70E9F" w:rsidP="00E70E9F">
      <w:pPr>
        <w:pStyle w:val="Nadpis2"/>
        <w:ind w:left="578" w:hanging="578"/>
      </w:pPr>
      <w:bookmarkStart w:id="121" w:name="_Pravidlá_hodnotenia_žiakov"/>
      <w:bookmarkStart w:id="122" w:name="_Toc206397270"/>
      <w:bookmarkStart w:id="123" w:name="_Toc206314210"/>
      <w:bookmarkStart w:id="124" w:name="_Toc206313916"/>
      <w:bookmarkStart w:id="125" w:name="_Toc206300756"/>
      <w:bookmarkStart w:id="126" w:name="_Toc238534371"/>
      <w:bookmarkStart w:id="127" w:name="_Toc267991139"/>
      <w:bookmarkStart w:id="128" w:name="_Toc319352710"/>
      <w:bookmarkStart w:id="129" w:name="_Toc403040879"/>
      <w:bookmarkEnd w:id="121"/>
      <w:r w:rsidRPr="003D2BA0">
        <w:t>Pravidlá hodnotenia žiakov</w:t>
      </w:r>
      <w:bookmarkEnd w:id="122"/>
      <w:bookmarkEnd w:id="123"/>
      <w:bookmarkEnd w:id="124"/>
      <w:bookmarkEnd w:id="125"/>
      <w:bookmarkEnd w:id="126"/>
      <w:bookmarkEnd w:id="127"/>
      <w:bookmarkEnd w:id="128"/>
      <w:bookmarkEnd w:id="129"/>
    </w:p>
    <w:p w:rsidR="00E70E9F" w:rsidRPr="003D2BA0" w:rsidRDefault="00E70E9F" w:rsidP="00E70E9F">
      <w:pPr>
        <w:spacing w:after="120"/>
        <w:ind w:firstLine="578"/>
        <w:jc w:val="both"/>
        <w:rPr>
          <w:rFonts w:cs="Arial"/>
          <w:szCs w:val="20"/>
        </w:rPr>
      </w:pPr>
      <w:r w:rsidRPr="003D2BA0">
        <w:rPr>
          <w:rFonts w:cs="Arial"/>
          <w:szCs w:val="20"/>
        </w:rPr>
        <w:t xml:space="preserve">Škola považuje vnútorný systém kontroly a hodnotenia žiakov za  súčasť výchovno-vzdelávacieho procesu. Naším cieľom je poskytovať žiakovi spätnú väzbu, prostredníctvom ktorej získava informácie o tom, ako danú problematiku zvláda, ako dokáže zaobchádzať s tým, čo sa naučil, v čom sa zlepšil a v čom má ešte nedostatky. Hodnotenie žiaka vychádza z  </w:t>
      </w:r>
      <w:r w:rsidRPr="003D2BA0">
        <w:rPr>
          <w:rFonts w:cs="Arial"/>
          <w:b/>
          <w:szCs w:val="20"/>
        </w:rPr>
        <w:t>platného metodického pokynu na hodnotenie a klasifikáciu žiakov stredných škôl.</w:t>
      </w:r>
      <w:r w:rsidRPr="003D2BA0">
        <w:rPr>
          <w:rFonts w:cs="Arial"/>
          <w:szCs w:val="20"/>
        </w:rPr>
        <w:t xml:space="preserve">   Kontrolu vyučovacieho procesu budeme orientovať na skúšanie a hodnotenie žiakov. </w:t>
      </w:r>
    </w:p>
    <w:p w:rsidR="00E70E9F" w:rsidRPr="003D2BA0" w:rsidRDefault="00E70E9F" w:rsidP="00E70E9F">
      <w:pPr>
        <w:spacing w:after="120"/>
        <w:jc w:val="both"/>
        <w:rPr>
          <w:rFonts w:cs="Arial"/>
          <w:b/>
          <w:szCs w:val="20"/>
        </w:rPr>
      </w:pPr>
      <w:r w:rsidRPr="003D2BA0">
        <w:rPr>
          <w:rFonts w:cs="Arial"/>
          <w:b/>
          <w:szCs w:val="20"/>
        </w:rPr>
        <w:t>Skúšanie</w:t>
      </w:r>
    </w:p>
    <w:p w:rsidR="00E70E9F" w:rsidRPr="003D2BA0" w:rsidRDefault="00E70E9F" w:rsidP="00E70E9F">
      <w:pPr>
        <w:spacing w:after="120"/>
        <w:ind w:firstLine="709"/>
        <w:jc w:val="both"/>
        <w:rPr>
          <w:rFonts w:cs="Arial"/>
          <w:szCs w:val="20"/>
        </w:rPr>
      </w:pPr>
      <w:r w:rsidRPr="003D2BA0">
        <w:rPr>
          <w:rFonts w:cs="Arial"/>
          <w:szCs w:val="20"/>
        </w:rPr>
        <w:t xml:space="preserve">Počas skúšania budeme preverovať, čo žiak vie a čo nevie, alebo čo má vedieť, ako sa má zlepšiť v porovnaní sám so sebou alebo s kolektívom – zisťujeme stupeň dosiahnutia cieľov vyučovacieho procesu. Pri skúšaní využijeme širokú škálu rôznych spôsobov a postupov – individuálne, frontálne, skupinovo, priebežne alebo súhrne po ukončení tematického celku alebo na konci školského roka, ústne, písomne (didaktické testy, písomné cvičenia a úlohy, projekty, a pod.). Skúšaním budeme preverovať výkon žiaka z hľadiska jeho relatívneho výkonu (porovnáme výkon žiaka s výkonmi ostatných žiakov) alebo individuálneho výkonu (porovnáme jeho súčasný výkon s jeho predchádzajúcim výkonom). Pri každom skúšaní budeme preverovať výkon žiaka na základe jeho výkonového štandardu, ktorý je formulovaný v učebných osnovách každého vyučovacieho predmetu ako vzdelávací výstup. Dôležitou súčasťou skúšania je aj </w:t>
      </w:r>
      <w:proofErr w:type="spellStart"/>
      <w:r w:rsidRPr="003D2BA0">
        <w:rPr>
          <w:rFonts w:cs="Arial"/>
          <w:szCs w:val="20"/>
        </w:rPr>
        <w:t>formatívne</w:t>
      </w:r>
      <w:proofErr w:type="spellEnd"/>
      <w:r w:rsidRPr="003D2BA0">
        <w:rPr>
          <w:rFonts w:cs="Arial"/>
          <w:szCs w:val="20"/>
        </w:rPr>
        <w:t xml:space="preserve"> hodnotenie, ktoré považujeme za významnú súčasť motivácie žiaka do jeho ďalšej práce, za súčasť spätnej väzby medzi učiteľom a žiakom.</w:t>
      </w:r>
    </w:p>
    <w:p w:rsidR="00E70E9F" w:rsidRPr="003D2BA0" w:rsidRDefault="00E70E9F" w:rsidP="00E70E9F">
      <w:pPr>
        <w:spacing w:after="120"/>
        <w:jc w:val="both"/>
        <w:rPr>
          <w:rFonts w:cs="Arial"/>
          <w:b/>
          <w:szCs w:val="20"/>
        </w:rPr>
      </w:pPr>
      <w:r w:rsidRPr="003D2BA0">
        <w:rPr>
          <w:rFonts w:cs="Arial"/>
          <w:b/>
          <w:szCs w:val="20"/>
        </w:rPr>
        <w:t>Hodnotenie</w:t>
      </w:r>
    </w:p>
    <w:p w:rsidR="00E70E9F" w:rsidRPr="003D2BA0" w:rsidRDefault="00E70E9F" w:rsidP="00E70E9F">
      <w:pPr>
        <w:pStyle w:val="Zarkazkladnhotextu"/>
        <w:suppressAutoHyphens/>
        <w:spacing w:before="0" w:after="120"/>
        <w:ind w:firstLine="709"/>
      </w:pPr>
      <w:r w:rsidRPr="003D2BA0">
        <w:t xml:space="preserve">Cieľom </w:t>
      </w:r>
      <w:r w:rsidRPr="003D2BA0">
        <w:rPr>
          <w:b/>
        </w:rPr>
        <w:t>hodnotenia žiaka v škole</w:t>
      </w:r>
      <w:r w:rsidRPr="003D2BA0">
        <w:t xml:space="preserve"> je poskytnúť žiakovi a jeho rodičom spätnú väzbu o tom, ako žiak zvládol danú problematiku, v čom má nedostatky a kde má rezervy. Súčasťou hodnotenia je tiež povzbudenie do ďalšej práce, návod, ako postupovať pri odstraňovaní nedostatkov. </w:t>
      </w:r>
    </w:p>
    <w:p w:rsidR="00E70E9F" w:rsidRPr="003D2BA0" w:rsidRDefault="00E70E9F" w:rsidP="00E70E9F">
      <w:pPr>
        <w:pStyle w:val="Zarkazkladnhotextu2"/>
        <w:ind w:firstLine="709"/>
        <w:rPr>
          <w:rFonts w:cs="Arial"/>
        </w:rPr>
      </w:pPr>
      <w:r w:rsidRPr="003D2BA0">
        <w:rPr>
          <w:rFonts w:cs="Arial"/>
        </w:rPr>
        <w:t xml:space="preserve">Hodnotenie žiakov budeme vyjadrovať rôznymi formami: </w:t>
      </w:r>
      <w:r w:rsidRPr="003D2BA0">
        <w:rPr>
          <w:rFonts w:cs="Arial"/>
          <w:b/>
        </w:rPr>
        <w:t>slovom, percentuálne, známkou</w:t>
      </w:r>
      <w:r w:rsidRPr="003D2BA0">
        <w:rPr>
          <w:rFonts w:cs="Arial"/>
        </w:rPr>
        <w:t>. Pri ústnom skúšaní je žiak klasifikovaný známkou, hodnotenie písomných prác a </w:t>
      </w:r>
      <w:proofErr w:type="spellStart"/>
      <w:r w:rsidRPr="003D2BA0">
        <w:rPr>
          <w:rFonts w:cs="Arial"/>
        </w:rPr>
        <w:t>testou</w:t>
      </w:r>
      <w:proofErr w:type="spellEnd"/>
      <w:r w:rsidRPr="003D2BA0">
        <w:rPr>
          <w:rFonts w:cs="Arial"/>
        </w:rPr>
        <w:t xml:space="preserve"> je vyjadrené percentami alebo známkou.</w:t>
      </w:r>
    </w:p>
    <w:p w:rsidR="00E70E9F" w:rsidRPr="003D2BA0" w:rsidRDefault="00E70E9F" w:rsidP="00E70E9F">
      <w:pPr>
        <w:pStyle w:val="Zarkazkladnhotextu2"/>
        <w:ind w:firstLine="709"/>
        <w:rPr>
          <w:rFonts w:cs="Arial"/>
        </w:rPr>
      </w:pPr>
      <w:r w:rsidRPr="003D2BA0">
        <w:rPr>
          <w:rFonts w:cs="Arial"/>
        </w:rPr>
        <w:t xml:space="preserve"> V rámci hodnotenia budeme preverovať výsledky činnosti žiakov podľa určených kritérií. Niektoré kritériá budú všeobecne platné pre všetky predmety, špecifické výkony žiakov budú hodnotené podľa stanovených kritérií hodnotenia v jednotlivých predmetoch.</w:t>
      </w:r>
    </w:p>
    <w:p w:rsidR="00E70E9F" w:rsidRPr="003D2BA0" w:rsidRDefault="00E70E9F" w:rsidP="00E70E9F">
      <w:pPr>
        <w:pStyle w:val="odsek"/>
        <w:numPr>
          <w:ilvl w:val="0"/>
          <w:numId w:val="0"/>
        </w:numPr>
        <w:ind w:firstLine="708"/>
        <w:rPr>
          <w:rFonts w:ascii="Arial" w:hAnsi="Arial" w:cs="Arial"/>
          <w:color w:val="auto"/>
          <w:sz w:val="18"/>
          <w:szCs w:val="18"/>
        </w:rPr>
      </w:pPr>
      <w:r w:rsidRPr="003D2BA0">
        <w:rPr>
          <w:rFonts w:ascii="Arial" w:hAnsi="Arial" w:cs="Arial"/>
          <w:color w:val="auto"/>
          <w:sz w:val="18"/>
          <w:szCs w:val="18"/>
        </w:rPr>
        <w:t>Pri určovaní stupňa prospechu v jednotlivých predmetoch na konci klasifikačného obdobia sa hodnotí kvalita práce a učebné výsledky, ktoré žiak dosiahol počas celého klasifikačného obdobia. Pritom sa prihliada na systematickosť v práci žiaka, na jeho prejavované osobné a sociálne kompetencie ako je zodpovednosť, snaha, iniciatíva, ochota a schopnosť spolupracovať, a to počas celého klasifikačného obdobia. Stupeň prospechu sa neurčuje na základe priemeru známok získaných v danom klasifikačnom období, prihliada sa k dôležitosti a váhe jednotlivých známok.</w:t>
      </w:r>
    </w:p>
    <w:p w:rsidR="00E70E9F" w:rsidRPr="003D2BA0" w:rsidRDefault="00E70E9F" w:rsidP="00E70E9F">
      <w:pPr>
        <w:pStyle w:val="Zarkazkladnhotextu2"/>
        <w:ind w:firstLine="709"/>
        <w:rPr>
          <w:rFonts w:cs="Arial"/>
        </w:rPr>
      </w:pPr>
      <w:r w:rsidRPr="003D2BA0">
        <w:rPr>
          <w:rFonts w:cs="Arial"/>
        </w:rPr>
        <w:t xml:space="preserve">Neoddeliteľnou súčasťou hodnotenia žiaka je aj jeho správanie. Hodnotenie nikdy nesmie viesť k znižovaniu dôstojnosti, sebadôvery a sebaúcty žiaka. </w:t>
      </w:r>
    </w:p>
    <w:p w:rsidR="00E70E9F" w:rsidRPr="003D2BA0" w:rsidRDefault="00E70E9F" w:rsidP="00E70E9F">
      <w:pPr>
        <w:spacing w:after="120"/>
        <w:jc w:val="both"/>
        <w:rPr>
          <w:rFonts w:cs="Arial"/>
          <w:b/>
          <w:szCs w:val="20"/>
        </w:rPr>
      </w:pPr>
      <w:r w:rsidRPr="003D2BA0">
        <w:rPr>
          <w:rFonts w:cs="Arial"/>
          <w:b/>
          <w:szCs w:val="20"/>
        </w:rPr>
        <w:t>Pravidlá hodnotenia žiakov</w:t>
      </w:r>
    </w:p>
    <w:p w:rsidR="00E70E9F" w:rsidRPr="003D2BA0" w:rsidRDefault="00E70E9F" w:rsidP="00E70E9F">
      <w:pPr>
        <w:pStyle w:val="Zarkazkladnhotextu"/>
        <w:suppressAutoHyphens/>
        <w:spacing w:before="0" w:after="120"/>
        <w:ind w:firstLine="708"/>
      </w:pPr>
      <w:r w:rsidRPr="003D2BA0">
        <w:rPr>
          <w:bCs/>
        </w:rPr>
        <w:t>Počas štúdia</w:t>
      </w:r>
      <w:r w:rsidRPr="003D2BA0">
        <w:t xml:space="preserve"> hodnotíme  </w:t>
      </w:r>
      <w:r w:rsidRPr="003D2BA0">
        <w:rPr>
          <w:bCs/>
        </w:rPr>
        <w:t>očakávané vzdelávacie výstupy,</w:t>
      </w:r>
      <w:r w:rsidRPr="003D2BA0">
        <w:t xml:space="preserve"> ktoré sú formulované výkonovými štandardmi v učebných osnovách každého vyučovacieho predmetu. Ku každému vzdelávaciemu výstupu vymedzujeme kritériá hodnotenia, učebné zdroje, </w:t>
      </w:r>
      <w:proofErr w:type="spellStart"/>
      <w:r w:rsidRPr="003D2BA0">
        <w:t>medzipredmetové</w:t>
      </w:r>
      <w:proofErr w:type="spellEnd"/>
      <w:r w:rsidRPr="003D2BA0">
        <w:t xml:space="preserve"> vzťahy a metódy a prostriedky hodnotenia, ktoré sú v súlade s cieľmi vyučovacieho predmetu a jeho výchovnými a vzdelávacími stratégiami. Tým zabezpečíme komplexnosť vedomostí a ich aplikáciu.   </w:t>
      </w:r>
    </w:p>
    <w:p w:rsidR="00E70E9F" w:rsidRPr="003D2BA0" w:rsidRDefault="00E70E9F" w:rsidP="00E70E9F">
      <w:pPr>
        <w:pStyle w:val="Zarkazkladnhotextu"/>
        <w:suppressAutoHyphens/>
        <w:spacing w:before="0" w:after="120"/>
        <w:ind w:firstLine="708"/>
      </w:pPr>
      <w:r w:rsidRPr="003D2BA0">
        <w:t xml:space="preserve">Nasledujúce </w:t>
      </w:r>
      <w:r w:rsidRPr="003D2BA0">
        <w:rPr>
          <w:bCs/>
        </w:rPr>
        <w:t>pravidlá</w:t>
      </w:r>
      <w:r w:rsidRPr="003D2BA0">
        <w:t xml:space="preserve"> sú </w:t>
      </w:r>
      <w:r w:rsidRPr="003D2BA0">
        <w:rPr>
          <w:bCs/>
        </w:rPr>
        <w:t>platné pre celé obdobie vzdelávania žiaka</w:t>
      </w:r>
      <w:r w:rsidRPr="003D2BA0">
        <w:t xml:space="preserve"> a sú v súlade so spoločenskými výchovnými a vzdelávacími stratégiami na úrovni školy: </w:t>
      </w:r>
    </w:p>
    <w:p w:rsidR="00E70E9F" w:rsidRPr="003D2BA0" w:rsidRDefault="00E70E9F" w:rsidP="00E70E9F">
      <w:pPr>
        <w:pStyle w:val="Zarkazkladnhotextu"/>
        <w:numPr>
          <w:ilvl w:val="0"/>
          <w:numId w:val="32"/>
        </w:numPr>
        <w:suppressAutoHyphens/>
        <w:spacing w:before="0" w:after="120"/>
      </w:pPr>
      <w:r w:rsidRPr="003D2BA0">
        <w:t>Hodnotenie zameriavame a formulujeme pozitívne.</w:t>
      </w:r>
    </w:p>
    <w:p w:rsidR="00E70E9F" w:rsidRPr="003D2BA0" w:rsidRDefault="00E70E9F" w:rsidP="00E70E9F">
      <w:pPr>
        <w:pStyle w:val="Zarkazkladnhotextu"/>
        <w:numPr>
          <w:ilvl w:val="0"/>
          <w:numId w:val="32"/>
        </w:numPr>
        <w:suppressAutoHyphens/>
        <w:spacing w:before="0" w:after="120"/>
      </w:pPr>
      <w:r w:rsidRPr="003D2BA0">
        <w:t>Žiak sa hodnotí podľa miery splnenia daných kritérií.</w:t>
      </w:r>
    </w:p>
    <w:p w:rsidR="00E70E9F" w:rsidRPr="003D2BA0" w:rsidRDefault="00E70E9F" w:rsidP="00E70E9F">
      <w:pPr>
        <w:pStyle w:val="Zarkazkladnhotextu"/>
        <w:numPr>
          <w:ilvl w:val="0"/>
          <w:numId w:val="32"/>
        </w:numPr>
        <w:suppressAutoHyphens/>
        <w:spacing w:before="0" w:after="120"/>
      </w:pPr>
      <w:r w:rsidRPr="003D2BA0">
        <w:t>Známka z vyučovacieho predmetu nezahŕňa hodnotenie správania žiaka.</w:t>
      </w:r>
    </w:p>
    <w:p w:rsidR="00E70E9F" w:rsidRPr="003D2BA0" w:rsidRDefault="00E70E9F" w:rsidP="00E70E9F">
      <w:pPr>
        <w:pStyle w:val="Zarkazkladnhotextu"/>
        <w:numPr>
          <w:ilvl w:val="0"/>
          <w:numId w:val="32"/>
        </w:numPr>
        <w:suppressAutoHyphens/>
        <w:spacing w:before="0" w:after="120"/>
      </w:pPr>
      <w:r w:rsidRPr="003D2BA0">
        <w:t>Vyučujúci klasifikujú iba prebrané a precvičené učivo.</w:t>
      </w:r>
    </w:p>
    <w:p w:rsidR="00E70E9F" w:rsidRPr="003D2BA0" w:rsidRDefault="00E70E9F" w:rsidP="00E70E9F">
      <w:pPr>
        <w:pStyle w:val="Zarkazkladnhotextu"/>
        <w:numPr>
          <w:ilvl w:val="0"/>
          <w:numId w:val="32"/>
        </w:numPr>
        <w:suppressAutoHyphens/>
        <w:spacing w:before="0" w:after="120"/>
      </w:pPr>
      <w:r w:rsidRPr="003D2BA0">
        <w:t>Žiak má dostatok času na učenie, precvičovanie a upevnenie učiva.</w:t>
      </w:r>
    </w:p>
    <w:p w:rsidR="00E70E9F" w:rsidRPr="003D2BA0" w:rsidRDefault="00E70E9F" w:rsidP="00E70E9F">
      <w:pPr>
        <w:pStyle w:val="Zarkazkladnhotextu"/>
        <w:numPr>
          <w:ilvl w:val="0"/>
          <w:numId w:val="32"/>
        </w:numPr>
        <w:suppressAutoHyphens/>
        <w:spacing w:before="0" w:after="120"/>
      </w:pPr>
      <w:r w:rsidRPr="003D2BA0">
        <w:t>Podklady pre hodnotenie a klasifikáciu získava vyučujúci hlavne: sledovaním výkonov a pripravenosti žiaka na vyučovanie, rôznymi druhmi písomných prác, analýzou výsledkov rôznych činnosti žiakov, konzultáciami s inými vyučujúcimi.</w:t>
      </w:r>
    </w:p>
    <w:p w:rsidR="00E70E9F" w:rsidRPr="003D2BA0" w:rsidRDefault="00E70E9F" w:rsidP="00E70E9F">
      <w:pPr>
        <w:pStyle w:val="Zarkazkladnhotextu"/>
        <w:numPr>
          <w:ilvl w:val="0"/>
          <w:numId w:val="32"/>
        </w:numPr>
        <w:suppressAutoHyphens/>
        <w:spacing w:before="0" w:after="120"/>
      </w:pPr>
      <w:r w:rsidRPr="003D2BA0">
        <w:lastRenderedPageBreak/>
        <w:t>Pri klasifikácii používa vyučujúci platný klasifikačný poriadok.</w:t>
      </w:r>
    </w:p>
    <w:p w:rsidR="00E70E9F" w:rsidRPr="003D2BA0" w:rsidRDefault="00E70E9F" w:rsidP="00E70E9F">
      <w:pPr>
        <w:pStyle w:val="Zarkazkladnhotextu"/>
        <w:numPr>
          <w:ilvl w:val="0"/>
          <w:numId w:val="32"/>
        </w:numPr>
        <w:suppressAutoHyphens/>
        <w:spacing w:before="0" w:after="120"/>
      </w:pPr>
      <w:r w:rsidRPr="003D2BA0">
        <w:t>Výsledky žiakov posudzuje učiteľ objektívne.</w:t>
      </w:r>
    </w:p>
    <w:p w:rsidR="00E70E9F" w:rsidRPr="003D2BA0" w:rsidRDefault="00E70E9F" w:rsidP="00E70E9F">
      <w:pPr>
        <w:pStyle w:val="Zarkazkladnhotextu"/>
        <w:numPr>
          <w:ilvl w:val="0"/>
          <w:numId w:val="32"/>
        </w:numPr>
        <w:suppressAutoHyphens/>
        <w:spacing w:before="0" w:after="120"/>
      </w:pPr>
      <w:r w:rsidRPr="003D2BA0">
        <w:t>V predmete, v ktorom vyučujú viacerí učitelia, je výsledný stupeň klasifikácie stanovený po vzájomnej dohode.</w:t>
      </w:r>
    </w:p>
    <w:p w:rsidR="00E70E9F" w:rsidRPr="003D2BA0" w:rsidRDefault="00E70E9F" w:rsidP="00E70E9F">
      <w:pPr>
        <w:pStyle w:val="Zarkazkladnhotextu"/>
        <w:numPr>
          <w:ilvl w:val="0"/>
          <w:numId w:val="32"/>
        </w:numPr>
        <w:suppressAutoHyphens/>
        <w:spacing w:before="0" w:after="120"/>
      </w:pPr>
      <w:r w:rsidRPr="003D2BA0">
        <w:t>Písomné práce sú žiakom oznámené vopred, aby mali dostatok času na prípravu.</w:t>
      </w:r>
    </w:p>
    <w:p w:rsidR="00E70E9F" w:rsidRPr="003D2BA0" w:rsidRDefault="00E70E9F" w:rsidP="00E70E9F">
      <w:pPr>
        <w:pStyle w:val="Zarkazkladnhotextu"/>
        <w:suppressAutoHyphens/>
        <w:spacing w:before="0" w:after="120"/>
        <w:ind w:firstLine="708"/>
      </w:pPr>
      <w:r w:rsidRPr="003D2BA0">
        <w:t xml:space="preserve">Pri hodnotení žiakov </w:t>
      </w:r>
      <w:r w:rsidRPr="003D2BA0">
        <w:rPr>
          <w:bCs/>
        </w:rPr>
        <w:t>počas jeho štúdia jednotlivých predmetov</w:t>
      </w:r>
      <w:r w:rsidRPr="003D2BA0">
        <w:t xml:space="preserve"> sa podľa povahy predmetu zameriavame predovšetkým na: </w:t>
      </w:r>
    </w:p>
    <w:p w:rsidR="00E70E9F" w:rsidRPr="003D2BA0" w:rsidRDefault="00E70E9F" w:rsidP="00E70E9F">
      <w:pPr>
        <w:pStyle w:val="Zarkazkladnhotextu"/>
        <w:numPr>
          <w:ilvl w:val="0"/>
          <w:numId w:val="33"/>
        </w:numPr>
        <w:suppressAutoHyphens/>
        <w:spacing w:before="0" w:after="120"/>
        <w:ind w:firstLine="0"/>
      </w:pPr>
      <w:r w:rsidRPr="003D2BA0">
        <w:rPr>
          <w:b/>
          <w:bCs/>
        </w:rPr>
        <w:t>hodnotenie</w:t>
      </w:r>
      <w:r w:rsidRPr="003D2BA0">
        <w:rPr>
          <w:bCs/>
        </w:rPr>
        <w:t xml:space="preserve"> vo vyučovacom predmete </w:t>
      </w:r>
      <w:r w:rsidRPr="003D2BA0">
        <w:rPr>
          <w:b/>
          <w:bCs/>
        </w:rPr>
        <w:t>s prevahou teoretického zamerania</w:t>
      </w:r>
      <w:r w:rsidR="0086775C">
        <w:rPr>
          <w:b/>
          <w:bCs/>
        </w:rPr>
        <w:t xml:space="preserve"> </w:t>
      </w:r>
      <w:r w:rsidRPr="003D2BA0">
        <w:rPr>
          <w:bCs/>
        </w:rPr>
        <w:t>h</w:t>
      </w:r>
      <w:r w:rsidRPr="003D2BA0">
        <w:t xml:space="preserve">odnotíme hlavne ucelenosť, presnosť, trvalosť osvojenia požadovaných poznatkov, kvalitu, rozsah získaných spôsobilostí, schopnosť uplatňovať osvojené poznatky a zručnosti pri riešení teoretických a najmä praktických úloh, pri výklade a hodnotení spoločenských a prírodných javov a zákonitostí. Posudzuje sa kvalita myslenia, jeho logika, samostatnosť a tvorivosť, aktivita v prístupe k činnostiam, záujem o tieto činnosti a vzťah k týmto činnostiam, výstižnosť a odborná jazyková správnosť ústneho a písomného prejavu, kvalita výsledkov činností, osvojené metódy samostatného štúdia. </w:t>
      </w:r>
    </w:p>
    <w:p w:rsidR="00E70E9F" w:rsidRPr="003D2BA0" w:rsidRDefault="00E70E9F" w:rsidP="00E70E9F">
      <w:pPr>
        <w:pStyle w:val="Zarkazkladnhotextu"/>
        <w:suppressAutoHyphens/>
        <w:spacing w:before="0" w:after="120"/>
        <w:ind w:left="360" w:firstLine="0"/>
      </w:pPr>
      <w:r w:rsidRPr="003D2BA0">
        <w:t>Pri hodnotení vzdelávacích výstupov sa budú používať nasledovné všeobecné kritériá hodnotenia:</w:t>
      </w:r>
    </w:p>
    <w:p w:rsidR="00E70E9F" w:rsidRPr="003D2BA0" w:rsidRDefault="00E70E9F" w:rsidP="00E70E9F">
      <w:pPr>
        <w:pStyle w:val="Zarkazkladnhotextu"/>
        <w:suppressAutoHyphens/>
        <w:spacing w:before="0" w:after="120"/>
        <w:ind w:left="360" w:firstLine="0"/>
      </w:pPr>
      <w:r w:rsidRPr="003D2BA0">
        <w:t>Žiak:</w:t>
      </w:r>
    </w:p>
    <w:p w:rsidR="00E70E9F" w:rsidRPr="003D2BA0" w:rsidRDefault="00E70E9F" w:rsidP="00E70E9F">
      <w:pPr>
        <w:pStyle w:val="Zarkazkladnhotextu"/>
        <w:numPr>
          <w:ilvl w:val="1"/>
          <w:numId w:val="33"/>
        </w:numPr>
        <w:suppressAutoHyphens/>
        <w:spacing w:before="0" w:after="120"/>
      </w:pPr>
      <w:r w:rsidRPr="003D2BA0">
        <w:t>uplatnil osvojené poznatky, fakty, pojmy, definície, zákonitostí, vzťahy a zručnosti pri riešení teoretických a praktických úloh, pri vysvetľovaní a hodnotení spoločenských a prírodných javov</w:t>
      </w:r>
    </w:p>
    <w:p w:rsidR="00E70E9F" w:rsidRPr="003D2BA0" w:rsidRDefault="00E70E9F" w:rsidP="00E70E9F">
      <w:pPr>
        <w:pStyle w:val="Zarkazkladnhotextu"/>
        <w:numPr>
          <w:ilvl w:val="1"/>
          <w:numId w:val="33"/>
        </w:numPr>
        <w:suppressAutoHyphens/>
        <w:spacing w:before="0" w:after="120"/>
      </w:pPr>
      <w:r w:rsidRPr="003D2BA0">
        <w:t>preukázal kvalitu a rozsah získaných vedomostí vykonávať požadované intelektuálne a motorické činnosti,</w:t>
      </w:r>
    </w:p>
    <w:p w:rsidR="00E70E9F" w:rsidRPr="003D2BA0" w:rsidRDefault="00E70E9F" w:rsidP="00E70E9F">
      <w:pPr>
        <w:pStyle w:val="Zarkazkladnhotextu"/>
        <w:numPr>
          <w:ilvl w:val="1"/>
          <w:numId w:val="33"/>
        </w:numPr>
        <w:suppressAutoHyphens/>
        <w:spacing w:before="0" w:after="120"/>
      </w:pPr>
      <w:r w:rsidRPr="003D2BA0">
        <w:t>prezentoval kvalitu myslenia, predovšetkým jeho logiku, samostatnosť a tvorivosť,</w:t>
      </w:r>
    </w:p>
    <w:p w:rsidR="00E70E9F" w:rsidRPr="003D2BA0" w:rsidRDefault="00E70E9F" w:rsidP="00E70E9F">
      <w:pPr>
        <w:pStyle w:val="Zarkazkladnhotextu"/>
        <w:numPr>
          <w:ilvl w:val="1"/>
          <w:numId w:val="33"/>
        </w:numPr>
        <w:suppressAutoHyphens/>
        <w:spacing w:before="0" w:after="120"/>
      </w:pPr>
      <w:r w:rsidRPr="003D2BA0">
        <w:t>mal aktívny prístup, záujem a vzťah k daným činnostiam,</w:t>
      </w:r>
    </w:p>
    <w:p w:rsidR="00E70E9F" w:rsidRPr="003D2BA0" w:rsidRDefault="00E70E9F" w:rsidP="00E70E9F">
      <w:pPr>
        <w:pStyle w:val="Zarkazkladnhotextu"/>
        <w:numPr>
          <w:ilvl w:val="1"/>
          <w:numId w:val="33"/>
        </w:numPr>
        <w:suppressAutoHyphens/>
        <w:spacing w:before="0" w:after="120"/>
      </w:pPr>
      <w:r w:rsidRPr="003D2BA0">
        <w:t>preukázal presný, výstižný, odborný a jazykovo správny ústny a písomný prejav,</w:t>
      </w:r>
    </w:p>
    <w:p w:rsidR="00E70E9F" w:rsidRPr="003D2BA0" w:rsidRDefault="00E70E9F" w:rsidP="00E70E9F">
      <w:pPr>
        <w:pStyle w:val="Zarkazkladnhotextu"/>
        <w:numPr>
          <w:ilvl w:val="1"/>
          <w:numId w:val="33"/>
        </w:numPr>
        <w:suppressAutoHyphens/>
        <w:spacing w:before="0" w:after="120"/>
      </w:pPr>
      <w:r w:rsidRPr="003D2BA0">
        <w:t>preukázal kvalitu výsledkov zadaných činností,</w:t>
      </w:r>
    </w:p>
    <w:p w:rsidR="00E70E9F" w:rsidRPr="003D2BA0" w:rsidRDefault="00E70E9F" w:rsidP="00E70E9F">
      <w:pPr>
        <w:pStyle w:val="Zarkazkladnhotextu"/>
        <w:numPr>
          <w:ilvl w:val="1"/>
          <w:numId w:val="33"/>
        </w:numPr>
        <w:suppressAutoHyphens/>
        <w:spacing w:before="0" w:after="120"/>
      </w:pPr>
      <w:r w:rsidRPr="003D2BA0">
        <w:t>si osvojil účinné metódy a formy štúdia.</w:t>
      </w:r>
    </w:p>
    <w:p w:rsidR="00E70E9F" w:rsidRPr="003D2BA0" w:rsidRDefault="00E70E9F" w:rsidP="00E70E9F">
      <w:pPr>
        <w:pStyle w:val="Zarkazkladnhotextu"/>
        <w:numPr>
          <w:ilvl w:val="0"/>
          <w:numId w:val="33"/>
        </w:numPr>
        <w:suppressAutoHyphens/>
        <w:spacing w:before="0" w:after="120"/>
        <w:rPr>
          <w:bCs/>
        </w:rPr>
      </w:pPr>
      <w:r w:rsidRPr="003D2BA0">
        <w:rPr>
          <w:b/>
          <w:bCs/>
        </w:rPr>
        <w:t>hodnotenie</w:t>
      </w:r>
      <w:r w:rsidRPr="003D2BA0">
        <w:rPr>
          <w:bCs/>
        </w:rPr>
        <w:t xml:space="preserve"> vo vyučovacom predmete s prevahou </w:t>
      </w:r>
      <w:r w:rsidRPr="003D2BA0">
        <w:rPr>
          <w:b/>
          <w:bCs/>
        </w:rPr>
        <w:t>praktického zamerania</w:t>
      </w:r>
      <w:r w:rsidRPr="003D2BA0">
        <w:rPr>
          <w:bCs/>
        </w:rPr>
        <w:t xml:space="preserve"> h</w:t>
      </w:r>
      <w:r w:rsidRPr="003D2BA0">
        <w:t>odnotíme vzťah k práci, pracovnému kolektívu a praktickým činnostiam, osvojenie praktických zručností a návykov, ovládania účelných spôsobov práce, využívanie získaných teoretických vedomostí v praktických činnostiach, aktivita, samostatnosť, tvorivosť, iniciatíva v praktických činnostiach, kvalita výsledkov činnosti, organizácia vlastnej práce a pracoviska, udržiavanie poriadku na pracovisku, dodržiavanie predpisov a bezpečnosti a ochrane zdravia pri práci, starostlivosť o životné prostredie, hospodárne využívanie surovín, materiálov a energie.</w:t>
      </w:r>
    </w:p>
    <w:p w:rsidR="00E70E9F" w:rsidRPr="003D2BA0" w:rsidRDefault="00E70E9F" w:rsidP="00E70E9F">
      <w:pPr>
        <w:pStyle w:val="Zarkazkladnhotextu"/>
        <w:suppressAutoHyphens/>
        <w:spacing w:before="0" w:after="120"/>
        <w:ind w:left="360" w:firstLine="0"/>
      </w:pPr>
      <w:r w:rsidRPr="003D2BA0">
        <w:t>Pri hodnotení vzdelávacích výstupov sa budú používať nasledovné všeobecné kritériá hodnotenia:</w:t>
      </w:r>
    </w:p>
    <w:p w:rsidR="00E70E9F" w:rsidRPr="003D2BA0" w:rsidRDefault="00E70E9F" w:rsidP="00E70E9F">
      <w:pPr>
        <w:pStyle w:val="Zarkazkladnhotextu"/>
        <w:suppressAutoHyphens/>
        <w:spacing w:before="0" w:after="120"/>
        <w:ind w:left="360" w:firstLine="0"/>
      </w:pPr>
      <w:r w:rsidRPr="003D2BA0">
        <w:t>Žiak:</w:t>
      </w:r>
    </w:p>
    <w:p w:rsidR="00E70E9F" w:rsidRPr="003D2BA0" w:rsidRDefault="00E70E9F" w:rsidP="00E70E9F">
      <w:pPr>
        <w:pStyle w:val="Zarkazkladnhotextu"/>
        <w:numPr>
          <w:ilvl w:val="1"/>
          <w:numId w:val="34"/>
        </w:numPr>
        <w:suppressAutoHyphens/>
        <w:spacing w:before="0" w:after="120"/>
      </w:pPr>
      <w:r w:rsidRPr="003D2BA0">
        <w:t>si osvojil praktické zručností a návyky a ich využitie,</w:t>
      </w:r>
    </w:p>
    <w:p w:rsidR="00E70E9F" w:rsidRPr="003D2BA0" w:rsidRDefault="00E70E9F" w:rsidP="00E70E9F">
      <w:pPr>
        <w:pStyle w:val="Zarkazkladnhotextu"/>
        <w:numPr>
          <w:ilvl w:val="1"/>
          <w:numId w:val="34"/>
        </w:numPr>
        <w:suppressAutoHyphens/>
        <w:spacing w:before="0" w:after="120"/>
      </w:pPr>
      <w:r w:rsidRPr="003D2BA0">
        <w:t>preukázal vzťah k práci, pracovnému kolektívu, pracovným činnostiam, aktivitu, samostatnosť a tvorivosť,</w:t>
      </w:r>
    </w:p>
    <w:p w:rsidR="00E70E9F" w:rsidRPr="003D2BA0" w:rsidRDefault="00E70E9F" w:rsidP="00E70E9F">
      <w:pPr>
        <w:pStyle w:val="Zarkazkladnhotextu"/>
        <w:numPr>
          <w:ilvl w:val="1"/>
          <w:numId w:val="34"/>
        </w:numPr>
        <w:suppressAutoHyphens/>
        <w:spacing w:before="0" w:after="120"/>
      </w:pPr>
      <w:r w:rsidRPr="003D2BA0">
        <w:t>preukázal kvalitu výsledkov zadaných činností,</w:t>
      </w:r>
    </w:p>
    <w:p w:rsidR="00E70E9F" w:rsidRPr="003D2BA0" w:rsidRDefault="00E70E9F" w:rsidP="00E70E9F">
      <w:pPr>
        <w:pStyle w:val="Zarkazkladnhotextu"/>
        <w:numPr>
          <w:ilvl w:val="1"/>
          <w:numId w:val="34"/>
        </w:numPr>
        <w:suppressAutoHyphens/>
        <w:spacing w:before="0" w:after="120"/>
      </w:pPr>
      <w:r w:rsidRPr="003D2BA0">
        <w:t>zvládol efektívne spôsoby práce a organizáciu vlastnej práce ako aj pracoviska, udržiaval na pracovisku poriadok,</w:t>
      </w:r>
    </w:p>
    <w:p w:rsidR="00E70E9F" w:rsidRPr="003D2BA0" w:rsidRDefault="00E70E9F" w:rsidP="00E70E9F">
      <w:pPr>
        <w:pStyle w:val="Zarkazkladnhotextu"/>
        <w:numPr>
          <w:ilvl w:val="1"/>
          <w:numId w:val="34"/>
        </w:numPr>
        <w:suppressAutoHyphens/>
        <w:spacing w:before="0" w:after="120"/>
      </w:pPr>
      <w:r w:rsidRPr="003D2BA0">
        <w:t>dodržiaval predpisy o BOZP a starostlivosť o životné prostredie,</w:t>
      </w:r>
    </w:p>
    <w:p w:rsidR="00E70E9F" w:rsidRPr="003D2BA0" w:rsidRDefault="00E70E9F" w:rsidP="00E70E9F">
      <w:pPr>
        <w:pStyle w:val="Zarkazkladnhotextu"/>
        <w:numPr>
          <w:ilvl w:val="1"/>
          <w:numId w:val="34"/>
        </w:numPr>
        <w:suppressAutoHyphens/>
        <w:spacing w:before="0" w:after="120"/>
      </w:pPr>
      <w:r w:rsidRPr="003D2BA0">
        <w:t>hospodárne využíval suroviny, materiál, energiu, prekonal prekážky v práci,</w:t>
      </w:r>
    </w:p>
    <w:p w:rsidR="00E70E9F" w:rsidRPr="003D2BA0" w:rsidRDefault="00E70E9F" w:rsidP="00E70E9F">
      <w:pPr>
        <w:pStyle w:val="Zarkazkladnhotextu"/>
        <w:numPr>
          <w:ilvl w:val="1"/>
          <w:numId w:val="34"/>
        </w:numPr>
        <w:suppressAutoHyphens/>
        <w:spacing w:before="0" w:after="120"/>
      </w:pPr>
      <w:r w:rsidRPr="003D2BA0">
        <w:t>zvládol obsluhu a údržbu laboratórnych zariadení, používaných prístrojov, nástrojov a náradia, prekonal prekážky v práci,</w:t>
      </w:r>
    </w:p>
    <w:p w:rsidR="00E70E9F" w:rsidRPr="003D2BA0" w:rsidRDefault="00E70E9F" w:rsidP="00E70E9F">
      <w:pPr>
        <w:pStyle w:val="Zarkazkladnhotextu"/>
        <w:numPr>
          <w:ilvl w:val="0"/>
          <w:numId w:val="33"/>
        </w:numPr>
        <w:suppressAutoHyphens/>
        <w:spacing w:before="0" w:after="120"/>
        <w:rPr>
          <w:bCs/>
        </w:rPr>
      </w:pPr>
      <w:r w:rsidRPr="003D2BA0">
        <w:rPr>
          <w:b/>
          <w:bCs/>
        </w:rPr>
        <w:t>hodnotenie</w:t>
      </w:r>
      <w:r w:rsidRPr="003D2BA0">
        <w:rPr>
          <w:bCs/>
        </w:rPr>
        <w:t xml:space="preserve"> vo vyučovacom predmete s prevahou </w:t>
      </w:r>
      <w:r w:rsidRPr="003D2BA0">
        <w:rPr>
          <w:b/>
          <w:bCs/>
        </w:rPr>
        <w:t>výchovného zamerania</w:t>
      </w:r>
      <w:r w:rsidRPr="003D2BA0">
        <w:rPr>
          <w:bCs/>
        </w:rPr>
        <w:t xml:space="preserve"> (napr. etická, náboženská výchova, občianska náuka)</w:t>
      </w:r>
      <w:r w:rsidRPr="003D2BA0">
        <w:t xml:space="preserve">hodnotíme hlavne tvorivosť a samostatnosť prejavu, osvojenie potrebných vedomostí a zručností, ich tvorivú aplikáciu, poznávanie zákonitostí daných činností a ich uplatňovanie vo vlastnej činnosti, kvalitu prejavu, vzťah žiaka k činnostiam a jeho záujem o tieto činnosti, estetické vnímanie, prístup k umeleckému dielu a estetike spoločnosti, rešpekt k tradíciám, kultúrnemu a historickému dedičstvu našej krajiny, aktívne zapojenie sa do kultúrneho diania a športových akcií. </w:t>
      </w:r>
    </w:p>
    <w:p w:rsidR="00E70E9F" w:rsidRPr="003D2BA0" w:rsidRDefault="00E70E9F" w:rsidP="00E70E9F">
      <w:pPr>
        <w:pStyle w:val="Zarkazkladnhotextu"/>
        <w:suppressAutoHyphens/>
        <w:spacing w:before="0" w:after="120"/>
        <w:ind w:left="360" w:firstLine="0"/>
      </w:pPr>
      <w:r w:rsidRPr="003D2BA0">
        <w:t>Pri hodnotení vzdelávacích výstupov sa budú používať nasledovné všeobecné kritériá hodnotenia:</w:t>
      </w:r>
    </w:p>
    <w:p w:rsidR="00E70E9F" w:rsidRPr="003D2BA0" w:rsidRDefault="00E70E9F" w:rsidP="00E70E9F">
      <w:pPr>
        <w:pStyle w:val="Zarkazkladnhotextu"/>
        <w:suppressAutoHyphens/>
        <w:spacing w:before="0" w:after="120"/>
        <w:ind w:left="360" w:firstLine="0"/>
      </w:pPr>
    </w:p>
    <w:p w:rsidR="00E70E9F" w:rsidRPr="003D2BA0" w:rsidRDefault="00E70E9F" w:rsidP="00E70E9F">
      <w:pPr>
        <w:pStyle w:val="Zarkazkladnhotextu"/>
        <w:suppressAutoHyphens/>
        <w:spacing w:before="0" w:after="120"/>
        <w:ind w:left="360" w:firstLine="0"/>
      </w:pPr>
      <w:r w:rsidRPr="003D2BA0">
        <w:lastRenderedPageBreak/>
        <w:t>Žiak:</w:t>
      </w:r>
    </w:p>
    <w:p w:rsidR="00E70E9F" w:rsidRPr="003D2BA0" w:rsidRDefault="00E70E9F" w:rsidP="00E70E9F">
      <w:pPr>
        <w:pStyle w:val="Zarkazkladnhotextu"/>
        <w:numPr>
          <w:ilvl w:val="1"/>
          <w:numId w:val="33"/>
        </w:numPr>
        <w:suppressAutoHyphens/>
        <w:spacing w:before="0" w:after="120"/>
      </w:pPr>
      <w:r w:rsidRPr="003D2BA0">
        <w:t>preukázal tvorivosť a samostatnosť prejavu,</w:t>
      </w:r>
    </w:p>
    <w:p w:rsidR="00E70E9F" w:rsidRPr="003D2BA0" w:rsidRDefault="00E70E9F" w:rsidP="00E70E9F">
      <w:pPr>
        <w:pStyle w:val="Zarkazkladnhotextu"/>
        <w:numPr>
          <w:ilvl w:val="1"/>
          <w:numId w:val="33"/>
        </w:numPr>
        <w:suppressAutoHyphens/>
        <w:spacing w:before="0" w:after="120"/>
      </w:pPr>
      <w:r w:rsidRPr="003D2BA0">
        <w:t xml:space="preserve">si osvojil potrebné vedomostí, skúseností, činností a ich tvorivú aplikáciu, </w:t>
      </w:r>
    </w:p>
    <w:p w:rsidR="00E70E9F" w:rsidRPr="003D2BA0" w:rsidRDefault="00E70E9F" w:rsidP="00E70E9F">
      <w:pPr>
        <w:pStyle w:val="Zarkazkladnhotextu"/>
        <w:numPr>
          <w:ilvl w:val="1"/>
          <w:numId w:val="33"/>
        </w:numPr>
        <w:suppressAutoHyphens/>
        <w:spacing w:before="0" w:after="120"/>
      </w:pPr>
      <w:r w:rsidRPr="003D2BA0">
        <w:t>prezentoval poznatky o zákonitostiach daných činností a uplatnil ich vo vlastnej činnosti,</w:t>
      </w:r>
    </w:p>
    <w:p w:rsidR="00E70E9F" w:rsidRPr="003D2BA0" w:rsidRDefault="00E70E9F" w:rsidP="00E70E9F">
      <w:pPr>
        <w:pStyle w:val="Zarkazkladnhotextu"/>
        <w:numPr>
          <w:ilvl w:val="1"/>
          <w:numId w:val="33"/>
        </w:numPr>
        <w:suppressAutoHyphens/>
        <w:spacing w:before="0" w:after="120"/>
      </w:pPr>
      <w:r w:rsidRPr="003D2BA0">
        <w:t>preukázal kvalitu prejavu,</w:t>
      </w:r>
    </w:p>
    <w:p w:rsidR="00E70E9F" w:rsidRPr="003D2BA0" w:rsidRDefault="00E70E9F" w:rsidP="00E70E9F">
      <w:pPr>
        <w:pStyle w:val="Zarkazkladnhotextu"/>
        <w:numPr>
          <w:ilvl w:val="1"/>
          <w:numId w:val="33"/>
        </w:numPr>
        <w:suppressAutoHyphens/>
        <w:spacing w:before="0" w:after="120"/>
      </w:pPr>
      <w:r w:rsidRPr="003D2BA0">
        <w:t>preukázal vzťah a záujem o dané činnosti,</w:t>
      </w:r>
    </w:p>
    <w:p w:rsidR="00E70E9F" w:rsidRPr="003D2BA0" w:rsidRDefault="00E70E9F" w:rsidP="00E70E9F">
      <w:pPr>
        <w:pStyle w:val="Zarkazkladnhotextu"/>
        <w:numPr>
          <w:ilvl w:val="1"/>
          <w:numId w:val="33"/>
        </w:numPr>
        <w:suppressAutoHyphens/>
        <w:spacing w:before="0" w:after="120"/>
      </w:pPr>
      <w:r w:rsidRPr="003D2BA0">
        <w:t>formuloval a zdôvodnil svoj názor.</w:t>
      </w:r>
    </w:p>
    <w:p w:rsidR="00E70E9F" w:rsidRPr="003D2BA0" w:rsidRDefault="00E70E9F" w:rsidP="00E70E9F">
      <w:pPr>
        <w:pStyle w:val="Zarkazkladnhotextu"/>
        <w:suppressAutoHyphens/>
        <w:spacing w:before="0" w:after="120"/>
        <w:ind w:firstLine="708"/>
      </w:pPr>
      <w:r w:rsidRPr="003D2BA0">
        <w:t xml:space="preserve">Súčasťou hodnotenia má byť aj </w:t>
      </w:r>
      <w:r w:rsidRPr="003D2BA0">
        <w:rPr>
          <w:bCs/>
        </w:rPr>
        <w:t>sebahodnotenie</w:t>
      </w:r>
      <w:r w:rsidRPr="003D2BA0">
        <w:t xml:space="preserve"> žiakov, ich schopnosť posúdiť svoju vlastnú prácu, vynaložené úsilie, osobné možnosti a rezervy. Sebahodnotenie budeme orientovať na rozvoj kľúčových kompetencií a na očakávané vzdelávacie výstupy v danom vyučovacom </w:t>
      </w:r>
      <w:proofErr w:type="spellStart"/>
      <w:r w:rsidRPr="003D2BA0">
        <w:t>predmete.Využívať</w:t>
      </w:r>
      <w:proofErr w:type="spellEnd"/>
      <w:r w:rsidRPr="003D2BA0">
        <w:t xml:space="preserve"> budeme formu dotazníka, ktorý pripravíme v súčinnosti s výchovnou poradkyňou, predsedami predmetových komisií a triednymi učiteľmi. Žiak má možnosť zamyslieť sa nad svojou prácou, vedomosťami a zručnosťami, ale aj postojmi a vlastnosťami. Zvažuje svoje pozitíva a negatíva, uvažuje nad tým, kde sa dopustil chýb, aké sú príčiny jeho problémov, ako ich môže odstrániť a ako môže s nimi naďalej pracovať. Týmto spôsobom sa budeme usilovať viesť žiakov k hodnoteniu vlastného pokroku. Žiak touto formou vyjadruje, čo sa za určité obdobie naučil, v čom sa zdokonalil, v čom by sa chcel zlepšiť.</w:t>
      </w:r>
    </w:p>
    <w:p w:rsidR="00E70E9F" w:rsidRPr="003D2BA0" w:rsidRDefault="00E70E9F" w:rsidP="00E70E9F">
      <w:pPr>
        <w:pStyle w:val="Zarkazkladnhotextu"/>
        <w:suppressAutoHyphens/>
        <w:ind w:firstLine="708"/>
        <w:rPr>
          <w:b/>
        </w:rPr>
      </w:pPr>
      <w:r w:rsidRPr="003D2BA0">
        <w:rPr>
          <w:b/>
        </w:rPr>
        <w:t xml:space="preserve">Klasifikácia </w:t>
      </w:r>
      <w:r w:rsidRPr="003D2BA0">
        <w:t xml:space="preserve">je výsledkom komplexného hodnotenia vedomostí, zručností a návykov žiaka.  Základom na pridelenie klasifikačného stupňa sú známky, čiže zaradenie žiaka alebo jeho výkonu do niektorej výkonnostnej skupiny. Vymedzenie klasifikačných stupňov sa opiera o hodnotenie podľa výkonových kritérií. </w:t>
      </w:r>
    </w:p>
    <w:p w:rsidR="00E70E9F" w:rsidRPr="003D2BA0" w:rsidRDefault="00E70E9F" w:rsidP="00E70E9F">
      <w:pPr>
        <w:pStyle w:val="Zarkazkladnhotextu"/>
        <w:suppressAutoHyphens/>
        <w:ind w:firstLine="708"/>
        <w:rPr>
          <w:b/>
        </w:rPr>
      </w:pPr>
      <w:r w:rsidRPr="003D2BA0">
        <w:rPr>
          <w:b/>
        </w:rPr>
        <w:t>Stupne prospechu a celkový prospech</w:t>
      </w:r>
    </w:p>
    <w:p w:rsidR="00E70E9F" w:rsidRPr="003D2BA0" w:rsidRDefault="00E70E9F" w:rsidP="00E70E9F">
      <w:pPr>
        <w:pStyle w:val="Zarkazkladnhotextu"/>
        <w:suppressAutoHyphens/>
        <w:ind w:firstLine="0"/>
      </w:pPr>
      <w:r w:rsidRPr="003D2BA0">
        <w:rPr>
          <w:b/>
          <w:bCs/>
        </w:rPr>
        <w:t>Prospech žiaka</w:t>
      </w:r>
      <w:r w:rsidRPr="003D2BA0">
        <w:t xml:space="preserve"> je v jednotlivých vyučovacích predmetoch klasifikovaný týmito stupňami:</w:t>
      </w:r>
    </w:p>
    <w:p w:rsidR="00E70E9F" w:rsidRPr="003D2BA0" w:rsidRDefault="00E70E9F" w:rsidP="00E70E9F">
      <w:pPr>
        <w:pStyle w:val="Zarkazkladnhotextu"/>
        <w:suppressAutoHyphens/>
        <w:ind w:left="360" w:firstLine="0"/>
      </w:pPr>
      <w:r w:rsidRPr="003D2BA0">
        <w:t>1 – výborný</w:t>
      </w:r>
    </w:p>
    <w:p w:rsidR="00E70E9F" w:rsidRPr="003D2BA0" w:rsidRDefault="00E70E9F" w:rsidP="00E70E9F">
      <w:pPr>
        <w:pStyle w:val="Zarkazkladnhotextu"/>
        <w:suppressAutoHyphens/>
        <w:ind w:left="357" w:firstLine="0"/>
      </w:pPr>
      <w:r w:rsidRPr="003D2BA0">
        <w:t>2 – chválitebný</w:t>
      </w:r>
    </w:p>
    <w:p w:rsidR="00E70E9F" w:rsidRPr="003D2BA0" w:rsidRDefault="00E70E9F" w:rsidP="00E70E9F">
      <w:pPr>
        <w:pStyle w:val="Zarkazkladnhotextu"/>
        <w:suppressAutoHyphens/>
        <w:ind w:left="357" w:firstLine="0"/>
      </w:pPr>
      <w:r w:rsidRPr="003D2BA0">
        <w:t>3 – dobrý</w:t>
      </w:r>
    </w:p>
    <w:p w:rsidR="00E70E9F" w:rsidRPr="003D2BA0" w:rsidRDefault="00E70E9F" w:rsidP="00E70E9F">
      <w:pPr>
        <w:pStyle w:val="Zarkazkladnhotextu"/>
        <w:suppressAutoHyphens/>
        <w:ind w:left="357" w:firstLine="0"/>
      </w:pPr>
      <w:r w:rsidRPr="003D2BA0">
        <w:t>4 – dostatočný</w:t>
      </w:r>
    </w:p>
    <w:p w:rsidR="00E70E9F" w:rsidRPr="003D2BA0" w:rsidRDefault="00E70E9F" w:rsidP="00E70E9F">
      <w:pPr>
        <w:pStyle w:val="Zarkazkladnhotextu"/>
        <w:suppressAutoHyphens/>
        <w:ind w:left="357" w:firstLine="0"/>
      </w:pPr>
      <w:r w:rsidRPr="003D2BA0">
        <w:t>5 – nedostatočný</w:t>
      </w:r>
    </w:p>
    <w:p w:rsidR="00E70E9F" w:rsidRPr="003D2BA0" w:rsidRDefault="00E70E9F" w:rsidP="00E70E9F">
      <w:pPr>
        <w:pStyle w:val="Zarkazkladnhotextu"/>
        <w:suppressAutoHyphens/>
        <w:ind w:firstLine="0"/>
        <w:rPr>
          <w:b/>
        </w:rPr>
      </w:pPr>
      <w:proofErr w:type="spellStart"/>
      <w:r w:rsidRPr="003D2BA0">
        <w:rPr>
          <w:b/>
        </w:rPr>
        <w:t>Při</w:t>
      </w:r>
      <w:proofErr w:type="spellEnd"/>
      <w:r w:rsidRPr="003D2BA0">
        <w:rPr>
          <w:b/>
        </w:rPr>
        <w:t xml:space="preserve"> písomnom hodnotení postupujeme podľa nasledovnej stupnice v %</w:t>
      </w:r>
    </w:p>
    <w:p w:rsidR="00E70E9F" w:rsidRPr="003D2BA0" w:rsidRDefault="00E70E9F" w:rsidP="00E70E9F">
      <w:pPr>
        <w:pStyle w:val="Zarkazkladnhotextu"/>
        <w:suppressAutoHyphens/>
        <w:ind w:left="357" w:firstLine="0"/>
      </w:pPr>
      <w:r w:rsidRPr="003D2BA0">
        <w:t>100 – 89 výborný</w:t>
      </w:r>
    </w:p>
    <w:p w:rsidR="00E70E9F" w:rsidRPr="003D2BA0" w:rsidRDefault="00E70E9F" w:rsidP="00E70E9F">
      <w:pPr>
        <w:pStyle w:val="Zarkazkladnhotextu"/>
        <w:suppressAutoHyphens/>
        <w:ind w:left="357" w:firstLine="0"/>
      </w:pPr>
      <w:r w:rsidRPr="003D2BA0">
        <w:t>88 – 76 chválitebný</w:t>
      </w:r>
    </w:p>
    <w:p w:rsidR="00E70E9F" w:rsidRPr="003D2BA0" w:rsidRDefault="00E70E9F" w:rsidP="00E70E9F">
      <w:pPr>
        <w:pStyle w:val="Zarkazkladnhotextu"/>
        <w:suppressAutoHyphens/>
        <w:ind w:left="357" w:firstLine="0"/>
      </w:pPr>
      <w:r w:rsidRPr="003D2BA0">
        <w:t>75 – 64 dobrý</w:t>
      </w:r>
    </w:p>
    <w:p w:rsidR="00E70E9F" w:rsidRPr="003D2BA0" w:rsidRDefault="00E70E9F" w:rsidP="00E70E9F">
      <w:pPr>
        <w:pStyle w:val="Zarkazkladnhotextu"/>
        <w:suppressAutoHyphens/>
        <w:ind w:left="357" w:firstLine="0"/>
      </w:pPr>
      <w:r w:rsidRPr="003D2BA0">
        <w:t>63 – 50 dostatočný</w:t>
      </w:r>
    </w:p>
    <w:p w:rsidR="00E70E9F" w:rsidRPr="003D2BA0" w:rsidRDefault="00E70E9F" w:rsidP="00E70E9F">
      <w:pPr>
        <w:pStyle w:val="Zarkazkladnhotextu"/>
        <w:tabs>
          <w:tab w:val="left" w:pos="426"/>
        </w:tabs>
        <w:suppressAutoHyphens/>
        <w:ind w:left="357" w:firstLine="0"/>
      </w:pPr>
      <w:r w:rsidRPr="003D2BA0">
        <w:t>49 – 0 nedostatočný</w:t>
      </w:r>
    </w:p>
    <w:p w:rsidR="00E70E9F" w:rsidRPr="003D2BA0" w:rsidRDefault="00E70E9F" w:rsidP="00E70E9F">
      <w:pPr>
        <w:pStyle w:val="Zarkazkladnhotextu"/>
        <w:suppressAutoHyphens/>
        <w:ind w:firstLine="0"/>
        <w:rPr>
          <w:b/>
          <w:bCs/>
        </w:rPr>
      </w:pPr>
    </w:p>
    <w:p w:rsidR="00E70E9F" w:rsidRPr="003D2BA0" w:rsidRDefault="00E70E9F" w:rsidP="00E70E9F">
      <w:pPr>
        <w:pStyle w:val="Zarkazkladnhotextu"/>
        <w:suppressAutoHyphens/>
        <w:ind w:firstLine="0"/>
      </w:pPr>
      <w:r w:rsidRPr="003D2BA0">
        <w:rPr>
          <w:b/>
          <w:bCs/>
        </w:rPr>
        <w:t>Správanie žiaka</w:t>
      </w:r>
      <w:r w:rsidRPr="003D2BA0">
        <w:t xml:space="preserve"> je klasifikované týmito stupňami:</w:t>
      </w:r>
    </w:p>
    <w:p w:rsidR="00E70E9F" w:rsidRPr="003D2BA0" w:rsidRDefault="00E70E9F" w:rsidP="00E70E9F">
      <w:pPr>
        <w:pStyle w:val="Zarkazkladnhotextu"/>
        <w:numPr>
          <w:ilvl w:val="0"/>
          <w:numId w:val="46"/>
        </w:numPr>
        <w:suppressAutoHyphens/>
      </w:pPr>
      <w:r w:rsidRPr="003D2BA0">
        <w:t>veľmi dobré</w:t>
      </w:r>
    </w:p>
    <w:p w:rsidR="00E70E9F" w:rsidRPr="003D2BA0" w:rsidRDefault="00E70E9F" w:rsidP="00E70E9F">
      <w:pPr>
        <w:pStyle w:val="Zarkazkladnhotextu"/>
        <w:numPr>
          <w:ilvl w:val="0"/>
          <w:numId w:val="46"/>
        </w:numPr>
        <w:suppressAutoHyphens/>
      </w:pPr>
      <w:r w:rsidRPr="003D2BA0">
        <w:t>uspokojivé</w:t>
      </w:r>
    </w:p>
    <w:p w:rsidR="00E70E9F" w:rsidRPr="003D2BA0" w:rsidRDefault="00E70E9F" w:rsidP="00E70E9F">
      <w:pPr>
        <w:pStyle w:val="Zarkazkladnhotextu"/>
        <w:numPr>
          <w:ilvl w:val="0"/>
          <w:numId w:val="46"/>
        </w:numPr>
        <w:suppressAutoHyphens/>
      </w:pPr>
      <w:r w:rsidRPr="003D2BA0">
        <w:t>menej uspokojivé</w:t>
      </w:r>
    </w:p>
    <w:p w:rsidR="00E70E9F" w:rsidRPr="003D2BA0" w:rsidRDefault="00E70E9F" w:rsidP="00E70E9F">
      <w:pPr>
        <w:pStyle w:val="Zarkazkladnhotextu"/>
        <w:numPr>
          <w:ilvl w:val="0"/>
          <w:numId w:val="46"/>
        </w:numPr>
        <w:suppressAutoHyphens/>
      </w:pPr>
      <w:r w:rsidRPr="003D2BA0">
        <w:t>neuspokojivé</w:t>
      </w:r>
    </w:p>
    <w:p w:rsidR="00E70E9F" w:rsidRPr="003D2BA0" w:rsidRDefault="00E70E9F" w:rsidP="00E70E9F">
      <w:pPr>
        <w:pStyle w:val="Zarkazkladnhotextu"/>
        <w:suppressAutoHyphens/>
        <w:ind w:firstLine="0"/>
      </w:pPr>
    </w:p>
    <w:p w:rsidR="00E70E9F" w:rsidRPr="003D2BA0" w:rsidRDefault="00E70E9F" w:rsidP="00E70E9F">
      <w:pPr>
        <w:pStyle w:val="Zarkazkladnhotextu"/>
        <w:suppressAutoHyphens/>
        <w:ind w:firstLine="0"/>
      </w:pPr>
      <w:r w:rsidRPr="003D2BA0">
        <w:t>Žiak na konci prvého a druhého polroku je celkovo hodnotený takto:</w:t>
      </w:r>
    </w:p>
    <w:p w:rsidR="00E70E9F" w:rsidRPr="003D2BA0" w:rsidRDefault="00E70E9F" w:rsidP="00E70E9F">
      <w:pPr>
        <w:pStyle w:val="Zarkazkladnhotextu"/>
        <w:numPr>
          <w:ilvl w:val="0"/>
          <w:numId w:val="35"/>
        </w:numPr>
        <w:suppressAutoHyphens/>
      </w:pPr>
      <w:r w:rsidRPr="003D2BA0">
        <w:t>prospel s vyznamenaním</w:t>
      </w:r>
    </w:p>
    <w:p w:rsidR="00E70E9F" w:rsidRPr="003D2BA0" w:rsidRDefault="00E70E9F" w:rsidP="00E70E9F">
      <w:pPr>
        <w:pStyle w:val="Zarkazkladnhotextu"/>
        <w:numPr>
          <w:ilvl w:val="0"/>
          <w:numId w:val="35"/>
        </w:numPr>
        <w:suppressAutoHyphens/>
      </w:pPr>
      <w:r w:rsidRPr="003D2BA0">
        <w:t>prospel veľmi dobre</w:t>
      </w:r>
    </w:p>
    <w:p w:rsidR="00E70E9F" w:rsidRPr="003D2BA0" w:rsidRDefault="00E70E9F" w:rsidP="00E70E9F">
      <w:pPr>
        <w:pStyle w:val="Zarkazkladnhotextu"/>
        <w:numPr>
          <w:ilvl w:val="0"/>
          <w:numId w:val="35"/>
        </w:numPr>
        <w:suppressAutoHyphens/>
      </w:pPr>
      <w:r w:rsidRPr="003D2BA0">
        <w:t>prospel</w:t>
      </w:r>
    </w:p>
    <w:p w:rsidR="00E70E9F" w:rsidRPr="003D2BA0" w:rsidRDefault="00E70E9F" w:rsidP="00E70E9F">
      <w:pPr>
        <w:pStyle w:val="Zarkazkladnhotextu"/>
        <w:numPr>
          <w:ilvl w:val="0"/>
          <w:numId w:val="35"/>
        </w:numPr>
        <w:suppressAutoHyphens/>
      </w:pPr>
      <w:r w:rsidRPr="003D2BA0">
        <w:t>neprospel.</w:t>
      </w:r>
    </w:p>
    <w:p w:rsidR="00E70E9F" w:rsidRPr="003D2BA0" w:rsidRDefault="00E70E9F" w:rsidP="00E70E9F">
      <w:pPr>
        <w:pStyle w:val="Zarkazkladnhotextu"/>
        <w:suppressAutoHyphens/>
        <w:ind w:left="360" w:firstLine="0"/>
      </w:pPr>
    </w:p>
    <w:p w:rsidR="00E70E9F" w:rsidRPr="003D2BA0" w:rsidRDefault="00E70E9F" w:rsidP="00E70E9F">
      <w:pPr>
        <w:pStyle w:val="Zarkazkladnhotextu"/>
        <w:suppressAutoHyphens/>
        <w:ind w:firstLine="708"/>
      </w:pPr>
      <w:r w:rsidRPr="003D2BA0">
        <w:t xml:space="preserve">Žiak je neklasifikovaný, ak jeho absencia v danom predmete prekročila 33% celkovej dochádzky (riaditeľ školy môže odsúhlasiť skúšku na doplnenie klasifikácie). Žiak je neklasifikovaný aj v prípade, ak vyučujúci nemá </w:t>
      </w:r>
      <w:r w:rsidRPr="003D2BA0">
        <w:lastRenderedPageBreak/>
        <w:t>dostatok podkladov na uzatvorenie klasifikácie. O tejto skutočnosti musí byť informovaný riaditeľ školy. Ak je žiak neklasifikovaný, nedostane vysvedčenie, iba výpis z katalógového listu. O dodatočnej klasifikácii rozhoduje riaditeľ školy v zmysle platnej legislatívy. Ak má žiak alebo jeho zákonný zástupca pochybnosti o správnosti hodnotenia, môže požiadať riaditeľa školy o komisionálne preskúšanie žiaka. Na základe kritérií hodnotenia sa uskutoční preskúšanie žiaka. Komisionálne skúšky prebiehajú v súlade s právnymi predpismi.</w:t>
      </w:r>
    </w:p>
    <w:p w:rsidR="00E70E9F" w:rsidRPr="003D2BA0" w:rsidRDefault="00E70E9F" w:rsidP="00E70E9F">
      <w:pPr>
        <w:pStyle w:val="Zarkazkladnhotextu"/>
        <w:suppressAutoHyphens/>
        <w:ind w:firstLine="708"/>
      </w:pPr>
      <w:r w:rsidRPr="003D2BA0">
        <w:t>Opravné skúšky určuje riaditeľ školy v súlade s právnym predpisom. Ak žiak neprospel na konci školského roka najviac z dvoch predmetov, môže riaditeľku  školy požiadať o vykonanie opravných skúšok. Ak žiak na konci školského roka neprospel z troch a viacerých predmetov, môže požiadať o opakovanie ročníka.  V prípade, že žiak neprospel ani na opravnej skúške, má právo požiadať riaditeľa školy o opakovanie ročníka.</w:t>
      </w:r>
    </w:p>
    <w:p w:rsidR="00E70E9F" w:rsidRPr="003D2BA0" w:rsidRDefault="00E70E9F" w:rsidP="00E70E9F">
      <w:pPr>
        <w:pStyle w:val="Zarkazkladnhotextu"/>
        <w:suppressAutoHyphens/>
        <w:ind w:firstLine="0"/>
        <w:rPr>
          <w:b/>
        </w:rPr>
      </w:pPr>
      <w:r w:rsidRPr="003D2BA0">
        <w:rPr>
          <w:b/>
        </w:rPr>
        <w:t>Výchovné opatrenia</w:t>
      </w:r>
    </w:p>
    <w:p w:rsidR="00E70E9F" w:rsidRPr="003D2BA0" w:rsidRDefault="00E70E9F" w:rsidP="00E70E9F">
      <w:pPr>
        <w:pStyle w:val="Zarkazkladnhotextu"/>
        <w:suppressAutoHyphens/>
        <w:ind w:firstLine="708"/>
      </w:pPr>
      <w:r w:rsidRPr="003D2BA0">
        <w:t xml:space="preserve">Patria sem pochvaly, napomenutia, pokarhania, triedneho učiteľa alebo riaditeľa školy, podmienečné vylúčenie zo štúdia, vylúčenie zo štúdia. Akékoľvek výchovné opatrenie musí byť  oznámené v písomnej forme rodičom alebo zákonným zástupcom žiaka. Opatrenie sa zaznamenáva do osobného spisu žiaka. Neuvádza sa na vysvedčení. </w:t>
      </w:r>
    </w:p>
    <w:p w:rsidR="00E70E9F" w:rsidRPr="003D2BA0" w:rsidRDefault="00E70E9F" w:rsidP="00E70E9F">
      <w:pPr>
        <w:pStyle w:val="Zarkazkladnhotextu"/>
        <w:suppressAutoHyphens/>
      </w:pPr>
    </w:p>
    <w:p w:rsidR="00E70E9F" w:rsidRPr="003D2BA0" w:rsidRDefault="00E70E9F" w:rsidP="00E70E9F">
      <w:pPr>
        <w:pStyle w:val="Zarkazkladnhotextu"/>
        <w:suppressAutoHyphens/>
        <w:ind w:firstLine="0"/>
      </w:pPr>
      <w:r w:rsidRPr="003D2BA0">
        <w:rPr>
          <w:b/>
        </w:rPr>
        <w:t xml:space="preserve">Klasifikácia a hodnotenie žiakov so ŠVVP </w:t>
      </w:r>
      <w:r w:rsidRPr="003D2BA0">
        <w:t>sa robí s</w:t>
      </w:r>
      <w:r w:rsidR="0086775C">
        <w:t> </w:t>
      </w:r>
      <w:r w:rsidRPr="003D2BA0">
        <w:t>prihliadnutím</w:t>
      </w:r>
      <w:r w:rsidR="0086775C">
        <w:t xml:space="preserve"> </w:t>
      </w:r>
      <w:r w:rsidRPr="003D2BA0">
        <w:t>na stupeň</w:t>
      </w:r>
      <w:r w:rsidR="0086775C">
        <w:t xml:space="preserve"> </w:t>
      </w:r>
      <w:r w:rsidRPr="003D2BA0">
        <w:t>poruchy. Vyučujúci rešpektujú odporučenia psychologických vyšetrení žiaka a uplatňujú ich pri klasifikácii a hodnotení správania žiaka. Vyberajú vhodné a primerané spôsoby hodnotenia vrátane podkladov na hodnotenie. Uplatňujú také formy a spôsoby skúšania, ktoré zodpovedajú schopnostiam žiaka a nemajú negatívny vplyv na ich rozvoj a psychiku. Volia taký druh prejavu, v ktorom má žiak predpoklady preukázať lepšie výkony.</w:t>
      </w:r>
    </w:p>
    <w:p w:rsidR="00E70E9F" w:rsidRPr="003D2BA0" w:rsidRDefault="00E70E9F" w:rsidP="00E70E9F">
      <w:pPr>
        <w:pStyle w:val="Zarkazkladnhotextu"/>
        <w:suppressAutoHyphens/>
        <w:ind w:firstLine="708"/>
      </w:pPr>
    </w:p>
    <w:p w:rsidR="00E70E9F" w:rsidRPr="003D2BA0" w:rsidRDefault="00E70E9F" w:rsidP="00E70E9F">
      <w:pPr>
        <w:pStyle w:val="Nadpis2"/>
        <w:ind w:left="578" w:hanging="578"/>
      </w:pPr>
      <w:bookmarkStart w:id="130" w:name="_Hodnotenie_maturitnej_skúšky"/>
      <w:bookmarkStart w:id="131" w:name="_Toc319352711"/>
      <w:bookmarkStart w:id="132" w:name="_Toc403040880"/>
      <w:bookmarkEnd w:id="130"/>
      <w:r w:rsidRPr="003D2BA0">
        <w:t>Hodnotenie maturitnej skúšky</w:t>
      </w:r>
      <w:bookmarkEnd w:id="131"/>
      <w:bookmarkEnd w:id="132"/>
    </w:p>
    <w:p w:rsidR="00E70E9F" w:rsidRPr="003D2BA0" w:rsidRDefault="00E70E9F" w:rsidP="00E70E9F">
      <w:pPr>
        <w:rPr>
          <w:rFonts w:cs="Arial"/>
        </w:rPr>
      </w:pPr>
    </w:p>
    <w:p w:rsidR="00E70E9F" w:rsidRPr="003D2BA0" w:rsidRDefault="00E70E9F" w:rsidP="00E70E9F">
      <w:pPr>
        <w:pStyle w:val="Pta"/>
        <w:tabs>
          <w:tab w:val="left" w:pos="360"/>
        </w:tabs>
        <w:spacing w:before="120"/>
        <w:jc w:val="both"/>
        <w:rPr>
          <w:rFonts w:cs="Arial"/>
          <w:szCs w:val="20"/>
        </w:rPr>
      </w:pPr>
      <w:r w:rsidRPr="003D2BA0">
        <w:rPr>
          <w:rFonts w:cs="Arial"/>
          <w:b/>
          <w:szCs w:val="20"/>
        </w:rPr>
        <w:tab/>
        <w:t>Po ukončení štúdia v študijných odboroch</w:t>
      </w:r>
      <w:r w:rsidRPr="003D2BA0">
        <w:rPr>
          <w:rFonts w:cs="Arial"/>
          <w:szCs w:val="20"/>
        </w:rPr>
        <w:t xml:space="preserve"> hodnotíme všetky </w:t>
      </w:r>
      <w:r w:rsidRPr="003D2BA0">
        <w:rPr>
          <w:rFonts w:cs="Arial"/>
          <w:b/>
          <w:szCs w:val="20"/>
        </w:rPr>
        <w:t>očakávané vzdelávacie výstupy,</w:t>
      </w:r>
      <w:r w:rsidRPr="003D2BA0">
        <w:rPr>
          <w:rFonts w:cs="Arial"/>
          <w:szCs w:val="20"/>
        </w:rPr>
        <w:t xml:space="preserve"> ktoré sú formulované výkonovými štandardmi v profile absolventa</w:t>
      </w:r>
      <w:r w:rsidRPr="003D2BA0">
        <w:rPr>
          <w:rFonts w:cs="Arial"/>
        </w:rPr>
        <w:t xml:space="preserve"> nášho školského vzdelávacieho programu </w:t>
      </w:r>
      <w:r w:rsidRPr="003D2BA0">
        <w:rPr>
          <w:rFonts w:cs="Arial"/>
          <w:b/>
          <w:szCs w:val="20"/>
        </w:rPr>
        <w:t>formou maturitnej skúšky</w:t>
      </w:r>
      <w:r w:rsidRPr="003D2BA0">
        <w:rPr>
          <w:rFonts w:cs="Arial"/>
          <w:szCs w:val="20"/>
        </w:rPr>
        <w:t xml:space="preserve">. Žiak sa písomne prihlasuje na maturitnú skúšku do 30. septembra príslušného školského roka, zmenu predmetov maturitnej skúšky ohlási triednemu učiteľovi najneskôr do  15. októbra. Cieľom maturitnej skúšky je overenie </w:t>
      </w:r>
      <w:r w:rsidRPr="003D2BA0">
        <w:rPr>
          <w:rFonts w:cs="Arial"/>
        </w:rPr>
        <w:t>komplexných vedomostí a zručností</w:t>
      </w:r>
      <w:r w:rsidRPr="003D2BA0">
        <w:rPr>
          <w:rFonts w:cs="Arial"/>
          <w:szCs w:val="20"/>
        </w:rPr>
        <w:t xml:space="preserve">, ako sú žiaci pripravení používať nadobudnuté kompetencie pri výkone povolaní a odborných činností na ktoré sa pripravujú. Maturitná skúška je zásadným vzdelávacím výstupom hodnotenia našich absolventov. Získané vysvedčenie o maturitnej skúške a výučný list potvrdzujú v plnom rozsahu ich dosiahnuté kompetencie – odbornú kvalifikáciu. </w:t>
      </w:r>
    </w:p>
    <w:p w:rsidR="00E70E9F" w:rsidRPr="003D2BA0" w:rsidRDefault="00E70E9F" w:rsidP="00E70E9F">
      <w:pPr>
        <w:pStyle w:val="Pta"/>
        <w:tabs>
          <w:tab w:val="left" w:pos="561"/>
        </w:tabs>
        <w:spacing w:before="120"/>
        <w:ind w:left="357"/>
        <w:jc w:val="both"/>
        <w:rPr>
          <w:rFonts w:cs="Arial"/>
          <w:szCs w:val="20"/>
        </w:rPr>
      </w:pPr>
      <w:r w:rsidRPr="003D2BA0">
        <w:rPr>
          <w:rFonts w:cs="Arial"/>
          <w:szCs w:val="20"/>
        </w:rPr>
        <w:t xml:space="preserve">Maturitné zadania sú koncipované tak, aby absolvent mal možnosť v plnom rozsahu pochopiť komplexnosť témy a preukázať naplnenie všetkých výkonov v rámci danej témy. </w:t>
      </w:r>
    </w:p>
    <w:p w:rsidR="00E70E9F" w:rsidRPr="003D2BA0" w:rsidRDefault="00E70E9F" w:rsidP="00E70E9F">
      <w:pPr>
        <w:spacing w:before="120"/>
        <w:ind w:firstLine="357"/>
        <w:jc w:val="both"/>
        <w:rPr>
          <w:rFonts w:cs="Arial"/>
          <w:szCs w:val="20"/>
        </w:rPr>
      </w:pPr>
      <w:r w:rsidRPr="003D2BA0">
        <w:rPr>
          <w:rFonts w:cs="Arial"/>
          <w:szCs w:val="20"/>
        </w:rPr>
        <w:t>Každá téma má:</w:t>
      </w:r>
    </w:p>
    <w:p w:rsidR="00E70E9F" w:rsidRPr="003D2BA0" w:rsidRDefault="00E70E9F" w:rsidP="00E70E9F">
      <w:pPr>
        <w:numPr>
          <w:ilvl w:val="0"/>
          <w:numId w:val="36"/>
        </w:numPr>
        <w:spacing w:before="120"/>
        <w:jc w:val="both"/>
        <w:rPr>
          <w:rFonts w:cs="Arial"/>
          <w:szCs w:val="20"/>
        </w:rPr>
      </w:pPr>
      <w:r w:rsidRPr="003D2BA0">
        <w:rPr>
          <w:rFonts w:cs="Arial"/>
          <w:szCs w:val="20"/>
        </w:rPr>
        <w:t xml:space="preserve">vychádzať z výkonových štandardov kompetenčných profilov absolventov študijného odboru6323 K hotelová akadémia </w:t>
      </w:r>
    </w:p>
    <w:p w:rsidR="00E70E9F" w:rsidRPr="003D2BA0" w:rsidRDefault="00E70E9F" w:rsidP="00E70E9F">
      <w:pPr>
        <w:numPr>
          <w:ilvl w:val="0"/>
          <w:numId w:val="36"/>
        </w:numPr>
        <w:spacing w:before="120"/>
        <w:jc w:val="both"/>
        <w:rPr>
          <w:rFonts w:cs="Arial"/>
          <w:szCs w:val="20"/>
        </w:rPr>
      </w:pPr>
      <w:r w:rsidRPr="003D2BA0">
        <w:rPr>
          <w:rFonts w:cs="Arial"/>
          <w:szCs w:val="20"/>
        </w:rPr>
        <w:t xml:space="preserve">uplatňovať hľadisko akumulácie vedomostí viacerých všeobecnovzdelávacích i odborných predmetov, </w:t>
      </w:r>
    </w:p>
    <w:p w:rsidR="00E70E9F" w:rsidRPr="003D2BA0" w:rsidRDefault="00E70E9F" w:rsidP="00E70E9F">
      <w:pPr>
        <w:numPr>
          <w:ilvl w:val="0"/>
          <w:numId w:val="36"/>
        </w:numPr>
        <w:spacing w:before="120"/>
        <w:jc w:val="both"/>
        <w:rPr>
          <w:rFonts w:cs="Arial"/>
          <w:szCs w:val="20"/>
        </w:rPr>
      </w:pPr>
      <w:r w:rsidRPr="003D2BA0">
        <w:rPr>
          <w:rFonts w:cs="Arial"/>
          <w:szCs w:val="20"/>
        </w:rPr>
        <w:t>vychádzať  z  rozsiahlejších tematických celkov viacerých odborných predmetov (komplexnosť obsahu vzdelávania),</w:t>
      </w:r>
    </w:p>
    <w:p w:rsidR="00E70E9F" w:rsidRPr="003D2BA0" w:rsidRDefault="00E70E9F" w:rsidP="00E70E9F">
      <w:pPr>
        <w:numPr>
          <w:ilvl w:val="0"/>
          <w:numId w:val="36"/>
        </w:numPr>
        <w:spacing w:before="120"/>
        <w:jc w:val="both"/>
        <w:rPr>
          <w:rFonts w:cs="Arial"/>
          <w:szCs w:val="20"/>
        </w:rPr>
      </w:pPr>
      <w:r w:rsidRPr="003D2BA0">
        <w:rPr>
          <w:rFonts w:cs="Arial"/>
          <w:szCs w:val="20"/>
        </w:rPr>
        <w:t xml:space="preserve">umožniť a podporiť využitie všetkých podporných učebných zdrojov (pomôcky, písomné materiály, informácie a údaje, atď.) pre splnenie danej témy, </w:t>
      </w:r>
    </w:p>
    <w:p w:rsidR="00E70E9F" w:rsidRPr="003D2BA0" w:rsidRDefault="00E70E9F" w:rsidP="00E70E9F">
      <w:pPr>
        <w:numPr>
          <w:ilvl w:val="0"/>
          <w:numId w:val="36"/>
        </w:numPr>
        <w:spacing w:before="120"/>
        <w:jc w:val="both"/>
        <w:rPr>
          <w:rFonts w:cs="Arial"/>
          <w:szCs w:val="20"/>
        </w:rPr>
      </w:pPr>
      <w:r w:rsidRPr="003D2BA0">
        <w:rPr>
          <w:rFonts w:cs="Arial"/>
          <w:szCs w:val="20"/>
        </w:rPr>
        <w:t>umožniť preverenie schopností žiaka využívať vedomosti a intelektuálne schopnosti získané počas štúdia pri spracovaní daného zadania,</w:t>
      </w:r>
    </w:p>
    <w:p w:rsidR="00E70E9F" w:rsidRPr="003D2BA0" w:rsidRDefault="00E70E9F" w:rsidP="00E70E9F">
      <w:pPr>
        <w:numPr>
          <w:ilvl w:val="0"/>
          <w:numId w:val="36"/>
        </w:numPr>
        <w:spacing w:before="120"/>
        <w:jc w:val="both"/>
        <w:rPr>
          <w:rFonts w:cs="Arial"/>
          <w:szCs w:val="20"/>
        </w:rPr>
      </w:pPr>
      <w:r w:rsidRPr="003D2BA0">
        <w:rPr>
          <w:rFonts w:cs="Arial"/>
          <w:szCs w:val="20"/>
        </w:rPr>
        <w:t>dodržiavať pravidlo zrozumiteľnosti, konzistentnosti a komplexnosti tak, aby náročnosť, vecný a časový  rozsah tém boli pre žiaka optimálne, primerané a zvládnuteľné na danom stupni vzdelania,</w:t>
      </w:r>
    </w:p>
    <w:p w:rsidR="00E70E9F" w:rsidRPr="003D2BA0" w:rsidRDefault="00E70E9F" w:rsidP="00E70E9F">
      <w:pPr>
        <w:numPr>
          <w:ilvl w:val="0"/>
          <w:numId w:val="36"/>
        </w:numPr>
        <w:spacing w:before="120"/>
        <w:jc w:val="both"/>
        <w:rPr>
          <w:rFonts w:cs="Arial"/>
          <w:szCs w:val="20"/>
        </w:rPr>
      </w:pPr>
      <w:r w:rsidRPr="003D2BA0">
        <w:rPr>
          <w:rFonts w:cs="Arial"/>
          <w:szCs w:val="20"/>
        </w:rPr>
        <w:t xml:space="preserve">svoje </w:t>
      </w:r>
      <w:proofErr w:type="spellStart"/>
      <w:r w:rsidRPr="003D2BA0">
        <w:rPr>
          <w:rFonts w:cs="Arial"/>
          <w:szCs w:val="20"/>
        </w:rPr>
        <w:t>podtémy</w:t>
      </w:r>
      <w:proofErr w:type="spellEnd"/>
      <w:r w:rsidRPr="003D2BA0">
        <w:rPr>
          <w:rFonts w:cs="Arial"/>
          <w:szCs w:val="20"/>
        </w:rPr>
        <w:t xml:space="preserve"> a ich formulácia musí byť  jasná, jednoznačná, v logickom slede od riešenia jednoduchého problému k zložitejšiemu javu v závislosti od problému alebo situácie, ktoré sa majú v zadaní riešiť. </w:t>
      </w:r>
      <w:proofErr w:type="spellStart"/>
      <w:r w:rsidRPr="003D2BA0">
        <w:rPr>
          <w:rFonts w:cs="Arial"/>
          <w:szCs w:val="20"/>
        </w:rPr>
        <w:t>Podtémy</w:t>
      </w:r>
      <w:proofErr w:type="spellEnd"/>
      <w:r w:rsidRPr="003D2BA0">
        <w:rPr>
          <w:rFonts w:cs="Arial"/>
          <w:szCs w:val="20"/>
        </w:rPr>
        <w:t xml:space="preserve"> sú aplikačného charakteru a dopĺňajú informácie, ktoré žiak v priebehu štúdia odborných a všeobecnovzdelávacích predmetov daných študijných odborov získal. </w:t>
      </w:r>
    </w:p>
    <w:p w:rsidR="00E70E9F" w:rsidRPr="003D2BA0" w:rsidRDefault="00E70E9F" w:rsidP="00E70E9F">
      <w:pPr>
        <w:spacing w:before="120"/>
        <w:ind w:left="360"/>
        <w:jc w:val="both"/>
        <w:rPr>
          <w:rFonts w:cs="Arial"/>
          <w:szCs w:val="20"/>
        </w:rPr>
      </w:pPr>
      <w:r w:rsidRPr="003D2BA0">
        <w:rPr>
          <w:rFonts w:cs="Arial"/>
          <w:szCs w:val="20"/>
        </w:rPr>
        <w:t>Žiak úspešne vykoná maturitnú skúšku, ak úspešne vykoná maturitnú skúšku zo všetkých predmetov.</w:t>
      </w:r>
    </w:p>
    <w:p w:rsidR="00E70E9F" w:rsidRPr="003D2BA0" w:rsidRDefault="00E70E9F" w:rsidP="00E70E9F">
      <w:pPr>
        <w:spacing w:before="120"/>
        <w:ind w:left="360"/>
        <w:jc w:val="both"/>
        <w:rPr>
          <w:rFonts w:cs="Arial"/>
          <w:szCs w:val="20"/>
        </w:rPr>
      </w:pPr>
      <w:r w:rsidRPr="003D2BA0">
        <w:rPr>
          <w:rFonts w:cs="Arial"/>
          <w:szCs w:val="20"/>
        </w:rPr>
        <w:t xml:space="preserve">Mimoriadne skúšobné obdobie slúži žiakom na vykonanie náhradnej maturitnej skúšky alebo opravnej maturitnej skúšky. Náhradná maturitná skúška je určená pre žiaka, ktorý úspešne ukončil posledný ročník štúdia najneskôr k 15. septembru. Žiakovi, ktorý neúspešne vykonal maturitnú skúšku z viac ako dvoch </w:t>
      </w:r>
      <w:r w:rsidRPr="003D2BA0">
        <w:rPr>
          <w:rFonts w:cs="Arial"/>
          <w:szCs w:val="20"/>
        </w:rPr>
        <w:lastRenderedPageBreak/>
        <w:t>predmetov alebo neúspešne vykonal maturitnú skúšku na opravnej skúške, môže školská maturitná komisia povoliť opakovať celú maturitnú skúšku.</w:t>
      </w:r>
    </w:p>
    <w:p w:rsidR="00E70E9F" w:rsidRPr="003D2BA0" w:rsidRDefault="00E70E9F" w:rsidP="000228A7">
      <w:pPr>
        <w:pStyle w:val="Pta"/>
        <w:tabs>
          <w:tab w:val="left" w:pos="360"/>
          <w:tab w:val="left" w:pos="561"/>
        </w:tabs>
        <w:spacing w:before="120"/>
        <w:ind w:left="360"/>
        <w:jc w:val="both"/>
        <w:rPr>
          <w:rFonts w:cs="Arial"/>
          <w:szCs w:val="20"/>
        </w:rPr>
      </w:pPr>
      <w:r w:rsidRPr="003D2BA0">
        <w:rPr>
          <w:rFonts w:cs="Arial"/>
          <w:b/>
          <w:szCs w:val="20"/>
        </w:rPr>
        <w:t xml:space="preserve">Hodnotenie vzdelávacích </w:t>
      </w:r>
      <w:proofErr w:type="spellStart"/>
      <w:r w:rsidRPr="003D2BA0">
        <w:rPr>
          <w:rFonts w:cs="Arial"/>
          <w:b/>
          <w:szCs w:val="20"/>
        </w:rPr>
        <w:t>výstupov</w:t>
      </w:r>
      <w:r w:rsidRPr="003D2BA0">
        <w:rPr>
          <w:rFonts w:cs="Arial"/>
          <w:szCs w:val="20"/>
        </w:rPr>
        <w:t>bude</w:t>
      </w:r>
      <w:proofErr w:type="spellEnd"/>
      <w:r w:rsidRPr="003D2BA0">
        <w:rPr>
          <w:rFonts w:cs="Arial"/>
          <w:szCs w:val="20"/>
        </w:rPr>
        <w:t xml:space="preserve"> založené na kritériách hodnotenia. Vymedzenie prostriedkov a postupov hodnotenia bude spracované ku každej téme. Konkretizácia tém vrátane špecifických kritérií hodnotenia, prostriedkov a postupov hodnotenia ako aj organizačné a metodické pokyny budú spracované v priebehu posledného ročníka štúdia.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
        <w:gridCol w:w="7503"/>
      </w:tblGrid>
      <w:tr w:rsidR="00E70E9F" w:rsidRPr="003D2BA0" w:rsidTr="00871F6B">
        <w:tc>
          <w:tcPr>
            <w:tcW w:w="1317" w:type="dxa"/>
            <w:tcBorders>
              <w:top w:val="single" w:sz="4" w:space="0" w:color="auto"/>
              <w:left w:val="single" w:sz="4" w:space="0" w:color="auto"/>
              <w:bottom w:val="single" w:sz="4" w:space="0" w:color="auto"/>
              <w:right w:val="single" w:sz="4" w:space="0" w:color="auto"/>
            </w:tcBorders>
            <w:shd w:val="clear" w:color="auto" w:fill="FFFF99"/>
          </w:tcPr>
          <w:p w:rsidR="00E70E9F" w:rsidRPr="003D2BA0" w:rsidRDefault="00E70E9F" w:rsidP="00871F6B">
            <w:pPr>
              <w:pStyle w:val="Zarkazkladnhotextu"/>
              <w:suppressAutoHyphens/>
              <w:ind w:firstLine="0"/>
              <w:rPr>
                <w:szCs w:val="18"/>
              </w:rPr>
            </w:pPr>
            <w:r w:rsidRPr="003D2BA0">
              <w:rPr>
                <w:szCs w:val="18"/>
              </w:rPr>
              <w:t>Stupeň hodnotenia</w:t>
            </w:r>
          </w:p>
        </w:tc>
        <w:tc>
          <w:tcPr>
            <w:tcW w:w="7503" w:type="dxa"/>
            <w:tcBorders>
              <w:top w:val="single" w:sz="4" w:space="0" w:color="auto"/>
              <w:left w:val="single" w:sz="4" w:space="0" w:color="auto"/>
              <w:bottom w:val="single" w:sz="4" w:space="0" w:color="auto"/>
              <w:right w:val="single" w:sz="4" w:space="0" w:color="auto"/>
            </w:tcBorders>
            <w:shd w:val="clear" w:color="auto" w:fill="FFFF99"/>
          </w:tcPr>
          <w:p w:rsidR="00E70E9F" w:rsidRPr="003D2BA0" w:rsidRDefault="00E70E9F" w:rsidP="00871F6B">
            <w:pPr>
              <w:pStyle w:val="Zarkazkladnhotextu"/>
              <w:suppressAutoHyphens/>
              <w:ind w:firstLine="0"/>
              <w:rPr>
                <w:szCs w:val="18"/>
              </w:rPr>
            </w:pPr>
            <w:r w:rsidRPr="003D2BA0">
              <w:rPr>
                <w:szCs w:val="18"/>
              </w:rPr>
              <w:t>Kritériá hodnotenia ústneho prejavu (prezentácia prejavu)</w:t>
            </w:r>
          </w:p>
          <w:p w:rsidR="00E70E9F" w:rsidRPr="003D2BA0" w:rsidRDefault="00E70E9F" w:rsidP="00871F6B">
            <w:pPr>
              <w:pStyle w:val="Zarkazkladnhotextu"/>
              <w:suppressAutoHyphens/>
              <w:ind w:firstLine="0"/>
              <w:rPr>
                <w:szCs w:val="18"/>
              </w:rPr>
            </w:pPr>
          </w:p>
        </w:tc>
      </w:tr>
      <w:tr w:rsidR="00E70E9F" w:rsidRPr="003D2BA0" w:rsidTr="00871F6B">
        <w:tc>
          <w:tcPr>
            <w:tcW w:w="1317" w:type="dxa"/>
            <w:tcBorders>
              <w:top w:val="single" w:sz="4" w:space="0" w:color="auto"/>
              <w:left w:val="single" w:sz="4" w:space="0" w:color="auto"/>
              <w:bottom w:val="single" w:sz="4" w:space="0" w:color="auto"/>
              <w:right w:val="single" w:sz="4" w:space="0" w:color="auto"/>
            </w:tcBorders>
          </w:tcPr>
          <w:p w:rsidR="00E70E9F" w:rsidRPr="003D2BA0" w:rsidRDefault="00E70E9F" w:rsidP="00871F6B">
            <w:pPr>
              <w:pStyle w:val="Zarkazkladnhotextu"/>
              <w:suppressAutoHyphens/>
              <w:ind w:firstLine="0"/>
              <w:rPr>
                <w:szCs w:val="18"/>
              </w:rPr>
            </w:pPr>
            <w:r w:rsidRPr="003D2BA0">
              <w:rPr>
                <w:szCs w:val="18"/>
              </w:rPr>
              <w:t xml:space="preserve">Výborný </w:t>
            </w:r>
          </w:p>
        </w:tc>
        <w:tc>
          <w:tcPr>
            <w:tcW w:w="7503" w:type="dxa"/>
            <w:tcBorders>
              <w:top w:val="single" w:sz="4" w:space="0" w:color="auto"/>
              <w:left w:val="single" w:sz="4" w:space="0" w:color="auto"/>
              <w:bottom w:val="single" w:sz="4" w:space="0" w:color="auto"/>
              <w:right w:val="single" w:sz="4" w:space="0" w:color="auto"/>
            </w:tcBorders>
          </w:tcPr>
          <w:p w:rsidR="00E70E9F" w:rsidRPr="003D2BA0" w:rsidRDefault="00E70E9F" w:rsidP="00871F6B">
            <w:pPr>
              <w:pStyle w:val="Zarkazkladnhotextu"/>
              <w:numPr>
                <w:ilvl w:val="0"/>
                <w:numId w:val="37"/>
              </w:numPr>
              <w:suppressAutoHyphens/>
              <w:rPr>
                <w:sz w:val="16"/>
                <w:szCs w:val="16"/>
              </w:rPr>
            </w:pPr>
            <w:r w:rsidRPr="003D2BA0">
              <w:rPr>
                <w:sz w:val="16"/>
                <w:szCs w:val="16"/>
              </w:rPr>
              <w:t>Kontaktoval sa s poslucháčmi.</w:t>
            </w:r>
          </w:p>
          <w:p w:rsidR="00E70E9F" w:rsidRPr="003D2BA0" w:rsidRDefault="00E70E9F" w:rsidP="00871F6B">
            <w:pPr>
              <w:pStyle w:val="Zarkazkladnhotextu"/>
              <w:numPr>
                <w:ilvl w:val="0"/>
                <w:numId w:val="37"/>
              </w:numPr>
              <w:suppressAutoHyphens/>
              <w:rPr>
                <w:sz w:val="16"/>
                <w:szCs w:val="16"/>
              </w:rPr>
            </w:pPr>
            <w:r w:rsidRPr="003D2BA0">
              <w:rPr>
                <w:sz w:val="16"/>
                <w:szCs w:val="16"/>
              </w:rPr>
              <w:t>Rečníkovi bolo dobre rozumieť.</w:t>
            </w:r>
          </w:p>
          <w:p w:rsidR="00E70E9F" w:rsidRPr="003D2BA0" w:rsidRDefault="00E70E9F" w:rsidP="00871F6B">
            <w:pPr>
              <w:pStyle w:val="Zarkazkladnhotextu"/>
              <w:numPr>
                <w:ilvl w:val="0"/>
                <w:numId w:val="37"/>
              </w:numPr>
              <w:suppressAutoHyphens/>
              <w:rPr>
                <w:sz w:val="16"/>
                <w:szCs w:val="16"/>
              </w:rPr>
            </w:pPr>
            <w:r w:rsidRPr="003D2BA0">
              <w:rPr>
                <w:sz w:val="16"/>
                <w:szCs w:val="16"/>
              </w:rPr>
              <w:t>Hlavná myšlienka bola po celú dobu jasná.</w:t>
            </w:r>
          </w:p>
          <w:p w:rsidR="00E70E9F" w:rsidRPr="003D2BA0" w:rsidRDefault="00E70E9F" w:rsidP="00871F6B">
            <w:pPr>
              <w:pStyle w:val="Zarkazkladnhotextu"/>
              <w:numPr>
                <w:ilvl w:val="0"/>
                <w:numId w:val="37"/>
              </w:numPr>
              <w:suppressAutoHyphens/>
              <w:rPr>
                <w:sz w:val="16"/>
                <w:szCs w:val="16"/>
              </w:rPr>
            </w:pPr>
            <w:r w:rsidRPr="003D2BA0">
              <w:rPr>
                <w:sz w:val="16"/>
                <w:szCs w:val="16"/>
              </w:rPr>
              <w:t>Príklady boli presvedčivé a dobre zvolené.</w:t>
            </w:r>
          </w:p>
          <w:p w:rsidR="00E70E9F" w:rsidRPr="003D2BA0" w:rsidRDefault="00E70E9F" w:rsidP="00871F6B">
            <w:pPr>
              <w:pStyle w:val="Zarkazkladnhotextu"/>
              <w:numPr>
                <w:ilvl w:val="0"/>
                <w:numId w:val="37"/>
              </w:numPr>
              <w:suppressAutoHyphens/>
              <w:rPr>
                <w:sz w:val="16"/>
                <w:szCs w:val="16"/>
              </w:rPr>
            </w:pPr>
            <w:r w:rsidRPr="003D2BA0">
              <w:rPr>
                <w:sz w:val="16"/>
                <w:szCs w:val="16"/>
              </w:rPr>
              <w:t>Slovná zásoba bola výrazovo bohatá.</w:t>
            </w:r>
          </w:p>
          <w:p w:rsidR="00E70E9F" w:rsidRPr="003D2BA0" w:rsidRDefault="00E70E9F" w:rsidP="00871F6B">
            <w:pPr>
              <w:pStyle w:val="Zarkazkladnhotextu"/>
              <w:numPr>
                <w:ilvl w:val="0"/>
                <w:numId w:val="37"/>
              </w:numPr>
              <w:suppressAutoHyphens/>
              <w:rPr>
                <w:sz w:val="16"/>
                <w:szCs w:val="16"/>
              </w:rPr>
            </w:pPr>
            <w:r w:rsidRPr="003D2BA0">
              <w:rPr>
                <w:sz w:val="16"/>
                <w:szCs w:val="16"/>
              </w:rPr>
              <w:t>Nevyskytovali sa žiadne jazykové chyby  ani chyba v stavbe vety.</w:t>
            </w:r>
          </w:p>
          <w:p w:rsidR="00E70E9F" w:rsidRPr="003D2BA0" w:rsidRDefault="00E70E9F" w:rsidP="00871F6B">
            <w:pPr>
              <w:pStyle w:val="Zarkazkladnhotextu"/>
              <w:numPr>
                <w:ilvl w:val="0"/>
                <w:numId w:val="37"/>
              </w:numPr>
              <w:suppressAutoHyphens/>
              <w:rPr>
                <w:sz w:val="16"/>
                <w:szCs w:val="16"/>
              </w:rPr>
            </w:pPr>
            <w:r w:rsidRPr="003D2BA0">
              <w:rPr>
                <w:sz w:val="16"/>
                <w:szCs w:val="16"/>
              </w:rPr>
              <w:t>Dĺžka prejavu bola primeraná a mala spád.</w:t>
            </w:r>
          </w:p>
          <w:p w:rsidR="00E70E9F" w:rsidRPr="003D2BA0" w:rsidRDefault="00E70E9F" w:rsidP="00871F6B">
            <w:pPr>
              <w:pStyle w:val="Zarkazkladnhotextu"/>
              <w:numPr>
                <w:ilvl w:val="0"/>
                <w:numId w:val="37"/>
              </w:numPr>
              <w:suppressAutoHyphens/>
              <w:rPr>
                <w:sz w:val="16"/>
                <w:szCs w:val="16"/>
              </w:rPr>
            </w:pPr>
            <w:r w:rsidRPr="003D2BA0">
              <w:rPr>
                <w:sz w:val="16"/>
                <w:szCs w:val="16"/>
              </w:rPr>
              <w:t>Prejav bol výzvou k diskusii.</w:t>
            </w:r>
          </w:p>
        </w:tc>
      </w:tr>
      <w:tr w:rsidR="00E70E9F" w:rsidRPr="003D2BA0" w:rsidTr="00871F6B">
        <w:tc>
          <w:tcPr>
            <w:tcW w:w="1317" w:type="dxa"/>
            <w:tcBorders>
              <w:top w:val="single" w:sz="4" w:space="0" w:color="auto"/>
              <w:left w:val="single" w:sz="4" w:space="0" w:color="auto"/>
              <w:bottom w:val="single" w:sz="4" w:space="0" w:color="auto"/>
              <w:right w:val="single" w:sz="4" w:space="0" w:color="auto"/>
            </w:tcBorders>
          </w:tcPr>
          <w:p w:rsidR="00E70E9F" w:rsidRPr="003D2BA0" w:rsidRDefault="00E70E9F" w:rsidP="00871F6B">
            <w:pPr>
              <w:pStyle w:val="Zarkazkladnhotextu"/>
              <w:suppressAutoHyphens/>
              <w:ind w:firstLine="0"/>
              <w:rPr>
                <w:szCs w:val="18"/>
              </w:rPr>
            </w:pPr>
            <w:r w:rsidRPr="003D2BA0">
              <w:rPr>
                <w:szCs w:val="18"/>
              </w:rPr>
              <w:t xml:space="preserve">Chválitebný </w:t>
            </w:r>
          </w:p>
        </w:tc>
        <w:tc>
          <w:tcPr>
            <w:tcW w:w="7503" w:type="dxa"/>
            <w:tcBorders>
              <w:top w:val="single" w:sz="4" w:space="0" w:color="auto"/>
              <w:left w:val="single" w:sz="4" w:space="0" w:color="auto"/>
              <w:bottom w:val="single" w:sz="4" w:space="0" w:color="auto"/>
              <w:right w:val="single" w:sz="4" w:space="0" w:color="auto"/>
            </w:tcBorders>
          </w:tcPr>
          <w:p w:rsidR="00E70E9F" w:rsidRPr="003D2BA0" w:rsidRDefault="00E70E9F" w:rsidP="00871F6B">
            <w:pPr>
              <w:pStyle w:val="Zarkazkladnhotextu"/>
              <w:numPr>
                <w:ilvl w:val="0"/>
                <w:numId w:val="37"/>
              </w:numPr>
              <w:suppressAutoHyphens/>
              <w:rPr>
                <w:sz w:val="16"/>
                <w:szCs w:val="16"/>
              </w:rPr>
            </w:pPr>
            <w:r w:rsidRPr="003D2BA0">
              <w:rPr>
                <w:sz w:val="16"/>
                <w:szCs w:val="16"/>
              </w:rPr>
              <w:t>Kontaktoval sa s poslucháčmi.</w:t>
            </w:r>
          </w:p>
          <w:p w:rsidR="00E70E9F" w:rsidRPr="003D2BA0" w:rsidRDefault="00E70E9F" w:rsidP="00871F6B">
            <w:pPr>
              <w:pStyle w:val="Zarkazkladnhotextu"/>
              <w:numPr>
                <w:ilvl w:val="0"/>
                <w:numId w:val="37"/>
              </w:numPr>
              <w:suppressAutoHyphens/>
              <w:rPr>
                <w:sz w:val="16"/>
                <w:szCs w:val="16"/>
              </w:rPr>
            </w:pPr>
            <w:r w:rsidRPr="003D2BA0">
              <w:rPr>
                <w:sz w:val="16"/>
                <w:szCs w:val="16"/>
              </w:rPr>
              <w:t>Rečníkovi bolo dobre rozumieť.</w:t>
            </w:r>
          </w:p>
          <w:p w:rsidR="00E70E9F" w:rsidRPr="003D2BA0" w:rsidRDefault="00E70E9F" w:rsidP="00871F6B">
            <w:pPr>
              <w:pStyle w:val="Zarkazkladnhotextu"/>
              <w:numPr>
                <w:ilvl w:val="0"/>
                <w:numId w:val="37"/>
              </w:numPr>
              <w:suppressAutoHyphens/>
              <w:rPr>
                <w:sz w:val="16"/>
                <w:szCs w:val="16"/>
              </w:rPr>
            </w:pPr>
            <w:r w:rsidRPr="003D2BA0">
              <w:rPr>
                <w:sz w:val="16"/>
                <w:szCs w:val="16"/>
              </w:rPr>
              <w:t>Hlavná myšlienka bola po celú dobu jasná.</w:t>
            </w:r>
          </w:p>
          <w:p w:rsidR="00E70E9F" w:rsidRPr="003D2BA0" w:rsidRDefault="00E70E9F" w:rsidP="00871F6B">
            <w:pPr>
              <w:pStyle w:val="Zarkazkladnhotextu"/>
              <w:numPr>
                <w:ilvl w:val="0"/>
                <w:numId w:val="37"/>
              </w:numPr>
              <w:suppressAutoHyphens/>
              <w:rPr>
                <w:sz w:val="16"/>
                <w:szCs w:val="16"/>
              </w:rPr>
            </w:pPr>
            <w:r w:rsidRPr="003D2BA0">
              <w:rPr>
                <w:sz w:val="16"/>
                <w:szCs w:val="16"/>
              </w:rPr>
              <w:t>Príklady boli presvedčivé a dobre zvolené.</w:t>
            </w:r>
          </w:p>
          <w:p w:rsidR="00E70E9F" w:rsidRPr="003D2BA0" w:rsidRDefault="00E70E9F" w:rsidP="00871F6B">
            <w:pPr>
              <w:pStyle w:val="Zarkazkladnhotextu"/>
              <w:numPr>
                <w:ilvl w:val="0"/>
                <w:numId w:val="37"/>
              </w:numPr>
              <w:suppressAutoHyphens/>
              <w:rPr>
                <w:sz w:val="16"/>
                <w:szCs w:val="16"/>
              </w:rPr>
            </w:pPr>
            <w:r w:rsidRPr="003D2BA0">
              <w:rPr>
                <w:sz w:val="16"/>
                <w:szCs w:val="16"/>
              </w:rPr>
              <w:t>Slovná zásoba bola výrazovo bohatá.</w:t>
            </w:r>
          </w:p>
          <w:p w:rsidR="00E70E9F" w:rsidRPr="003D2BA0" w:rsidRDefault="00E70E9F" w:rsidP="00871F6B">
            <w:pPr>
              <w:pStyle w:val="Zarkazkladnhotextu"/>
              <w:numPr>
                <w:ilvl w:val="0"/>
                <w:numId w:val="37"/>
              </w:numPr>
              <w:suppressAutoHyphens/>
              <w:rPr>
                <w:sz w:val="16"/>
                <w:szCs w:val="16"/>
              </w:rPr>
            </w:pPr>
            <w:r w:rsidRPr="003D2BA0">
              <w:rPr>
                <w:sz w:val="16"/>
                <w:szCs w:val="16"/>
              </w:rPr>
              <w:t>Nevyskytovali sa žiadne jazykové chyby  ani chyba v stavbe vety.</w:t>
            </w:r>
          </w:p>
          <w:p w:rsidR="00E70E9F" w:rsidRPr="003D2BA0" w:rsidRDefault="00E70E9F" w:rsidP="00871F6B">
            <w:pPr>
              <w:pStyle w:val="Zarkazkladnhotextu"/>
              <w:numPr>
                <w:ilvl w:val="0"/>
                <w:numId w:val="37"/>
              </w:numPr>
              <w:suppressAutoHyphens/>
              <w:rPr>
                <w:sz w:val="16"/>
                <w:szCs w:val="16"/>
              </w:rPr>
            </w:pPr>
            <w:r w:rsidRPr="003D2BA0">
              <w:rPr>
                <w:sz w:val="16"/>
                <w:szCs w:val="16"/>
              </w:rPr>
              <w:t>Dĺžka prejavu bola primeraná a mala spád.</w:t>
            </w:r>
          </w:p>
          <w:p w:rsidR="00E70E9F" w:rsidRPr="003D2BA0" w:rsidRDefault="00E70E9F" w:rsidP="00871F6B">
            <w:pPr>
              <w:pStyle w:val="Zarkazkladnhotextu"/>
              <w:numPr>
                <w:ilvl w:val="0"/>
                <w:numId w:val="38"/>
              </w:numPr>
              <w:suppressAutoHyphens/>
              <w:rPr>
                <w:sz w:val="16"/>
                <w:szCs w:val="16"/>
              </w:rPr>
            </w:pPr>
            <w:r w:rsidRPr="003D2BA0">
              <w:rPr>
                <w:sz w:val="16"/>
                <w:szCs w:val="16"/>
              </w:rPr>
              <w:t>Prejav mohol byť výzvou k diskusii.</w:t>
            </w:r>
          </w:p>
        </w:tc>
      </w:tr>
      <w:tr w:rsidR="00E70E9F" w:rsidRPr="003D2BA0" w:rsidTr="00871F6B">
        <w:tc>
          <w:tcPr>
            <w:tcW w:w="1317" w:type="dxa"/>
            <w:tcBorders>
              <w:top w:val="single" w:sz="4" w:space="0" w:color="auto"/>
              <w:left w:val="single" w:sz="4" w:space="0" w:color="auto"/>
              <w:bottom w:val="single" w:sz="4" w:space="0" w:color="auto"/>
              <w:right w:val="single" w:sz="4" w:space="0" w:color="auto"/>
            </w:tcBorders>
          </w:tcPr>
          <w:p w:rsidR="00E70E9F" w:rsidRPr="003D2BA0" w:rsidRDefault="00E70E9F" w:rsidP="00871F6B">
            <w:pPr>
              <w:pStyle w:val="Zarkazkladnhotextu"/>
              <w:suppressAutoHyphens/>
              <w:ind w:firstLine="0"/>
              <w:rPr>
                <w:szCs w:val="18"/>
              </w:rPr>
            </w:pPr>
            <w:r w:rsidRPr="003D2BA0">
              <w:rPr>
                <w:szCs w:val="18"/>
              </w:rPr>
              <w:t xml:space="preserve">Dobrý </w:t>
            </w:r>
          </w:p>
        </w:tc>
        <w:tc>
          <w:tcPr>
            <w:tcW w:w="7503" w:type="dxa"/>
            <w:tcBorders>
              <w:top w:val="single" w:sz="4" w:space="0" w:color="auto"/>
              <w:left w:val="single" w:sz="4" w:space="0" w:color="auto"/>
              <w:bottom w:val="single" w:sz="4" w:space="0" w:color="auto"/>
              <w:right w:val="single" w:sz="4" w:space="0" w:color="auto"/>
            </w:tcBorders>
          </w:tcPr>
          <w:p w:rsidR="00E70E9F" w:rsidRPr="003D2BA0" w:rsidRDefault="00E70E9F" w:rsidP="00871F6B">
            <w:pPr>
              <w:pStyle w:val="Zarkazkladnhotextu"/>
              <w:numPr>
                <w:ilvl w:val="0"/>
                <w:numId w:val="37"/>
              </w:numPr>
              <w:suppressAutoHyphens/>
              <w:rPr>
                <w:sz w:val="16"/>
                <w:szCs w:val="16"/>
              </w:rPr>
            </w:pPr>
            <w:r w:rsidRPr="003D2BA0">
              <w:rPr>
                <w:sz w:val="16"/>
                <w:szCs w:val="16"/>
              </w:rPr>
              <w:t>Čiastočne sa kontaktoval s poslucháčmi.</w:t>
            </w:r>
          </w:p>
          <w:p w:rsidR="00E70E9F" w:rsidRPr="003D2BA0" w:rsidRDefault="00E70E9F" w:rsidP="00871F6B">
            <w:pPr>
              <w:pStyle w:val="Zarkazkladnhotextu"/>
              <w:numPr>
                <w:ilvl w:val="0"/>
                <w:numId w:val="37"/>
              </w:numPr>
              <w:suppressAutoHyphens/>
              <w:rPr>
                <w:sz w:val="16"/>
                <w:szCs w:val="16"/>
              </w:rPr>
            </w:pPr>
            <w:r w:rsidRPr="003D2BA0">
              <w:rPr>
                <w:sz w:val="16"/>
                <w:szCs w:val="16"/>
              </w:rPr>
              <w:t>Rečníkovi bolo niekedy zle rozumieť.</w:t>
            </w:r>
          </w:p>
          <w:p w:rsidR="00E70E9F" w:rsidRPr="003D2BA0" w:rsidRDefault="00E70E9F" w:rsidP="00871F6B">
            <w:pPr>
              <w:pStyle w:val="Zarkazkladnhotextu"/>
              <w:numPr>
                <w:ilvl w:val="0"/>
                <w:numId w:val="37"/>
              </w:numPr>
              <w:suppressAutoHyphens/>
              <w:rPr>
                <w:sz w:val="16"/>
                <w:szCs w:val="16"/>
              </w:rPr>
            </w:pPr>
            <w:r w:rsidRPr="003D2BA0">
              <w:rPr>
                <w:sz w:val="16"/>
                <w:szCs w:val="16"/>
              </w:rPr>
              <w:t>Prejav nemal výraznú hlavnú myšlienku.</w:t>
            </w:r>
          </w:p>
          <w:p w:rsidR="00E70E9F" w:rsidRPr="003D2BA0" w:rsidRDefault="00E70E9F" w:rsidP="00871F6B">
            <w:pPr>
              <w:pStyle w:val="Zarkazkladnhotextu"/>
              <w:numPr>
                <w:ilvl w:val="0"/>
                <w:numId w:val="37"/>
              </w:numPr>
              <w:suppressAutoHyphens/>
              <w:rPr>
                <w:sz w:val="16"/>
                <w:szCs w:val="16"/>
              </w:rPr>
            </w:pPr>
            <w:r w:rsidRPr="003D2BA0">
              <w:rPr>
                <w:sz w:val="16"/>
                <w:szCs w:val="16"/>
              </w:rPr>
              <w:t>Príklady boli uplatnenie iba niekedy.</w:t>
            </w:r>
          </w:p>
          <w:p w:rsidR="00E70E9F" w:rsidRPr="003D2BA0" w:rsidRDefault="00E70E9F" w:rsidP="00871F6B">
            <w:pPr>
              <w:pStyle w:val="Zarkazkladnhotextu"/>
              <w:numPr>
                <w:ilvl w:val="0"/>
                <w:numId w:val="37"/>
              </w:numPr>
              <w:suppressAutoHyphens/>
              <w:rPr>
                <w:sz w:val="16"/>
                <w:szCs w:val="16"/>
              </w:rPr>
            </w:pPr>
            <w:r w:rsidRPr="003D2BA0">
              <w:rPr>
                <w:sz w:val="16"/>
                <w:szCs w:val="16"/>
              </w:rPr>
              <w:t>Slovná zásoba bola postačujúca.</w:t>
            </w:r>
          </w:p>
          <w:p w:rsidR="00E70E9F" w:rsidRPr="003D2BA0" w:rsidRDefault="00E70E9F" w:rsidP="00871F6B">
            <w:pPr>
              <w:pStyle w:val="Zarkazkladnhotextu"/>
              <w:numPr>
                <w:ilvl w:val="0"/>
                <w:numId w:val="37"/>
              </w:numPr>
              <w:suppressAutoHyphens/>
              <w:rPr>
                <w:sz w:val="16"/>
                <w:szCs w:val="16"/>
              </w:rPr>
            </w:pPr>
            <w:r w:rsidRPr="003D2BA0">
              <w:rPr>
                <w:sz w:val="16"/>
                <w:szCs w:val="16"/>
              </w:rPr>
              <w:t>Vyskytovali sa jazykové chyba a chyby v stavbe vety.</w:t>
            </w:r>
          </w:p>
          <w:p w:rsidR="00E70E9F" w:rsidRPr="003D2BA0" w:rsidRDefault="00E70E9F" w:rsidP="00871F6B">
            <w:pPr>
              <w:pStyle w:val="Zarkazkladnhotextu"/>
              <w:numPr>
                <w:ilvl w:val="0"/>
                <w:numId w:val="37"/>
              </w:numPr>
              <w:suppressAutoHyphens/>
              <w:rPr>
                <w:sz w:val="16"/>
                <w:szCs w:val="16"/>
              </w:rPr>
            </w:pPr>
            <w:r w:rsidRPr="003D2BA0">
              <w:rPr>
                <w:sz w:val="16"/>
                <w:szCs w:val="16"/>
              </w:rPr>
              <w:t>Dĺžka prejavu bola primeraná.</w:t>
            </w:r>
          </w:p>
          <w:p w:rsidR="00E70E9F" w:rsidRPr="003D2BA0" w:rsidRDefault="00E70E9F" w:rsidP="00871F6B">
            <w:pPr>
              <w:pStyle w:val="Zarkazkladnhotextu"/>
              <w:numPr>
                <w:ilvl w:val="0"/>
                <w:numId w:val="37"/>
              </w:numPr>
              <w:suppressAutoHyphens/>
              <w:rPr>
                <w:sz w:val="16"/>
                <w:szCs w:val="16"/>
              </w:rPr>
            </w:pPr>
            <w:r w:rsidRPr="003D2BA0">
              <w:rPr>
                <w:sz w:val="16"/>
                <w:szCs w:val="16"/>
              </w:rPr>
              <w:t>Prejav nebol výzvou k diskusii.</w:t>
            </w:r>
          </w:p>
        </w:tc>
      </w:tr>
      <w:tr w:rsidR="00E70E9F" w:rsidRPr="003D2BA0" w:rsidTr="00871F6B">
        <w:tc>
          <w:tcPr>
            <w:tcW w:w="1317" w:type="dxa"/>
            <w:tcBorders>
              <w:top w:val="single" w:sz="4" w:space="0" w:color="auto"/>
              <w:left w:val="single" w:sz="4" w:space="0" w:color="auto"/>
              <w:bottom w:val="single" w:sz="4" w:space="0" w:color="auto"/>
              <w:right w:val="single" w:sz="4" w:space="0" w:color="auto"/>
            </w:tcBorders>
          </w:tcPr>
          <w:p w:rsidR="00E70E9F" w:rsidRPr="003D2BA0" w:rsidRDefault="00E70E9F" w:rsidP="00871F6B">
            <w:pPr>
              <w:pStyle w:val="Zarkazkladnhotextu"/>
              <w:suppressAutoHyphens/>
              <w:ind w:firstLine="0"/>
              <w:rPr>
                <w:szCs w:val="18"/>
              </w:rPr>
            </w:pPr>
            <w:r w:rsidRPr="003D2BA0">
              <w:rPr>
                <w:szCs w:val="18"/>
              </w:rPr>
              <w:t xml:space="preserve">Dostatočný </w:t>
            </w:r>
          </w:p>
        </w:tc>
        <w:tc>
          <w:tcPr>
            <w:tcW w:w="7503" w:type="dxa"/>
            <w:tcBorders>
              <w:top w:val="single" w:sz="4" w:space="0" w:color="auto"/>
              <w:left w:val="single" w:sz="4" w:space="0" w:color="auto"/>
              <w:bottom w:val="single" w:sz="4" w:space="0" w:color="auto"/>
              <w:right w:val="single" w:sz="4" w:space="0" w:color="auto"/>
            </w:tcBorders>
          </w:tcPr>
          <w:p w:rsidR="00E70E9F" w:rsidRPr="003D2BA0" w:rsidRDefault="00E70E9F" w:rsidP="00871F6B">
            <w:pPr>
              <w:pStyle w:val="Zarkazkladnhotextu"/>
              <w:numPr>
                <w:ilvl w:val="0"/>
                <w:numId w:val="37"/>
              </w:numPr>
              <w:suppressAutoHyphens/>
              <w:rPr>
                <w:sz w:val="16"/>
                <w:szCs w:val="16"/>
              </w:rPr>
            </w:pPr>
            <w:r w:rsidRPr="003D2BA0">
              <w:rPr>
                <w:sz w:val="16"/>
                <w:szCs w:val="16"/>
              </w:rPr>
              <w:t>Minimálne sa kontaktoval s poslucháčmi.</w:t>
            </w:r>
          </w:p>
          <w:p w:rsidR="00E70E9F" w:rsidRPr="003D2BA0" w:rsidRDefault="00E70E9F" w:rsidP="00871F6B">
            <w:pPr>
              <w:pStyle w:val="Zarkazkladnhotextu"/>
              <w:numPr>
                <w:ilvl w:val="0"/>
                <w:numId w:val="37"/>
              </w:numPr>
              <w:suppressAutoHyphens/>
              <w:rPr>
                <w:sz w:val="16"/>
                <w:szCs w:val="16"/>
              </w:rPr>
            </w:pPr>
            <w:r w:rsidRPr="003D2BA0">
              <w:rPr>
                <w:sz w:val="16"/>
                <w:szCs w:val="16"/>
              </w:rPr>
              <w:t>Rečníkovi bolo zle rozumieť.</w:t>
            </w:r>
          </w:p>
          <w:p w:rsidR="00E70E9F" w:rsidRPr="003D2BA0" w:rsidRDefault="00E70E9F" w:rsidP="00871F6B">
            <w:pPr>
              <w:pStyle w:val="Zarkazkladnhotextu"/>
              <w:numPr>
                <w:ilvl w:val="0"/>
                <w:numId w:val="37"/>
              </w:numPr>
              <w:suppressAutoHyphens/>
              <w:rPr>
                <w:sz w:val="16"/>
                <w:szCs w:val="16"/>
              </w:rPr>
            </w:pPr>
            <w:r w:rsidRPr="003D2BA0">
              <w:rPr>
                <w:sz w:val="16"/>
                <w:szCs w:val="16"/>
              </w:rPr>
              <w:t>Prejav nebol presvedčivý.</w:t>
            </w:r>
          </w:p>
          <w:p w:rsidR="00E70E9F" w:rsidRPr="003D2BA0" w:rsidRDefault="00E70E9F" w:rsidP="00871F6B">
            <w:pPr>
              <w:pStyle w:val="Zarkazkladnhotextu"/>
              <w:numPr>
                <w:ilvl w:val="0"/>
                <w:numId w:val="37"/>
              </w:numPr>
              <w:suppressAutoHyphens/>
              <w:rPr>
                <w:sz w:val="16"/>
                <w:szCs w:val="16"/>
              </w:rPr>
            </w:pPr>
            <w:r w:rsidRPr="003D2BA0">
              <w:rPr>
                <w:sz w:val="16"/>
                <w:szCs w:val="16"/>
              </w:rPr>
              <w:t>Ústny prejav bol zle štruktúrovaný, hlavná myšlienka bola nevýrazná.</w:t>
            </w:r>
          </w:p>
          <w:p w:rsidR="00E70E9F" w:rsidRPr="003D2BA0" w:rsidRDefault="00E70E9F" w:rsidP="00871F6B">
            <w:pPr>
              <w:pStyle w:val="Zarkazkladnhotextu"/>
              <w:numPr>
                <w:ilvl w:val="0"/>
                <w:numId w:val="37"/>
              </w:numPr>
              <w:suppressAutoHyphens/>
              <w:rPr>
                <w:sz w:val="16"/>
                <w:szCs w:val="16"/>
              </w:rPr>
            </w:pPr>
            <w:r w:rsidRPr="003D2BA0">
              <w:rPr>
                <w:sz w:val="16"/>
                <w:szCs w:val="16"/>
              </w:rPr>
              <w:t>Príklady boli nefunkčné.</w:t>
            </w:r>
          </w:p>
          <w:p w:rsidR="00E70E9F" w:rsidRPr="003D2BA0" w:rsidRDefault="00E70E9F" w:rsidP="00871F6B">
            <w:pPr>
              <w:pStyle w:val="Zarkazkladnhotextu"/>
              <w:numPr>
                <w:ilvl w:val="0"/>
                <w:numId w:val="37"/>
              </w:numPr>
              <w:suppressAutoHyphens/>
              <w:rPr>
                <w:sz w:val="16"/>
                <w:szCs w:val="16"/>
              </w:rPr>
            </w:pPr>
            <w:r w:rsidRPr="003D2BA0">
              <w:rPr>
                <w:sz w:val="16"/>
                <w:szCs w:val="16"/>
              </w:rPr>
              <w:t>Slovná zásoba bola malá.</w:t>
            </w:r>
          </w:p>
          <w:p w:rsidR="00E70E9F" w:rsidRPr="003D2BA0" w:rsidRDefault="00E70E9F" w:rsidP="00871F6B">
            <w:pPr>
              <w:pStyle w:val="Zarkazkladnhotextu"/>
              <w:numPr>
                <w:ilvl w:val="0"/>
                <w:numId w:val="37"/>
              </w:numPr>
              <w:suppressAutoHyphens/>
              <w:rPr>
                <w:sz w:val="16"/>
                <w:szCs w:val="16"/>
              </w:rPr>
            </w:pPr>
            <w:r w:rsidRPr="003D2BA0">
              <w:rPr>
                <w:sz w:val="16"/>
                <w:szCs w:val="16"/>
              </w:rPr>
              <w:t>Vyskytovali sa časté chyby v jazyku a chyby v stavbe vety.</w:t>
            </w:r>
          </w:p>
          <w:p w:rsidR="00E70E9F" w:rsidRPr="003D2BA0" w:rsidRDefault="00E70E9F" w:rsidP="00871F6B">
            <w:pPr>
              <w:pStyle w:val="Zarkazkladnhotextu"/>
              <w:numPr>
                <w:ilvl w:val="0"/>
                <w:numId w:val="37"/>
              </w:numPr>
              <w:suppressAutoHyphens/>
              <w:rPr>
                <w:sz w:val="16"/>
                <w:szCs w:val="16"/>
              </w:rPr>
            </w:pPr>
            <w:r w:rsidRPr="003D2BA0">
              <w:rPr>
                <w:sz w:val="16"/>
                <w:szCs w:val="16"/>
              </w:rPr>
              <w:t>Dĺžka prejavu nezodpovedala téme.</w:t>
            </w:r>
          </w:p>
        </w:tc>
      </w:tr>
      <w:tr w:rsidR="00E70E9F" w:rsidRPr="003D2BA0" w:rsidTr="00871F6B">
        <w:tc>
          <w:tcPr>
            <w:tcW w:w="1317" w:type="dxa"/>
            <w:tcBorders>
              <w:top w:val="single" w:sz="4" w:space="0" w:color="auto"/>
              <w:left w:val="single" w:sz="4" w:space="0" w:color="auto"/>
              <w:bottom w:val="single" w:sz="4" w:space="0" w:color="auto"/>
              <w:right w:val="single" w:sz="4" w:space="0" w:color="auto"/>
            </w:tcBorders>
          </w:tcPr>
          <w:p w:rsidR="00E70E9F" w:rsidRPr="003D2BA0" w:rsidRDefault="00E70E9F" w:rsidP="00871F6B">
            <w:pPr>
              <w:pStyle w:val="Zarkazkladnhotextu"/>
              <w:suppressAutoHyphens/>
              <w:ind w:firstLine="0"/>
              <w:rPr>
                <w:szCs w:val="18"/>
              </w:rPr>
            </w:pPr>
            <w:r w:rsidRPr="003D2BA0">
              <w:rPr>
                <w:szCs w:val="18"/>
              </w:rPr>
              <w:t xml:space="preserve">Nedostatočný </w:t>
            </w:r>
          </w:p>
        </w:tc>
        <w:tc>
          <w:tcPr>
            <w:tcW w:w="7503" w:type="dxa"/>
            <w:tcBorders>
              <w:top w:val="single" w:sz="4" w:space="0" w:color="auto"/>
              <w:left w:val="single" w:sz="4" w:space="0" w:color="auto"/>
              <w:bottom w:val="single" w:sz="4" w:space="0" w:color="auto"/>
              <w:right w:val="single" w:sz="4" w:space="0" w:color="auto"/>
            </w:tcBorders>
          </w:tcPr>
          <w:p w:rsidR="00E70E9F" w:rsidRPr="003D2BA0" w:rsidRDefault="00E70E9F" w:rsidP="00871F6B">
            <w:pPr>
              <w:pStyle w:val="Zarkazkladnhotextu"/>
              <w:numPr>
                <w:ilvl w:val="0"/>
                <w:numId w:val="37"/>
              </w:numPr>
              <w:suppressAutoHyphens/>
              <w:rPr>
                <w:sz w:val="16"/>
                <w:szCs w:val="16"/>
              </w:rPr>
            </w:pPr>
            <w:r w:rsidRPr="003D2BA0">
              <w:rPr>
                <w:sz w:val="16"/>
                <w:szCs w:val="16"/>
              </w:rPr>
              <w:t>Chýbal kontakt s poslucháčmi.</w:t>
            </w:r>
          </w:p>
          <w:p w:rsidR="00E70E9F" w:rsidRPr="003D2BA0" w:rsidRDefault="00E70E9F" w:rsidP="00871F6B">
            <w:pPr>
              <w:pStyle w:val="Zarkazkladnhotextu"/>
              <w:numPr>
                <w:ilvl w:val="0"/>
                <w:numId w:val="37"/>
              </w:numPr>
              <w:suppressAutoHyphens/>
              <w:rPr>
                <w:sz w:val="16"/>
                <w:szCs w:val="16"/>
              </w:rPr>
            </w:pPr>
            <w:r w:rsidRPr="003D2BA0">
              <w:rPr>
                <w:sz w:val="16"/>
                <w:szCs w:val="16"/>
              </w:rPr>
              <w:t>Rečníkovi nebolo vôbec rozumieť.</w:t>
            </w:r>
          </w:p>
          <w:p w:rsidR="00E70E9F" w:rsidRPr="003D2BA0" w:rsidRDefault="00E70E9F" w:rsidP="00871F6B">
            <w:pPr>
              <w:pStyle w:val="Zarkazkladnhotextu"/>
              <w:numPr>
                <w:ilvl w:val="0"/>
                <w:numId w:val="37"/>
              </w:numPr>
              <w:suppressAutoHyphens/>
              <w:rPr>
                <w:sz w:val="16"/>
                <w:szCs w:val="16"/>
              </w:rPr>
            </w:pPr>
            <w:r w:rsidRPr="003D2BA0">
              <w:rPr>
                <w:sz w:val="16"/>
                <w:szCs w:val="16"/>
              </w:rPr>
              <w:t>Prejav nebol presvedčivý ani zaujímavý.</w:t>
            </w:r>
          </w:p>
          <w:p w:rsidR="00E70E9F" w:rsidRPr="003D2BA0" w:rsidRDefault="00E70E9F" w:rsidP="00871F6B">
            <w:pPr>
              <w:pStyle w:val="Zarkazkladnhotextu"/>
              <w:numPr>
                <w:ilvl w:val="0"/>
                <w:numId w:val="37"/>
              </w:numPr>
              <w:suppressAutoHyphens/>
              <w:rPr>
                <w:sz w:val="16"/>
                <w:szCs w:val="16"/>
              </w:rPr>
            </w:pPr>
            <w:r w:rsidRPr="003D2BA0">
              <w:rPr>
                <w:sz w:val="16"/>
                <w:szCs w:val="16"/>
              </w:rPr>
              <w:t>Chýbala hlavná myšlienka.</w:t>
            </w:r>
          </w:p>
          <w:p w:rsidR="00E70E9F" w:rsidRPr="003D2BA0" w:rsidRDefault="00E70E9F" w:rsidP="00871F6B">
            <w:pPr>
              <w:pStyle w:val="Zarkazkladnhotextu"/>
              <w:numPr>
                <w:ilvl w:val="0"/>
                <w:numId w:val="37"/>
              </w:numPr>
              <w:suppressAutoHyphens/>
              <w:rPr>
                <w:sz w:val="16"/>
                <w:szCs w:val="16"/>
              </w:rPr>
            </w:pPr>
            <w:r w:rsidRPr="003D2BA0">
              <w:rPr>
                <w:sz w:val="16"/>
                <w:szCs w:val="16"/>
              </w:rPr>
              <w:t>Chýbali príklady.</w:t>
            </w:r>
          </w:p>
          <w:p w:rsidR="00E70E9F" w:rsidRPr="003D2BA0" w:rsidRDefault="00E70E9F" w:rsidP="00871F6B">
            <w:pPr>
              <w:pStyle w:val="Zarkazkladnhotextu"/>
              <w:numPr>
                <w:ilvl w:val="0"/>
                <w:numId w:val="37"/>
              </w:numPr>
              <w:suppressAutoHyphens/>
              <w:rPr>
                <w:sz w:val="16"/>
                <w:szCs w:val="16"/>
              </w:rPr>
            </w:pPr>
            <w:r w:rsidRPr="003D2BA0">
              <w:rPr>
                <w:sz w:val="16"/>
                <w:szCs w:val="16"/>
              </w:rPr>
              <w:t>Slovná zásoba bola veľmi malá.</w:t>
            </w:r>
          </w:p>
          <w:p w:rsidR="00E70E9F" w:rsidRPr="003D2BA0" w:rsidRDefault="00E70E9F" w:rsidP="00871F6B">
            <w:pPr>
              <w:pStyle w:val="Zarkazkladnhotextu"/>
              <w:numPr>
                <w:ilvl w:val="0"/>
                <w:numId w:val="37"/>
              </w:numPr>
              <w:suppressAutoHyphens/>
              <w:rPr>
                <w:sz w:val="16"/>
                <w:szCs w:val="16"/>
              </w:rPr>
            </w:pPr>
            <w:r w:rsidRPr="003D2BA0">
              <w:rPr>
                <w:sz w:val="16"/>
                <w:szCs w:val="16"/>
              </w:rPr>
              <w:t>Vyskytovali sa veľmi časté chyby v jazyku, stavba vety nebola správna.</w:t>
            </w:r>
          </w:p>
          <w:p w:rsidR="00E70E9F" w:rsidRPr="003D2BA0" w:rsidRDefault="00E70E9F" w:rsidP="00871F6B">
            <w:pPr>
              <w:pStyle w:val="Zarkazkladnhotextu"/>
              <w:numPr>
                <w:ilvl w:val="0"/>
                <w:numId w:val="37"/>
              </w:numPr>
              <w:suppressAutoHyphens/>
              <w:rPr>
                <w:sz w:val="16"/>
                <w:szCs w:val="16"/>
              </w:rPr>
            </w:pPr>
            <w:r w:rsidRPr="003D2BA0">
              <w:rPr>
                <w:sz w:val="16"/>
                <w:szCs w:val="16"/>
              </w:rPr>
              <w:lastRenderedPageBreak/>
              <w:t>Dĺžka prejavu bola veľmi krátka, zmysel vystúpenia nebol jasný.</w:t>
            </w:r>
          </w:p>
        </w:tc>
      </w:tr>
    </w:tbl>
    <w:p w:rsidR="00E70E9F" w:rsidRPr="003D2BA0" w:rsidRDefault="00E70E9F" w:rsidP="00E70E9F">
      <w:pPr>
        <w:pStyle w:val="Pta"/>
        <w:tabs>
          <w:tab w:val="left" w:pos="360"/>
          <w:tab w:val="left" w:pos="561"/>
        </w:tabs>
        <w:jc w:val="both"/>
        <w:rPr>
          <w:rFonts w:cs="Arial"/>
          <w:szCs w:val="20"/>
        </w:rPr>
      </w:pPr>
    </w:p>
    <w:p w:rsidR="00E70E9F" w:rsidRPr="003D2BA0" w:rsidRDefault="00E70E9F" w:rsidP="00E70E9F">
      <w:pPr>
        <w:pStyle w:val="Pta"/>
        <w:tabs>
          <w:tab w:val="left" w:pos="360"/>
          <w:tab w:val="left" w:pos="561"/>
        </w:tabs>
        <w:ind w:left="357"/>
        <w:jc w:val="both"/>
        <w:rPr>
          <w:rFonts w:cs="Arial"/>
          <w:szCs w:val="20"/>
        </w:rPr>
      </w:pPr>
    </w:p>
    <w:p w:rsidR="00E70E9F" w:rsidRPr="003D2BA0" w:rsidRDefault="00E70E9F" w:rsidP="000228A7">
      <w:pPr>
        <w:pStyle w:val="Pta"/>
        <w:tabs>
          <w:tab w:val="left" w:pos="360"/>
          <w:tab w:val="left" w:pos="561"/>
        </w:tabs>
        <w:ind w:left="357"/>
        <w:jc w:val="both"/>
        <w:rPr>
          <w:rFonts w:cs="Arial"/>
          <w:szCs w:val="20"/>
        </w:rPr>
      </w:pPr>
      <w:r w:rsidRPr="003D2BA0">
        <w:rPr>
          <w:rFonts w:cs="Arial"/>
          <w:szCs w:val="20"/>
        </w:rPr>
        <w:t xml:space="preserve">Pre </w:t>
      </w:r>
      <w:r w:rsidRPr="003D2BA0">
        <w:rPr>
          <w:rFonts w:cs="Arial"/>
          <w:b/>
          <w:bCs/>
          <w:szCs w:val="20"/>
        </w:rPr>
        <w:t>hodnotenie výsledkov vzdelávania</w:t>
      </w:r>
      <w:r w:rsidRPr="003D2BA0">
        <w:rPr>
          <w:rFonts w:cs="Arial"/>
          <w:szCs w:val="20"/>
        </w:rPr>
        <w:t xml:space="preserve"> na maturitnej skúške sú stanovené nasledovné všeobecné kritériá:</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487"/>
        <w:gridCol w:w="1495"/>
        <w:gridCol w:w="1484"/>
        <w:gridCol w:w="1495"/>
        <w:gridCol w:w="1499"/>
      </w:tblGrid>
      <w:tr w:rsidR="00E70E9F" w:rsidRPr="003D2BA0" w:rsidTr="00871F6B">
        <w:trPr>
          <w:cantSplit/>
          <w:trHeight w:val="424"/>
        </w:trPr>
        <w:tc>
          <w:tcPr>
            <w:tcW w:w="1360" w:type="dxa"/>
            <w:tcBorders>
              <w:top w:val="single" w:sz="4" w:space="0" w:color="auto"/>
              <w:left w:val="single" w:sz="4" w:space="0" w:color="auto"/>
              <w:bottom w:val="single" w:sz="2" w:space="0" w:color="auto"/>
              <w:right w:val="single" w:sz="4" w:space="0" w:color="auto"/>
            </w:tcBorders>
            <w:shd w:val="clear" w:color="auto" w:fill="CCFFFF"/>
          </w:tcPr>
          <w:p w:rsidR="00E70E9F" w:rsidRPr="003D2BA0" w:rsidRDefault="00E70E9F" w:rsidP="00871F6B">
            <w:pPr>
              <w:pStyle w:val="Zarkazkladnhotextu"/>
              <w:suppressAutoHyphens/>
              <w:ind w:firstLine="0"/>
              <w:rPr>
                <w:b/>
                <w:sz w:val="16"/>
                <w:szCs w:val="16"/>
              </w:rPr>
            </w:pPr>
            <w:r w:rsidRPr="003D2BA0">
              <w:rPr>
                <w:b/>
                <w:sz w:val="16"/>
                <w:szCs w:val="16"/>
              </w:rPr>
              <w:t>Stupeň hodnotenia</w:t>
            </w:r>
          </w:p>
        </w:tc>
        <w:tc>
          <w:tcPr>
            <w:tcW w:w="1487" w:type="dxa"/>
            <w:vMerge w:val="restart"/>
            <w:tcBorders>
              <w:top w:val="single" w:sz="4" w:space="0" w:color="auto"/>
              <w:left w:val="single" w:sz="4" w:space="0" w:color="auto"/>
              <w:bottom w:val="single" w:sz="4" w:space="0" w:color="auto"/>
              <w:right w:val="single" w:sz="4" w:space="0" w:color="auto"/>
            </w:tcBorders>
            <w:shd w:val="clear" w:color="auto" w:fill="CCFFFF"/>
          </w:tcPr>
          <w:p w:rsidR="00E70E9F" w:rsidRPr="003D2BA0" w:rsidRDefault="00E70E9F" w:rsidP="00871F6B">
            <w:pPr>
              <w:pStyle w:val="Zarkazkladnhotextu"/>
              <w:suppressAutoHyphens/>
              <w:ind w:firstLine="0"/>
              <w:jc w:val="center"/>
              <w:rPr>
                <w:b/>
                <w:sz w:val="16"/>
                <w:szCs w:val="16"/>
              </w:rPr>
            </w:pPr>
            <w:r w:rsidRPr="003D2BA0">
              <w:rPr>
                <w:b/>
                <w:sz w:val="16"/>
                <w:szCs w:val="16"/>
              </w:rPr>
              <w:t>Výborný</w:t>
            </w:r>
          </w:p>
        </w:tc>
        <w:tc>
          <w:tcPr>
            <w:tcW w:w="1495" w:type="dxa"/>
            <w:vMerge w:val="restart"/>
            <w:tcBorders>
              <w:top w:val="single" w:sz="4" w:space="0" w:color="auto"/>
              <w:left w:val="single" w:sz="4" w:space="0" w:color="auto"/>
              <w:bottom w:val="single" w:sz="4" w:space="0" w:color="auto"/>
              <w:right w:val="single" w:sz="4" w:space="0" w:color="auto"/>
            </w:tcBorders>
            <w:shd w:val="clear" w:color="auto" w:fill="CCFFFF"/>
          </w:tcPr>
          <w:p w:rsidR="00E70E9F" w:rsidRPr="003D2BA0" w:rsidRDefault="00E70E9F" w:rsidP="00871F6B">
            <w:pPr>
              <w:pStyle w:val="Zarkazkladnhotextu"/>
              <w:suppressAutoHyphens/>
              <w:ind w:firstLine="0"/>
              <w:jc w:val="center"/>
              <w:rPr>
                <w:b/>
                <w:sz w:val="16"/>
                <w:szCs w:val="16"/>
              </w:rPr>
            </w:pPr>
            <w:r w:rsidRPr="003D2BA0">
              <w:rPr>
                <w:b/>
                <w:sz w:val="16"/>
                <w:szCs w:val="16"/>
              </w:rPr>
              <w:t>Chválitebný</w:t>
            </w:r>
          </w:p>
        </w:tc>
        <w:tc>
          <w:tcPr>
            <w:tcW w:w="1484" w:type="dxa"/>
            <w:vMerge w:val="restart"/>
            <w:tcBorders>
              <w:top w:val="single" w:sz="4" w:space="0" w:color="auto"/>
              <w:left w:val="single" w:sz="4" w:space="0" w:color="auto"/>
              <w:bottom w:val="single" w:sz="4" w:space="0" w:color="auto"/>
              <w:right w:val="single" w:sz="4" w:space="0" w:color="auto"/>
            </w:tcBorders>
            <w:shd w:val="clear" w:color="auto" w:fill="CCFFFF"/>
          </w:tcPr>
          <w:p w:rsidR="00E70E9F" w:rsidRPr="003D2BA0" w:rsidRDefault="00E70E9F" w:rsidP="00871F6B">
            <w:pPr>
              <w:pStyle w:val="Zarkazkladnhotextu"/>
              <w:suppressAutoHyphens/>
              <w:ind w:firstLine="0"/>
              <w:jc w:val="center"/>
              <w:rPr>
                <w:b/>
                <w:sz w:val="16"/>
                <w:szCs w:val="16"/>
              </w:rPr>
            </w:pPr>
            <w:r w:rsidRPr="003D2BA0">
              <w:rPr>
                <w:b/>
                <w:sz w:val="16"/>
                <w:szCs w:val="16"/>
              </w:rPr>
              <w:t>Dobrý</w:t>
            </w:r>
          </w:p>
        </w:tc>
        <w:tc>
          <w:tcPr>
            <w:tcW w:w="1495" w:type="dxa"/>
            <w:vMerge w:val="restart"/>
            <w:tcBorders>
              <w:top w:val="single" w:sz="4" w:space="0" w:color="auto"/>
              <w:left w:val="single" w:sz="4" w:space="0" w:color="auto"/>
              <w:bottom w:val="single" w:sz="4" w:space="0" w:color="auto"/>
              <w:right w:val="single" w:sz="4" w:space="0" w:color="auto"/>
            </w:tcBorders>
            <w:shd w:val="clear" w:color="auto" w:fill="CCFFFF"/>
          </w:tcPr>
          <w:p w:rsidR="00E70E9F" w:rsidRPr="003D2BA0" w:rsidRDefault="00E70E9F" w:rsidP="00871F6B">
            <w:pPr>
              <w:pStyle w:val="Zarkazkladnhotextu"/>
              <w:suppressAutoHyphens/>
              <w:ind w:firstLine="0"/>
              <w:jc w:val="center"/>
              <w:rPr>
                <w:b/>
                <w:sz w:val="16"/>
                <w:szCs w:val="16"/>
              </w:rPr>
            </w:pPr>
            <w:r w:rsidRPr="003D2BA0">
              <w:rPr>
                <w:b/>
                <w:sz w:val="16"/>
                <w:szCs w:val="16"/>
              </w:rPr>
              <w:t>Dostatočný</w:t>
            </w:r>
          </w:p>
        </w:tc>
        <w:tc>
          <w:tcPr>
            <w:tcW w:w="1499" w:type="dxa"/>
            <w:vMerge w:val="restart"/>
            <w:tcBorders>
              <w:top w:val="single" w:sz="4" w:space="0" w:color="auto"/>
              <w:left w:val="single" w:sz="4" w:space="0" w:color="auto"/>
              <w:bottom w:val="single" w:sz="4" w:space="0" w:color="auto"/>
              <w:right w:val="single" w:sz="4" w:space="0" w:color="auto"/>
            </w:tcBorders>
            <w:shd w:val="clear" w:color="auto" w:fill="CCFFFF"/>
          </w:tcPr>
          <w:p w:rsidR="00E70E9F" w:rsidRPr="003D2BA0" w:rsidRDefault="00E70E9F" w:rsidP="00871F6B">
            <w:pPr>
              <w:pStyle w:val="Zarkazkladnhotextu"/>
              <w:suppressAutoHyphens/>
              <w:ind w:firstLine="0"/>
              <w:jc w:val="center"/>
              <w:rPr>
                <w:b/>
                <w:sz w:val="16"/>
                <w:szCs w:val="16"/>
              </w:rPr>
            </w:pPr>
            <w:r w:rsidRPr="003D2BA0">
              <w:rPr>
                <w:b/>
                <w:sz w:val="16"/>
                <w:szCs w:val="16"/>
              </w:rPr>
              <w:t>Nedostatočný</w:t>
            </w:r>
          </w:p>
        </w:tc>
      </w:tr>
      <w:tr w:rsidR="00E70E9F" w:rsidRPr="003D2BA0" w:rsidTr="00871F6B">
        <w:trPr>
          <w:cantSplit/>
          <w:trHeight w:val="350"/>
        </w:trPr>
        <w:tc>
          <w:tcPr>
            <w:tcW w:w="1360" w:type="dxa"/>
            <w:tcBorders>
              <w:top w:val="single" w:sz="2" w:space="0" w:color="auto"/>
              <w:left w:val="single" w:sz="4" w:space="0" w:color="auto"/>
              <w:bottom w:val="single" w:sz="4" w:space="0" w:color="auto"/>
              <w:right w:val="single" w:sz="4" w:space="0" w:color="auto"/>
            </w:tcBorders>
            <w:shd w:val="clear" w:color="auto" w:fill="FFFF99"/>
          </w:tcPr>
          <w:p w:rsidR="00E70E9F" w:rsidRPr="003D2BA0" w:rsidRDefault="00E70E9F" w:rsidP="00871F6B">
            <w:pPr>
              <w:pStyle w:val="Zarkazkladnhotextu"/>
              <w:suppressAutoHyphens/>
              <w:ind w:firstLine="0"/>
              <w:rPr>
                <w:b/>
                <w:sz w:val="16"/>
                <w:szCs w:val="16"/>
              </w:rPr>
            </w:pPr>
            <w:r w:rsidRPr="003D2BA0">
              <w:rPr>
                <w:b/>
                <w:sz w:val="16"/>
                <w:szCs w:val="16"/>
              </w:rPr>
              <w:t xml:space="preserve">Kritériá hodnotenia </w:t>
            </w:r>
          </w:p>
        </w:tc>
        <w:tc>
          <w:tcPr>
            <w:tcW w:w="0" w:type="auto"/>
            <w:vMerge/>
            <w:tcBorders>
              <w:top w:val="single" w:sz="4" w:space="0" w:color="auto"/>
              <w:left w:val="single" w:sz="4" w:space="0" w:color="auto"/>
              <w:bottom w:val="single" w:sz="4" w:space="0" w:color="auto"/>
              <w:right w:val="single" w:sz="4" w:space="0" w:color="auto"/>
            </w:tcBorders>
            <w:vAlign w:val="center"/>
          </w:tcPr>
          <w:p w:rsidR="00E70E9F" w:rsidRPr="003D2BA0" w:rsidRDefault="00E70E9F" w:rsidP="00871F6B">
            <w:pPr>
              <w:rPr>
                <w:rFonts w:cs="Arial"/>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70E9F" w:rsidRPr="003D2BA0" w:rsidRDefault="00E70E9F" w:rsidP="00871F6B">
            <w:pPr>
              <w:rPr>
                <w:rFonts w:cs="Arial"/>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70E9F" w:rsidRPr="003D2BA0" w:rsidRDefault="00E70E9F" w:rsidP="00871F6B">
            <w:pPr>
              <w:rPr>
                <w:rFonts w:cs="Arial"/>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70E9F" w:rsidRPr="003D2BA0" w:rsidRDefault="00E70E9F" w:rsidP="00871F6B">
            <w:pPr>
              <w:rPr>
                <w:rFonts w:cs="Arial"/>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70E9F" w:rsidRPr="003D2BA0" w:rsidRDefault="00E70E9F" w:rsidP="00871F6B">
            <w:pPr>
              <w:rPr>
                <w:rFonts w:cs="Arial"/>
                <w:b/>
                <w:sz w:val="16"/>
                <w:szCs w:val="16"/>
              </w:rPr>
            </w:pPr>
          </w:p>
        </w:tc>
      </w:tr>
      <w:tr w:rsidR="00E70E9F" w:rsidRPr="003D2BA0" w:rsidTr="00871F6B">
        <w:tc>
          <w:tcPr>
            <w:tcW w:w="1360" w:type="dxa"/>
            <w:tcBorders>
              <w:top w:val="single" w:sz="4" w:space="0" w:color="auto"/>
              <w:left w:val="single" w:sz="4" w:space="0" w:color="auto"/>
              <w:bottom w:val="single" w:sz="4" w:space="0" w:color="auto"/>
              <w:right w:val="single" w:sz="4" w:space="0" w:color="auto"/>
            </w:tcBorders>
            <w:shd w:val="clear" w:color="auto" w:fill="FFFF99"/>
          </w:tcPr>
          <w:p w:rsidR="00E70E9F" w:rsidRPr="003D2BA0" w:rsidRDefault="00E70E9F" w:rsidP="00871F6B">
            <w:pPr>
              <w:pStyle w:val="Zarkazkladnhotextu"/>
              <w:suppressAutoHyphens/>
              <w:ind w:firstLine="0"/>
              <w:jc w:val="left"/>
              <w:rPr>
                <w:b/>
                <w:sz w:val="16"/>
                <w:szCs w:val="16"/>
              </w:rPr>
            </w:pPr>
            <w:r w:rsidRPr="003D2BA0">
              <w:rPr>
                <w:b/>
                <w:sz w:val="16"/>
                <w:szCs w:val="16"/>
              </w:rPr>
              <w:t>Porozumenie téme</w:t>
            </w:r>
          </w:p>
        </w:tc>
        <w:tc>
          <w:tcPr>
            <w:tcW w:w="1487" w:type="dxa"/>
            <w:tcBorders>
              <w:top w:val="single" w:sz="4" w:space="0" w:color="auto"/>
              <w:left w:val="single" w:sz="4" w:space="0" w:color="auto"/>
              <w:bottom w:val="single" w:sz="4" w:space="0" w:color="auto"/>
              <w:right w:val="single" w:sz="4" w:space="0" w:color="auto"/>
            </w:tcBorders>
          </w:tcPr>
          <w:p w:rsidR="00E70E9F" w:rsidRPr="003D2BA0" w:rsidRDefault="00E70E9F" w:rsidP="00871F6B">
            <w:pPr>
              <w:pStyle w:val="Zarkazkladnhotextu"/>
              <w:suppressAutoHyphens/>
              <w:ind w:firstLine="0"/>
              <w:jc w:val="left"/>
              <w:rPr>
                <w:sz w:val="16"/>
                <w:szCs w:val="16"/>
              </w:rPr>
            </w:pPr>
            <w:r w:rsidRPr="003D2BA0">
              <w:rPr>
                <w:sz w:val="16"/>
                <w:szCs w:val="16"/>
              </w:rPr>
              <w:t>Porozumel téme dobre</w:t>
            </w:r>
          </w:p>
        </w:tc>
        <w:tc>
          <w:tcPr>
            <w:tcW w:w="1495" w:type="dxa"/>
            <w:tcBorders>
              <w:top w:val="single" w:sz="4" w:space="0" w:color="auto"/>
              <w:left w:val="single" w:sz="4" w:space="0" w:color="auto"/>
              <w:bottom w:val="single" w:sz="4" w:space="0" w:color="auto"/>
              <w:right w:val="single" w:sz="4" w:space="0" w:color="auto"/>
            </w:tcBorders>
          </w:tcPr>
          <w:p w:rsidR="00E70E9F" w:rsidRPr="003D2BA0" w:rsidRDefault="00E70E9F" w:rsidP="00871F6B">
            <w:pPr>
              <w:pStyle w:val="Zarkazkladnhotextu"/>
              <w:suppressAutoHyphens/>
              <w:ind w:firstLine="0"/>
              <w:jc w:val="left"/>
              <w:rPr>
                <w:sz w:val="16"/>
                <w:szCs w:val="16"/>
              </w:rPr>
            </w:pPr>
            <w:r w:rsidRPr="003D2BA0">
              <w:rPr>
                <w:sz w:val="16"/>
                <w:szCs w:val="16"/>
              </w:rPr>
              <w:t>V podstate porozumel</w:t>
            </w:r>
          </w:p>
        </w:tc>
        <w:tc>
          <w:tcPr>
            <w:tcW w:w="1484" w:type="dxa"/>
            <w:tcBorders>
              <w:top w:val="single" w:sz="4" w:space="0" w:color="auto"/>
              <w:left w:val="single" w:sz="4" w:space="0" w:color="auto"/>
              <w:bottom w:val="single" w:sz="4" w:space="0" w:color="auto"/>
              <w:right w:val="single" w:sz="4" w:space="0" w:color="auto"/>
            </w:tcBorders>
          </w:tcPr>
          <w:p w:rsidR="00E70E9F" w:rsidRPr="003D2BA0" w:rsidRDefault="00E70E9F" w:rsidP="00871F6B">
            <w:pPr>
              <w:pStyle w:val="Zarkazkladnhotextu"/>
              <w:suppressAutoHyphens/>
              <w:ind w:firstLine="0"/>
              <w:jc w:val="left"/>
              <w:rPr>
                <w:sz w:val="16"/>
                <w:szCs w:val="16"/>
              </w:rPr>
            </w:pPr>
            <w:r w:rsidRPr="003D2BA0">
              <w:rPr>
                <w:sz w:val="16"/>
                <w:szCs w:val="16"/>
              </w:rPr>
              <w:t>Porozumel s nedostatkami</w:t>
            </w:r>
          </w:p>
        </w:tc>
        <w:tc>
          <w:tcPr>
            <w:tcW w:w="1495" w:type="dxa"/>
            <w:tcBorders>
              <w:top w:val="single" w:sz="4" w:space="0" w:color="auto"/>
              <w:left w:val="single" w:sz="4" w:space="0" w:color="auto"/>
              <w:bottom w:val="single" w:sz="4" w:space="0" w:color="auto"/>
              <w:right w:val="single" w:sz="4" w:space="0" w:color="auto"/>
            </w:tcBorders>
          </w:tcPr>
          <w:p w:rsidR="00E70E9F" w:rsidRPr="003D2BA0" w:rsidRDefault="00E70E9F" w:rsidP="00871F6B">
            <w:pPr>
              <w:pStyle w:val="Zarkazkladnhotextu"/>
              <w:suppressAutoHyphens/>
              <w:ind w:firstLine="0"/>
              <w:jc w:val="left"/>
              <w:rPr>
                <w:sz w:val="16"/>
                <w:szCs w:val="16"/>
              </w:rPr>
            </w:pPr>
            <w:r w:rsidRPr="003D2BA0">
              <w:rPr>
                <w:sz w:val="16"/>
                <w:szCs w:val="16"/>
              </w:rPr>
              <w:t>Porozumel so závažnými nedostatkami</w:t>
            </w:r>
          </w:p>
        </w:tc>
        <w:tc>
          <w:tcPr>
            <w:tcW w:w="1499" w:type="dxa"/>
            <w:tcBorders>
              <w:top w:val="single" w:sz="4" w:space="0" w:color="auto"/>
              <w:left w:val="single" w:sz="4" w:space="0" w:color="auto"/>
              <w:bottom w:val="single" w:sz="4" w:space="0" w:color="auto"/>
              <w:right w:val="single" w:sz="4" w:space="0" w:color="auto"/>
            </w:tcBorders>
          </w:tcPr>
          <w:p w:rsidR="00E70E9F" w:rsidRPr="003D2BA0" w:rsidRDefault="00E70E9F" w:rsidP="00871F6B">
            <w:pPr>
              <w:pStyle w:val="Zarkazkladnhotextu"/>
              <w:suppressAutoHyphens/>
              <w:ind w:firstLine="0"/>
              <w:jc w:val="left"/>
              <w:rPr>
                <w:sz w:val="16"/>
                <w:szCs w:val="16"/>
              </w:rPr>
            </w:pPr>
            <w:r w:rsidRPr="003D2BA0">
              <w:rPr>
                <w:sz w:val="16"/>
                <w:szCs w:val="16"/>
              </w:rPr>
              <w:t>Neporozumel téme</w:t>
            </w:r>
          </w:p>
        </w:tc>
      </w:tr>
      <w:tr w:rsidR="00E70E9F" w:rsidRPr="003D2BA0" w:rsidTr="00871F6B">
        <w:tc>
          <w:tcPr>
            <w:tcW w:w="1360" w:type="dxa"/>
            <w:tcBorders>
              <w:top w:val="single" w:sz="4" w:space="0" w:color="auto"/>
              <w:left w:val="single" w:sz="4" w:space="0" w:color="auto"/>
              <w:bottom w:val="single" w:sz="4" w:space="0" w:color="auto"/>
              <w:right w:val="single" w:sz="4" w:space="0" w:color="auto"/>
            </w:tcBorders>
            <w:shd w:val="clear" w:color="auto" w:fill="FFFF99"/>
          </w:tcPr>
          <w:p w:rsidR="00E70E9F" w:rsidRPr="003D2BA0" w:rsidRDefault="00E70E9F" w:rsidP="00871F6B">
            <w:pPr>
              <w:pStyle w:val="Zarkazkladnhotextu"/>
              <w:suppressAutoHyphens/>
              <w:ind w:firstLine="0"/>
              <w:jc w:val="left"/>
              <w:rPr>
                <w:b/>
                <w:sz w:val="16"/>
                <w:szCs w:val="16"/>
              </w:rPr>
            </w:pPr>
            <w:r w:rsidRPr="003D2BA0">
              <w:rPr>
                <w:b/>
                <w:sz w:val="16"/>
                <w:szCs w:val="16"/>
              </w:rPr>
              <w:t>Používanie odbornej terminológie</w:t>
            </w:r>
          </w:p>
        </w:tc>
        <w:tc>
          <w:tcPr>
            <w:tcW w:w="1487" w:type="dxa"/>
            <w:tcBorders>
              <w:top w:val="single" w:sz="4" w:space="0" w:color="auto"/>
              <w:left w:val="single" w:sz="4" w:space="0" w:color="auto"/>
              <w:bottom w:val="single" w:sz="4" w:space="0" w:color="auto"/>
              <w:right w:val="single" w:sz="4" w:space="0" w:color="auto"/>
            </w:tcBorders>
          </w:tcPr>
          <w:p w:rsidR="00E70E9F" w:rsidRPr="003D2BA0" w:rsidRDefault="00E70E9F" w:rsidP="00871F6B">
            <w:pPr>
              <w:pStyle w:val="Zarkazkladnhotextu"/>
              <w:suppressAutoHyphens/>
              <w:ind w:firstLine="0"/>
              <w:jc w:val="left"/>
              <w:rPr>
                <w:sz w:val="16"/>
                <w:szCs w:val="16"/>
              </w:rPr>
            </w:pPr>
            <w:r w:rsidRPr="003D2BA0">
              <w:rPr>
                <w:sz w:val="16"/>
                <w:szCs w:val="16"/>
              </w:rPr>
              <w:t>Používal</w:t>
            </w:r>
          </w:p>
          <w:p w:rsidR="00E70E9F" w:rsidRPr="003D2BA0" w:rsidRDefault="00E70E9F" w:rsidP="00871F6B">
            <w:pPr>
              <w:pStyle w:val="Zarkazkladnhotextu"/>
              <w:suppressAutoHyphens/>
              <w:ind w:firstLine="0"/>
              <w:jc w:val="left"/>
              <w:rPr>
                <w:sz w:val="16"/>
                <w:szCs w:val="16"/>
              </w:rPr>
            </w:pPr>
            <w:r w:rsidRPr="003D2BA0">
              <w:rPr>
                <w:sz w:val="16"/>
                <w:szCs w:val="16"/>
              </w:rPr>
              <w:t xml:space="preserve">samostatne </w:t>
            </w:r>
          </w:p>
        </w:tc>
        <w:tc>
          <w:tcPr>
            <w:tcW w:w="1495" w:type="dxa"/>
            <w:tcBorders>
              <w:top w:val="single" w:sz="4" w:space="0" w:color="auto"/>
              <w:left w:val="single" w:sz="4" w:space="0" w:color="auto"/>
              <w:bottom w:val="single" w:sz="4" w:space="0" w:color="auto"/>
              <w:right w:val="single" w:sz="4" w:space="0" w:color="auto"/>
            </w:tcBorders>
          </w:tcPr>
          <w:p w:rsidR="00E70E9F" w:rsidRPr="003D2BA0" w:rsidRDefault="00E70E9F" w:rsidP="00871F6B">
            <w:pPr>
              <w:pStyle w:val="Zarkazkladnhotextu"/>
              <w:suppressAutoHyphens/>
              <w:ind w:firstLine="0"/>
              <w:jc w:val="left"/>
              <w:rPr>
                <w:sz w:val="16"/>
                <w:szCs w:val="16"/>
              </w:rPr>
            </w:pPr>
            <w:r w:rsidRPr="003D2BA0">
              <w:rPr>
                <w:sz w:val="16"/>
                <w:szCs w:val="16"/>
              </w:rPr>
              <w:t>Používal s malou pomocou</w:t>
            </w:r>
          </w:p>
        </w:tc>
        <w:tc>
          <w:tcPr>
            <w:tcW w:w="1484" w:type="dxa"/>
            <w:tcBorders>
              <w:top w:val="single" w:sz="4" w:space="0" w:color="auto"/>
              <w:left w:val="single" w:sz="4" w:space="0" w:color="auto"/>
              <w:bottom w:val="single" w:sz="4" w:space="0" w:color="auto"/>
              <w:right w:val="single" w:sz="4" w:space="0" w:color="auto"/>
            </w:tcBorders>
          </w:tcPr>
          <w:p w:rsidR="00E70E9F" w:rsidRPr="003D2BA0" w:rsidRDefault="00E70E9F" w:rsidP="00871F6B">
            <w:pPr>
              <w:pStyle w:val="Zarkazkladnhotextu"/>
              <w:suppressAutoHyphens/>
              <w:ind w:firstLine="0"/>
              <w:jc w:val="left"/>
              <w:rPr>
                <w:sz w:val="16"/>
                <w:szCs w:val="16"/>
              </w:rPr>
            </w:pPr>
            <w:r w:rsidRPr="003D2BA0">
              <w:rPr>
                <w:sz w:val="16"/>
                <w:szCs w:val="16"/>
              </w:rPr>
              <w:t>Vyžadoval si pomoc</w:t>
            </w:r>
          </w:p>
        </w:tc>
        <w:tc>
          <w:tcPr>
            <w:tcW w:w="1495" w:type="dxa"/>
            <w:tcBorders>
              <w:top w:val="single" w:sz="4" w:space="0" w:color="auto"/>
              <w:left w:val="single" w:sz="4" w:space="0" w:color="auto"/>
              <w:bottom w:val="single" w:sz="4" w:space="0" w:color="auto"/>
              <w:right w:val="single" w:sz="4" w:space="0" w:color="auto"/>
            </w:tcBorders>
          </w:tcPr>
          <w:p w:rsidR="00E70E9F" w:rsidRPr="003D2BA0" w:rsidRDefault="00E70E9F" w:rsidP="00871F6B">
            <w:pPr>
              <w:pStyle w:val="Zarkazkladnhotextu"/>
              <w:suppressAutoHyphens/>
              <w:ind w:firstLine="0"/>
              <w:jc w:val="left"/>
              <w:rPr>
                <w:sz w:val="16"/>
                <w:szCs w:val="16"/>
              </w:rPr>
            </w:pPr>
            <w:r w:rsidRPr="003D2BA0">
              <w:rPr>
                <w:sz w:val="16"/>
                <w:szCs w:val="16"/>
              </w:rPr>
              <w:t>Robil zásadné chyby</w:t>
            </w:r>
          </w:p>
        </w:tc>
        <w:tc>
          <w:tcPr>
            <w:tcW w:w="1499" w:type="dxa"/>
            <w:tcBorders>
              <w:top w:val="single" w:sz="4" w:space="0" w:color="auto"/>
              <w:left w:val="single" w:sz="4" w:space="0" w:color="auto"/>
              <w:bottom w:val="single" w:sz="4" w:space="0" w:color="auto"/>
              <w:right w:val="single" w:sz="4" w:space="0" w:color="auto"/>
            </w:tcBorders>
          </w:tcPr>
          <w:p w:rsidR="00E70E9F" w:rsidRPr="003D2BA0" w:rsidRDefault="00E70E9F" w:rsidP="00871F6B">
            <w:pPr>
              <w:pStyle w:val="Zarkazkladnhotextu"/>
              <w:suppressAutoHyphens/>
              <w:ind w:firstLine="0"/>
              <w:jc w:val="left"/>
              <w:rPr>
                <w:sz w:val="16"/>
                <w:szCs w:val="16"/>
              </w:rPr>
            </w:pPr>
            <w:r w:rsidRPr="003D2BA0">
              <w:rPr>
                <w:sz w:val="16"/>
                <w:szCs w:val="16"/>
              </w:rPr>
              <w:t xml:space="preserve">Neovládal </w:t>
            </w:r>
          </w:p>
        </w:tc>
      </w:tr>
      <w:tr w:rsidR="00E70E9F" w:rsidRPr="003D2BA0" w:rsidTr="00871F6B">
        <w:tc>
          <w:tcPr>
            <w:tcW w:w="1360" w:type="dxa"/>
            <w:tcBorders>
              <w:top w:val="single" w:sz="4" w:space="0" w:color="auto"/>
              <w:left w:val="single" w:sz="4" w:space="0" w:color="auto"/>
              <w:bottom w:val="single" w:sz="4" w:space="0" w:color="auto"/>
              <w:right w:val="single" w:sz="4" w:space="0" w:color="auto"/>
            </w:tcBorders>
            <w:shd w:val="clear" w:color="auto" w:fill="FFFF99"/>
          </w:tcPr>
          <w:p w:rsidR="00E70E9F" w:rsidRPr="003D2BA0" w:rsidRDefault="00E70E9F" w:rsidP="00871F6B">
            <w:pPr>
              <w:pStyle w:val="Zarkazkladnhotextu"/>
              <w:suppressAutoHyphens/>
              <w:ind w:firstLine="0"/>
              <w:jc w:val="left"/>
              <w:rPr>
                <w:b/>
                <w:sz w:val="16"/>
                <w:szCs w:val="16"/>
              </w:rPr>
            </w:pPr>
            <w:r w:rsidRPr="003D2BA0">
              <w:rPr>
                <w:b/>
                <w:sz w:val="16"/>
                <w:szCs w:val="16"/>
              </w:rPr>
              <w:t>Vecnosť, správnosť a komplexnosť odpovede</w:t>
            </w:r>
          </w:p>
        </w:tc>
        <w:tc>
          <w:tcPr>
            <w:tcW w:w="1487" w:type="dxa"/>
            <w:tcBorders>
              <w:top w:val="single" w:sz="4" w:space="0" w:color="auto"/>
              <w:left w:val="single" w:sz="4" w:space="0" w:color="auto"/>
              <w:bottom w:val="single" w:sz="4" w:space="0" w:color="auto"/>
              <w:right w:val="single" w:sz="4" w:space="0" w:color="auto"/>
            </w:tcBorders>
          </w:tcPr>
          <w:p w:rsidR="00E70E9F" w:rsidRPr="003D2BA0" w:rsidRDefault="00E70E9F" w:rsidP="00871F6B">
            <w:pPr>
              <w:pStyle w:val="Zarkazkladnhotextu"/>
              <w:suppressAutoHyphens/>
              <w:ind w:firstLine="0"/>
              <w:jc w:val="left"/>
              <w:rPr>
                <w:sz w:val="16"/>
                <w:szCs w:val="16"/>
              </w:rPr>
            </w:pPr>
            <w:r w:rsidRPr="003D2BA0">
              <w:rPr>
                <w:sz w:val="16"/>
                <w:szCs w:val="16"/>
              </w:rPr>
              <w:t>Bol samostatný, tvorivý, pohotový, pochopil súvislosti</w:t>
            </w:r>
          </w:p>
        </w:tc>
        <w:tc>
          <w:tcPr>
            <w:tcW w:w="1495" w:type="dxa"/>
            <w:tcBorders>
              <w:top w:val="single" w:sz="4" w:space="0" w:color="auto"/>
              <w:left w:val="single" w:sz="4" w:space="0" w:color="auto"/>
              <w:bottom w:val="single" w:sz="4" w:space="0" w:color="auto"/>
              <w:right w:val="single" w:sz="4" w:space="0" w:color="auto"/>
            </w:tcBorders>
          </w:tcPr>
          <w:p w:rsidR="00E70E9F" w:rsidRPr="003D2BA0" w:rsidRDefault="00E70E9F" w:rsidP="00871F6B">
            <w:pPr>
              <w:pStyle w:val="Zarkazkladnhotextu"/>
              <w:suppressAutoHyphens/>
              <w:ind w:firstLine="0"/>
              <w:jc w:val="left"/>
              <w:rPr>
                <w:sz w:val="16"/>
                <w:szCs w:val="16"/>
              </w:rPr>
            </w:pPr>
            <w:r w:rsidRPr="003D2BA0">
              <w:rPr>
                <w:sz w:val="16"/>
                <w:szCs w:val="16"/>
              </w:rPr>
              <w:t>Bol celkom samostatný, tvorivý a pohotový</w:t>
            </w:r>
          </w:p>
        </w:tc>
        <w:tc>
          <w:tcPr>
            <w:tcW w:w="1484" w:type="dxa"/>
            <w:tcBorders>
              <w:top w:val="single" w:sz="4" w:space="0" w:color="auto"/>
              <w:left w:val="single" w:sz="4" w:space="0" w:color="auto"/>
              <w:bottom w:val="single" w:sz="4" w:space="0" w:color="auto"/>
              <w:right w:val="single" w:sz="4" w:space="0" w:color="auto"/>
            </w:tcBorders>
          </w:tcPr>
          <w:p w:rsidR="00E70E9F" w:rsidRPr="003D2BA0" w:rsidRDefault="00E70E9F" w:rsidP="00871F6B">
            <w:pPr>
              <w:pStyle w:val="Zarkazkladnhotextu"/>
              <w:suppressAutoHyphens/>
              <w:ind w:firstLine="0"/>
              <w:jc w:val="left"/>
              <w:rPr>
                <w:sz w:val="16"/>
                <w:szCs w:val="16"/>
              </w:rPr>
            </w:pPr>
            <w:r w:rsidRPr="003D2BA0">
              <w:rPr>
                <w:sz w:val="16"/>
                <w:szCs w:val="16"/>
              </w:rPr>
              <w:t>Bol menej samostatný, nekomplexný a málo pohotový</w:t>
            </w:r>
          </w:p>
        </w:tc>
        <w:tc>
          <w:tcPr>
            <w:tcW w:w="1495" w:type="dxa"/>
            <w:tcBorders>
              <w:top w:val="single" w:sz="4" w:space="0" w:color="auto"/>
              <w:left w:val="single" w:sz="4" w:space="0" w:color="auto"/>
              <w:bottom w:val="single" w:sz="4" w:space="0" w:color="auto"/>
              <w:right w:val="single" w:sz="4" w:space="0" w:color="auto"/>
            </w:tcBorders>
          </w:tcPr>
          <w:p w:rsidR="00E70E9F" w:rsidRPr="003D2BA0" w:rsidRDefault="00E70E9F" w:rsidP="00871F6B">
            <w:pPr>
              <w:pStyle w:val="Zarkazkladnhotextu"/>
              <w:suppressAutoHyphens/>
              <w:ind w:firstLine="0"/>
              <w:jc w:val="left"/>
              <w:rPr>
                <w:sz w:val="16"/>
                <w:szCs w:val="16"/>
              </w:rPr>
            </w:pPr>
            <w:r w:rsidRPr="003D2BA0">
              <w:rPr>
                <w:sz w:val="16"/>
                <w:szCs w:val="16"/>
              </w:rPr>
              <w:t>Bol nesamostatný, často vykazoval chyby, nechápal súvislosti</w:t>
            </w:r>
          </w:p>
        </w:tc>
        <w:tc>
          <w:tcPr>
            <w:tcW w:w="1499" w:type="dxa"/>
            <w:tcBorders>
              <w:top w:val="single" w:sz="4" w:space="0" w:color="auto"/>
              <w:left w:val="single" w:sz="4" w:space="0" w:color="auto"/>
              <w:bottom w:val="single" w:sz="4" w:space="0" w:color="auto"/>
              <w:right w:val="single" w:sz="4" w:space="0" w:color="auto"/>
            </w:tcBorders>
          </w:tcPr>
          <w:p w:rsidR="00E70E9F" w:rsidRPr="003D2BA0" w:rsidRDefault="00E70E9F" w:rsidP="00871F6B">
            <w:pPr>
              <w:pStyle w:val="Zarkazkladnhotextu"/>
              <w:suppressAutoHyphens/>
              <w:ind w:firstLine="0"/>
              <w:jc w:val="left"/>
              <w:rPr>
                <w:sz w:val="16"/>
                <w:szCs w:val="16"/>
              </w:rPr>
            </w:pPr>
            <w:r w:rsidRPr="003D2BA0">
              <w:rPr>
                <w:sz w:val="16"/>
                <w:szCs w:val="16"/>
              </w:rPr>
              <w:t>Bol nesamostatný, ťažkopádny, vykazoval zásadné chyby</w:t>
            </w:r>
          </w:p>
        </w:tc>
      </w:tr>
      <w:tr w:rsidR="00E70E9F" w:rsidRPr="003D2BA0" w:rsidTr="00871F6B">
        <w:tc>
          <w:tcPr>
            <w:tcW w:w="1360" w:type="dxa"/>
            <w:tcBorders>
              <w:top w:val="single" w:sz="4" w:space="0" w:color="auto"/>
              <w:left w:val="single" w:sz="4" w:space="0" w:color="auto"/>
              <w:bottom w:val="single" w:sz="4" w:space="0" w:color="auto"/>
              <w:right w:val="single" w:sz="4" w:space="0" w:color="auto"/>
            </w:tcBorders>
            <w:shd w:val="clear" w:color="auto" w:fill="FFFF99"/>
          </w:tcPr>
          <w:p w:rsidR="00E70E9F" w:rsidRPr="003D2BA0" w:rsidRDefault="00E70E9F" w:rsidP="00871F6B">
            <w:pPr>
              <w:pStyle w:val="Zarkazkladnhotextu"/>
              <w:suppressAutoHyphens/>
              <w:ind w:firstLine="0"/>
              <w:jc w:val="left"/>
              <w:rPr>
                <w:b/>
                <w:sz w:val="16"/>
                <w:szCs w:val="16"/>
              </w:rPr>
            </w:pPr>
            <w:r w:rsidRPr="003D2BA0">
              <w:rPr>
                <w:b/>
                <w:sz w:val="16"/>
                <w:szCs w:val="16"/>
              </w:rPr>
              <w:t>Samostatnosť prejavu</w:t>
            </w:r>
          </w:p>
        </w:tc>
        <w:tc>
          <w:tcPr>
            <w:tcW w:w="1487" w:type="dxa"/>
            <w:tcBorders>
              <w:top w:val="single" w:sz="4" w:space="0" w:color="auto"/>
              <w:left w:val="single" w:sz="4" w:space="0" w:color="auto"/>
              <w:bottom w:val="single" w:sz="4" w:space="0" w:color="auto"/>
              <w:right w:val="single" w:sz="4" w:space="0" w:color="auto"/>
            </w:tcBorders>
          </w:tcPr>
          <w:p w:rsidR="00E70E9F" w:rsidRPr="003D2BA0" w:rsidRDefault="00E70E9F" w:rsidP="00871F6B">
            <w:pPr>
              <w:pStyle w:val="Zarkazkladnhotextu"/>
              <w:suppressAutoHyphens/>
              <w:ind w:firstLine="0"/>
              <w:jc w:val="left"/>
              <w:rPr>
                <w:sz w:val="16"/>
                <w:szCs w:val="16"/>
              </w:rPr>
            </w:pPr>
            <w:r w:rsidRPr="003D2BA0">
              <w:rPr>
                <w:sz w:val="16"/>
                <w:szCs w:val="16"/>
              </w:rPr>
              <w:t>Vyjadroval sa výstižne, súvisle a správne</w:t>
            </w:r>
          </w:p>
        </w:tc>
        <w:tc>
          <w:tcPr>
            <w:tcW w:w="1495" w:type="dxa"/>
            <w:tcBorders>
              <w:top w:val="single" w:sz="4" w:space="0" w:color="auto"/>
              <w:left w:val="single" w:sz="4" w:space="0" w:color="auto"/>
              <w:bottom w:val="single" w:sz="4" w:space="0" w:color="auto"/>
              <w:right w:val="single" w:sz="4" w:space="0" w:color="auto"/>
            </w:tcBorders>
          </w:tcPr>
          <w:p w:rsidR="00E70E9F" w:rsidRPr="003D2BA0" w:rsidRDefault="00E70E9F" w:rsidP="00871F6B">
            <w:pPr>
              <w:pStyle w:val="Zarkazkladnhotextu"/>
              <w:suppressAutoHyphens/>
              <w:ind w:firstLine="0"/>
              <w:jc w:val="left"/>
              <w:rPr>
                <w:sz w:val="16"/>
                <w:szCs w:val="16"/>
              </w:rPr>
            </w:pPr>
            <w:r w:rsidRPr="003D2BA0">
              <w:rPr>
                <w:sz w:val="16"/>
                <w:szCs w:val="16"/>
              </w:rPr>
              <w:t>Vyjadroval sa celkom výstižne a súvisle</w:t>
            </w:r>
          </w:p>
        </w:tc>
        <w:tc>
          <w:tcPr>
            <w:tcW w:w="1484" w:type="dxa"/>
            <w:tcBorders>
              <w:top w:val="single" w:sz="4" w:space="0" w:color="auto"/>
              <w:left w:val="single" w:sz="4" w:space="0" w:color="auto"/>
              <w:bottom w:val="single" w:sz="4" w:space="0" w:color="auto"/>
              <w:right w:val="single" w:sz="4" w:space="0" w:color="auto"/>
            </w:tcBorders>
          </w:tcPr>
          <w:p w:rsidR="00E70E9F" w:rsidRPr="003D2BA0" w:rsidRDefault="00E70E9F" w:rsidP="00871F6B">
            <w:pPr>
              <w:pStyle w:val="Zarkazkladnhotextu"/>
              <w:suppressAutoHyphens/>
              <w:ind w:firstLine="0"/>
              <w:jc w:val="left"/>
              <w:rPr>
                <w:sz w:val="16"/>
                <w:szCs w:val="16"/>
              </w:rPr>
            </w:pPr>
            <w:r w:rsidRPr="003D2BA0">
              <w:rPr>
                <w:sz w:val="16"/>
                <w:szCs w:val="16"/>
              </w:rPr>
              <w:t>Vyjadroval sa nepresne, niekedy nesúvisle, s chybami</w:t>
            </w:r>
          </w:p>
        </w:tc>
        <w:tc>
          <w:tcPr>
            <w:tcW w:w="1495" w:type="dxa"/>
            <w:tcBorders>
              <w:top w:val="single" w:sz="4" w:space="0" w:color="auto"/>
              <w:left w:val="single" w:sz="4" w:space="0" w:color="auto"/>
              <w:bottom w:val="single" w:sz="4" w:space="0" w:color="auto"/>
              <w:right w:val="single" w:sz="4" w:space="0" w:color="auto"/>
            </w:tcBorders>
          </w:tcPr>
          <w:p w:rsidR="00E70E9F" w:rsidRPr="003D2BA0" w:rsidRDefault="00E70E9F" w:rsidP="00871F6B">
            <w:pPr>
              <w:pStyle w:val="Zarkazkladnhotextu"/>
              <w:suppressAutoHyphens/>
              <w:ind w:firstLine="0"/>
              <w:jc w:val="left"/>
              <w:rPr>
                <w:sz w:val="16"/>
                <w:szCs w:val="16"/>
              </w:rPr>
            </w:pPr>
            <w:r w:rsidRPr="003D2BA0">
              <w:rPr>
                <w:sz w:val="16"/>
                <w:szCs w:val="16"/>
              </w:rPr>
              <w:t>Vyjadroval sa s problémami, nesúvisle, s chybami</w:t>
            </w:r>
          </w:p>
        </w:tc>
        <w:tc>
          <w:tcPr>
            <w:tcW w:w="1499" w:type="dxa"/>
            <w:tcBorders>
              <w:top w:val="single" w:sz="4" w:space="0" w:color="auto"/>
              <w:left w:val="single" w:sz="4" w:space="0" w:color="auto"/>
              <w:bottom w:val="single" w:sz="4" w:space="0" w:color="auto"/>
              <w:right w:val="single" w:sz="4" w:space="0" w:color="auto"/>
            </w:tcBorders>
          </w:tcPr>
          <w:p w:rsidR="00E70E9F" w:rsidRPr="003D2BA0" w:rsidRDefault="00E70E9F" w:rsidP="00871F6B">
            <w:pPr>
              <w:pStyle w:val="Zarkazkladnhotextu"/>
              <w:suppressAutoHyphens/>
              <w:ind w:firstLine="0"/>
              <w:jc w:val="left"/>
              <w:rPr>
                <w:sz w:val="16"/>
                <w:szCs w:val="16"/>
              </w:rPr>
            </w:pPr>
            <w:r w:rsidRPr="003D2BA0">
              <w:rPr>
                <w:sz w:val="16"/>
                <w:szCs w:val="16"/>
              </w:rPr>
              <w:t>Nedokázal sa vyjadriť ani s pomocou skúšajúceho</w:t>
            </w:r>
          </w:p>
        </w:tc>
      </w:tr>
      <w:tr w:rsidR="00E70E9F" w:rsidRPr="003D2BA0" w:rsidTr="00871F6B">
        <w:tc>
          <w:tcPr>
            <w:tcW w:w="1360" w:type="dxa"/>
            <w:tcBorders>
              <w:top w:val="single" w:sz="4" w:space="0" w:color="auto"/>
              <w:left w:val="single" w:sz="4" w:space="0" w:color="auto"/>
              <w:bottom w:val="single" w:sz="4" w:space="0" w:color="auto"/>
              <w:right w:val="single" w:sz="4" w:space="0" w:color="auto"/>
            </w:tcBorders>
            <w:shd w:val="clear" w:color="auto" w:fill="FFFF99"/>
          </w:tcPr>
          <w:p w:rsidR="00E70E9F" w:rsidRPr="003D2BA0" w:rsidRDefault="00E70E9F" w:rsidP="00871F6B">
            <w:pPr>
              <w:pStyle w:val="Zarkazkladnhotextu"/>
              <w:suppressAutoHyphens/>
              <w:ind w:firstLine="0"/>
              <w:jc w:val="left"/>
              <w:rPr>
                <w:b/>
                <w:sz w:val="16"/>
                <w:szCs w:val="16"/>
              </w:rPr>
            </w:pPr>
            <w:r w:rsidRPr="003D2BA0">
              <w:rPr>
                <w:b/>
                <w:sz w:val="16"/>
                <w:szCs w:val="16"/>
              </w:rPr>
              <w:t>Schopnosť praktickej aplikácie teoretických poznatkov</w:t>
            </w:r>
          </w:p>
        </w:tc>
        <w:tc>
          <w:tcPr>
            <w:tcW w:w="1487" w:type="dxa"/>
            <w:tcBorders>
              <w:top w:val="single" w:sz="4" w:space="0" w:color="auto"/>
              <w:left w:val="single" w:sz="4" w:space="0" w:color="auto"/>
              <w:bottom w:val="single" w:sz="4" w:space="0" w:color="auto"/>
              <w:right w:val="single" w:sz="4" w:space="0" w:color="auto"/>
            </w:tcBorders>
          </w:tcPr>
          <w:p w:rsidR="00E70E9F" w:rsidRPr="003D2BA0" w:rsidRDefault="00E70E9F" w:rsidP="00871F6B">
            <w:pPr>
              <w:pStyle w:val="Zarkazkladnhotextu"/>
              <w:suppressAutoHyphens/>
              <w:ind w:firstLine="0"/>
              <w:jc w:val="left"/>
              <w:rPr>
                <w:sz w:val="16"/>
                <w:szCs w:val="16"/>
              </w:rPr>
            </w:pPr>
            <w:r w:rsidRPr="003D2BA0">
              <w:rPr>
                <w:sz w:val="16"/>
                <w:szCs w:val="16"/>
              </w:rPr>
              <w:t>Správne a samostatne aplikoval</w:t>
            </w:r>
          </w:p>
        </w:tc>
        <w:tc>
          <w:tcPr>
            <w:tcW w:w="1495" w:type="dxa"/>
            <w:tcBorders>
              <w:top w:val="single" w:sz="4" w:space="0" w:color="auto"/>
              <w:left w:val="single" w:sz="4" w:space="0" w:color="auto"/>
              <w:bottom w:val="single" w:sz="4" w:space="0" w:color="auto"/>
              <w:right w:val="single" w:sz="4" w:space="0" w:color="auto"/>
            </w:tcBorders>
          </w:tcPr>
          <w:p w:rsidR="00E70E9F" w:rsidRPr="003D2BA0" w:rsidRDefault="00E70E9F" w:rsidP="00871F6B">
            <w:pPr>
              <w:pStyle w:val="Zarkazkladnhotextu"/>
              <w:suppressAutoHyphens/>
              <w:ind w:firstLine="0"/>
              <w:jc w:val="left"/>
              <w:rPr>
                <w:sz w:val="16"/>
                <w:szCs w:val="16"/>
              </w:rPr>
            </w:pPr>
            <w:r w:rsidRPr="003D2BA0">
              <w:rPr>
                <w:sz w:val="16"/>
                <w:szCs w:val="16"/>
              </w:rPr>
              <w:t>Celkom správne a samostatne aplikoval</w:t>
            </w:r>
          </w:p>
        </w:tc>
        <w:tc>
          <w:tcPr>
            <w:tcW w:w="1484" w:type="dxa"/>
            <w:tcBorders>
              <w:top w:val="single" w:sz="4" w:space="0" w:color="auto"/>
              <w:left w:val="single" w:sz="4" w:space="0" w:color="auto"/>
              <w:bottom w:val="single" w:sz="4" w:space="0" w:color="auto"/>
              <w:right w:val="single" w:sz="4" w:space="0" w:color="auto"/>
            </w:tcBorders>
          </w:tcPr>
          <w:p w:rsidR="00E70E9F" w:rsidRPr="003D2BA0" w:rsidRDefault="00E70E9F" w:rsidP="00871F6B">
            <w:pPr>
              <w:pStyle w:val="Zarkazkladnhotextu"/>
              <w:suppressAutoHyphens/>
              <w:ind w:firstLine="0"/>
              <w:jc w:val="left"/>
              <w:rPr>
                <w:sz w:val="16"/>
                <w:szCs w:val="16"/>
              </w:rPr>
            </w:pPr>
            <w:r w:rsidRPr="003D2BA0">
              <w:rPr>
                <w:sz w:val="16"/>
                <w:szCs w:val="16"/>
              </w:rPr>
              <w:t>Aplikoval nepresne,  s problémami a s pomocou skúšajúceho</w:t>
            </w:r>
          </w:p>
        </w:tc>
        <w:tc>
          <w:tcPr>
            <w:tcW w:w="1495" w:type="dxa"/>
            <w:tcBorders>
              <w:top w:val="single" w:sz="4" w:space="0" w:color="auto"/>
              <w:left w:val="single" w:sz="4" w:space="0" w:color="auto"/>
              <w:bottom w:val="single" w:sz="4" w:space="0" w:color="auto"/>
              <w:right w:val="single" w:sz="4" w:space="0" w:color="auto"/>
            </w:tcBorders>
          </w:tcPr>
          <w:p w:rsidR="00E70E9F" w:rsidRPr="003D2BA0" w:rsidRDefault="00E70E9F" w:rsidP="00871F6B">
            <w:pPr>
              <w:pStyle w:val="Zarkazkladnhotextu"/>
              <w:suppressAutoHyphens/>
              <w:ind w:firstLine="0"/>
              <w:jc w:val="left"/>
              <w:rPr>
                <w:sz w:val="16"/>
                <w:szCs w:val="16"/>
              </w:rPr>
            </w:pPr>
            <w:r w:rsidRPr="003D2BA0">
              <w:rPr>
                <w:sz w:val="16"/>
                <w:szCs w:val="16"/>
              </w:rPr>
              <w:t>Aplikoval veľmi nepresne, s problémami a zásadnými chybami</w:t>
            </w:r>
          </w:p>
        </w:tc>
        <w:tc>
          <w:tcPr>
            <w:tcW w:w="1499" w:type="dxa"/>
            <w:tcBorders>
              <w:top w:val="single" w:sz="4" w:space="0" w:color="auto"/>
              <w:left w:val="single" w:sz="4" w:space="0" w:color="auto"/>
              <w:bottom w:val="single" w:sz="4" w:space="0" w:color="auto"/>
              <w:right w:val="single" w:sz="4" w:space="0" w:color="auto"/>
            </w:tcBorders>
          </w:tcPr>
          <w:p w:rsidR="00E70E9F" w:rsidRPr="003D2BA0" w:rsidRDefault="00E70E9F" w:rsidP="00871F6B">
            <w:pPr>
              <w:pStyle w:val="Zarkazkladnhotextu"/>
              <w:suppressAutoHyphens/>
              <w:ind w:firstLine="0"/>
              <w:jc w:val="left"/>
              <w:rPr>
                <w:sz w:val="16"/>
                <w:szCs w:val="16"/>
              </w:rPr>
            </w:pPr>
            <w:r w:rsidRPr="003D2BA0">
              <w:rPr>
                <w:sz w:val="16"/>
                <w:szCs w:val="16"/>
              </w:rPr>
              <w:t>Nedokázal aplikovať</w:t>
            </w:r>
          </w:p>
        </w:tc>
      </w:tr>
      <w:tr w:rsidR="00E70E9F" w:rsidRPr="003D2BA0" w:rsidTr="00871F6B">
        <w:tc>
          <w:tcPr>
            <w:tcW w:w="1360" w:type="dxa"/>
            <w:tcBorders>
              <w:top w:val="single" w:sz="4" w:space="0" w:color="auto"/>
              <w:left w:val="single" w:sz="4" w:space="0" w:color="auto"/>
              <w:bottom w:val="single" w:sz="4" w:space="0" w:color="auto"/>
              <w:right w:val="single" w:sz="4" w:space="0" w:color="auto"/>
            </w:tcBorders>
            <w:shd w:val="clear" w:color="auto" w:fill="FFFF99"/>
          </w:tcPr>
          <w:p w:rsidR="00E70E9F" w:rsidRPr="003D2BA0" w:rsidRDefault="00E70E9F" w:rsidP="00871F6B">
            <w:pPr>
              <w:pStyle w:val="Zarkazkladnhotextu"/>
              <w:suppressAutoHyphens/>
              <w:ind w:firstLine="0"/>
              <w:jc w:val="left"/>
              <w:rPr>
                <w:b/>
                <w:sz w:val="16"/>
                <w:szCs w:val="16"/>
              </w:rPr>
            </w:pPr>
            <w:r w:rsidRPr="003D2BA0">
              <w:rPr>
                <w:b/>
                <w:sz w:val="16"/>
                <w:szCs w:val="16"/>
              </w:rPr>
              <w:t>Pochopenie praktickej úlohy</w:t>
            </w:r>
          </w:p>
        </w:tc>
        <w:tc>
          <w:tcPr>
            <w:tcW w:w="1487" w:type="dxa"/>
            <w:tcBorders>
              <w:top w:val="single" w:sz="4" w:space="0" w:color="auto"/>
              <w:left w:val="single" w:sz="4" w:space="0" w:color="auto"/>
              <w:bottom w:val="single" w:sz="4" w:space="0" w:color="auto"/>
              <w:right w:val="single" w:sz="4" w:space="0" w:color="auto"/>
            </w:tcBorders>
          </w:tcPr>
          <w:p w:rsidR="00E70E9F" w:rsidRPr="003D2BA0" w:rsidRDefault="00E70E9F" w:rsidP="00871F6B">
            <w:pPr>
              <w:pStyle w:val="Zarkazkladnhotextu"/>
              <w:suppressAutoHyphens/>
              <w:ind w:firstLine="0"/>
              <w:jc w:val="left"/>
              <w:rPr>
                <w:sz w:val="16"/>
                <w:szCs w:val="16"/>
              </w:rPr>
            </w:pPr>
            <w:r w:rsidRPr="003D2BA0">
              <w:rPr>
                <w:sz w:val="16"/>
                <w:szCs w:val="16"/>
              </w:rPr>
              <w:t>Porozumel úlohe dobre</w:t>
            </w:r>
          </w:p>
        </w:tc>
        <w:tc>
          <w:tcPr>
            <w:tcW w:w="1495" w:type="dxa"/>
            <w:tcBorders>
              <w:top w:val="single" w:sz="4" w:space="0" w:color="auto"/>
              <w:left w:val="single" w:sz="4" w:space="0" w:color="auto"/>
              <w:bottom w:val="single" w:sz="4" w:space="0" w:color="auto"/>
              <w:right w:val="single" w:sz="4" w:space="0" w:color="auto"/>
            </w:tcBorders>
          </w:tcPr>
          <w:p w:rsidR="00E70E9F" w:rsidRPr="003D2BA0" w:rsidRDefault="00E70E9F" w:rsidP="00871F6B">
            <w:pPr>
              <w:pStyle w:val="Zarkazkladnhotextu"/>
              <w:suppressAutoHyphens/>
              <w:ind w:firstLine="0"/>
              <w:jc w:val="left"/>
              <w:rPr>
                <w:sz w:val="16"/>
                <w:szCs w:val="16"/>
              </w:rPr>
            </w:pPr>
            <w:r w:rsidRPr="003D2BA0">
              <w:rPr>
                <w:sz w:val="16"/>
                <w:szCs w:val="16"/>
              </w:rPr>
              <w:t>V podstate porozumel</w:t>
            </w:r>
          </w:p>
        </w:tc>
        <w:tc>
          <w:tcPr>
            <w:tcW w:w="1484" w:type="dxa"/>
            <w:tcBorders>
              <w:top w:val="single" w:sz="4" w:space="0" w:color="auto"/>
              <w:left w:val="single" w:sz="4" w:space="0" w:color="auto"/>
              <w:bottom w:val="single" w:sz="4" w:space="0" w:color="auto"/>
              <w:right w:val="single" w:sz="4" w:space="0" w:color="auto"/>
            </w:tcBorders>
          </w:tcPr>
          <w:p w:rsidR="00E70E9F" w:rsidRPr="003D2BA0" w:rsidRDefault="00E70E9F" w:rsidP="00871F6B">
            <w:pPr>
              <w:pStyle w:val="Zarkazkladnhotextu"/>
              <w:suppressAutoHyphens/>
              <w:ind w:firstLine="0"/>
              <w:jc w:val="left"/>
              <w:rPr>
                <w:sz w:val="16"/>
                <w:szCs w:val="16"/>
              </w:rPr>
            </w:pPr>
            <w:r w:rsidRPr="003D2BA0">
              <w:rPr>
                <w:sz w:val="16"/>
                <w:szCs w:val="16"/>
              </w:rPr>
              <w:t>Porozumel s nedostatkami</w:t>
            </w:r>
          </w:p>
        </w:tc>
        <w:tc>
          <w:tcPr>
            <w:tcW w:w="1495" w:type="dxa"/>
            <w:tcBorders>
              <w:top w:val="single" w:sz="4" w:space="0" w:color="auto"/>
              <w:left w:val="single" w:sz="4" w:space="0" w:color="auto"/>
              <w:bottom w:val="single" w:sz="4" w:space="0" w:color="auto"/>
              <w:right w:val="single" w:sz="4" w:space="0" w:color="auto"/>
            </w:tcBorders>
          </w:tcPr>
          <w:p w:rsidR="00E70E9F" w:rsidRPr="003D2BA0" w:rsidRDefault="00E70E9F" w:rsidP="00871F6B">
            <w:pPr>
              <w:pStyle w:val="Zarkazkladnhotextu"/>
              <w:suppressAutoHyphens/>
              <w:ind w:firstLine="0"/>
              <w:jc w:val="left"/>
              <w:rPr>
                <w:sz w:val="16"/>
                <w:szCs w:val="16"/>
              </w:rPr>
            </w:pPr>
            <w:r w:rsidRPr="003D2BA0">
              <w:rPr>
                <w:sz w:val="16"/>
                <w:szCs w:val="16"/>
              </w:rPr>
              <w:t>Porozumel so závažnými nedostatkami</w:t>
            </w:r>
          </w:p>
        </w:tc>
        <w:tc>
          <w:tcPr>
            <w:tcW w:w="1499" w:type="dxa"/>
            <w:tcBorders>
              <w:top w:val="single" w:sz="4" w:space="0" w:color="auto"/>
              <w:left w:val="single" w:sz="4" w:space="0" w:color="auto"/>
              <w:bottom w:val="single" w:sz="4" w:space="0" w:color="auto"/>
              <w:right w:val="single" w:sz="4" w:space="0" w:color="auto"/>
            </w:tcBorders>
          </w:tcPr>
          <w:p w:rsidR="00E70E9F" w:rsidRPr="003D2BA0" w:rsidRDefault="00E70E9F" w:rsidP="00871F6B">
            <w:pPr>
              <w:pStyle w:val="Zarkazkladnhotextu"/>
              <w:suppressAutoHyphens/>
              <w:ind w:firstLine="0"/>
              <w:jc w:val="left"/>
              <w:rPr>
                <w:sz w:val="16"/>
                <w:szCs w:val="16"/>
              </w:rPr>
            </w:pPr>
            <w:r w:rsidRPr="003D2BA0">
              <w:rPr>
                <w:sz w:val="16"/>
                <w:szCs w:val="16"/>
              </w:rPr>
              <w:t>Neporozumel úlohe</w:t>
            </w:r>
          </w:p>
        </w:tc>
      </w:tr>
      <w:tr w:rsidR="00E70E9F" w:rsidRPr="003D2BA0" w:rsidTr="00871F6B">
        <w:tc>
          <w:tcPr>
            <w:tcW w:w="1360" w:type="dxa"/>
            <w:tcBorders>
              <w:top w:val="single" w:sz="4" w:space="0" w:color="auto"/>
              <w:left w:val="single" w:sz="4" w:space="0" w:color="auto"/>
              <w:bottom w:val="single" w:sz="4" w:space="0" w:color="auto"/>
              <w:right w:val="single" w:sz="4" w:space="0" w:color="auto"/>
            </w:tcBorders>
            <w:shd w:val="clear" w:color="auto" w:fill="FFFF99"/>
          </w:tcPr>
          <w:p w:rsidR="00E70E9F" w:rsidRPr="003D2BA0" w:rsidRDefault="00E70E9F" w:rsidP="00871F6B">
            <w:pPr>
              <w:pStyle w:val="Zarkazkladnhotextu"/>
              <w:suppressAutoHyphens/>
              <w:ind w:firstLine="0"/>
              <w:jc w:val="left"/>
              <w:rPr>
                <w:b/>
                <w:sz w:val="16"/>
                <w:szCs w:val="16"/>
              </w:rPr>
            </w:pPr>
            <w:r w:rsidRPr="003D2BA0">
              <w:rPr>
                <w:b/>
                <w:sz w:val="16"/>
                <w:szCs w:val="16"/>
              </w:rPr>
              <w:t xml:space="preserve">Voľba postupu </w:t>
            </w:r>
          </w:p>
        </w:tc>
        <w:tc>
          <w:tcPr>
            <w:tcW w:w="1487" w:type="dxa"/>
            <w:tcBorders>
              <w:top w:val="single" w:sz="4" w:space="0" w:color="auto"/>
              <w:left w:val="single" w:sz="4" w:space="0" w:color="auto"/>
              <w:bottom w:val="single" w:sz="4" w:space="0" w:color="auto"/>
              <w:right w:val="single" w:sz="4" w:space="0" w:color="auto"/>
            </w:tcBorders>
          </w:tcPr>
          <w:p w:rsidR="00E70E9F" w:rsidRPr="003D2BA0" w:rsidRDefault="00E70E9F" w:rsidP="00871F6B">
            <w:pPr>
              <w:pStyle w:val="Zarkazkladnhotextu"/>
              <w:suppressAutoHyphens/>
              <w:ind w:firstLine="0"/>
              <w:jc w:val="left"/>
              <w:rPr>
                <w:sz w:val="16"/>
                <w:szCs w:val="16"/>
              </w:rPr>
            </w:pPr>
            <w:r w:rsidRPr="003D2BA0">
              <w:rPr>
                <w:sz w:val="16"/>
                <w:szCs w:val="16"/>
              </w:rPr>
              <w:t>Zvolil správny a efektívny postup</w:t>
            </w:r>
          </w:p>
        </w:tc>
        <w:tc>
          <w:tcPr>
            <w:tcW w:w="1495" w:type="dxa"/>
            <w:tcBorders>
              <w:top w:val="single" w:sz="4" w:space="0" w:color="auto"/>
              <w:left w:val="single" w:sz="4" w:space="0" w:color="auto"/>
              <w:bottom w:val="single" w:sz="4" w:space="0" w:color="auto"/>
              <w:right w:val="single" w:sz="4" w:space="0" w:color="auto"/>
            </w:tcBorders>
          </w:tcPr>
          <w:p w:rsidR="00E70E9F" w:rsidRPr="003D2BA0" w:rsidRDefault="00E70E9F" w:rsidP="00871F6B">
            <w:pPr>
              <w:pStyle w:val="Zarkazkladnhotextu"/>
              <w:suppressAutoHyphens/>
              <w:ind w:firstLine="0"/>
              <w:jc w:val="left"/>
              <w:rPr>
                <w:sz w:val="16"/>
                <w:szCs w:val="16"/>
              </w:rPr>
            </w:pPr>
            <w:r w:rsidRPr="003D2BA0">
              <w:rPr>
                <w:sz w:val="16"/>
                <w:szCs w:val="16"/>
              </w:rPr>
              <w:t>V podstate zvolil správny postup</w:t>
            </w:r>
          </w:p>
        </w:tc>
        <w:tc>
          <w:tcPr>
            <w:tcW w:w="1484" w:type="dxa"/>
            <w:tcBorders>
              <w:top w:val="single" w:sz="4" w:space="0" w:color="auto"/>
              <w:left w:val="single" w:sz="4" w:space="0" w:color="auto"/>
              <w:bottom w:val="single" w:sz="4" w:space="0" w:color="auto"/>
              <w:right w:val="single" w:sz="4" w:space="0" w:color="auto"/>
            </w:tcBorders>
          </w:tcPr>
          <w:p w:rsidR="00E70E9F" w:rsidRPr="003D2BA0" w:rsidRDefault="00E70E9F" w:rsidP="00871F6B">
            <w:pPr>
              <w:pStyle w:val="Zarkazkladnhotextu"/>
              <w:suppressAutoHyphens/>
              <w:ind w:firstLine="0"/>
              <w:jc w:val="left"/>
              <w:rPr>
                <w:sz w:val="16"/>
                <w:szCs w:val="16"/>
              </w:rPr>
            </w:pPr>
            <w:r w:rsidRPr="003D2BA0">
              <w:rPr>
                <w:sz w:val="16"/>
                <w:szCs w:val="16"/>
              </w:rPr>
              <w:t>Zvolil postup s problémami</w:t>
            </w:r>
          </w:p>
        </w:tc>
        <w:tc>
          <w:tcPr>
            <w:tcW w:w="1495" w:type="dxa"/>
            <w:tcBorders>
              <w:top w:val="single" w:sz="4" w:space="0" w:color="auto"/>
              <w:left w:val="single" w:sz="4" w:space="0" w:color="auto"/>
              <w:bottom w:val="single" w:sz="4" w:space="0" w:color="auto"/>
              <w:right w:val="single" w:sz="4" w:space="0" w:color="auto"/>
            </w:tcBorders>
          </w:tcPr>
          <w:p w:rsidR="00E70E9F" w:rsidRPr="003D2BA0" w:rsidRDefault="00E70E9F" w:rsidP="00871F6B">
            <w:pPr>
              <w:pStyle w:val="Zarkazkladnhotextu"/>
              <w:suppressAutoHyphens/>
              <w:ind w:firstLine="0"/>
              <w:jc w:val="left"/>
              <w:rPr>
                <w:sz w:val="16"/>
                <w:szCs w:val="16"/>
              </w:rPr>
            </w:pPr>
            <w:r w:rsidRPr="003D2BA0">
              <w:rPr>
                <w:sz w:val="16"/>
                <w:szCs w:val="16"/>
              </w:rPr>
              <w:t>Zvolil postup s problémami a s pomocou skúšajúceho</w:t>
            </w:r>
          </w:p>
        </w:tc>
        <w:tc>
          <w:tcPr>
            <w:tcW w:w="1499" w:type="dxa"/>
            <w:tcBorders>
              <w:top w:val="single" w:sz="4" w:space="0" w:color="auto"/>
              <w:left w:val="single" w:sz="4" w:space="0" w:color="auto"/>
              <w:bottom w:val="single" w:sz="4" w:space="0" w:color="auto"/>
              <w:right w:val="single" w:sz="4" w:space="0" w:color="auto"/>
            </w:tcBorders>
          </w:tcPr>
          <w:p w:rsidR="00E70E9F" w:rsidRPr="003D2BA0" w:rsidRDefault="00E70E9F" w:rsidP="00871F6B">
            <w:pPr>
              <w:pStyle w:val="Zarkazkladnhotextu"/>
              <w:suppressAutoHyphens/>
              <w:ind w:firstLine="0"/>
              <w:jc w:val="left"/>
              <w:rPr>
                <w:sz w:val="16"/>
                <w:szCs w:val="16"/>
              </w:rPr>
            </w:pPr>
            <w:r w:rsidRPr="003D2BA0">
              <w:rPr>
                <w:sz w:val="16"/>
                <w:szCs w:val="16"/>
              </w:rPr>
              <w:t>Nezvolil správny postup ani s pomocou skúšajúceho</w:t>
            </w:r>
          </w:p>
        </w:tc>
      </w:tr>
      <w:tr w:rsidR="00E70E9F" w:rsidRPr="003D2BA0" w:rsidTr="00871F6B">
        <w:tc>
          <w:tcPr>
            <w:tcW w:w="1360" w:type="dxa"/>
            <w:tcBorders>
              <w:top w:val="single" w:sz="4" w:space="0" w:color="auto"/>
              <w:left w:val="single" w:sz="4" w:space="0" w:color="auto"/>
              <w:bottom w:val="single" w:sz="4" w:space="0" w:color="auto"/>
              <w:right w:val="single" w:sz="4" w:space="0" w:color="auto"/>
            </w:tcBorders>
            <w:shd w:val="clear" w:color="auto" w:fill="FFFF99"/>
          </w:tcPr>
          <w:p w:rsidR="00E70E9F" w:rsidRPr="003D2BA0" w:rsidRDefault="00E70E9F" w:rsidP="00871F6B">
            <w:pPr>
              <w:pStyle w:val="Zarkazkladnhotextu"/>
              <w:suppressAutoHyphens/>
              <w:ind w:firstLine="0"/>
              <w:jc w:val="left"/>
              <w:rPr>
                <w:b/>
                <w:sz w:val="16"/>
                <w:szCs w:val="16"/>
              </w:rPr>
            </w:pPr>
            <w:r w:rsidRPr="003D2BA0">
              <w:rPr>
                <w:b/>
                <w:sz w:val="16"/>
                <w:szCs w:val="16"/>
              </w:rPr>
              <w:t>Výber prístrojov, strojov, zariadení, náradia, materiálov, surovín</w:t>
            </w:r>
          </w:p>
        </w:tc>
        <w:tc>
          <w:tcPr>
            <w:tcW w:w="1487" w:type="dxa"/>
            <w:tcBorders>
              <w:top w:val="single" w:sz="4" w:space="0" w:color="auto"/>
              <w:left w:val="single" w:sz="4" w:space="0" w:color="auto"/>
              <w:bottom w:val="single" w:sz="4" w:space="0" w:color="auto"/>
              <w:right w:val="single" w:sz="4" w:space="0" w:color="auto"/>
            </w:tcBorders>
          </w:tcPr>
          <w:p w:rsidR="00E70E9F" w:rsidRPr="003D2BA0" w:rsidRDefault="00E70E9F" w:rsidP="00871F6B">
            <w:pPr>
              <w:pStyle w:val="Zarkazkladnhotextu"/>
              <w:suppressAutoHyphens/>
              <w:ind w:firstLine="0"/>
              <w:jc w:val="left"/>
              <w:rPr>
                <w:sz w:val="16"/>
                <w:szCs w:val="16"/>
              </w:rPr>
            </w:pPr>
            <w:r w:rsidRPr="003D2BA0">
              <w:rPr>
                <w:sz w:val="16"/>
                <w:szCs w:val="16"/>
              </w:rPr>
              <w:t>Zvolil správny výber</w:t>
            </w:r>
          </w:p>
        </w:tc>
        <w:tc>
          <w:tcPr>
            <w:tcW w:w="1495" w:type="dxa"/>
            <w:tcBorders>
              <w:top w:val="single" w:sz="4" w:space="0" w:color="auto"/>
              <w:left w:val="single" w:sz="4" w:space="0" w:color="auto"/>
              <w:bottom w:val="single" w:sz="4" w:space="0" w:color="auto"/>
              <w:right w:val="single" w:sz="4" w:space="0" w:color="auto"/>
            </w:tcBorders>
          </w:tcPr>
          <w:p w:rsidR="00E70E9F" w:rsidRPr="003D2BA0" w:rsidRDefault="00E70E9F" w:rsidP="00871F6B">
            <w:pPr>
              <w:pStyle w:val="Zarkazkladnhotextu"/>
              <w:suppressAutoHyphens/>
              <w:ind w:firstLine="0"/>
              <w:jc w:val="left"/>
              <w:rPr>
                <w:sz w:val="16"/>
                <w:szCs w:val="16"/>
              </w:rPr>
            </w:pPr>
            <w:r w:rsidRPr="003D2BA0">
              <w:rPr>
                <w:sz w:val="16"/>
                <w:szCs w:val="16"/>
              </w:rPr>
              <w:t>V podstate zvolil správny výber</w:t>
            </w:r>
          </w:p>
        </w:tc>
        <w:tc>
          <w:tcPr>
            <w:tcW w:w="1484" w:type="dxa"/>
            <w:tcBorders>
              <w:top w:val="single" w:sz="4" w:space="0" w:color="auto"/>
              <w:left w:val="single" w:sz="4" w:space="0" w:color="auto"/>
              <w:bottom w:val="single" w:sz="4" w:space="0" w:color="auto"/>
              <w:right w:val="single" w:sz="4" w:space="0" w:color="auto"/>
            </w:tcBorders>
          </w:tcPr>
          <w:p w:rsidR="00E70E9F" w:rsidRPr="003D2BA0" w:rsidRDefault="00E70E9F" w:rsidP="00871F6B">
            <w:pPr>
              <w:pStyle w:val="Zarkazkladnhotextu"/>
              <w:suppressAutoHyphens/>
              <w:ind w:firstLine="0"/>
              <w:jc w:val="left"/>
              <w:rPr>
                <w:sz w:val="16"/>
                <w:szCs w:val="16"/>
              </w:rPr>
            </w:pPr>
            <w:r w:rsidRPr="003D2BA0">
              <w:rPr>
                <w:sz w:val="16"/>
                <w:szCs w:val="16"/>
              </w:rPr>
              <w:t>Zvolil výber s problémami</w:t>
            </w:r>
          </w:p>
        </w:tc>
        <w:tc>
          <w:tcPr>
            <w:tcW w:w="1495" w:type="dxa"/>
            <w:tcBorders>
              <w:top w:val="single" w:sz="4" w:space="0" w:color="auto"/>
              <w:left w:val="single" w:sz="4" w:space="0" w:color="auto"/>
              <w:bottom w:val="single" w:sz="4" w:space="0" w:color="auto"/>
              <w:right w:val="single" w:sz="4" w:space="0" w:color="auto"/>
            </w:tcBorders>
          </w:tcPr>
          <w:p w:rsidR="00E70E9F" w:rsidRPr="003D2BA0" w:rsidRDefault="00E70E9F" w:rsidP="00871F6B">
            <w:pPr>
              <w:pStyle w:val="Zarkazkladnhotextu"/>
              <w:suppressAutoHyphens/>
              <w:ind w:firstLine="0"/>
              <w:jc w:val="left"/>
              <w:rPr>
                <w:sz w:val="16"/>
                <w:szCs w:val="16"/>
              </w:rPr>
            </w:pPr>
            <w:r w:rsidRPr="003D2BA0">
              <w:rPr>
                <w:sz w:val="16"/>
                <w:szCs w:val="16"/>
              </w:rPr>
              <w:t>Zvolil výber s problémami a s pomocou skúšajúceho</w:t>
            </w:r>
          </w:p>
        </w:tc>
        <w:tc>
          <w:tcPr>
            <w:tcW w:w="1499" w:type="dxa"/>
            <w:tcBorders>
              <w:top w:val="single" w:sz="4" w:space="0" w:color="auto"/>
              <w:left w:val="single" w:sz="4" w:space="0" w:color="auto"/>
              <w:bottom w:val="single" w:sz="4" w:space="0" w:color="auto"/>
              <w:right w:val="single" w:sz="4" w:space="0" w:color="auto"/>
            </w:tcBorders>
          </w:tcPr>
          <w:p w:rsidR="00E70E9F" w:rsidRPr="003D2BA0" w:rsidRDefault="00E70E9F" w:rsidP="00871F6B">
            <w:pPr>
              <w:pStyle w:val="Zarkazkladnhotextu"/>
              <w:suppressAutoHyphens/>
              <w:ind w:firstLine="0"/>
              <w:jc w:val="left"/>
              <w:rPr>
                <w:sz w:val="16"/>
                <w:szCs w:val="16"/>
              </w:rPr>
            </w:pPr>
            <w:r w:rsidRPr="003D2BA0">
              <w:rPr>
                <w:sz w:val="16"/>
                <w:szCs w:val="16"/>
              </w:rPr>
              <w:t>Nezvolil správny výber  ani s pomocou skúšajúceho</w:t>
            </w:r>
          </w:p>
        </w:tc>
      </w:tr>
      <w:tr w:rsidR="00E70E9F" w:rsidRPr="003D2BA0" w:rsidTr="00871F6B">
        <w:tc>
          <w:tcPr>
            <w:tcW w:w="1360" w:type="dxa"/>
            <w:tcBorders>
              <w:top w:val="single" w:sz="4" w:space="0" w:color="auto"/>
              <w:left w:val="single" w:sz="4" w:space="0" w:color="auto"/>
              <w:bottom w:val="single" w:sz="4" w:space="0" w:color="auto"/>
              <w:right w:val="single" w:sz="4" w:space="0" w:color="auto"/>
            </w:tcBorders>
            <w:shd w:val="clear" w:color="auto" w:fill="FFFF99"/>
          </w:tcPr>
          <w:p w:rsidR="00E70E9F" w:rsidRPr="003D2BA0" w:rsidRDefault="00E70E9F" w:rsidP="00871F6B">
            <w:pPr>
              <w:pStyle w:val="Zarkazkladnhotextu"/>
              <w:suppressAutoHyphens/>
              <w:ind w:firstLine="0"/>
              <w:jc w:val="left"/>
              <w:rPr>
                <w:b/>
                <w:sz w:val="16"/>
                <w:szCs w:val="16"/>
              </w:rPr>
            </w:pPr>
            <w:r w:rsidRPr="003D2BA0">
              <w:rPr>
                <w:b/>
                <w:sz w:val="16"/>
                <w:szCs w:val="16"/>
              </w:rPr>
              <w:t>Organizácia práce na pracovisku</w:t>
            </w:r>
          </w:p>
        </w:tc>
        <w:tc>
          <w:tcPr>
            <w:tcW w:w="1487" w:type="dxa"/>
            <w:tcBorders>
              <w:top w:val="single" w:sz="4" w:space="0" w:color="auto"/>
              <w:left w:val="single" w:sz="4" w:space="0" w:color="auto"/>
              <w:bottom w:val="single" w:sz="4" w:space="0" w:color="auto"/>
              <w:right w:val="single" w:sz="4" w:space="0" w:color="auto"/>
            </w:tcBorders>
          </w:tcPr>
          <w:p w:rsidR="00E70E9F" w:rsidRPr="003D2BA0" w:rsidRDefault="00E70E9F" w:rsidP="00871F6B">
            <w:pPr>
              <w:pStyle w:val="Zarkazkladnhotextu"/>
              <w:suppressAutoHyphens/>
              <w:ind w:firstLine="0"/>
              <w:jc w:val="left"/>
              <w:rPr>
                <w:sz w:val="16"/>
                <w:szCs w:val="16"/>
              </w:rPr>
            </w:pPr>
            <w:r w:rsidRPr="003D2BA0">
              <w:rPr>
                <w:sz w:val="16"/>
                <w:szCs w:val="16"/>
              </w:rPr>
              <w:t>Zvolil veľmi správnu organizáciu</w:t>
            </w:r>
          </w:p>
        </w:tc>
        <w:tc>
          <w:tcPr>
            <w:tcW w:w="1495" w:type="dxa"/>
            <w:tcBorders>
              <w:top w:val="single" w:sz="4" w:space="0" w:color="auto"/>
              <w:left w:val="single" w:sz="4" w:space="0" w:color="auto"/>
              <w:bottom w:val="single" w:sz="4" w:space="0" w:color="auto"/>
              <w:right w:val="single" w:sz="4" w:space="0" w:color="auto"/>
            </w:tcBorders>
          </w:tcPr>
          <w:p w:rsidR="00E70E9F" w:rsidRPr="003D2BA0" w:rsidRDefault="00E70E9F" w:rsidP="00871F6B">
            <w:pPr>
              <w:pStyle w:val="Zarkazkladnhotextu"/>
              <w:suppressAutoHyphens/>
              <w:ind w:firstLine="0"/>
              <w:jc w:val="left"/>
              <w:rPr>
                <w:sz w:val="16"/>
                <w:szCs w:val="16"/>
              </w:rPr>
            </w:pPr>
            <w:r w:rsidRPr="003D2BA0">
              <w:rPr>
                <w:sz w:val="16"/>
                <w:szCs w:val="16"/>
              </w:rPr>
              <w:t>V podstate zvolil dobrú organizáciu</w:t>
            </w:r>
          </w:p>
        </w:tc>
        <w:tc>
          <w:tcPr>
            <w:tcW w:w="1484" w:type="dxa"/>
            <w:tcBorders>
              <w:top w:val="single" w:sz="4" w:space="0" w:color="auto"/>
              <w:left w:val="single" w:sz="4" w:space="0" w:color="auto"/>
              <w:bottom w:val="single" w:sz="4" w:space="0" w:color="auto"/>
              <w:right w:val="single" w:sz="4" w:space="0" w:color="auto"/>
            </w:tcBorders>
          </w:tcPr>
          <w:p w:rsidR="00E70E9F" w:rsidRPr="003D2BA0" w:rsidRDefault="00E70E9F" w:rsidP="00871F6B">
            <w:pPr>
              <w:pStyle w:val="Zarkazkladnhotextu"/>
              <w:suppressAutoHyphens/>
              <w:ind w:firstLine="0"/>
              <w:jc w:val="left"/>
              <w:rPr>
                <w:sz w:val="16"/>
                <w:szCs w:val="16"/>
              </w:rPr>
            </w:pPr>
            <w:r w:rsidRPr="003D2BA0">
              <w:rPr>
                <w:sz w:val="16"/>
                <w:szCs w:val="16"/>
              </w:rPr>
              <w:t>Zvolil organizáciu s problémami</w:t>
            </w:r>
          </w:p>
        </w:tc>
        <w:tc>
          <w:tcPr>
            <w:tcW w:w="1495" w:type="dxa"/>
            <w:tcBorders>
              <w:top w:val="single" w:sz="4" w:space="0" w:color="auto"/>
              <w:left w:val="single" w:sz="4" w:space="0" w:color="auto"/>
              <w:bottom w:val="single" w:sz="4" w:space="0" w:color="auto"/>
              <w:right w:val="single" w:sz="4" w:space="0" w:color="auto"/>
            </w:tcBorders>
          </w:tcPr>
          <w:p w:rsidR="00E70E9F" w:rsidRPr="003D2BA0" w:rsidRDefault="00E70E9F" w:rsidP="00871F6B">
            <w:pPr>
              <w:pStyle w:val="Zarkazkladnhotextu"/>
              <w:suppressAutoHyphens/>
              <w:ind w:firstLine="0"/>
              <w:jc w:val="left"/>
              <w:rPr>
                <w:sz w:val="16"/>
                <w:szCs w:val="16"/>
              </w:rPr>
            </w:pPr>
            <w:r w:rsidRPr="003D2BA0">
              <w:rPr>
                <w:sz w:val="16"/>
                <w:szCs w:val="16"/>
              </w:rPr>
              <w:t>Zvolil organizáciu s problémami a s pomocou skúšajúceho</w:t>
            </w:r>
          </w:p>
        </w:tc>
        <w:tc>
          <w:tcPr>
            <w:tcW w:w="1499" w:type="dxa"/>
            <w:tcBorders>
              <w:top w:val="single" w:sz="4" w:space="0" w:color="auto"/>
              <w:left w:val="single" w:sz="4" w:space="0" w:color="auto"/>
              <w:bottom w:val="single" w:sz="4" w:space="0" w:color="auto"/>
              <w:right w:val="single" w:sz="4" w:space="0" w:color="auto"/>
            </w:tcBorders>
          </w:tcPr>
          <w:p w:rsidR="00E70E9F" w:rsidRPr="003D2BA0" w:rsidRDefault="00E70E9F" w:rsidP="00871F6B">
            <w:pPr>
              <w:pStyle w:val="Zarkazkladnhotextu"/>
              <w:suppressAutoHyphens/>
              <w:ind w:firstLine="0"/>
              <w:jc w:val="left"/>
              <w:rPr>
                <w:sz w:val="16"/>
                <w:szCs w:val="16"/>
              </w:rPr>
            </w:pPr>
            <w:r w:rsidRPr="003D2BA0">
              <w:rPr>
                <w:sz w:val="16"/>
                <w:szCs w:val="16"/>
              </w:rPr>
              <w:t xml:space="preserve">Nezvládol organizáciu  </w:t>
            </w:r>
          </w:p>
        </w:tc>
      </w:tr>
      <w:tr w:rsidR="00E70E9F" w:rsidRPr="003D2BA0" w:rsidTr="00871F6B">
        <w:tc>
          <w:tcPr>
            <w:tcW w:w="1360" w:type="dxa"/>
            <w:tcBorders>
              <w:top w:val="single" w:sz="4" w:space="0" w:color="auto"/>
              <w:left w:val="single" w:sz="4" w:space="0" w:color="auto"/>
              <w:bottom w:val="single" w:sz="4" w:space="0" w:color="auto"/>
              <w:right w:val="single" w:sz="4" w:space="0" w:color="auto"/>
            </w:tcBorders>
            <w:shd w:val="clear" w:color="auto" w:fill="FFFF99"/>
          </w:tcPr>
          <w:p w:rsidR="00E70E9F" w:rsidRPr="003D2BA0" w:rsidRDefault="00E70E9F" w:rsidP="00871F6B">
            <w:pPr>
              <w:pStyle w:val="Zarkazkladnhotextu"/>
              <w:suppressAutoHyphens/>
              <w:ind w:firstLine="0"/>
              <w:jc w:val="left"/>
              <w:rPr>
                <w:b/>
                <w:sz w:val="16"/>
                <w:szCs w:val="16"/>
              </w:rPr>
            </w:pPr>
            <w:r w:rsidRPr="003D2BA0">
              <w:rPr>
                <w:b/>
                <w:sz w:val="16"/>
                <w:szCs w:val="16"/>
              </w:rPr>
              <w:t>Kvalita výsledku práce</w:t>
            </w:r>
          </w:p>
        </w:tc>
        <w:tc>
          <w:tcPr>
            <w:tcW w:w="1487" w:type="dxa"/>
            <w:tcBorders>
              <w:top w:val="single" w:sz="4" w:space="0" w:color="auto"/>
              <w:left w:val="single" w:sz="4" w:space="0" w:color="auto"/>
              <w:bottom w:val="single" w:sz="4" w:space="0" w:color="auto"/>
              <w:right w:val="single" w:sz="4" w:space="0" w:color="auto"/>
            </w:tcBorders>
          </w:tcPr>
          <w:p w:rsidR="00E70E9F" w:rsidRPr="003D2BA0" w:rsidRDefault="00E70E9F" w:rsidP="00871F6B">
            <w:pPr>
              <w:pStyle w:val="Zarkazkladnhotextu"/>
              <w:suppressAutoHyphens/>
              <w:ind w:firstLine="0"/>
              <w:jc w:val="left"/>
              <w:rPr>
                <w:sz w:val="16"/>
                <w:szCs w:val="16"/>
              </w:rPr>
            </w:pPr>
            <w:r w:rsidRPr="003D2BA0">
              <w:rPr>
                <w:sz w:val="16"/>
                <w:szCs w:val="16"/>
              </w:rPr>
              <w:t>Pripravil kvalitný produkt/činnosť</w:t>
            </w:r>
          </w:p>
        </w:tc>
        <w:tc>
          <w:tcPr>
            <w:tcW w:w="1495" w:type="dxa"/>
            <w:tcBorders>
              <w:top w:val="single" w:sz="4" w:space="0" w:color="auto"/>
              <w:left w:val="single" w:sz="4" w:space="0" w:color="auto"/>
              <w:bottom w:val="single" w:sz="4" w:space="0" w:color="auto"/>
              <w:right w:val="single" w:sz="4" w:space="0" w:color="auto"/>
            </w:tcBorders>
          </w:tcPr>
          <w:p w:rsidR="00E70E9F" w:rsidRPr="003D2BA0" w:rsidRDefault="00E70E9F" w:rsidP="00871F6B">
            <w:pPr>
              <w:pStyle w:val="Zarkazkladnhotextu"/>
              <w:suppressAutoHyphens/>
              <w:ind w:firstLine="0"/>
              <w:jc w:val="left"/>
              <w:rPr>
                <w:sz w:val="16"/>
                <w:szCs w:val="16"/>
              </w:rPr>
            </w:pPr>
            <w:r w:rsidRPr="003D2BA0">
              <w:rPr>
                <w:sz w:val="16"/>
                <w:szCs w:val="16"/>
              </w:rPr>
              <w:t>V podstate pripravil kvalitný produkt/činnosť</w:t>
            </w:r>
          </w:p>
        </w:tc>
        <w:tc>
          <w:tcPr>
            <w:tcW w:w="1484" w:type="dxa"/>
            <w:tcBorders>
              <w:top w:val="single" w:sz="4" w:space="0" w:color="auto"/>
              <w:left w:val="single" w:sz="4" w:space="0" w:color="auto"/>
              <w:bottom w:val="single" w:sz="4" w:space="0" w:color="auto"/>
              <w:right w:val="single" w:sz="4" w:space="0" w:color="auto"/>
            </w:tcBorders>
          </w:tcPr>
          <w:p w:rsidR="00E70E9F" w:rsidRPr="003D2BA0" w:rsidRDefault="00E70E9F" w:rsidP="00871F6B">
            <w:pPr>
              <w:pStyle w:val="Zarkazkladnhotextu"/>
              <w:suppressAutoHyphens/>
              <w:ind w:firstLine="0"/>
              <w:jc w:val="left"/>
              <w:rPr>
                <w:sz w:val="16"/>
                <w:szCs w:val="16"/>
              </w:rPr>
            </w:pPr>
            <w:r w:rsidRPr="003D2BA0">
              <w:rPr>
                <w:sz w:val="16"/>
                <w:szCs w:val="16"/>
              </w:rPr>
              <w:t>Pripravil produkt/činnosť s nízkou kvalitou</w:t>
            </w:r>
          </w:p>
        </w:tc>
        <w:tc>
          <w:tcPr>
            <w:tcW w:w="1495" w:type="dxa"/>
            <w:tcBorders>
              <w:top w:val="single" w:sz="4" w:space="0" w:color="auto"/>
              <w:left w:val="single" w:sz="4" w:space="0" w:color="auto"/>
              <w:bottom w:val="single" w:sz="4" w:space="0" w:color="auto"/>
              <w:right w:val="single" w:sz="4" w:space="0" w:color="auto"/>
            </w:tcBorders>
          </w:tcPr>
          <w:p w:rsidR="00E70E9F" w:rsidRPr="003D2BA0" w:rsidRDefault="00E70E9F" w:rsidP="00871F6B">
            <w:pPr>
              <w:pStyle w:val="Zarkazkladnhotextu"/>
              <w:suppressAutoHyphens/>
              <w:ind w:firstLine="0"/>
              <w:jc w:val="left"/>
              <w:rPr>
                <w:sz w:val="16"/>
                <w:szCs w:val="16"/>
              </w:rPr>
            </w:pPr>
            <w:r w:rsidRPr="003D2BA0">
              <w:rPr>
                <w:sz w:val="16"/>
                <w:szCs w:val="16"/>
              </w:rPr>
              <w:t>Pripravil produkt/činnosť s veľmi nízkou kvalitou</w:t>
            </w:r>
          </w:p>
        </w:tc>
        <w:tc>
          <w:tcPr>
            <w:tcW w:w="1499" w:type="dxa"/>
            <w:tcBorders>
              <w:top w:val="single" w:sz="4" w:space="0" w:color="auto"/>
              <w:left w:val="single" w:sz="4" w:space="0" w:color="auto"/>
              <w:bottom w:val="single" w:sz="4" w:space="0" w:color="auto"/>
              <w:right w:val="single" w:sz="4" w:space="0" w:color="auto"/>
            </w:tcBorders>
          </w:tcPr>
          <w:p w:rsidR="00E70E9F" w:rsidRPr="003D2BA0" w:rsidRDefault="00E70E9F" w:rsidP="00871F6B">
            <w:pPr>
              <w:pStyle w:val="Zarkazkladnhotextu"/>
              <w:suppressAutoHyphens/>
              <w:ind w:firstLine="0"/>
              <w:jc w:val="left"/>
              <w:rPr>
                <w:sz w:val="16"/>
                <w:szCs w:val="16"/>
              </w:rPr>
            </w:pPr>
            <w:r w:rsidRPr="003D2BA0">
              <w:rPr>
                <w:sz w:val="16"/>
                <w:szCs w:val="16"/>
              </w:rPr>
              <w:t>Pripravil nepodarok</w:t>
            </w:r>
          </w:p>
        </w:tc>
      </w:tr>
      <w:tr w:rsidR="00E70E9F" w:rsidRPr="003D2BA0" w:rsidTr="00871F6B">
        <w:tc>
          <w:tcPr>
            <w:tcW w:w="1360" w:type="dxa"/>
            <w:tcBorders>
              <w:top w:val="single" w:sz="4" w:space="0" w:color="auto"/>
              <w:left w:val="single" w:sz="4" w:space="0" w:color="auto"/>
              <w:bottom w:val="single" w:sz="4" w:space="0" w:color="auto"/>
              <w:right w:val="single" w:sz="4" w:space="0" w:color="auto"/>
            </w:tcBorders>
            <w:shd w:val="clear" w:color="auto" w:fill="FFFF99"/>
          </w:tcPr>
          <w:p w:rsidR="00E70E9F" w:rsidRPr="003D2BA0" w:rsidRDefault="00E70E9F" w:rsidP="00871F6B">
            <w:pPr>
              <w:pStyle w:val="Zarkazkladnhotextu"/>
              <w:suppressAutoHyphens/>
              <w:ind w:firstLine="0"/>
              <w:jc w:val="left"/>
              <w:rPr>
                <w:b/>
                <w:sz w:val="16"/>
                <w:szCs w:val="16"/>
              </w:rPr>
            </w:pPr>
            <w:r w:rsidRPr="003D2BA0">
              <w:rPr>
                <w:b/>
                <w:sz w:val="16"/>
                <w:szCs w:val="16"/>
              </w:rPr>
              <w:t>Dodržiavanie BOZP a hygieny pri práci</w:t>
            </w:r>
          </w:p>
        </w:tc>
        <w:tc>
          <w:tcPr>
            <w:tcW w:w="1487" w:type="dxa"/>
            <w:tcBorders>
              <w:top w:val="single" w:sz="4" w:space="0" w:color="auto"/>
              <w:left w:val="single" w:sz="4" w:space="0" w:color="auto"/>
              <w:bottom w:val="single" w:sz="4" w:space="0" w:color="auto"/>
              <w:right w:val="single" w:sz="4" w:space="0" w:color="auto"/>
            </w:tcBorders>
          </w:tcPr>
          <w:p w:rsidR="00E70E9F" w:rsidRPr="003D2BA0" w:rsidRDefault="00E70E9F" w:rsidP="00871F6B">
            <w:pPr>
              <w:pStyle w:val="Zarkazkladnhotextu"/>
              <w:suppressAutoHyphens/>
              <w:ind w:firstLine="0"/>
              <w:jc w:val="left"/>
              <w:rPr>
                <w:sz w:val="16"/>
                <w:szCs w:val="16"/>
              </w:rPr>
            </w:pPr>
            <w:r w:rsidRPr="003D2BA0">
              <w:rPr>
                <w:sz w:val="16"/>
                <w:szCs w:val="16"/>
              </w:rPr>
              <w:t>Dodržal presne všetky predpisy</w:t>
            </w:r>
          </w:p>
        </w:tc>
        <w:tc>
          <w:tcPr>
            <w:tcW w:w="1495" w:type="dxa"/>
            <w:tcBorders>
              <w:top w:val="single" w:sz="4" w:space="0" w:color="auto"/>
              <w:left w:val="single" w:sz="4" w:space="0" w:color="auto"/>
              <w:bottom w:val="single" w:sz="4" w:space="0" w:color="auto"/>
              <w:right w:val="single" w:sz="4" w:space="0" w:color="auto"/>
            </w:tcBorders>
          </w:tcPr>
          <w:p w:rsidR="00E70E9F" w:rsidRPr="003D2BA0" w:rsidRDefault="00E70E9F" w:rsidP="00871F6B">
            <w:pPr>
              <w:pStyle w:val="Zarkazkladnhotextu"/>
              <w:suppressAutoHyphens/>
              <w:ind w:firstLine="0"/>
              <w:jc w:val="left"/>
              <w:rPr>
                <w:sz w:val="16"/>
                <w:szCs w:val="16"/>
              </w:rPr>
            </w:pPr>
            <w:r w:rsidRPr="003D2BA0">
              <w:rPr>
                <w:sz w:val="16"/>
                <w:szCs w:val="16"/>
              </w:rPr>
              <w:t>V podstate dodržal všetky predpisy</w:t>
            </w:r>
          </w:p>
        </w:tc>
        <w:tc>
          <w:tcPr>
            <w:tcW w:w="1484" w:type="dxa"/>
            <w:tcBorders>
              <w:top w:val="single" w:sz="4" w:space="0" w:color="auto"/>
              <w:left w:val="single" w:sz="4" w:space="0" w:color="auto"/>
              <w:bottom w:val="single" w:sz="4" w:space="0" w:color="auto"/>
              <w:right w:val="single" w:sz="4" w:space="0" w:color="auto"/>
            </w:tcBorders>
          </w:tcPr>
          <w:p w:rsidR="00E70E9F" w:rsidRPr="003D2BA0" w:rsidRDefault="00E70E9F" w:rsidP="00871F6B">
            <w:pPr>
              <w:pStyle w:val="Zarkazkladnhotextu"/>
              <w:suppressAutoHyphens/>
              <w:ind w:firstLine="0"/>
              <w:jc w:val="left"/>
              <w:rPr>
                <w:sz w:val="16"/>
                <w:szCs w:val="16"/>
              </w:rPr>
            </w:pPr>
            <w:r w:rsidRPr="003D2BA0">
              <w:rPr>
                <w:sz w:val="16"/>
                <w:szCs w:val="16"/>
              </w:rPr>
              <w:t>Dodržal predpisy s veľkými problémami</w:t>
            </w:r>
          </w:p>
        </w:tc>
        <w:tc>
          <w:tcPr>
            <w:tcW w:w="1495" w:type="dxa"/>
            <w:tcBorders>
              <w:top w:val="single" w:sz="4" w:space="0" w:color="auto"/>
              <w:left w:val="single" w:sz="4" w:space="0" w:color="auto"/>
              <w:bottom w:val="single" w:sz="4" w:space="0" w:color="auto"/>
              <w:right w:val="single" w:sz="4" w:space="0" w:color="auto"/>
            </w:tcBorders>
          </w:tcPr>
          <w:p w:rsidR="00E70E9F" w:rsidRPr="003D2BA0" w:rsidRDefault="00E70E9F" w:rsidP="00871F6B">
            <w:pPr>
              <w:pStyle w:val="Zarkazkladnhotextu"/>
              <w:suppressAutoHyphens/>
              <w:ind w:firstLine="0"/>
              <w:jc w:val="left"/>
              <w:rPr>
                <w:sz w:val="16"/>
                <w:szCs w:val="16"/>
              </w:rPr>
            </w:pPr>
            <w:r w:rsidRPr="003D2BA0">
              <w:rPr>
                <w:sz w:val="16"/>
                <w:szCs w:val="16"/>
              </w:rPr>
              <w:t>Dodržal iba veľmi málo predpisov</w:t>
            </w:r>
          </w:p>
        </w:tc>
        <w:tc>
          <w:tcPr>
            <w:tcW w:w="1499" w:type="dxa"/>
            <w:tcBorders>
              <w:top w:val="single" w:sz="4" w:space="0" w:color="auto"/>
              <w:left w:val="single" w:sz="4" w:space="0" w:color="auto"/>
              <w:bottom w:val="single" w:sz="4" w:space="0" w:color="auto"/>
              <w:right w:val="single" w:sz="4" w:space="0" w:color="auto"/>
            </w:tcBorders>
          </w:tcPr>
          <w:p w:rsidR="00E70E9F" w:rsidRPr="003D2BA0" w:rsidRDefault="00E70E9F" w:rsidP="00871F6B">
            <w:pPr>
              <w:pStyle w:val="Zarkazkladnhotextu"/>
              <w:suppressAutoHyphens/>
              <w:ind w:firstLine="0"/>
              <w:jc w:val="left"/>
              <w:rPr>
                <w:sz w:val="16"/>
                <w:szCs w:val="16"/>
              </w:rPr>
            </w:pPr>
            <w:r w:rsidRPr="003D2BA0">
              <w:rPr>
                <w:sz w:val="16"/>
                <w:szCs w:val="16"/>
              </w:rPr>
              <w:t>Nedodržiaval predpisy</w:t>
            </w:r>
          </w:p>
        </w:tc>
      </w:tr>
    </w:tbl>
    <w:p w:rsidR="00E70E9F" w:rsidRPr="003D2BA0" w:rsidRDefault="00E70E9F" w:rsidP="00E70E9F">
      <w:pPr>
        <w:pStyle w:val="Zarkazkladnhotextu"/>
        <w:suppressAutoHyphens/>
        <w:ind w:firstLine="0"/>
        <w:rPr>
          <w:szCs w:val="18"/>
        </w:rPr>
      </w:pPr>
    </w:p>
    <w:p w:rsidR="00E70E9F" w:rsidRPr="000E429C" w:rsidRDefault="00E70E9F" w:rsidP="000E429C">
      <w:pPr>
        <w:pStyle w:val="Pta"/>
        <w:tabs>
          <w:tab w:val="left" w:pos="360"/>
          <w:tab w:val="left" w:pos="561"/>
        </w:tabs>
        <w:spacing w:before="120"/>
        <w:ind w:left="360"/>
        <w:jc w:val="both"/>
        <w:rPr>
          <w:rFonts w:cs="Arial"/>
          <w:szCs w:val="20"/>
        </w:rPr>
      </w:pPr>
      <w:r w:rsidRPr="003D2BA0">
        <w:rPr>
          <w:rFonts w:cs="Arial"/>
          <w:szCs w:val="20"/>
        </w:rPr>
        <w:t>Náš školský vzdelávací program je otvoreným dokumentom, privítame Vaše pripomienky, návrhy a skúsenosti z praxe.</w:t>
      </w:r>
    </w:p>
    <w:sectPr w:rsidR="00E70E9F" w:rsidRPr="000E429C" w:rsidSect="00BE562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EB8" w:rsidRDefault="00856EB8">
      <w:r>
        <w:separator/>
      </w:r>
    </w:p>
  </w:endnote>
  <w:endnote w:type="continuationSeparator" w:id="0">
    <w:p w:rsidR="00856EB8" w:rsidRDefault="00856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EB8" w:rsidRDefault="00856EB8">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41</w:t>
    </w:r>
    <w:r>
      <w:rPr>
        <w:rStyle w:val="slostrany"/>
      </w:rPr>
      <w:fldChar w:fldCharType="end"/>
    </w:r>
  </w:p>
  <w:p w:rsidR="00856EB8" w:rsidRDefault="00856EB8">
    <w:pPr>
      <w:pStyle w:val="Pt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799959"/>
      <w:docPartObj>
        <w:docPartGallery w:val="Page Numbers (Bottom of Page)"/>
        <w:docPartUnique/>
      </w:docPartObj>
    </w:sdtPr>
    <w:sdtEndPr/>
    <w:sdtContent>
      <w:p w:rsidR="00856EB8" w:rsidRDefault="00856EB8">
        <w:pPr>
          <w:pStyle w:val="Pta"/>
          <w:jc w:val="center"/>
        </w:pPr>
        <w:r>
          <w:fldChar w:fldCharType="begin"/>
        </w:r>
        <w:r>
          <w:instrText xml:space="preserve"> PAGE   \* MERGEFORMAT </w:instrText>
        </w:r>
        <w:r>
          <w:fldChar w:fldCharType="separate"/>
        </w:r>
        <w:r w:rsidR="002C0A59">
          <w:rPr>
            <w:noProof/>
          </w:rPr>
          <w:t>27</w:t>
        </w:r>
        <w:r>
          <w:rPr>
            <w:noProof/>
          </w:rPr>
          <w:fldChar w:fldCharType="end"/>
        </w:r>
      </w:p>
    </w:sdtContent>
  </w:sdt>
  <w:p w:rsidR="00856EB8" w:rsidRDefault="00856EB8" w:rsidP="00871F6B">
    <w:pPr>
      <w:pStyle w:val="Pta"/>
      <w:ind w:right="360"/>
      <w:rPr>
        <w:rFonts w:cs="Arial"/>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EB8" w:rsidRDefault="00856EB8">
      <w:r>
        <w:separator/>
      </w:r>
    </w:p>
  </w:footnote>
  <w:footnote w:type="continuationSeparator" w:id="0">
    <w:p w:rsidR="00856EB8" w:rsidRDefault="00856E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EB8" w:rsidRDefault="00856EB8">
    <w:pPr>
      <w:pStyle w:val="Hlavik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41</w:t>
    </w:r>
    <w:r>
      <w:rPr>
        <w:rStyle w:val="slostrany"/>
      </w:rPr>
      <w:fldChar w:fldCharType="end"/>
    </w:r>
  </w:p>
  <w:p w:rsidR="00856EB8" w:rsidRDefault="00856EB8">
    <w:pPr>
      <w:pStyle w:val="Hlavik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EB8" w:rsidRDefault="00856EB8">
    <w:pPr>
      <w:pStyle w:val="Hlavik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739"/>
      </v:shape>
    </w:pict>
  </w:numPicBullet>
  <w:abstractNum w:abstractNumId="0" w15:restartNumberingAfterBreak="0">
    <w:nsid w:val="FFFFFF82"/>
    <w:multiLevelType w:val="singleLevel"/>
    <w:tmpl w:val="DFAEAD56"/>
    <w:lvl w:ilvl="0">
      <w:start w:val="1"/>
      <w:numFmt w:val="bullet"/>
      <w:pStyle w:val="Zoznamsodrkami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519636BC"/>
    <w:lvl w:ilvl="0">
      <w:start w:val="1"/>
      <w:numFmt w:val="bullet"/>
      <w:pStyle w:val="Zoznamsodrkami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DF9E4988"/>
    <w:lvl w:ilvl="0">
      <w:start w:val="1"/>
      <w:numFmt w:val="bullet"/>
      <w:pStyle w:val="Zoznamsodrkami"/>
      <w:lvlText w:val=""/>
      <w:lvlJc w:val="left"/>
      <w:pPr>
        <w:tabs>
          <w:tab w:val="num" w:pos="360"/>
        </w:tabs>
        <w:ind w:left="360" w:hanging="360"/>
      </w:pPr>
      <w:rPr>
        <w:rFonts w:ascii="Symbol" w:hAnsi="Symbol" w:hint="default"/>
      </w:rPr>
    </w:lvl>
  </w:abstractNum>
  <w:abstractNum w:abstractNumId="3" w15:restartNumberingAfterBreak="0">
    <w:nsid w:val="00000005"/>
    <w:multiLevelType w:val="multilevel"/>
    <w:tmpl w:val="00000005"/>
    <w:name w:val="WW8Num3"/>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7"/>
    <w:multiLevelType w:val="singleLevel"/>
    <w:tmpl w:val="00000007"/>
    <w:name w:val="WW8Num4"/>
    <w:lvl w:ilvl="0">
      <w:start w:val="1"/>
      <w:numFmt w:val="bullet"/>
      <w:lvlText w:val=""/>
      <w:lvlJc w:val="left"/>
      <w:pPr>
        <w:tabs>
          <w:tab w:val="num" w:pos="360"/>
        </w:tabs>
        <w:ind w:left="360" w:hanging="360"/>
      </w:pPr>
      <w:rPr>
        <w:rFonts w:ascii="Symbol" w:hAnsi="Symbol"/>
        <w:color w:val="auto"/>
      </w:rPr>
    </w:lvl>
  </w:abstractNum>
  <w:abstractNum w:abstractNumId="5" w15:restartNumberingAfterBreak="0">
    <w:nsid w:val="00000008"/>
    <w:multiLevelType w:val="singleLevel"/>
    <w:tmpl w:val="00000008"/>
    <w:name w:val="WW8Num6"/>
    <w:lvl w:ilvl="0">
      <w:start w:val="1"/>
      <w:numFmt w:val="bullet"/>
      <w:lvlText w:val=""/>
      <w:lvlJc w:val="left"/>
      <w:pPr>
        <w:tabs>
          <w:tab w:val="num" w:pos="360"/>
        </w:tabs>
        <w:ind w:left="360" w:hanging="360"/>
      </w:pPr>
      <w:rPr>
        <w:rFonts w:ascii="Symbol" w:hAnsi="Symbol"/>
        <w:color w:val="auto"/>
      </w:rPr>
    </w:lvl>
  </w:abstractNum>
  <w:abstractNum w:abstractNumId="6" w15:restartNumberingAfterBreak="0">
    <w:nsid w:val="02D96A7D"/>
    <w:multiLevelType w:val="multilevel"/>
    <w:tmpl w:val="FF6EE618"/>
    <w:styleLink w:val="WW8Num5"/>
    <w:lvl w:ilvl="0">
      <w:numFmt w:val="bullet"/>
      <w:lvlText w:val="-"/>
      <w:lvlJc w:val="left"/>
      <w:pPr>
        <w:ind w:left="720" w:hanging="360"/>
      </w:pPr>
      <w:rPr>
        <w:rFonts w:ascii="Arial" w:hAnsi="Arial"/>
        <w:color w:val="auto"/>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050E2563"/>
    <w:multiLevelType w:val="hybridMultilevel"/>
    <w:tmpl w:val="C9823A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661561B"/>
    <w:multiLevelType w:val="hybridMultilevel"/>
    <w:tmpl w:val="D8B63C4A"/>
    <w:name w:val="WW8Num10"/>
    <w:lvl w:ilvl="0" w:tplc="71B6C002">
      <w:start w:val="1"/>
      <w:numFmt w:val="bullet"/>
      <w:lvlText w:val=""/>
      <w:lvlJc w:val="left"/>
      <w:pPr>
        <w:ind w:left="720" w:hanging="360"/>
      </w:pPr>
      <w:rPr>
        <w:rFonts w:ascii="Symbol" w:hAnsi="Symbol" w:hint="default"/>
      </w:rPr>
    </w:lvl>
    <w:lvl w:ilvl="1" w:tplc="C27E151E" w:tentative="1">
      <w:start w:val="1"/>
      <w:numFmt w:val="bullet"/>
      <w:lvlText w:val="o"/>
      <w:lvlJc w:val="left"/>
      <w:pPr>
        <w:ind w:left="1440" w:hanging="360"/>
      </w:pPr>
      <w:rPr>
        <w:rFonts w:ascii="Courier New" w:hAnsi="Courier New" w:cs="Courier New" w:hint="default"/>
      </w:rPr>
    </w:lvl>
    <w:lvl w:ilvl="2" w:tplc="897A7042" w:tentative="1">
      <w:start w:val="1"/>
      <w:numFmt w:val="bullet"/>
      <w:lvlText w:val=""/>
      <w:lvlJc w:val="left"/>
      <w:pPr>
        <w:ind w:left="2160" w:hanging="360"/>
      </w:pPr>
      <w:rPr>
        <w:rFonts w:ascii="Wingdings" w:hAnsi="Wingdings" w:hint="default"/>
      </w:rPr>
    </w:lvl>
    <w:lvl w:ilvl="3" w:tplc="2B968D84" w:tentative="1">
      <w:start w:val="1"/>
      <w:numFmt w:val="bullet"/>
      <w:lvlText w:val=""/>
      <w:lvlJc w:val="left"/>
      <w:pPr>
        <w:ind w:left="2880" w:hanging="360"/>
      </w:pPr>
      <w:rPr>
        <w:rFonts w:ascii="Symbol" w:hAnsi="Symbol" w:hint="default"/>
      </w:rPr>
    </w:lvl>
    <w:lvl w:ilvl="4" w:tplc="89505046" w:tentative="1">
      <w:start w:val="1"/>
      <w:numFmt w:val="bullet"/>
      <w:lvlText w:val="o"/>
      <w:lvlJc w:val="left"/>
      <w:pPr>
        <w:ind w:left="3600" w:hanging="360"/>
      </w:pPr>
      <w:rPr>
        <w:rFonts w:ascii="Courier New" w:hAnsi="Courier New" w:cs="Courier New" w:hint="default"/>
      </w:rPr>
    </w:lvl>
    <w:lvl w:ilvl="5" w:tplc="E06070F0" w:tentative="1">
      <w:start w:val="1"/>
      <w:numFmt w:val="bullet"/>
      <w:lvlText w:val=""/>
      <w:lvlJc w:val="left"/>
      <w:pPr>
        <w:ind w:left="4320" w:hanging="360"/>
      </w:pPr>
      <w:rPr>
        <w:rFonts w:ascii="Wingdings" w:hAnsi="Wingdings" w:hint="default"/>
      </w:rPr>
    </w:lvl>
    <w:lvl w:ilvl="6" w:tplc="2D0A24B4" w:tentative="1">
      <w:start w:val="1"/>
      <w:numFmt w:val="bullet"/>
      <w:lvlText w:val=""/>
      <w:lvlJc w:val="left"/>
      <w:pPr>
        <w:ind w:left="5040" w:hanging="360"/>
      </w:pPr>
      <w:rPr>
        <w:rFonts w:ascii="Symbol" w:hAnsi="Symbol" w:hint="default"/>
      </w:rPr>
    </w:lvl>
    <w:lvl w:ilvl="7" w:tplc="4FA6ED1C" w:tentative="1">
      <w:start w:val="1"/>
      <w:numFmt w:val="bullet"/>
      <w:lvlText w:val="o"/>
      <w:lvlJc w:val="left"/>
      <w:pPr>
        <w:ind w:left="5760" w:hanging="360"/>
      </w:pPr>
      <w:rPr>
        <w:rFonts w:ascii="Courier New" w:hAnsi="Courier New" w:cs="Courier New" w:hint="default"/>
      </w:rPr>
    </w:lvl>
    <w:lvl w:ilvl="8" w:tplc="13DEA624" w:tentative="1">
      <w:start w:val="1"/>
      <w:numFmt w:val="bullet"/>
      <w:lvlText w:val=""/>
      <w:lvlJc w:val="left"/>
      <w:pPr>
        <w:ind w:left="6480" w:hanging="360"/>
      </w:pPr>
      <w:rPr>
        <w:rFonts w:ascii="Wingdings" w:hAnsi="Wingdings" w:hint="default"/>
      </w:rPr>
    </w:lvl>
  </w:abstractNum>
  <w:abstractNum w:abstractNumId="9" w15:restartNumberingAfterBreak="0">
    <w:nsid w:val="08112CAC"/>
    <w:multiLevelType w:val="hybridMultilevel"/>
    <w:tmpl w:val="B8307C4E"/>
    <w:lvl w:ilvl="0" w:tplc="041B0001">
      <w:start w:val="1"/>
      <w:numFmt w:val="decimal"/>
      <w:lvlText w:val="%1."/>
      <w:lvlJc w:val="left"/>
      <w:pPr>
        <w:tabs>
          <w:tab w:val="num" w:pos="720"/>
        </w:tabs>
        <w:ind w:left="720" w:hanging="360"/>
      </w:pPr>
    </w:lvl>
    <w:lvl w:ilvl="1" w:tplc="041B0003">
      <w:start w:val="1"/>
      <w:numFmt w:val="lowerLetter"/>
      <w:lvlText w:val="%2)"/>
      <w:lvlJc w:val="left"/>
      <w:pPr>
        <w:tabs>
          <w:tab w:val="num" w:pos="1440"/>
        </w:tabs>
        <w:ind w:left="1440" w:hanging="360"/>
      </w:pPr>
      <w:rPr>
        <w:rFonts w:hint="default"/>
      </w:rPr>
    </w:lvl>
    <w:lvl w:ilvl="2" w:tplc="041B0005" w:tentative="1">
      <w:start w:val="1"/>
      <w:numFmt w:val="lowerRoman"/>
      <w:lvlText w:val="%3."/>
      <w:lvlJc w:val="right"/>
      <w:pPr>
        <w:tabs>
          <w:tab w:val="num" w:pos="2160"/>
        </w:tabs>
        <w:ind w:left="2160" w:hanging="180"/>
      </w:pPr>
    </w:lvl>
    <w:lvl w:ilvl="3" w:tplc="041B0001" w:tentative="1">
      <w:start w:val="1"/>
      <w:numFmt w:val="decimal"/>
      <w:lvlText w:val="%4."/>
      <w:lvlJc w:val="left"/>
      <w:pPr>
        <w:tabs>
          <w:tab w:val="num" w:pos="2880"/>
        </w:tabs>
        <w:ind w:left="2880" w:hanging="360"/>
      </w:pPr>
    </w:lvl>
    <w:lvl w:ilvl="4" w:tplc="041B0003" w:tentative="1">
      <w:start w:val="1"/>
      <w:numFmt w:val="lowerLetter"/>
      <w:lvlText w:val="%5."/>
      <w:lvlJc w:val="left"/>
      <w:pPr>
        <w:tabs>
          <w:tab w:val="num" w:pos="3600"/>
        </w:tabs>
        <w:ind w:left="3600" w:hanging="360"/>
      </w:pPr>
    </w:lvl>
    <w:lvl w:ilvl="5" w:tplc="041B0005" w:tentative="1">
      <w:start w:val="1"/>
      <w:numFmt w:val="lowerRoman"/>
      <w:lvlText w:val="%6."/>
      <w:lvlJc w:val="right"/>
      <w:pPr>
        <w:tabs>
          <w:tab w:val="num" w:pos="4320"/>
        </w:tabs>
        <w:ind w:left="4320" w:hanging="180"/>
      </w:pPr>
    </w:lvl>
    <w:lvl w:ilvl="6" w:tplc="041B0001" w:tentative="1">
      <w:start w:val="1"/>
      <w:numFmt w:val="decimal"/>
      <w:lvlText w:val="%7."/>
      <w:lvlJc w:val="left"/>
      <w:pPr>
        <w:tabs>
          <w:tab w:val="num" w:pos="5040"/>
        </w:tabs>
        <w:ind w:left="5040" w:hanging="360"/>
      </w:pPr>
    </w:lvl>
    <w:lvl w:ilvl="7" w:tplc="041B0003" w:tentative="1">
      <w:start w:val="1"/>
      <w:numFmt w:val="lowerLetter"/>
      <w:lvlText w:val="%8."/>
      <w:lvlJc w:val="left"/>
      <w:pPr>
        <w:tabs>
          <w:tab w:val="num" w:pos="5760"/>
        </w:tabs>
        <w:ind w:left="5760" w:hanging="360"/>
      </w:pPr>
    </w:lvl>
    <w:lvl w:ilvl="8" w:tplc="041B0005" w:tentative="1">
      <w:start w:val="1"/>
      <w:numFmt w:val="lowerRoman"/>
      <w:lvlText w:val="%9."/>
      <w:lvlJc w:val="right"/>
      <w:pPr>
        <w:tabs>
          <w:tab w:val="num" w:pos="6480"/>
        </w:tabs>
        <w:ind w:left="6480" w:hanging="180"/>
      </w:pPr>
    </w:lvl>
  </w:abstractNum>
  <w:abstractNum w:abstractNumId="10" w15:restartNumberingAfterBreak="0">
    <w:nsid w:val="09133D6F"/>
    <w:multiLevelType w:val="hybridMultilevel"/>
    <w:tmpl w:val="2C1A2AD2"/>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4048AE"/>
    <w:multiLevelType w:val="hybridMultilevel"/>
    <w:tmpl w:val="0ED08496"/>
    <w:lvl w:ilvl="0" w:tplc="04050001">
      <w:start w:val="1"/>
      <w:numFmt w:val="lowerLetter"/>
      <w:lvlText w:val="%1)"/>
      <w:lvlJc w:val="left"/>
      <w:pPr>
        <w:ind w:left="720" w:hanging="360"/>
      </w:pPr>
      <w:rPr>
        <w:rFonts w:hint="default"/>
        <w:b/>
        <w:sz w:val="22"/>
        <w:szCs w:val="22"/>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2" w15:restartNumberingAfterBreak="0">
    <w:nsid w:val="103A452C"/>
    <w:multiLevelType w:val="hybridMultilevel"/>
    <w:tmpl w:val="D9BA574E"/>
    <w:lvl w:ilvl="0" w:tplc="1312FC3C">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4C214A5"/>
    <w:multiLevelType w:val="multilevel"/>
    <w:tmpl w:val="6AE07A32"/>
    <w:styleLink w:val="WW8Num2"/>
    <w:lvl w:ilvl="0">
      <w:numFmt w:val="bullet"/>
      <w:lvlText w:val=""/>
      <w:lvlJc w:val="left"/>
      <w:pPr>
        <w:ind w:left="360" w:hanging="360"/>
      </w:pPr>
      <w:rPr>
        <w:rFonts w:ascii="Symbol" w:hAnsi="Symbol"/>
        <w:color w:val="aut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19022136"/>
    <w:multiLevelType w:val="hybridMultilevel"/>
    <w:tmpl w:val="7FF67650"/>
    <w:lvl w:ilvl="0" w:tplc="041B0001">
      <w:start w:val="1"/>
      <w:numFmt w:val="decimal"/>
      <w:lvlText w:val="%1"/>
      <w:lvlJc w:val="left"/>
      <w:pPr>
        <w:ind w:left="720" w:hanging="360"/>
      </w:pPr>
      <w:rPr>
        <w:rFonts w:hint="default"/>
      </w:rPr>
    </w:lvl>
    <w:lvl w:ilvl="1" w:tplc="C0E468F2" w:tentative="1">
      <w:start w:val="1"/>
      <w:numFmt w:val="lowerLetter"/>
      <w:lvlText w:val="%2."/>
      <w:lvlJc w:val="left"/>
      <w:pPr>
        <w:ind w:left="1440" w:hanging="360"/>
      </w:pPr>
    </w:lvl>
    <w:lvl w:ilvl="2" w:tplc="041B0005" w:tentative="1">
      <w:start w:val="1"/>
      <w:numFmt w:val="lowerRoman"/>
      <w:lvlText w:val="%3."/>
      <w:lvlJc w:val="right"/>
      <w:pPr>
        <w:ind w:left="2160" w:hanging="180"/>
      </w:pPr>
    </w:lvl>
    <w:lvl w:ilvl="3" w:tplc="041B0001" w:tentative="1">
      <w:start w:val="1"/>
      <w:numFmt w:val="decimal"/>
      <w:lvlText w:val="%4."/>
      <w:lvlJc w:val="left"/>
      <w:pPr>
        <w:ind w:left="2880" w:hanging="360"/>
      </w:pPr>
    </w:lvl>
    <w:lvl w:ilvl="4" w:tplc="041B0003" w:tentative="1">
      <w:start w:val="1"/>
      <w:numFmt w:val="lowerLetter"/>
      <w:lvlText w:val="%5."/>
      <w:lvlJc w:val="left"/>
      <w:pPr>
        <w:ind w:left="3600" w:hanging="360"/>
      </w:pPr>
    </w:lvl>
    <w:lvl w:ilvl="5" w:tplc="041B0005" w:tentative="1">
      <w:start w:val="1"/>
      <w:numFmt w:val="lowerRoman"/>
      <w:lvlText w:val="%6."/>
      <w:lvlJc w:val="right"/>
      <w:pPr>
        <w:ind w:left="4320" w:hanging="180"/>
      </w:pPr>
    </w:lvl>
    <w:lvl w:ilvl="6" w:tplc="041B0001" w:tentative="1">
      <w:start w:val="1"/>
      <w:numFmt w:val="decimal"/>
      <w:lvlText w:val="%7."/>
      <w:lvlJc w:val="left"/>
      <w:pPr>
        <w:ind w:left="5040" w:hanging="360"/>
      </w:pPr>
    </w:lvl>
    <w:lvl w:ilvl="7" w:tplc="041B0003" w:tentative="1">
      <w:start w:val="1"/>
      <w:numFmt w:val="lowerLetter"/>
      <w:lvlText w:val="%8."/>
      <w:lvlJc w:val="left"/>
      <w:pPr>
        <w:ind w:left="5760" w:hanging="360"/>
      </w:pPr>
    </w:lvl>
    <w:lvl w:ilvl="8" w:tplc="041B0005" w:tentative="1">
      <w:start w:val="1"/>
      <w:numFmt w:val="lowerRoman"/>
      <w:lvlText w:val="%9."/>
      <w:lvlJc w:val="right"/>
      <w:pPr>
        <w:ind w:left="6480" w:hanging="180"/>
      </w:pPr>
    </w:lvl>
  </w:abstractNum>
  <w:abstractNum w:abstractNumId="15" w15:restartNumberingAfterBreak="0">
    <w:nsid w:val="19877FBA"/>
    <w:multiLevelType w:val="multilevel"/>
    <w:tmpl w:val="C686A3FA"/>
    <w:styleLink w:val="WW8Num1"/>
    <w:lvl w:ilvl="0">
      <w:numFmt w:val="bullet"/>
      <w:pStyle w:val="Seznamsodrkami21"/>
      <w:lvlText w:val=""/>
      <w:lvlJc w:val="left"/>
      <w:pPr>
        <w:ind w:left="643" w:hanging="360"/>
      </w:pPr>
      <w:rPr>
        <w:rFonts w:ascii="Symbol" w:hAnsi="Symbol"/>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1BB64827"/>
    <w:multiLevelType w:val="hybridMultilevel"/>
    <w:tmpl w:val="FE1E70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1BC03DB2"/>
    <w:multiLevelType w:val="hybridMultilevel"/>
    <w:tmpl w:val="12B4CD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1EF70F3A"/>
    <w:multiLevelType w:val="hybridMultilevel"/>
    <w:tmpl w:val="F5C40F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1FEE34C2"/>
    <w:multiLevelType w:val="multilevel"/>
    <w:tmpl w:val="F370DB5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20895279"/>
    <w:multiLevelType w:val="hybridMultilevel"/>
    <w:tmpl w:val="66EAB8D0"/>
    <w:lvl w:ilvl="0" w:tplc="68C6148A">
      <w:start w:val="1"/>
      <w:numFmt w:val="bullet"/>
      <w:lvlText w:val=""/>
      <w:lvlJc w:val="left"/>
      <w:pPr>
        <w:tabs>
          <w:tab w:val="num" w:pos="720"/>
        </w:tabs>
        <w:ind w:left="720" w:hanging="360"/>
      </w:pPr>
      <w:rPr>
        <w:rFonts w:ascii="Symbol" w:hAnsi="Symbol" w:hint="default"/>
      </w:rPr>
    </w:lvl>
    <w:lvl w:ilvl="1" w:tplc="5D4CA014" w:tentative="1">
      <w:start w:val="1"/>
      <w:numFmt w:val="bullet"/>
      <w:lvlText w:val="o"/>
      <w:lvlJc w:val="left"/>
      <w:pPr>
        <w:tabs>
          <w:tab w:val="num" w:pos="1440"/>
        </w:tabs>
        <w:ind w:left="1440" w:hanging="360"/>
      </w:pPr>
      <w:rPr>
        <w:rFonts w:ascii="Courier New" w:hAnsi="Courier New" w:hint="default"/>
      </w:rPr>
    </w:lvl>
    <w:lvl w:ilvl="2" w:tplc="B6F44C42" w:tentative="1">
      <w:start w:val="1"/>
      <w:numFmt w:val="bullet"/>
      <w:lvlText w:val=""/>
      <w:lvlJc w:val="left"/>
      <w:pPr>
        <w:tabs>
          <w:tab w:val="num" w:pos="2160"/>
        </w:tabs>
        <w:ind w:left="2160" w:hanging="360"/>
      </w:pPr>
      <w:rPr>
        <w:rFonts w:ascii="Wingdings" w:hAnsi="Wingdings" w:hint="default"/>
      </w:rPr>
    </w:lvl>
    <w:lvl w:ilvl="3" w:tplc="E626E68E" w:tentative="1">
      <w:start w:val="1"/>
      <w:numFmt w:val="bullet"/>
      <w:lvlText w:val=""/>
      <w:lvlJc w:val="left"/>
      <w:pPr>
        <w:tabs>
          <w:tab w:val="num" w:pos="2880"/>
        </w:tabs>
        <w:ind w:left="2880" w:hanging="360"/>
      </w:pPr>
      <w:rPr>
        <w:rFonts w:ascii="Symbol" w:hAnsi="Symbol" w:hint="default"/>
      </w:rPr>
    </w:lvl>
    <w:lvl w:ilvl="4" w:tplc="810643E0" w:tentative="1">
      <w:start w:val="1"/>
      <w:numFmt w:val="bullet"/>
      <w:lvlText w:val="o"/>
      <w:lvlJc w:val="left"/>
      <w:pPr>
        <w:tabs>
          <w:tab w:val="num" w:pos="3600"/>
        </w:tabs>
        <w:ind w:left="3600" w:hanging="360"/>
      </w:pPr>
      <w:rPr>
        <w:rFonts w:ascii="Courier New" w:hAnsi="Courier New" w:hint="default"/>
      </w:rPr>
    </w:lvl>
    <w:lvl w:ilvl="5" w:tplc="7B68D866" w:tentative="1">
      <w:start w:val="1"/>
      <w:numFmt w:val="bullet"/>
      <w:lvlText w:val=""/>
      <w:lvlJc w:val="left"/>
      <w:pPr>
        <w:tabs>
          <w:tab w:val="num" w:pos="4320"/>
        </w:tabs>
        <w:ind w:left="4320" w:hanging="360"/>
      </w:pPr>
      <w:rPr>
        <w:rFonts w:ascii="Wingdings" w:hAnsi="Wingdings" w:hint="default"/>
      </w:rPr>
    </w:lvl>
    <w:lvl w:ilvl="6" w:tplc="3DB84738" w:tentative="1">
      <w:start w:val="1"/>
      <w:numFmt w:val="bullet"/>
      <w:lvlText w:val=""/>
      <w:lvlJc w:val="left"/>
      <w:pPr>
        <w:tabs>
          <w:tab w:val="num" w:pos="5040"/>
        </w:tabs>
        <w:ind w:left="5040" w:hanging="360"/>
      </w:pPr>
      <w:rPr>
        <w:rFonts w:ascii="Symbol" w:hAnsi="Symbol" w:hint="default"/>
      </w:rPr>
    </w:lvl>
    <w:lvl w:ilvl="7" w:tplc="829621B4" w:tentative="1">
      <w:start w:val="1"/>
      <w:numFmt w:val="bullet"/>
      <w:lvlText w:val="o"/>
      <w:lvlJc w:val="left"/>
      <w:pPr>
        <w:tabs>
          <w:tab w:val="num" w:pos="5760"/>
        </w:tabs>
        <w:ind w:left="5760" w:hanging="360"/>
      </w:pPr>
      <w:rPr>
        <w:rFonts w:ascii="Courier New" w:hAnsi="Courier New" w:hint="default"/>
      </w:rPr>
    </w:lvl>
    <w:lvl w:ilvl="8" w:tplc="7BEEFB5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34D0768"/>
    <w:multiLevelType w:val="hybridMultilevel"/>
    <w:tmpl w:val="F3406DB4"/>
    <w:lvl w:ilvl="0" w:tplc="3B68636C">
      <w:start w:val="1"/>
      <w:numFmt w:val="bullet"/>
      <w:lvlText w:val=""/>
      <w:lvlJc w:val="left"/>
      <w:pPr>
        <w:ind w:left="720" w:hanging="360"/>
      </w:pPr>
      <w:rPr>
        <w:rFonts w:ascii="Symbol" w:hAnsi="Symbol" w:hint="default"/>
      </w:rPr>
    </w:lvl>
    <w:lvl w:ilvl="1" w:tplc="8F566E38" w:tentative="1">
      <w:start w:val="1"/>
      <w:numFmt w:val="bullet"/>
      <w:lvlText w:val="o"/>
      <w:lvlJc w:val="left"/>
      <w:pPr>
        <w:ind w:left="1440" w:hanging="360"/>
      </w:pPr>
      <w:rPr>
        <w:rFonts w:ascii="Courier New" w:hAnsi="Courier New" w:cs="Courier New" w:hint="default"/>
      </w:rPr>
    </w:lvl>
    <w:lvl w:ilvl="2" w:tplc="C91CAC16" w:tentative="1">
      <w:start w:val="1"/>
      <w:numFmt w:val="bullet"/>
      <w:lvlText w:val=""/>
      <w:lvlJc w:val="left"/>
      <w:pPr>
        <w:ind w:left="2160" w:hanging="360"/>
      </w:pPr>
      <w:rPr>
        <w:rFonts w:ascii="Wingdings" w:hAnsi="Wingdings" w:hint="default"/>
      </w:rPr>
    </w:lvl>
    <w:lvl w:ilvl="3" w:tplc="45809C46" w:tentative="1">
      <w:start w:val="1"/>
      <w:numFmt w:val="bullet"/>
      <w:lvlText w:val=""/>
      <w:lvlJc w:val="left"/>
      <w:pPr>
        <w:ind w:left="2880" w:hanging="360"/>
      </w:pPr>
      <w:rPr>
        <w:rFonts w:ascii="Symbol" w:hAnsi="Symbol" w:hint="default"/>
      </w:rPr>
    </w:lvl>
    <w:lvl w:ilvl="4" w:tplc="C102EC04" w:tentative="1">
      <w:start w:val="1"/>
      <w:numFmt w:val="bullet"/>
      <w:lvlText w:val="o"/>
      <w:lvlJc w:val="left"/>
      <w:pPr>
        <w:ind w:left="3600" w:hanging="360"/>
      </w:pPr>
      <w:rPr>
        <w:rFonts w:ascii="Courier New" w:hAnsi="Courier New" w:cs="Courier New" w:hint="default"/>
      </w:rPr>
    </w:lvl>
    <w:lvl w:ilvl="5" w:tplc="00F6187C" w:tentative="1">
      <w:start w:val="1"/>
      <w:numFmt w:val="bullet"/>
      <w:lvlText w:val=""/>
      <w:lvlJc w:val="left"/>
      <w:pPr>
        <w:ind w:left="4320" w:hanging="360"/>
      </w:pPr>
      <w:rPr>
        <w:rFonts w:ascii="Wingdings" w:hAnsi="Wingdings" w:hint="default"/>
      </w:rPr>
    </w:lvl>
    <w:lvl w:ilvl="6" w:tplc="C5BA1BC0" w:tentative="1">
      <w:start w:val="1"/>
      <w:numFmt w:val="bullet"/>
      <w:lvlText w:val=""/>
      <w:lvlJc w:val="left"/>
      <w:pPr>
        <w:ind w:left="5040" w:hanging="360"/>
      </w:pPr>
      <w:rPr>
        <w:rFonts w:ascii="Symbol" w:hAnsi="Symbol" w:hint="default"/>
      </w:rPr>
    </w:lvl>
    <w:lvl w:ilvl="7" w:tplc="DB7EF64A" w:tentative="1">
      <w:start w:val="1"/>
      <w:numFmt w:val="bullet"/>
      <w:lvlText w:val="o"/>
      <w:lvlJc w:val="left"/>
      <w:pPr>
        <w:ind w:left="5760" w:hanging="360"/>
      </w:pPr>
      <w:rPr>
        <w:rFonts w:ascii="Courier New" w:hAnsi="Courier New" w:cs="Courier New" w:hint="default"/>
      </w:rPr>
    </w:lvl>
    <w:lvl w:ilvl="8" w:tplc="3778898E" w:tentative="1">
      <w:start w:val="1"/>
      <w:numFmt w:val="bullet"/>
      <w:lvlText w:val=""/>
      <w:lvlJc w:val="left"/>
      <w:pPr>
        <w:ind w:left="6480" w:hanging="360"/>
      </w:pPr>
      <w:rPr>
        <w:rFonts w:ascii="Wingdings" w:hAnsi="Wingdings" w:hint="default"/>
      </w:rPr>
    </w:lvl>
  </w:abstractNum>
  <w:abstractNum w:abstractNumId="22" w15:restartNumberingAfterBreak="0">
    <w:nsid w:val="2486619D"/>
    <w:multiLevelType w:val="hybridMultilevel"/>
    <w:tmpl w:val="00CCF824"/>
    <w:lvl w:ilvl="0" w:tplc="041B0001">
      <w:start w:val="1"/>
      <w:numFmt w:val="bullet"/>
      <w:lvlText w:val=""/>
      <w:lvlPicBulletId w:val="0"/>
      <w:lvlJc w:val="left"/>
      <w:pPr>
        <w:tabs>
          <w:tab w:val="num" w:pos="360"/>
        </w:tabs>
        <w:ind w:left="36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86D24E0"/>
    <w:multiLevelType w:val="hybridMultilevel"/>
    <w:tmpl w:val="A1D617B2"/>
    <w:lvl w:ilvl="0" w:tplc="FFFFFFFF">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2C823FA6"/>
    <w:multiLevelType w:val="multilevel"/>
    <w:tmpl w:val="F69C8770"/>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3132"/>
        </w:tabs>
        <w:ind w:left="3132" w:hanging="864"/>
      </w:pPr>
    </w:lvl>
    <w:lvl w:ilvl="4">
      <w:start w:val="1"/>
      <w:numFmt w:val="decimal"/>
      <w:pStyle w:val="Nadpis5"/>
      <w:lvlText w:val="%1.%2.%3.%4.%5"/>
      <w:lvlJc w:val="left"/>
      <w:pPr>
        <w:tabs>
          <w:tab w:val="num" w:pos="1150"/>
        </w:tabs>
        <w:ind w:left="1150"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25" w15:restartNumberingAfterBreak="0">
    <w:nsid w:val="2D042B1C"/>
    <w:multiLevelType w:val="hybridMultilevel"/>
    <w:tmpl w:val="880CD5DC"/>
    <w:lvl w:ilvl="0" w:tplc="5EC6620E">
      <w:start w:val="1"/>
      <w:numFmt w:val="bullet"/>
      <w:lvlText w:val=""/>
      <w:lvlJc w:val="left"/>
      <w:pPr>
        <w:tabs>
          <w:tab w:val="num" w:pos="720"/>
        </w:tabs>
        <w:ind w:left="720" w:hanging="360"/>
      </w:pPr>
      <w:rPr>
        <w:rFonts w:ascii="Symbol" w:hAnsi="Symbol" w:hint="default"/>
      </w:rPr>
    </w:lvl>
    <w:lvl w:ilvl="1" w:tplc="1B5A9250">
      <w:numFmt w:val="bullet"/>
      <w:lvlText w:val="•"/>
      <w:lvlJc w:val="left"/>
      <w:pPr>
        <w:ind w:left="1500" w:hanging="420"/>
      </w:pPr>
      <w:rPr>
        <w:rFonts w:ascii="Arial" w:eastAsia="Times New Roman" w:hAnsi="Arial" w:cs="Arial" w:hint="default"/>
        <w:b/>
        <w:sz w:val="18"/>
      </w:rPr>
    </w:lvl>
    <w:lvl w:ilvl="2" w:tplc="937ECECA" w:tentative="1">
      <w:start w:val="1"/>
      <w:numFmt w:val="lowerRoman"/>
      <w:lvlText w:val="%3."/>
      <w:lvlJc w:val="right"/>
      <w:pPr>
        <w:tabs>
          <w:tab w:val="num" w:pos="2160"/>
        </w:tabs>
        <w:ind w:left="2160" w:hanging="180"/>
      </w:pPr>
    </w:lvl>
    <w:lvl w:ilvl="3" w:tplc="90267ACE" w:tentative="1">
      <w:start w:val="1"/>
      <w:numFmt w:val="decimal"/>
      <w:lvlText w:val="%4."/>
      <w:lvlJc w:val="left"/>
      <w:pPr>
        <w:tabs>
          <w:tab w:val="num" w:pos="2880"/>
        </w:tabs>
        <w:ind w:left="2880" w:hanging="360"/>
      </w:pPr>
    </w:lvl>
    <w:lvl w:ilvl="4" w:tplc="ABF09810" w:tentative="1">
      <w:start w:val="1"/>
      <w:numFmt w:val="lowerLetter"/>
      <w:lvlText w:val="%5."/>
      <w:lvlJc w:val="left"/>
      <w:pPr>
        <w:tabs>
          <w:tab w:val="num" w:pos="3600"/>
        </w:tabs>
        <w:ind w:left="3600" w:hanging="360"/>
      </w:pPr>
    </w:lvl>
    <w:lvl w:ilvl="5" w:tplc="0722F8AC" w:tentative="1">
      <w:start w:val="1"/>
      <w:numFmt w:val="lowerRoman"/>
      <w:lvlText w:val="%6."/>
      <w:lvlJc w:val="right"/>
      <w:pPr>
        <w:tabs>
          <w:tab w:val="num" w:pos="4320"/>
        </w:tabs>
        <w:ind w:left="4320" w:hanging="180"/>
      </w:pPr>
    </w:lvl>
    <w:lvl w:ilvl="6" w:tplc="9D8819B6" w:tentative="1">
      <w:start w:val="1"/>
      <w:numFmt w:val="decimal"/>
      <w:lvlText w:val="%7."/>
      <w:lvlJc w:val="left"/>
      <w:pPr>
        <w:tabs>
          <w:tab w:val="num" w:pos="5040"/>
        </w:tabs>
        <w:ind w:left="5040" w:hanging="360"/>
      </w:pPr>
    </w:lvl>
    <w:lvl w:ilvl="7" w:tplc="9DDA360A" w:tentative="1">
      <w:start w:val="1"/>
      <w:numFmt w:val="lowerLetter"/>
      <w:lvlText w:val="%8."/>
      <w:lvlJc w:val="left"/>
      <w:pPr>
        <w:tabs>
          <w:tab w:val="num" w:pos="5760"/>
        </w:tabs>
        <w:ind w:left="5760" w:hanging="360"/>
      </w:pPr>
    </w:lvl>
    <w:lvl w:ilvl="8" w:tplc="6E8C7286" w:tentative="1">
      <w:start w:val="1"/>
      <w:numFmt w:val="lowerRoman"/>
      <w:lvlText w:val="%9."/>
      <w:lvlJc w:val="right"/>
      <w:pPr>
        <w:tabs>
          <w:tab w:val="num" w:pos="6480"/>
        </w:tabs>
        <w:ind w:left="6480" w:hanging="180"/>
      </w:pPr>
    </w:lvl>
  </w:abstractNum>
  <w:abstractNum w:abstractNumId="26" w15:restartNumberingAfterBreak="0">
    <w:nsid w:val="38B37B44"/>
    <w:multiLevelType w:val="hybridMultilevel"/>
    <w:tmpl w:val="B7E43EC2"/>
    <w:lvl w:ilvl="0" w:tplc="041B0009">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7" w15:restartNumberingAfterBreak="0">
    <w:nsid w:val="3A853101"/>
    <w:multiLevelType w:val="multilevel"/>
    <w:tmpl w:val="73447156"/>
    <w:styleLink w:val="WW8Num3"/>
    <w:lvl w:ilvl="0">
      <w:numFmt w:val="bullet"/>
      <w:lvlText w:val=""/>
      <w:lvlJc w:val="left"/>
      <w:pPr>
        <w:ind w:left="360" w:hanging="360"/>
      </w:pPr>
      <w:rPr>
        <w:rFonts w:ascii="Symbol" w:hAnsi="Symbol"/>
        <w:color w:val="aut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3A952BC1"/>
    <w:multiLevelType w:val="hybridMultilevel"/>
    <w:tmpl w:val="6BA8A4B8"/>
    <w:lvl w:ilvl="0" w:tplc="F912BECC">
      <w:start w:val="1"/>
      <w:numFmt w:val="bullet"/>
      <w:lvlText w:val=""/>
      <w:lvlJc w:val="left"/>
      <w:pPr>
        <w:tabs>
          <w:tab w:val="num" w:pos="720"/>
        </w:tabs>
        <w:ind w:left="720" w:hanging="360"/>
      </w:pPr>
      <w:rPr>
        <w:rFonts w:ascii="Symbol" w:hAnsi="Symbol" w:hint="default"/>
      </w:rPr>
    </w:lvl>
    <w:lvl w:ilvl="1" w:tplc="31CCC6B2" w:tentative="1">
      <w:start w:val="1"/>
      <w:numFmt w:val="bullet"/>
      <w:lvlText w:val="o"/>
      <w:lvlJc w:val="left"/>
      <w:pPr>
        <w:tabs>
          <w:tab w:val="num" w:pos="1440"/>
        </w:tabs>
        <w:ind w:left="1440" w:hanging="360"/>
      </w:pPr>
      <w:rPr>
        <w:rFonts w:ascii="Courier New" w:hAnsi="Courier New" w:hint="default"/>
      </w:rPr>
    </w:lvl>
    <w:lvl w:ilvl="2" w:tplc="42DE988E" w:tentative="1">
      <w:start w:val="1"/>
      <w:numFmt w:val="bullet"/>
      <w:lvlText w:val=""/>
      <w:lvlJc w:val="left"/>
      <w:pPr>
        <w:tabs>
          <w:tab w:val="num" w:pos="2160"/>
        </w:tabs>
        <w:ind w:left="2160" w:hanging="360"/>
      </w:pPr>
      <w:rPr>
        <w:rFonts w:ascii="Wingdings" w:hAnsi="Wingdings" w:hint="default"/>
      </w:rPr>
    </w:lvl>
    <w:lvl w:ilvl="3" w:tplc="E7381636" w:tentative="1">
      <w:start w:val="1"/>
      <w:numFmt w:val="bullet"/>
      <w:lvlText w:val=""/>
      <w:lvlJc w:val="left"/>
      <w:pPr>
        <w:tabs>
          <w:tab w:val="num" w:pos="2880"/>
        </w:tabs>
        <w:ind w:left="2880" w:hanging="360"/>
      </w:pPr>
      <w:rPr>
        <w:rFonts w:ascii="Symbol" w:hAnsi="Symbol" w:hint="default"/>
      </w:rPr>
    </w:lvl>
    <w:lvl w:ilvl="4" w:tplc="626C3B78" w:tentative="1">
      <w:start w:val="1"/>
      <w:numFmt w:val="bullet"/>
      <w:lvlText w:val="o"/>
      <w:lvlJc w:val="left"/>
      <w:pPr>
        <w:tabs>
          <w:tab w:val="num" w:pos="3600"/>
        </w:tabs>
        <w:ind w:left="3600" w:hanging="360"/>
      </w:pPr>
      <w:rPr>
        <w:rFonts w:ascii="Courier New" w:hAnsi="Courier New" w:hint="default"/>
      </w:rPr>
    </w:lvl>
    <w:lvl w:ilvl="5" w:tplc="EEC457AE" w:tentative="1">
      <w:start w:val="1"/>
      <w:numFmt w:val="bullet"/>
      <w:lvlText w:val=""/>
      <w:lvlJc w:val="left"/>
      <w:pPr>
        <w:tabs>
          <w:tab w:val="num" w:pos="4320"/>
        </w:tabs>
        <w:ind w:left="4320" w:hanging="360"/>
      </w:pPr>
      <w:rPr>
        <w:rFonts w:ascii="Wingdings" w:hAnsi="Wingdings" w:hint="default"/>
      </w:rPr>
    </w:lvl>
    <w:lvl w:ilvl="6" w:tplc="46023A78" w:tentative="1">
      <w:start w:val="1"/>
      <w:numFmt w:val="bullet"/>
      <w:lvlText w:val=""/>
      <w:lvlJc w:val="left"/>
      <w:pPr>
        <w:tabs>
          <w:tab w:val="num" w:pos="5040"/>
        </w:tabs>
        <w:ind w:left="5040" w:hanging="360"/>
      </w:pPr>
      <w:rPr>
        <w:rFonts w:ascii="Symbol" w:hAnsi="Symbol" w:hint="default"/>
      </w:rPr>
    </w:lvl>
    <w:lvl w:ilvl="7" w:tplc="6136F1AA" w:tentative="1">
      <w:start w:val="1"/>
      <w:numFmt w:val="bullet"/>
      <w:lvlText w:val="o"/>
      <w:lvlJc w:val="left"/>
      <w:pPr>
        <w:tabs>
          <w:tab w:val="num" w:pos="5760"/>
        </w:tabs>
        <w:ind w:left="5760" w:hanging="360"/>
      </w:pPr>
      <w:rPr>
        <w:rFonts w:ascii="Courier New" w:hAnsi="Courier New" w:hint="default"/>
      </w:rPr>
    </w:lvl>
    <w:lvl w:ilvl="8" w:tplc="9BBAD11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B637C53"/>
    <w:multiLevelType w:val="hybridMultilevel"/>
    <w:tmpl w:val="BB2642C8"/>
    <w:lvl w:ilvl="0" w:tplc="041B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3C8C7CE3"/>
    <w:multiLevelType w:val="hybridMultilevel"/>
    <w:tmpl w:val="CB121356"/>
    <w:lvl w:ilvl="0" w:tplc="7E1C9030">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ED117EC"/>
    <w:multiLevelType w:val="hybridMultilevel"/>
    <w:tmpl w:val="92A08060"/>
    <w:lvl w:ilvl="0" w:tplc="3D2E8652">
      <w:start w:val="1"/>
      <w:numFmt w:val="bullet"/>
      <w:lvlText w:val="o"/>
      <w:lvlJc w:val="left"/>
      <w:pPr>
        <w:ind w:left="720" w:hanging="360"/>
      </w:pPr>
      <w:rPr>
        <w:rFonts w:ascii="Courier New" w:hAnsi="Courier New" w:cs="Courier New" w:hint="default"/>
      </w:rPr>
    </w:lvl>
    <w:lvl w:ilvl="1" w:tplc="841EE472" w:tentative="1">
      <w:start w:val="1"/>
      <w:numFmt w:val="bullet"/>
      <w:lvlText w:val="o"/>
      <w:lvlJc w:val="left"/>
      <w:pPr>
        <w:ind w:left="1440" w:hanging="360"/>
      </w:pPr>
      <w:rPr>
        <w:rFonts w:ascii="Courier New" w:hAnsi="Courier New" w:cs="Courier New" w:hint="default"/>
      </w:rPr>
    </w:lvl>
    <w:lvl w:ilvl="2" w:tplc="99829496" w:tentative="1">
      <w:start w:val="1"/>
      <w:numFmt w:val="bullet"/>
      <w:lvlText w:val=""/>
      <w:lvlJc w:val="left"/>
      <w:pPr>
        <w:ind w:left="2160" w:hanging="360"/>
      </w:pPr>
      <w:rPr>
        <w:rFonts w:ascii="Wingdings" w:hAnsi="Wingdings" w:hint="default"/>
      </w:rPr>
    </w:lvl>
    <w:lvl w:ilvl="3" w:tplc="D92027C2" w:tentative="1">
      <w:start w:val="1"/>
      <w:numFmt w:val="bullet"/>
      <w:lvlText w:val=""/>
      <w:lvlJc w:val="left"/>
      <w:pPr>
        <w:ind w:left="2880" w:hanging="360"/>
      </w:pPr>
      <w:rPr>
        <w:rFonts w:ascii="Symbol" w:hAnsi="Symbol" w:hint="default"/>
      </w:rPr>
    </w:lvl>
    <w:lvl w:ilvl="4" w:tplc="8B26A500" w:tentative="1">
      <w:start w:val="1"/>
      <w:numFmt w:val="bullet"/>
      <w:lvlText w:val="o"/>
      <w:lvlJc w:val="left"/>
      <w:pPr>
        <w:ind w:left="3600" w:hanging="360"/>
      </w:pPr>
      <w:rPr>
        <w:rFonts w:ascii="Courier New" w:hAnsi="Courier New" w:cs="Courier New" w:hint="default"/>
      </w:rPr>
    </w:lvl>
    <w:lvl w:ilvl="5" w:tplc="7E68F69C" w:tentative="1">
      <w:start w:val="1"/>
      <w:numFmt w:val="bullet"/>
      <w:lvlText w:val=""/>
      <w:lvlJc w:val="left"/>
      <w:pPr>
        <w:ind w:left="4320" w:hanging="360"/>
      </w:pPr>
      <w:rPr>
        <w:rFonts w:ascii="Wingdings" w:hAnsi="Wingdings" w:hint="default"/>
      </w:rPr>
    </w:lvl>
    <w:lvl w:ilvl="6" w:tplc="5C489E40" w:tentative="1">
      <w:start w:val="1"/>
      <w:numFmt w:val="bullet"/>
      <w:lvlText w:val=""/>
      <w:lvlJc w:val="left"/>
      <w:pPr>
        <w:ind w:left="5040" w:hanging="360"/>
      </w:pPr>
      <w:rPr>
        <w:rFonts w:ascii="Symbol" w:hAnsi="Symbol" w:hint="default"/>
      </w:rPr>
    </w:lvl>
    <w:lvl w:ilvl="7" w:tplc="A87419CC" w:tentative="1">
      <w:start w:val="1"/>
      <w:numFmt w:val="bullet"/>
      <w:lvlText w:val="o"/>
      <w:lvlJc w:val="left"/>
      <w:pPr>
        <w:ind w:left="5760" w:hanging="360"/>
      </w:pPr>
      <w:rPr>
        <w:rFonts w:ascii="Courier New" w:hAnsi="Courier New" w:cs="Courier New" w:hint="default"/>
      </w:rPr>
    </w:lvl>
    <w:lvl w:ilvl="8" w:tplc="1B5271C2" w:tentative="1">
      <w:start w:val="1"/>
      <w:numFmt w:val="bullet"/>
      <w:lvlText w:val=""/>
      <w:lvlJc w:val="left"/>
      <w:pPr>
        <w:ind w:left="6480" w:hanging="360"/>
      </w:pPr>
      <w:rPr>
        <w:rFonts w:ascii="Wingdings" w:hAnsi="Wingdings" w:hint="default"/>
      </w:rPr>
    </w:lvl>
  </w:abstractNum>
  <w:abstractNum w:abstractNumId="32" w15:restartNumberingAfterBreak="0">
    <w:nsid w:val="3EFA46A7"/>
    <w:multiLevelType w:val="hybridMultilevel"/>
    <w:tmpl w:val="7B42F188"/>
    <w:lvl w:ilvl="0" w:tplc="4412C328">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0786CE2"/>
    <w:multiLevelType w:val="hybridMultilevel"/>
    <w:tmpl w:val="C92C3D84"/>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0F95D36"/>
    <w:multiLevelType w:val="multilevel"/>
    <w:tmpl w:val="462469D4"/>
    <w:lvl w:ilvl="0">
      <w:start w:val="1"/>
      <w:numFmt w:val="decimal"/>
      <w:pStyle w:val="lnok"/>
      <w:lvlText w:val="Čl. %1"/>
      <w:lvlJc w:val="left"/>
      <w:pPr>
        <w:tabs>
          <w:tab w:val="num" w:pos="6840"/>
        </w:tabs>
        <w:ind w:left="6007" w:firstLine="113"/>
      </w:pPr>
      <w:rPr>
        <w:rFonts w:ascii="Arial" w:hAnsi="Arial" w:cs="Arial" w:hint="default"/>
        <w:b/>
        <w:bCs w:val="0"/>
        <w:i w:val="0"/>
        <w:iCs w:val="0"/>
        <w:caps w:val="0"/>
        <w:smallCaps w:val="0"/>
        <w:strike w:val="0"/>
        <w:dstrike w:val="0"/>
        <w:outline w:val="0"/>
        <w:shadow w:val="0"/>
        <w:emboss w:val="0"/>
        <w:imprint w:val="0"/>
        <w:vanish w:val="0"/>
        <w:color w:val="auto"/>
        <w:spacing w:val="0"/>
        <w:w w:val="100"/>
        <w:kern w:val="0"/>
        <w:position w:val="0"/>
        <w:sz w:val="24"/>
        <w:szCs w:val="24"/>
        <w:u w:val="none" w:color="000000"/>
        <w:vertAlign w:val="baseline"/>
      </w:rPr>
    </w:lvl>
    <w:lvl w:ilvl="1">
      <w:start w:val="1"/>
      <w:numFmt w:val="decimal"/>
      <w:pStyle w:val="odsek"/>
      <w:lvlText w:val="(%2)"/>
      <w:lvlJc w:val="left"/>
      <w:pPr>
        <w:tabs>
          <w:tab w:val="num" w:pos="510"/>
        </w:tabs>
      </w:pPr>
      <w:rPr>
        <w:rFonts w:cs="Times New Roman" w:hint="default"/>
        <w:strike w:val="0"/>
        <w:color w:val="auto"/>
      </w:rPr>
    </w:lvl>
    <w:lvl w:ilvl="2">
      <w:start w:val="1"/>
      <w:numFmt w:val="lowerLetter"/>
      <w:lvlText w:val="%3)"/>
      <w:lvlJc w:val="left"/>
      <w:pPr>
        <w:tabs>
          <w:tab w:val="num" w:pos="720"/>
        </w:tabs>
        <w:ind w:left="720" w:hanging="357"/>
      </w:pPr>
      <w:rPr>
        <w:rFonts w:cs="Times New Roman" w:hint="default"/>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35" w15:restartNumberingAfterBreak="0">
    <w:nsid w:val="422E2EF7"/>
    <w:multiLevelType w:val="hybridMultilevel"/>
    <w:tmpl w:val="681EBFBA"/>
    <w:lvl w:ilvl="0" w:tplc="041B0001">
      <w:start w:val="1"/>
      <w:numFmt w:val="decimal"/>
      <w:lvlText w:val="%1."/>
      <w:lvlJc w:val="left"/>
      <w:pPr>
        <w:tabs>
          <w:tab w:val="num" w:pos="927"/>
        </w:tabs>
        <w:ind w:left="927" w:hanging="567"/>
      </w:pPr>
    </w:lvl>
    <w:lvl w:ilvl="1" w:tplc="041B0003">
      <w:start w:val="1"/>
      <w:numFmt w:val="bullet"/>
      <w:lvlText w:val=""/>
      <w:lvlJc w:val="left"/>
      <w:pPr>
        <w:tabs>
          <w:tab w:val="num" w:pos="1800"/>
        </w:tabs>
        <w:ind w:left="1800" w:hanging="360"/>
      </w:pPr>
      <w:rPr>
        <w:rFonts w:ascii="Symbol" w:hAnsi="Symbol" w:hint="default"/>
        <w:color w:val="auto"/>
      </w:rPr>
    </w:lvl>
    <w:lvl w:ilvl="2" w:tplc="041B0005">
      <w:start w:val="1"/>
      <w:numFmt w:val="bullet"/>
      <w:lvlText w:val=""/>
      <w:lvlJc w:val="left"/>
      <w:pPr>
        <w:tabs>
          <w:tab w:val="num" w:pos="2700"/>
        </w:tabs>
        <w:ind w:left="2700" w:hanging="360"/>
      </w:pPr>
      <w:rPr>
        <w:rFonts w:ascii="Symbol" w:hAnsi="Symbol" w:hint="default"/>
      </w:rPr>
    </w:lvl>
    <w:lvl w:ilvl="3" w:tplc="041B0001">
      <w:start w:val="1"/>
      <w:numFmt w:val="lowerLetter"/>
      <w:lvlText w:val="%4)"/>
      <w:lvlJc w:val="left"/>
      <w:pPr>
        <w:tabs>
          <w:tab w:val="num" w:pos="3240"/>
        </w:tabs>
        <w:ind w:left="3240" w:hanging="360"/>
      </w:pPr>
    </w:lvl>
    <w:lvl w:ilvl="4" w:tplc="041B0003">
      <w:start w:val="3"/>
      <w:numFmt w:val="bullet"/>
      <w:lvlText w:val="-"/>
      <w:lvlJc w:val="left"/>
      <w:pPr>
        <w:tabs>
          <w:tab w:val="num" w:pos="3960"/>
        </w:tabs>
        <w:ind w:left="3960" w:hanging="360"/>
      </w:pPr>
      <w:rPr>
        <w:rFonts w:ascii="Arial" w:eastAsia="Times New Roman" w:hAnsi="Arial" w:cs="Arial" w:hint="default"/>
      </w:rPr>
    </w:lvl>
    <w:lvl w:ilvl="5" w:tplc="041B0005">
      <w:start w:val="1"/>
      <w:numFmt w:val="bullet"/>
      <w:lvlText w:val=""/>
      <w:lvlJc w:val="left"/>
      <w:pPr>
        <w:tabs>
          <w:tab w:val="num" w:pos="4860"/>
        </w:tabs>
        <w:ind w:left="4860" w:hanging="360"/>
      </w:pPr>
      <w:rPr>
        <w:rFonts w:ascii="Symbol" w:hAnsi="Symbol" w:hint="default"/>
      </w:r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6" w15:restartNumberingAfterBreak="0">
    <w:nsid w:val="47A12B84"/>
    <w:multiLevelType w:val="hybridMultilevel"/>
    <w:tmpl w:val="C5D2928C"/>
    <w:lvl w:ilvl="0" w:tplc="C0E468F2">
      <w:start w:val="1"/>
      <w:numFmt w:val="bullet"/>
      <w:pStyle w:val="PredmetTCelok"/>
      <w:lvlText w:val=""/>
      <w:lvlJc w:val="left"/>
      <w:pPr>
        <w:tabs>
          <w:tab w:val="num" w:pos="720"/>
        </w:tabs>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7" w15:restartNumberingAfterBreak="0">
    <w:nsid w:val="4856445C"/>
    <w:multiLevelType w:val="hybridMultilevel"/>
    <w:tmpl w:val="DA5C9FCE"/>
    <w:lvl w:ilvl="0" w:tplc="04050001">
      <w:start w:val="1"/>
      <w:numFmt w:val="lowerLetter"/>
      <w:lvlText w:val="%1)"/>
      <w:lvlJc w:val="left"/>
      <w:pPr>
        <w:ind w:left="570" w:hanging="360"/>
      </w:pPr>
      <w:rPr>
        <w:rFonts w:hint="default"/>
      </w:rPr>
    </w:lvl>
    <w:lvl w:ilvl="1" w:tplc="04050003" w:tentative="1">
      <w:start w:val="1"/>
      <w:numFmt w:val="lowerLetter"/>
      <w:lvlText w:val="%2."/>
      <w:lvlJc w:val="left"/>
      <w:pPr>
        <w:ind w:left="1290" w:hanging="360"/>
      </w:pPr>
    </w:lvl>
    <w:lvl w:ilvl="2" w:tplc="04050005" w:tentative="1">
      <w:start w:val="1"/>
      <w:numFmt w:val="lowerRoman"/>
      <w:lvlText w:val="%3."/>
      <w:lvlJc w:val="right"/>
      <w:pPr>
        <w:ind w:left="2010" w:hanging="180"/>
      </w:pPr>
    </w:lvl>
    <w:lvl w:ilvl="3" w:tplc="04050001" w:tentative="1">
      <w:start w:val="1"/>
      <w:numFmt w:val="decimal"/>
      <w:lvlText w:val="%4."/>
      <w:lvlJc w:val="left"/>
      <w:pPr>
        <w:ind w:left="2730" w:hanging="360"/>
      </w:pPr>
    </w:lvl>
    <w:lvl w:ilvl="4" w:tplc="04050003" w:tentative="1">
      <w:start w:val="1"/>
      <w:numFmt w:val="lowerLetter"/>
      <w:lvlText w:val="%5."/>
      <w:lvlJc w:val="left"/>
      <w:pPr>
        <w:ind w:left="3450" w:hanging="360"/>
      </w:pPr>
    </w:lvl>
    <w:lvl w:ilvl="5" w:tplc="04050005" w:tentative="1">
      <w:start w:val="1"/>
      <w:numFmt w:val="lowerRoman"/>
      <w:lvlText w:val="%6."/>
      <w:lvlJc w:val="right"/>
      <w:pPr>
        <w:ind w:left="4170" w:hanging="180"/>
      </w:pPr>
    </w:lvl>
    <w:lvl w:ilvl="6" w:tplc="04050001" w:tentative="1">
      <w:start w:val="1"/>
      <w:numFmt w:val="decimal"/>
      <w:lvlText w:val="%7."/>
      <w:lvlJc w:val="left"/>
      <w:pPr>
        <w:ind w:left="4890" w:hanging="360"/>
      </w:pPr>
    </w:lvl>
    <w:lvl w:ilvl="7" w:tplc="04050003" w:tentative="1">
      <w:start w:val="1"/>
      <w:numFmt w:val="lowerLetter"/>
      <w:lvlText w:val="%8."/>
      <w:lvlJc w:val="left"/>
      <w:pPr>
        <w:ind w:left="5610" w:hanging="360"/>
      </w:pPr>
    </w:lvl>
    <w:lvl w:ilvl="8" w:tplc="04050005" w:tentative="1">
      <w:start w:val="1"/>
      <w:numFmt w:val="lowerRoman"/>
      <w:lvlText w:val="%9."/>
      <w:lvlJc w:val="right"/>
      <w:pPr>
        <w:ind w:left="6330" w:hanging="180"/>
      </w:pPr>
    </w:lvl>
  </w:abstractNum>
  <w:abstractNum w:abstractNumId="38" w15:restartNumberingAfterBreak="0">
    <w:nsid w:val="4AD10214"/>
    <w:multiLevelType w:val="multilevel"/>
    <w:tmpl w:val="F370DB5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4C0A5526"/>
    <w:multiLevelType w:val="hybridMultilevel"/>
    <w:tmpl w:val="A05EB1BE"/>
    <w:lvl w:ilvl="0" w:tplc="9F8E7712">
      <w:start w:val="1"/>
      <w:numFmt w:val="bullet"/>
      <w:lvlText w:val=""/>
      <w:lvlPicBulletId w:val="0"/>
      <w:lvlJc w:val="left"/>
      <w:pPr>
        <w:tabs>
          <w:tab w:val="num" w:pos="360"/>
        </w:tabs>
        <w:ind w:left="360" w:hanging="360"/>
      </w:pPr>
      <w:rPr>
        <w:rFonts w:ascii="Symbol" w:hAnsi="Symbol" w:hint="default"/>
        <w:color w:val="auto"/>
      </w:rPr>
    </w:lvl>
    <w:lvl w:ilvl="1" w:tplc="6CA20140" w:tentative="1">
      <w:start w:val="1"/>
      <w:numFmt w:val="bullet"/>
      <w:lvlText w:val="o"/>
      <w:lvlJc w:val="left"/>
      <w:pPr>
        <w:tabs>
          <w:tab w:val="num" w:pos="1440"/>
        </w:tabs>
        <w:ind w:left="1440" w:hanging="360"/>
      </w:pPr>
      <w:rPr>
        <w:rFonts w:ascii="Courier New" w:hAnsi="Courier New" w:cs="Courier New" w:hint="default"/>
      </w:rPr>
    </w:lvl>
    <w:lvl w:ilvl="2" w:tplc="64D26708" w:tentative="1">
      <w:start w:val="1"/>
      <w:numFmt w:val="bullet"/>
      <w:lvlText w:val=""/>
      <w:lvlJc w:val="left"/>
      <w:pPr>
        <w:tabs>
          <w:tab w:val="num" w:pos="2160"/>
        </w:tabs>
        <w:ind w:left="2160" w:hanging="360"/>
      </w:pPr>
      <w:rPr>
        <w:rFonts w:ascii="Wingdings" w:hAnsi="Wingdings" w:hint="default"/>
      </w:rPr>
    </w:lvl>
    <w:lvl w:ilvl="3" w:tplc="FA5A0344" w:tentative="1">
      <w:start w:val="1"/>
      <w:numFmt w:val="bullet"/>
      <w:lvlText w:val=""/>
      <w:lvlJc w:val="left"/>
      <w:pPr>
        <w:tabs>
          <w:tab w:val="num" w:pos="2880"/>
        </w:tabs>
        <w:ind w:left="2880" w:hanging="360"/>
      </w:pPr>
      <w:rPr>
        <w:rFonts w:ascii="Symbol" w:hAnsi="Symbol" w:hint="default"/>
      </w:rPr>
    </w:lvl>
    <w:lvl w:ilvl="4" w:tplc="88F472D2" w:tentative="1">
      <w:start w:val="1"/>
      <w:numFmt w:val="bullet"/>
      <w:lvlText w:val="o"/>
      <w:lvlJc w:val="left"/>
      <w:pPr>
        <w:tabs>
          <w:tab w:val="num" w:pos="3600"/>
        </w:tabs>
        <w:ind w:left="3600" w:hanging="360"/>
      </w:pPr>
      <w:rPr>
        <w:rFonts w:ascii="Courier New" w:hAnsi="Courier New" w:cs="Courier New" w:hint="default"/>
      </w:rPr>
    </w:lvl>
    <w:lvl w:ilvl="5" w:tplc="7EE21F8A" w:tentative="1">
      <w:start w:val="1"/>
      <w:numFmt w:val="bullet"/>
      <w:lvlText w:val=""/>
      <w:lvlJc w:val="left"/>
      <w:pPr>
        <w:tabs>
          <w:tab w:val="num" w:pos="4320"/>
        </w:tabs>
        <w:ind w:left="4320" w:hanging="360"/>
      </w:pPr>
      <w:rPr>
        <w:rFonts w:ascii="Wingdings" w:hAnsi="Wingdings" w:hint="default"/>
      </w:rPr>
    </w:lvl>
    <w:lvl w:ilvl="6" w:tplc="54EC34BA" w:tentative="1">
      <w:start w:val="1"/>
      <w:numFmt w:val="bullet"/>
      <w:lvlText w:val=""/>
      <w:lvlJc w:val="left"/>
      <w:pPr>
        <w:tabs>
          <w:tab w:val="num" w:pos="5040"/>
        </w:tabs>
        <w:ind w:left="5040" w:hanging="360"/>
      </w:pPr>
      <w:rPr>
        <w:rFonts w:ascii="Symbol" w:hAnsi="Symbol" w:hint="default"/>
      </w:rPr>
    </w:lvl>
    <w:lvl w:ilvl="7" w:tplc="43E06858" w:tentative="1">
      <w:start w:val="1"/>
      <w:numFmt w:val="bullet"/>
      <w:lvlText w:val="o"/>
      <w:lvlJc w:val="left"/>
      <w:pPr>
        <w:tabs>
          <w:tab w:val="num" w:pos="5760"/>
        </w:tabs>
        <w:ind w:left="5760" w:hanging="360"/>
      </w:pPr>
      <w:rPr>
        <w:rFonts w:ascii="Courier New" w:hAnsi="Courier New" w:cs="Courier New" w:hint="default"/>
      </w:rPr>
    </w:lvl>
    <w:lvl w:ilvl="8" w:tplc="6D2CD310"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C59279D"/>
    <w:multiLevelType w:val="hybridMultilevel"/>
    <w:tmpl w:val="B882F290"/>
    <w:lvl w:ilvl="0" w:tplc="E990FCFC">
      <w:start w:val="1"/>
      <w:numFmt w:val="bullet"/>
      <w:lvlText w:val=""/>
      <w:lvlJc w:val="left"/>
      <w:pPr>
        <w:tabs>
          <w:tab w:val="num" w:pos="720"/>
        </w:tabs>
        <w:ind w:left="720" w:hanging="360"/>
      </w:pPr>
      <w:rPr>
        <w:rFonts w:ascii="Symbol" w:hAnsi="Symbol" w:hint="default"/>
      </w:rPr>
    </w:lvl>
    <w:lvl w:ilvl="1" w:tplc="1D3E5B7C">
      <w:start w:val="1"/>
      <w:numFmt w:val="bullet"/>
      <w:lvlText w:val="o"/>
      <w:lvlJc w:val="left"/>
      <w:pPr>
        <w:tabs>
          <w:tab w:val="num" w:pos="1440"/>
        </w:tabs>
        <w:ind w:left="1440" w:hanging="360"/>
      </w:pPr>
      <w:rPr>
        <w:rFonts w:ascii="Courier New" w:hAnsi="Courier New" w:hint="default"/>
      </w:rPr>
    </w:lvl>
    <w:lvl w:ilvl="2" w:tplc="2B5A8FB8" w:tentative="1">
      <w:start w:val="1"/>
      <w:numFmt w:val="bullet"/>
      <w:lvlText w:val=""/>
      <w:lvlJc w:val="left"/>
      <w:pPr>
        <w:tabs>
          <w:tab w:val="num" w:pos="2160"/>
        </w:tabs>
        <w:ind w:left="2160" w:hanging="360"/>
      </w:pPr>
      <w:rPr>
        <w:rFonts w:ascii="Wingdings" w:hAnsi="Wingdings" w:hint="default"/>
      </w:rPr>
    </w:lvl>
    <w:lvl w:ilvl="3" w:tplc="FD1CD076" w:tentative="1">
      <w:start w:val="1"/>
      <w:numFmt w:val="bullet"/>
      <w:lvlText w:val=""/>
      <w:lvlJc w:val="left"/>
      <w:pPr>
        <w:tabs>
          <w:tab w:val="num" w:pos="2880"/>
        </w:tabs>
        <w:ind w:left="2880" w:hanging="360"/>
      </w:pPr>
      <w:rPr>
        <w:rFonts w:ascii="Symbol" w:hAnsi="Symbol" w:hint="default"/>
      </w:rPr>
    </w:lvl>
    <w:lvl w:ilvl="4" w:tplc="EFB0C128" w:tentative="1">
      <w:start w:val="1"/>
      <w:numFmt w:val="bullet"/>
      <w:lvlText w:val="o"/>
      <w:lvlJc w:val="left"/>
      <w:pPr>
        <w:tabs>
          <w:tab w:val="num" w:pos="3600"/>
        </w:tabs>
        <w:ind w:left="3600" w:hanging="360"/>
      </w:pPr>
      <w:rPr>
        <w:rFonts w:ascii="Courier New" w:hAnsi="Courier New" w:hint="default"/>
      </w:rPr>
    </w:lvl>
    <w:lvl w:ilvl="5" w:tplc="D3BEE100" w:tentative="1">
      <w:start w:val="1"/>
      <w:numFmt w:val="bullet"/>
      <w:lvlText w:val=""/>
      <w:lvlJc w:val="left"/>
      <w:pPr>
        <w:tabs>
          <w:tab w:val="num" w:pos="4320"/>
        </w:tabs>
        <w:ind w:left="4320" w:hanging="360"/>
      </w:pPr>
      <w:rPr>
        <w:rFonts w:ascii="Wingdings" w:hAnsi="Wingdings" w:hint="default"/>
      </w:rPr>
    </w:lvl>
    <w:lvl w:ilvl="6" w:tplc="53F8E850" w:tentative="1">
      <w:start w:val="1"/>
      <w:numFmt w:val="bullet"/>
      <w:lvlText w:val=""/>
      <w:lvlJc w:val="left"/>
      <w:pPr>
        <w:tabs>
          <w:tab w:val="num" w:pos="5040"/>
        </w:tabs>
        <w:ind w:left="5040" w:hanging="360"/>
      </w:pPr>
      <w:rPr>
        <w:rFonts w:ascii="Symbol" w:hAnsi="Symbol" w:hint="default"/>
      </w:rPr>
    </w:lvl>
    <w:lvl w:ilvl="7" w:tplc="CCAA4CDE" w:tentative="1">
      <w:start w:val="1"/>
      <w:numFmt w:val="bullet"/>
      <w:lvlText w:val="o"/>
      <w:lvlJc w:val="left"/>
      <w:pPr>
        <w:tabs>
          <w:tab w:val="num" w:pos="5760"/>
        </w:tabs>
        <w:ind w:left="5760" w:hanging="360"/>
      </w:pPr>
      <w:rPr>
        <w:rFonts w:ascii="Courier New" w:hAnsi="Courier New" w:hint="default"/>
      </w:rPr>
    </w:lvl>
    <w:lvl w:ilvl="8" w:tplc="3D4E5352"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133563A"/>
    <w:multiLevelType w:val="hybridMultilevel"/>
    <w:tmpl w:val="FF0E84B8"/>
    <w:lvl w:ilvl="0" w:tplc="43AECFFA">
      <w:start w:val="1"/>
      <w:numFmt w:val="bullet"/>
      <w:lvlText w:val=""/>
      <w:lvlJc w:val="left"/>
      <w:pPr>
        <w:ind w:left="720" w:hanging="360"/>
      </w:pPr>
      <w:rPr>
        <w:rFonts w:ascii="Symbol" w:hAnsi="Symbol" w:hint="default"/>
      </w:rPr>
    </w:lvl>
    <w:lvl w:ilvl="1" w:tplc="2DC09358" w:tentative="1">
      <w:start w:val="1"/>
      <w:numFmt w:val="bullet"/>
      <w:lvlText w:val="o"/>
      <w:lvlJc w:val="left"/>
      <w:pPr>
        <w:ind w:left="1440" w:hanging="360"/>
      </w:pPr>
      <w:rPr>
        <w:rFonts w:ascii="Courier New" w:hAnsi="Courier New" w:cs="Courier New" w:hint="default"/>
      </w:rPr>
    </w:lvl>
    <w:lvl w:ilvl="2" w:tplc="040ECDE0" w:tentative="1">
      <w:start w:val="1"/>
      <w:numFmt w:val="bullet"/>
      <w:lvlText w:val=""/>
      <w:lvlJc w:val="left"/>
      <w:pPr>
        <w:ind w:left="2160" w:hanging="360"/>
      </w:pPr>
      <w:rPr>
        <w:rFonts w:ascii="Wingdings" w:hAnsi="Wingdings" w:hint="default"/>
      </w:rPr>
    </w:lvl>
    <w:lvl w:ilvl="3" w:tplc="AF20CB5A" w:tentative="1">
      <w:start w:val="1"/>
      <w:numFmt w:val="bullet"/>
      <w:lvlText w:val=""/>
      <w:lvlJc w:val="left"/>
      <w:pPr>
        <w:ind w:left="2880" w:hanging="360"/>
      </w:pPr>
      <w:rPr>
        <w:rFonts w:ascii="Symbol" w:hAnsi="Symbol" w:hint="default"/>
      </w:rPr>
    </w:lvl>
    <w:lvl w:ilvl="4" w:tplc="EAC8BF36" w:tentative="1">
      <w:start w:val="1"/>
      <w:numFmt w:val="bullet"/>
      <w:lvlText w:val="o"/>
      <w:lvlJc w:val="left"/>
      <w:pPr>
        <w:ind w:left="3600" w:hanging="360"/>
      </w:pPr>
      <w:rPr>
        <w:rFonts w:ascii="Courier New" w:hAnsi="Courier New" w:cs="Courier New" w:hint="default"/>
      </w:rPr>
    </w:lvl>
    <w:lvl w:ilvl="5" w:tplc="F55C585E" w:tentative="1">
      <w:start w:val="1"/>
      <w:numFmt w:val="bullet"/>
      <w:lvlText w:val=""/>
      <w:lvlJc w:val="left"/>
      <w:pPr>
        <w:ind w:left="4320" w:hanging="360"/>
      </w:pPr>
      <w:rPr>
        <w:rFonts w:ascii="Wingdings" w:hAnsi="Wingdings" w:hint="default"/>
      </w:rPr>
    </w:lvl>
    <w:lvl w:ilvl="6" w:tplc="942CF994" w:tentative="1">
      <w:start w:val="1"/>
      <w:numFmt w:val="bullet"/>
      <w:lvlText w:val=""/>
      <w:lvlJc w:val="left"/>
      <w:pPr>
        <w:ind w:left="5040" w:hanging="360"/>
      </w:pPr>
      <w:rPr>
        <w:rFonts w:ascii="Symbol" w:hAnsi="Symbol" w:hint="default"/>
      </w:rPr>
    </w:lvl>
    <w:lvl w:ilvl="7" w:tplc="66FC69E8" w:tentative="1">
      <w:start w:val="1"/>
      <w:numFmt w:val="bullet"/>
      <w:lvlText w:val="o"/>
      <w:lvlJc w:val="left"/>
      <w:pPr>
        <w:ind w:left="5760" w:hanging="360"/>
      </w:pPr>
      <w:rPr>
        <w:rFonts w:ascii="Courier New" w:hAnsi="Courier New" w:cs="Courier New" w:hint="default"/>
      </w:rPr>
    </w:lvl>
    <w:lvl w:ilvl="8" w:tplc="719E23E2" w:tentative="1">
      <w:start w:val="1"/>
      <w:numFmt w:val="bullet"/>
      <w:lvlText w:val=""/>
      <w:lvlJc w:val="left"/>
      <w:pPr>
        <w:ind w:left="6480" w:hanging="360"/>
      </w:pPr>
      <w:rPr>
        <w:rFonts w:ascii="Wingdings" w:hAnsi="Wingdings" w:hint="default"/>
      </w:rPr>
    </w:lvl>
  </w:abstractNum>
  <w:abstractNum w:abstractNumId="42" w15:restartNumberingAfterBreak="0">
    <w:nsid w:val="545C0D03"/>
    <w:multiLevelType w:val="hybridMultilevel"/>
    <w:tmpl w:val="A47CA46E"/>
    <w:lvl w:ilvl="0" w:tplc="041B0001">
      <w:start w:val="1"/>
      <w:numFmt w:val="bullet"/>
      <w:lvlText w:val=""/>
      <w:lvlJc w:val="left"/>
      <w:pPr>
        <w:tabs>
          <w:tab w:val="num" w:pos="720"/>
        </w:tabs>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3" w15:restartNumberingAfterBreak="0">
    <w:nsid w:val="54CA0EC7"/>
    <w:multiLevelType w:val="multilevel"/>
    <w:tmpl w:val="45B21C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5BE64CB0"/>
    <w:multiLevelType w:val="hybridMultilevel"/>
    <w:tmpl w:val="5C6629C6"/>
    <w:lvl w:ilvl="0" w:tplc="9940D7B8">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BFC1384"/>
    <w:multiLevelType w:val="hybridMultilevel"/>
    <w:tmpl w:val="0DD899CA"/>
    <w:lvl w:ilvl="0" w:tplc="041B0003">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5C5D2969"/>
    <w:multiLevelType w:val="hybridMultilevel"/>
    <w:tmpl w:val="01021ACC"/>
    <w:lvl w:ilvl="0" w:tplc="041B0001">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5C654822"/>
    <w:multiLevelType w:val="hybridMultilevel"/>
    <w:tmpl w:val="E66C73AE"/>
    <w:lvl w:ilvl="0" w:tplc="1EC495EE">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F1E5068"/>
    <w:multiLevelType w:val="multilevel"/>
    <w:tmpl w:val="1DD87300"/>
    <w:lvl w:ilvl="0">
      <w:start w:val="1"/>
      <w:numFmt w:val="none"/>
      <w:lvlText w:val="c)"/>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5F6331C9"/>
    <w:multiLevelType w:val="hybridMultilevel"/>
    <w:tmpl w:val="3AE607EC"/>
    <w:lvl w:ilvl="0" w:tplc="D5640B48">
      <w:start w:val="1"/>
      <w:numFmt w:val="bullet"/>
      <w:lvlText w:val=""/>
      <w:lvlJc w:val="left"/>
      <w:pPr>
        <w:tabs>
          <w:tab w:val="num" w:pos="720"/>
        </w:tabs>
        <w:ind w:left="720" w:hanging="360"/>
      </w:pPr>
      <w:rPr>
        <w:rFonts w:ascii="Symbol" w:hAnsi="Symbol" w:hint="default"/>
      </w:rPr>
    </w:lvl>
    <w:lvl w:ilvl="1" w:tplc="1062DAC8" w:tentative="1">
      <w:start w:val="1"/>
      <w:numFmt w:val="bullet"/>
      <w:lvlText w:val="o"/>
      <w:lvlJc w:val="left"/>
      <w:pPr>
        <w:tabs>
          <w:tab w:val="num" w:pos="1440"/>
        </w:tabs>
        <w:ind w:left="1440" w:hanging="360"/>
      </w:pPr>
      <w:rPr>
        <w:rFonts w:ascii="Courier New" w:hAnsi="Courier New" w:hint="default"/>
      </w:rPr>
    </w:lvl>
    <w:lvl w:ilvl="2" w:tplc="E8B04FAC" w:tentative="1">
      <w:start w:val="1"/>
      <w:numFmt w:val="bullet"/>
      <w:lvlText w:val=""/>
      <w:lvlJc w:val="left"/>
      <w:pPr>
        <w:tabs>
          <w:tab w:val="num" w:pos="2160"/>
        </w:tabs>
        <w:ind w:left="2160" w:hanging="360"/>
      </w:pPr>
      <w:rPr>
        <w:rFonts w:ascii="Wingdings" w:hAnsi="Wingdings" w:hint="default"/>
      </w:rPr>
    </w:lvl>
    <w:lvl w:ilvl="3" w:tplc="DCD2E69C" w:tentative="1">
      <w:start w:val="1"/>
      <w:numFmt w:val="bullet"/>
      <w:lvlText w:val=""/>
      <w:lvlJc w:val="left"/>
      <w:pPr>
        <w:tabs>
          <w:tab w:val="num" w:pos="2880"/>
        </w:tabs>
        <w:ind w:left="2880" w:hanging="360"/>
      </w:pPr>
      <w:rPr>
        <w:rFonts w:ascii="Symbol" w:hAnsi="Symbol" w:hint="default"/>
      </w:rPr>
    </w:lvl>
    <w:lvl w:ilvl="4" w:tplc="B566C0A0" w:tentative="1">
      <w:start w:val="1"/>
      <w:numFmt w:val="bullet"/>
      <w:lvlText w:val="o"/>
      <w:lvlJc w:val="left"/>
      <w:pPr>
        <w:tabs>
          <w:tab w:val="num" w:pos="3600"/>
        </w:tabs>
        <w:ind w:left="3600" w:hanging="360"/>
      </w:pPr>
      <w:rPr>
        <w:rFonts w:ascii="Courier New" w:hAnsi="Courier New" w:hint="default"/>
      </w:rPr>
    </w:lvl>
    <w:lvl w:ilvl="5" w:tplc="4472487E" w:tentative="1">
      <w:start w:val="1"/>
      <w:numFmt w:val="bullet"/>
      <w:lvlText w:val=""/>
      <w:lvlJc w:val="left"/>
      <w:pPr>
        <w:tabs>
          <w:tab w:val="num" w:pos="4320"/>
        </w:tabs>
        <w:ind w:left="4320" w:hanging="360"/>
      </w:pPr>
      <w:rPr>
        <w:rFonts w:ascii="Wingdings" w:hAnsi="Wingdings" w:hint="default"/>
      </w:rPr>
    </w:lvl>
    <w:lvl w:ilvl="6" w:tplc="825C7A58" w:tentative="1">
      <w:start w:val="1"/>
      <w:numFmt w:val="bullet"/>
      <w:lvlText w:val=""/>
      <w:lvlJc w:val="left"/>
      <w:pPr>
        <w:tabs>
          <w:tab w:val="num" w:pos="5040"/>
        </w:tabs>
        <w:ind w:left="5040" w:hanging="360"/>
      </w:pPr>
      <w:rPr>
        <w:rFonts w:ascii="Symbol" w:hAnsi="Symbol" w:hint="default"/>
      </w:rPr>
    </w:lvl>
    <w:lvl w:ilvl="7" w:tplc="F62A5C9E" w:tentative="1">
      <w:start w:val="1"/>
      <w:numFmt w:val="bullet"/>
      <w:lvlText w:val="o"/>
      <w:lvlJc w:val="left"/>
      <w:pPr>
        <w:tabs>
          <w:tab w:val="num" w:pos="5760"/>
        </w:tabs>
        <w:ind w:left="5760" w:hanging="360"/>
      </w:pPr>
      <w:rPr>
        <w:rFonts w:ascii="Courier New" w:hAnsi="Courier New" w:hint="default"/>
      </w:rPr>
    </w:lvl>
    <w:lvl w:ilvl="8" w:tplc="AC444DB2"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BC3682E"/>
    <w:multiLevelType w:val="hybridMultilevel"/>
    <w:tmpl w:val="F080ED16"/>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F834C97"/>
    <w:multiLevelType w:val="hybridMultilevel"/>
    <w:tmpl w:val="157A4DE0"/>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52" w15:restartNumberingAfterBreak="0">
    <w:nsid w:val="72946728"/>
    <w:multiLevelType w:val="hybridMultilevel"/>
    <w:tmpl w:val="A718D836"/>
    <w:lvl w:ilvl="0" w:tplc="00000002">
      <w:start w:val="1"/>
      <w:numFmt w:val="bullet"/>
      <w:lvlText w:val=""/>
      <w:lvlPicBulletId w:val="0"/>
      <w:lvlJc w:val="left"/>
      <w:pPr>
        <w:tabs>
          <w:tab w:val="num" w:pos="360"/>
        </w:tabs>
        <w:ind w:left="360" w:hanging="360"/>
      </w:pPr>
      <w:rPr>
        <w:rFonts w:ascii="Symbol" w:hAnsi="Symbol" w:hint="default"/>
        <w:color w:val="auto"/>
      </w:rPr>
    </w:lvl>
    <w:lvl w:ilvl="1" w:tplc="041B0003">
      <w:start w:val="1"/>
      <w:numFmt w:val="bullet"/>
      <w:lvlText w:val=""/>
      <w:lvlJc w:val="left"/>
      <w:pPr>
        <w:tabs>
          <w:tab w:val="num" w:pos="1440"/>
        </w:tabs>
        <w:ind w:left="1440" w:hanging="360"/>
      </w:pPr>
      <w:rPr>
        <w:rFonts w:ascii="Symbol" w:hAnsi="Symbol" w:hint="default"/>
        <w:color w:val="auto"/>
      </w:rPr>
    </w:lvl>
    <w:lvl w:ilvl="2" w:tplc="041B0005">
      <w:start w:val="1"/>
      <w:numFmt w:val="bullet"/>
      <w:lvlText w:val=""/>
      <w:lvlJc w:val="left"/>
      <w:pPr>
        <w:tabs>
          <w:tab w:val="num" w:pos="2160"/>
        </w:tabs>
        <w:ind w:left="2160" w:hanging="360"/>
      </w:pPr>
      <w:rPr>
        <w:rFonts w:ascii="Symbol" w:hAnsi="Symbol"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2E222EA"/>
    <w:multiLevelType w:val="hybridMultilevel"/>
    <w:tmpl w:val="41DADCDC"/>
    <w:lvl w:ilvl="0" w:tplc="041B0001">
      <w:start w:val="1"/>
      <w:numFmt w:val="bullet"/>
      <w:lvlText w:val=""/>
      <w:lvlJc w:val="left"/>
      <w:pPr>
        <w:ind w:left="1260" w:hanging="360"/>
      </w:pPr>
      <w:rPr>
        <w:rFonts w:ascii="Symbol" w:hAnsi="Symbol" w:hint="default"/>
      </w:rPr>
    </w:lvl>
    <w:lvl w:ilvl="1" w:tplc="041B0003" w:tentative="1">
      <w:start w:val="1"/>
      <w:numFmt w:val="bullet"/>
      <w:lvlText w:val="o"/>
      <w:lvlJc w:val="left"/>
      <w:pPr>
        <w:ind w:left="1980" w:hanging="360"/>
      </w:pPr>
      <w:rPr>
        <w:rFonts w:ascii="Courier New" w:hAnsi="Courier New" w:cs="Courier New" w:hint="default"/>
      </w:rPr>
    </w:lvl>
    <w:lvl w:ilvl="2" w:tplc="041B0005" w:tentative="1">
      <w:start w:val="1"/>
      <w:numFmt w:val="bullet"/>
      <w:lvlText w:val=""/>
      <w:lvlJc w:val="left"/>
      <w:pPr>
        <w:ind w:left="2700" w:hanging="360"/>
      </w:pPr>
      <w:rPr>
        <w:rFonts w:ascii="Wingdings" w:hAnsi="Wingdings" w:hint="default"/>
      </w:rPr>
    </w:lvl>
    <w:lvl w:ilvl="3" w:tplc="041B0001" w:tentative="1">
      <w:start w:val="1"/>
      <w:numFmt w:val="bullet"/>
      <w:lvlText w:val=""/>
      <w:lvlJc w:val="left"/>
      <w:pPr>
        <w:ind w:left="3420" w:hanging="360"/>
      </w:pPr>
      <w:rPr>
        <w:rFonts w:ascii="Symbol" w:hAnsi="Symbol" w:hint="default"/>
      </w:rPr>
    </w:lvl>
    <w:lvl w:ilvl="4" w:tplc="041B0003" w:tentative="1">
      <w:start w:val="1"/>
      <w:numFmt w:val="bullet"/>
      <w:lvlText w:val="o"/>
      <w:lvlJc w:val="left"/>
      <w:pPr>
        <w:ind w:left="4140" w:hanging="360"/>
      </w:pPr>
      <w:rPr>
        <w:rFonts w:ascii="Courier New" w:hAnsi="Courier New" w:cs="Courier New" w:hint="default"/>
      </w:rPr>
    </w:lvl>
    <w:lvl w:ilvl="5" w:tplc="041B0005" w:tentative="1">
      <w:start w:val="1"/>
      <w:numFmt w:val="bullet"/>
      <w:lvlText w:val=""/>
      <w:lvlJc w:val="left"/>
      <w:pPr>
        <w:ind w:left="4860" w:hanging="360"/>
      </w:pPr>
      <w:rPr>
        <w:rFonts w:ascii="Wingdings" w:hAnsi="Wingdings" w:hint="default"/>
      </w:rPr>
    </w:lvl>
    <w:lvl w:ilvl="6" w:tplc="041B0001" w:tentative="1">
      <w:start w:val="1"/>
      <w:numFmt w:val="bullet"/>
      <w:lvlText w:val=""/>
      <w:lvlJc w:val="left"/>
      <w:pPr>
        <w:ind w:left="5580" w:hanging="360"/>
      </w:pPr>
      <w:rPr>
        <w:rFonts w:ascii="Symbol" w:hAnsi="Symbol" w:hint="default"/>
      </w:rPr>
    </w:lvl>
    <w:lvl w:ilvl="7" w:tplc="041B0003" w:tentative="1">
      <w:start w:val="1"/>
      <w:numFmt w:val="bullet"/>
      <w:lvlText w:val="o"/>
      <w:lvlJc w:val="left"/>
      <w:pPr>
        <w:ind w:left="6300" w:hanging="360"/>
      </w:pPr>
      <w:rPr>
        <w:rFonts w:ascii="Courier New" w:hAnsi="Courier New" w:cs="Courier New" w:hint="default"/>
      </w:rPr>
    </w:lvl>
    <w:lvl w:ilvl="8" w:tplc="041B0005" w:tentative="1">
      <w:start w:val="1"/>
      <w:numFmt w:val="bullet"/>
      <w:lvlText w:val=""/>
      <w:lvlJc w:val="left"/>
      <w:pPr>
        <w:ind w:left="7020" w:hanging="360"/>
      </w:pPr>
      <w:rPr>
        <w:rFonts w:ascii="Wingdings" w:hAnsi="Wingdings" w:hint="default"/>
      </w:rPr>
    </w:lvl>
  </w:abstractNum>
  <w:abstractNum w:abstractNumId="54" w15:restartNumberingAfterBreak="0">
    <w:nsid w:val="7AF44667"/>
    <w:multiLevelType w:val="hybridMultilevel"/>
    <w:tmpl w:val="28F6E40C"/>
    <w:lvl w:ilvl="0" w:tplc="04050001">
      <w:start w:val="5"/>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5" w15:restartNumberingAfterBreak="0">
    <w:nsid w:val="7BFF3646"/>
    <w:multiLevelType w:val="hybridMultilevel"/>
    <w:tmpl w:val="9544D4B8"/>
    <w:lvl w:ilvl="0" w:tplc="041B0001">
      <w:start w:val="1"/>
      <w:numFmt w:val="bullet"/>
      <w:lvlText w:val=""/>
      <w:lvlJc w:val="left"/>
      <w:pPr>
        <w:ind w:left="1003" w:hanging="360"/>
      </w:pPr>
      <w:rPr>
        <w:rFonts w:ascii="Symbol" w:hAnsi="Symbol" w:hint="default"/>
      </w:rPr>
    </w:lvl>
    <w:lvl w:ilvl="1" w:tplc="041B0003" w:tentative="1">
      <w:start w:val="1"/>
      <w:numFmt w:val="bullet"/>
      <w:lvlText w:val="o"/>
      <w:lvlJc w:val="left"/>
      <w:pPr>
        <w:ind w:left="1723" w:hanging="360"/>
      </w:pPr>
      <w:rPr>
        <w:rFonts w:ascii="Courier New" w:hAnsi="Courier New" w:cs="Courier New" w:hint="default"/>
      </w:rPr>
    </w:lvl>
    <w:lvl w:ilvl="2" w:tplc="041B0005" w:tentative="1">
      <w:start w:val="1"/>
      <w:numFmt w:val="bullet"/>
      <w:lvlText w:val=""/>
      <w:lvlJc w:val="left"/>
      <w:pPr>
        <w:ind w:left="2443" w:hanging="360"/>
      </w:pPr>
      <w:rPr>
        <w:rFonts w:ascii="Wingdings" w:hAnsi="Wingdings" w:hint="default"/>
      </w:rPr>
    </w:lvl>
    <w:lvl w:ilvl="3" w:tplc="041B0001" w:tentative="1">
      <w:start w:val="1"/>
      <w:numFmt w:val="bullet"/>
      <w:lvlText w:val=""/>
      <w:lvlJc w:val="left"/>
      <w:pPr>
        <w:ind w:left="3163" w:hanging="360"/>
      </w:pPr>
      <w:rPr>
        <w:rFonts w:ascii="Symbol" w:hAnsi="Symbol" w:hint="default"/>
      </w:rPr>
    </w:lvl>
    <w:lvl w:ilvl="4" w:tplc="041B0003" w:tentative="1">
      <w:start w:val="1"/>
      <w:numFmt w:val="bullet"/>
      <w:lvlText w:val="o"/>
      <w:lvlJc w:val="left"/>
      <w:pPr>
        <w:ind w:left="3883" w:hanging="360"/>
      </w:pPr>
      <w:rPr>
        <w:rFonts w:ascii="Courier New" w:hAnsi="Courier New" w:cs="Courier New" w:hint="default"/>
      </w:rPr>
    </w:lvl>
    <w:lvl w:ilvl="5" w:tplc="041B0005" w:tentative="1">
      <w:start w:val="1"/>
      <w:numFmt w:val="bullet"/>
      <w:lvlText w:val=""/>
      <w:lvlJc w:val="left"/>
      <w:pPr>
        <w:ind w:left="4603" w:hanging="360"/>
      </w:pPr>
      <w:rPr>
        <w:rFonts w:ascii="Wingdings" w:hAnsi="Wingdings" w:hint="default"/>
      </w:rPr>
    </w:lvl>
    <w:lvl w:ilvl="6" w:tplc="041B0001" w:tentative="1">
      <w:start w:val="1"/>
      <w:numFmt w:val="bullet"/>
      <w:lvlText w:val=""/>
      <w:lvlJc w:val="left"/>
      <w:pPr>
        <w:ind w:left="5323" w:hanging="360"/>
      </w:pPr>
      <w:rPr>
        <w:rFonts w:ascii="Symbol" w:hAnsi="Symbol" w:hint="default"/>
      </w:rPr>
    </w:lvl>
    <w:lvl w:ilvl="7" w:tplc="041B0003" w:tentative="1">
      <w:start w:val="1"/>
      <w:numFmt w:val="bullet"/>
      <w:lvlText w:val="o"/>
      <w:lvlJc w:val="left"/>
      <w:pPr>
        <w:ind w:left="6043" w:hanging="360"/>
      </w:pPr>
      <w:rPr>
        <w:rFonts w:ascii="Courier New" w:hAnsi="Courier New" w:cs="Courier New" w:hint="default"/>
      </w:rPr>
    </w:lvl>
    <w:lvl w:ilvl="8" w:tplc="041B0005" w:tentative="1">
      <w:start w:val="1"/>
      <w:numFmt w:val="bullet"/>
      <w:lvlText w:val=""/>
      <w:lvlJc w:val="left"/>
      <w:pPr>
        <w:ind w:left="6763" w:hanging="360"/>
      </w:pPr>
      <w:rPr>
        <w:rFonts w:ascii="Wingdings" w:hAnsi="Wingdings" w:hint="default"/>
      </w:rPr>
    </w:lvl>
  </w:abstractNum>
  <w:num w:numId="1">
    <w:abstractNumId w:val="24"/>
  </w:num>
  <w:num w:numId="2">
    <w:abstractNumId w:val="32"/>
  </w:num>
  <w:num w:numId="3">
    <w:abstractNumId w:val="33"/>
  </w:num>
  <w:num w:numId="4">
    <w:abstractNumId w:val="49"/>
  </w:num>
  <w:num w:numId="5">
    <w:abstractNumId w:val="1"/>
  </w:num>
  <w:num w:numId="6">
    <w:abstractNumId w:val="0"/>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num>
  <w:num w:numId="9">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47"/>
  </w:num>
  <w:num w:numId="1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27"/>
  </w:num>
  <w:num w:numId="1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4"/>
  </w:num>
  <w:num w:numId="19">
    <w:abstractNumId w:val="5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num>
  <w:num w:numId="24">
    <w:abstractNumId w:val="16"/>
  </w:num>
  <w:num w:numId="25">
    <w:abstractNumId w:val="23"/>
  </w:num>
  <w:num w:numId="26">
    <w:abstractNumId w:val="17"/>
  </w:num>
  <w:num w:numId="27">
    <w:abstractNumId w:val="21"/>
  </w:num>
  <w:num w:numId="28">
    <w:abstractNumId w:val="35"/>
  </w:num>
  <w:num w:numId="29">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4"/>
    <w:lvlOverride w:ilvl="0">
      <w:startOverride w:val="4"/>
    </w:lvlOverride>
    <w:lvlOverride w:ilvl="1">
      <w:startOverride w:val="7"/>
    </w:lvlOverride>
    <w:lvlOverride w:ilvl="2">
      <w:startOverride w:val="3"/>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37"/>
  </w:num>
  <w:num w:numId="41">
    <w:abstractNumId w:val="12"/>
  </w:num>
  <w:num w:numId="42">
    <w:abstractNumId w:val="41"/>
  </w:num>
  <w:num w:numId="43">
    <w:abstractNumId w:val="31"/>
  </w:num>
  <w:num w:numId="44">
    <w:abstractNumId w:val="46"/>
  </w:num>
  <w:num w:numId="45">
    <w:abstractNumId w:val="34"/>
  </w:num>
  <w:num w:numId="46">
    <w:abstractNumId w:val="14"/>
  </w:num>
  <w:num w:numId="4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num>
  <w:num w:numId="49">
    <w:abstractNumId w:val="6"/>
  </w:num>
  <w:num w:numId="50">
    <w:abstractNumId w:val="2"/>
  </w:num>
  <w:num w:numId="51">
    <w:abstractNumId w:val="9"/>
  </w:num>
  <w:num w:numId="52">
    <w:abstractNumId w:val="51"/>
  </w:num>
  <w:num w:numId="53">
    <w:abstractNumId w:val="26"/>
  </w:num>
  <w:num w:numId="54">
    <w:abstractNumId w:val="53"/>
  </w:num>
  <w:num w:numId="55">
    <w:abstractNumId w:val="55"/>
  </w:num>
  <w:num w:numId="56">
    <w:abstractNumId w:val="1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2"/>
  </w:compat>
  <w:rsids>
    <w:rsidRoot w:val="00CB7B70"/>
    <w:rsid w:val="00000822"/>
    <w:rsid w:val="0001205D"/>
    <w:rsid w:val="000228A7"/>
    <w:rsid w:val="00024065"/>
    <w:rsid w:val="000278BF"/>
    <w:rsid w:val="00032DCF"/>
    <w:rsid w:val="000649BE"/>
    <w:rsid w:val="000659C4"/>
    <w:rsid w:val="00093270"/>
    <w:rsid w:val="000C08E7"/>
    <w:rsid w:val="000D0F6D"/>
    <w:rsid w:val="000E429C"/>
    <w:rsid w:val="000F0E62"/>
    <w:rsid w:val="00102A25"/>
    <w:rsid w:val="00106B82"/>
    <w:rsid w:val="001201E8"/>
    <w:rsid w:val="0013023E"/>
    <w:rsid w:val="00151C54"/>
    <w:rsid w:val="00162D95"/>
    <w:rsid w:val="00163BC5"/>
    <w:rsid w:val="00163FE4"/>
    <w:rsid w:val="0018393D"/>
    <w:rsid w:val="00184351"/>
    <w:rsid w:val="00193387"/>
    <w:rsid w:val="00195B99"/>
    <w:rsid w:val="001E2D3B"/>
    <w:rsid w:val="001F07B1"/>
    <w:rsid w:val="0022444B"/>
    <w:rsid w:val="00245631"/>
    <w:rsid w:val="00250A93"/>
    <w:rsid w:val="00255D67"/>
    <w:rsid w:val="002C0A59"/>
    <w:rsid w:val="002C0F30"/>
    <w:rsid w:val="002F1648"/>
    <w:rsid w:val="003076D1"/>
    <w:rsid w:val="003206C6"/>
    <w:rsid w:val="003514DD"/>
    <w:rsid w:val="003C778D"/>
    <w:rsid w:val="003D68DE"/>
    <w:rsid w:val="003E7DC2"/>
    <w:rsid w:val="0041791C"/>
    <w:rsid w:val="0042643F"/>
    <w:rsid w:val="00430422"/>
    <w:rsid w:val="004346F1"/>
    <w:rsid w:val="00437759"/>
    <w:rsid w:val="004418FA"/>
    <w:rsid w:val="004A12B0"/>
    <w:rsid w:val="004B0FA6"/>
    <w:rsid w:val="004B40C7"/>
    <w:rsid w:val="004C5524"/>
    <w:rsid w:val="004F01C2"/>
    <w:rsid w:val="00524347"/>
    <w:rsid w:val="00526593"/>
    <w:rsid w:val="00541950"/>
    <w:rsid w:val="005666AE"/>
    <w:rsid w:val="005717F8"/>
    <w:rsid w:val="005A73CE"/>
    <w:rsid w:val="005C2E7E"/>
    <w:rsid w:val="005D65A9"/>
    <w:rsid w:val="005F6B8B"/>
    <w:rsid w:val="00604A79"/>
    <w:rsid w:val="00615768"/>
    <w:rsid w:val="00647018"/>
    <w:rsid w:val="00664A38"/>
    <w:rsid w:val="0069705B"/>
    <w:rsid w:val="006B2810"/>
    <w:rsid w:val="006D225A"/>
    <w:rsid w:val="006D691E"/>
    <w:rsid w:val="00710432"/>
    <w:rsid w:val="00710907"/>
    <w:rsid w:val="007A2E46"/>
    <w:rsid w:val="007D5B45"/>
    <w:rsid w:val="007F0485"/>
    <w:rsid w:val="00803353"/>
    <w:rsid w:val="00842473"/>
    <w:rsid w:val="00856EB8"/>
    <w:rsid w:val="0086053B"/>
    <w:rsid w:val="0086775C"/>
    <w:rsid w:val="00871F6B"/>
    <w:rsid w:val="00883F10"/>
    <w:rsid w:val="008A194F"/>
    <w:rsid w:val="008A536E"/>
    <w:rsid w:val="008A7AD4"/>
    <w:rsid w:val="008B0EB1"/>
    <w:rsid w:val="0092230F"/>
    <w:rsid w:val="00952964"/>
    <w:rsid w:val="0097203D"/>
    <w:rsid w:val="009871B7"/>
    <w:rsid w:val="009B308D"/>
    <w:rsid w:val="009C222B"/>
    <w:rsid w:val="009D60B9"/>
    <w:rsid w:val="00A34237"/>
    <w:rsid w:val="00A52752"/>
    <w:rsid w:val="00A56AC8"/>
    <w:rsid w:val="00A8768F"/>
    <w:rsid w:val="00A97DD0"/>
    <w:rsid w:val="00AD68FC"/>
    <w:rsid w:val="00B2183D"/>
    <w:rsid w:val="00B66F06"/>
    <w:rsid w:val="00B7642A"/>
    <w:rsid w:val="00B77BD4"/>
    <w:rsid w:val="00BA3A4C"/>
    <w:rsid w:val="00BB0291"/>
    <w:rsid w:val="00BB5351"/>
    <w:rsid w:val="00BC6942"/>
    <w:rsid w:val="00BC7159"/>
    <w:rsid w:val="00BD3FBD"/>
    <w:rsid w:val="00BE562C"/>
    <w:rsid w:val="00C22780"/>
    <w:rsid w:val="00C80170"/>
    <w:rsid w:val="00C831E7"/>
    <w:rsid w:val="00C834E8"/>
    <w:rsid w:val="00CB5F99"/>
    <w:rsid w:val="00CB7B70"/>
    <w:rsid w:val="00CC4699"/>
    <w:rsid w:val="00CE002E"/>
    <w:rsid w:val="00CE5E96"/>
    <w:rsid w:val="00CF4CA3"/>
    <w:rsid w:val="00D07829"/>
    <w:rsid w:val="00D112DD"/>
    <w:rsid w:val="00D135BD"/>
    <w:rsid w:val="00D45C36"/>
    <w:rsid w:val="00D50EDE"/>
    <w:rsid w:val="00D739A7"/>
    <w:rsid w:val="00D777DE"/>
    <w:rsid w:val="00D853EF"/>
    <w:rsid w:val="00DA5320"/>
    <w:rsid w:val="00DD3540"/>
    <w:rsid w:val="00DE75BD"/>
    <w:rsid w:val="00DF15C1"/>
    <w:rsid w:val="00E16A0A"/>
    <w:rsid w:val="00E24789"/>
    <w:rsid w:val="00E37AC7"/>
    <w:rsid w:val="00E64005"/>
    <w:rsid w:val="00E70E9F"/>
    <w:rsid w:val="00E71962"/>
    <w:rsid w:val="00EB70D2"/>
    <w:rsid w:val="00EB7ED6"/>
    <w:rsid w:val="00ED19CA"/>
    <w:rsid w:val="00ED4A64"/>
    <w:rsid w:val="00ED7CB3"/>
    <w:rsid w:val="00F02D3E"/>
    <w:rsid w:val="00F20747"/>
    <w:rsid w:val="00F31030"/>
    <w:rsid w:val="00F3396E"/>
    <w:rsid w:val="00F72F7B"/>
    <w:rsid w:val="00F74942"/>
    <w:rsid w:val="00F77FD5"/>
    <w:rsid w:val="00F83BD6"/>
    <w:rsid w:val="00F90819"/>
    <w:rsid w:val="00F9305C"/>
    <w:rsid w:val="00FA44B0"/>
    <w:rsid w:val="00FB32EB"/>
    <w:rsid w:val="00FB53F0"/>
    <w:rsid w:val="00FC068D"/>
    <w:rsid w:val="00FD0303"/>
    <w:rsid w:val="00FD6817"/>
  </w:rsids>
  <m:mathPr>
    <m:mathFont m:val="Cambria Math"/>
    <m:brkBin m:val="before"/>
    <m:brkBinSub m:val="--"/>
    <m:smallFrac m:val="0"/>
    <m:dispDef/>
    <m:lMargin m:val="0"/>
    <m:rMargin m:val="0"/>
    <m:defJc m:val="centerGroup"/>
    <m:wrapIndent m:val="1440"/>
    <m:intLim m:val="subSup"/>
    <m:naryLim m:val="undOvr"/>
  </m:mathPr>
  <w:themeFontLang w:val="sk-SK"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5C3E9D23-80F0-49C1-92E7-78FD0AE9E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70E9F"/>
    <w:pPr>
      <w:spacing w:after="0" w:line="240" w:lineRule="auto"/>
    </w:pPr>
    <w:rPr>
      <w:rFonts w:ascii="Arial" w:eastAsia="Times New Roman" w:hAnsi="Arial" w:cs="Times New Roman"/>
      <w:sz w:val="18"/>
      <w:szCs w:val="24"/>
      <w:lang w:eastAsia="cs-CZ"/>
    </w:rPr>
  </w:style>
  <w:style w:type="paragraph" w:styleId="Nadpis1">
    <w:name w:val="heading 1"/>
    <w:aliases w:val="Heading 1 Char Char,NEA1,Titolo 1pr,Titolo 1ver"/>
    <w:basedOn w:val="Normlny"/>
    <w:next w:val="Normlny"/>
    <w:link w:val="Nadpis1Char"/>
    <w:qFormat/>
    <w:rsid w:val="00E70E9F"/>
    <w:pPr>
      <w:keepNext/>
      <w:pageBreakBefore/>
      <w:numPr>
        <w:numId w:val="1"/>
      </w:numPr>
      <w:spacing w:before="240" w:after="240"/>
      <w:outlineLvl w:val="0"/>
    </w:pPr>
    <w:rPr>
      <w:rFonts w:cs="Arial"/>
      <w:b/>
      <w:bCs/>
      <w:kern w:val="32"/>
      <w:sz w:val="36"/>
      <w:szCs w:val="32"/>
    </w:rPr>
  </w:style>
  <w:style w:type="paragraph" w:styleId="Nadpis2">
    <w:name w:val="heading 2"/>
    <w:basedOn w:val="Normlny"/>
    <w:next w:val="Normlny"/>
    <w:link w:val="Nadpis2Char"/>
    <w:qFormat/>
    <w:rsid w:val="00E70E9F"/>
    <w:pPr>
      <w:keepNext/>
      <w:numPr>
        <w:ilvl w:val="1"/>
        <w:numId w:val="1"/>
      </w:numPr>
      <w:spacing w:before="240" w:after="120"/>
      <w:outlineLvl w:val="1"/>
    </w:pPr>
    <w:rPr>
      <w:rFonts w:cs="Arial"/>
      <w:b/>
      <w:bCs/>
      <w:sz w:val="32"/>
      <w:szCs w:val="28"/>
    </w:rPr>
  </w:style>
  <w:style w:type="paragraph" w:styleId="Nadpis3">
    <w:name w:val="heading 3"/>
    <w:basedOn w:val="Normlny"/>
    <w:next w:val="Normlny"/>
    <w:link w:val="Nadpis3Char"/>
    <w:qFormat/>
    <w:rsid w:val="00E70E9F"/>
    <w:pPr>
      <w:keepNext/>
      <w:numPr>
        <w:ilvl w:val="2"/>
        <w:numId w:val="1"/>
      </w:numPr>
      <w:spacing w:before="240" w:after="60"/>
      <w:outlineLvl w:val="2"/>
    </w:pPr>
    <w:rPr>
      <w:rFonts w:cs="Arial"/>
      <w:b/>
      <w:bCs/>
      <w:sz w:val="28"/>
      <w:szCs w:val="26"/>
    </w:rPr>
  </w:style>
  <w:style w:type="paragraph" w:styleId="Nadpis4">
    <w:name w:val="heading 4"/>
    <w:basedOn w:val="Normlny"/>
    <w:next w:val="Normlny"/>
    <w:link w:val="Nadpis4Char"/>
    <w:qFormat/>
    <w:rsid w:val="00E70E9F"/>
    <w:pPr>
      <w:keepNext/>
      <w:numPr>
        <w:ilvl w:val="3"/>
        <w:numId w:val="1"/>
      </w:numPr>
      <w:spacing w:before="240" w:after="60"/>
      <w:outlineLvl w:val="3"/>
    </w:pPr>
    <w:rPr>
      <w:rFonts w:cs="Arial"/>
      <w:b/>
      <w:bCs/>
      <w:sz w:val="28"/>
      <w:szCs w:val="28"/>
    </w:rPr>
  </w:style>
  <w:style w:type="paragraph" w:styleId="Nadpis5">
    <w:name w:val="heading 5"/>
    <w:basedOn w:val="Normlny"/>
    <w:next w:val="Normlny"/>
    <w:link w:val="Nadpis5Char"/>
    <w:qFormat/>
    <w:rsid w:val="00E70E9F"/>
    <w:pPr>
      <w:numPr>
        <w:ilvl w:val="4"/>
        <w:numId w:val="1"/>
      </w:numPr>
      <w:tabs>
        <w:tab w:val="clear" w:pos="1150"/>
        <w:tab w:val="num" w:pos="1008"/>
      </w:tabs>
      <w:spacing w:before="240" w:after="60"/>
      <w:ind w:left="1008"/>
      <w:outlineLvl w:val="4"/>
    </w:pPr>
    <w:rPr>
      <w:rFonts w:cs="Arial"/>
      <w:b/>
      <w:bCs/>
      <w:sz w:val="24"/>
      <w:szCs w:val="26"/>
    </w:rPr>
  </w:style>
  <w:style w:type="paragraph" w:styleId="Nadpis6">
    <w:name w:val="heading 6"/>
    <w:basedOn w:val="Normlny"/>
    <w:next w:val="Normlny"/>
    <w:link w:val="Nadpis6Char"/>
    <w:qFormat/>
    <w:rsid w:val="00E70E9F"/>
    <w:pPr>
      <w:numPr>
        <w:ilvl w:val="5"/>
        <w:numId w:val="1"/>
      </w:numPr>
      <w:spacing w:before="240" w:after="60"/>
      <w:outlineLvl w:val="5"/>
    </w:pPr>
    <w:rPr>
      <w:rFonts w:cs="Arial"/>
      <w:b/>
      <w:bCs/>
      <w:i/>
      <w:iCs/>
      <w:szCs w:val="22"/>
    </w:rPr>
  </w:style>
  <w:style w:type="paragraph" w:styleId="Nadpis7">
    <w:name w:val="heading 7"/>
    <w:basedOn w:val="Normlny"/>
    <w:next w:val="Normlny"/>
    <w:link w:val="Nadpis7Char"/>
    <w:uiPriority w:val="99"/>
    <w:qFormat/>
    <w:rsid w:val="00E70E9F"/>
    <w:pPr>
      <w:numPr>
        <w:ilvl w:val="6"/>
        <w:numId w:val="1"/>
      </w:numPr>
      <w:spacing w:before="240" w:after="60"/>
      <w:outlineLvl w:val="6"/>
    </w:pPr>
  </w:style>
  <w:style w:type="paragraph" w:styleId="Nadpis8">
    <w:name w:val="heading 8"/>
    <w:basedOn w:val="Normlny"/>
    <w:next w:val="Normlny"/>
    <w:link w:val="Nadpis8Char"/>
    <w:uiPriority w:val="99"/>
    <w:qFormat/>
    <w:rsid w:val="00E70E9F"/>
    <w:pPr>
      <w:numPr>
        <w:ilvl w:val="7"/>
        <w:numId w:val="1"/>
      </w:numPr>
      <w:spacing w:before="240" w:after="60"/>
      <w:outlineLvl w:val="7"/>
    </w:pPr>
    <w:rPr>
      <w:i/>
      <w:iCs/>
    </w:rPr>
  </w:style>
  <w:style w:type="paragraph" w:styleId="Nadpis9">
    <w:name w:val="heading 9"/>
    <w:basedOn w:val="Normlny"/>
    <w:next w:val="Normlny"/>
    <w:link w:val="Nadpis9Char"/>
    <w:uiPriority w:val="99"/>
    <w:qFormat/>
    <w:rsid w:val="00E70E9F"/>
    <w:pPr>
      <w:numPr>
        <w:ilvl w:val="8"/>
        <w:numId w:val="1"/>
      </w:numPr>
      <w:spacing w:before="240" w:after="60"/>
      <w:outlineLvl w:val="8"/>
    </w:pPr>
    <w:rPr>
      <w:rFonts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CB7B70"/>
    <w:pPr>
      <w:spacing w:after="0" w:line="240" w:lineRule="auto"/>
    </w:pPr>
  </w:style>
  <w:style w:type="character" w:styleId="Hypertextovprepojenie">
    <w:name w:val="Hyperlink"/>
    <w:basedOn w:val="Predvolenpsmoodseku"/>
    <w:unhideWhenUsed/>
    <w:rsid w:val="00B2183D"/>
    <w:rPr>
      <w:color w:val="0563C1" w:themeColor="hyperlink"/>
      <w:u w:val="single"/>
    </w:rPr>
  </w:style>
  <w:style w:type="character" w:customStyle="1" w:styleId="Nadpis1Char">
    <w:name w:val="Nadpis 1 Char"/>
    <w:aliases w:val="Heading 1 Char Char Char,NEA1 Char,Titolo 1pr Char,Titolo 1ver Char"/>
    <w:basedOn w:val="Predvolenpsmoodseku"/>
    <w:link w:val="Nadpis1"/>
    <w:rsid w:val="00E70E9F"/>
    <w:rPr>
      <w:rFonts w:ascii="Arial" w:eastAsia="Times New Roman" w:hAnsi="Arial" w:cs="Arial"/>
      <w:b/>
      <w:bCs/>
      <w:kern w:val="32"/>
      <w:sz w:val="36"/>
      <w:szCs w:val="32"/>
      <w:lang w:eastAsia="cs-CZ"/>
    </w:rPr>
  </w:style>
  <w:style w:type="character" w:customStyle="1" w:styleId="Nadpis2Char">
    <w:name w:val="Nadpis 2 Char"/>
    <w:basedOn w:val="Predvolenpsmoodseku"/>
    <w:link w:val="Nadpis2"/>
    <w:rsid w:val="00E70E9F"/>
    <w:rPr>
      <w:rFonts w:ascii="Arial" w:eastAsia="Times New Roman" w:hAnsi="Arial" w:cs="Arial"/>
      <w:b/>
      <w:bCs/>
      <w:sz w:val="32"/>
      <w:szCs w:val="28"/>
      <w:lang w:eastAsia="cs-CZ"/>
    </w:rPr>
  </w:style>
  <w:style w:type="character" w:customStyle="1" w:styleId="Nadpis3Char">
    <w:name w:val="Nadpis 3 Char"/>
    <w:basedOn w:val="Predvolenpsmoodseku"/>
    <w:link w:val="Nadpis3"/>
    <w:rsid w:val="00E70E9F"/>
    <w:rPr>
      <w:rFonts w:ascii="Arial" w:eastAsia="Times New Roman" w:hAnsi="Arial" w:cs="Arial"/>
      <w:b/>
      <w:bCs/>
      <w:sz w:val="28"/>
      <w:szCs w:val="26"/>
      <w:lang w:eastAsia="cs-CZ"/>
    </w:rPr>
  </w:style>
  <w:style w:type="character" w:customStyle="1" w:styleId="Nadpis4Char">
    <w:name w:val="Nadpis 4 Char"/>
    <w:basedOn w:val="Predvolenpsmoodseku"/>
    <w:link w:val="Nadpis4"/>
    <w:rsid w:val="00E70E9F"/>
    <w:rPr>
      <w:rFonts w:ascii="Arial" w:eastAsia="Times New Roman" w:hAnsi="Arial" w:cs="Arial"/>
      <w:b/>
      <w:bCs/>
      <w:sz w:val="28"/>
      <w:szCs w:val="28"/>
      <w:lang w:eastAsia="cs-CZ"/>
    </w:rPr>
  </w:style>
  <w:style w:type="character" w:customStyle="1" w:styleId="Nadpis5Char">
    <w:name w:val="Nadpis 5 Char"/>
    <w:basedOn w:val="Predvolenpsmoodseku"/>
    <w:link w:val="Nadpis5"/>
    <w:rsid w:val="00E70E9F"/>
    <w:rPr>
      <w:rFonts w:ascii="Arial" w:eastAsia="Times New Roman" w:hAnsi="Arial" w:cs="Arial"/>
      <w:b/>
      <w:bCs/>
      <w:sz w:val="24"/>
      <w:szCs w:val="26"/>
      <w:lang w:eastAsia="cs-CZ"/>
    </w:rPr>
  </w:style>
  <w:style w:type="character" w:customStyle="1" w:styleId="Nadpis6Char">
    <w:name w:val="Nadpis 6 Char"/>
    <w:basedOn w:val="Predvolenpsmoodseku"/>
    <w:link w:val="Nadpis6"/>
    <w:rsid w:val="00E70E9F"/>
    <w:rPr>
      <w:rFonts w:ascii="Arial" w:eastAsia="Times New Roman" w:hAnsi="Arial" w:cs="Arial"/>
      <w:b/>
      <w:bCs/>
      <w:i/>
      <w:iCs/>
      <w:sz w:val="18"/>
      <w:lang w:eastAsia="cs-CZ"/>
    </w:rPr>
  </w:style>
  <w:style w:type="character" w:customStyle="1" w:styleId="Nadpis7Char">
    <w:name w:val="Nadpis 7 Char"/>
    <w:basedOn w:val="Predvolenpsmoodseku"/>
    <w:link w:val="Nadpis7"/>
    <w:uiPriority w:val="99"/>
    <w:rsid w:val="00E70E9F"/>
    <w:rPr>
      <w:rFonts w:ascii="Arial" w:eastAsia="Times New Roman" w:hAnsi="Arial" w:cs="Times New Roman"/>
      <w:sz w:val="18"/>
      <w:szCs w:val="24"/>
      <w:lang w:val="cs-CZ" w:eastAsia="cs-CZ"/>
    </w:rPr>
  </w:style>
  <w:style w:type="character" w:customStyle="1" w:styleId="Nadpis8Char">
    <w:name w:val="Nadpis 8 Char"/>
    <w:basedOn w:val="Predvolenpsmoodseku"/>
    <w:link w:val="Nadpis8"/>
    <w:uiPriority w:val="99"/>
    <w:rsid w:val="00E70E9F"/>
    <w:rPr>
      <w:rFonts w:ascii="Arial" w:eastAsia="Times New Roman" w:hAnsi="Arial" w:cs="Times New Roman"/>
      <w:i/>
      <w:iCs/>
      <w:sz w:val="18"/>
      <w:szCs w:val="24"/>
      <w:lang w:val="cs-CZ" w:eastAsia="cs-CZ"/>
    </w:rPr>
  </w:style>
  <w:style w:type="character" w:customStyle="1" w:styleId="Nadpis9Char">
    <w:name w:val="Nadpis 9 Char"/>
    <w:basedOn w:val="Predvolenpsmoodseku"/>
    <w:link w:val="Nadpis9"/>
    <w:uiPriority w:val="99"/>
    <w:rsid w:val="00E70E9F"/>
    <w:rPr>
      <w:rFonts w:ascii="Arial" w:eastAsia="Times New Roman" w:hAnsi="Arial" w:cs="Arial"/>
      <w:lang w:val="cs-CZ" w:eastAsia="cs-CZ"/>
    </w:rPr>
  </w:style>
  <w:style w:type="paragraph" w:styleId="Zkladntext">
    <w:name w:val="Body Text"/>
    <w:basedOn w:val="Normlny"/>
    <w:link w:val="ZkladntextChar1"/>
    <w:rsid w:val="00E70E9F"/>
    <w:rPr>
      <w:b/>
      <w:bCs/>
    </w:rPr>
  </w:style>
  <w:style w:type="character" w:customStyle="1" w:styleId="ZkladntextChar">
    <w:name w:val="Základný text Char"/>
    <w:basedOn w:val="Predvolenpsmoodseku"/>
    <w:rsid w:val="00E70E9F"/>
    <w:rPr>
      <w:rFonts w:ascii="Arial" w:eastAsia="Times New Roman" w:hAnsi="Arial" w:cs="Times New Roman"/>
      <w:sz w:val="18"/>
      <w:szCs w:val="24"/>
      <w:lang w:val="cs-CZ" w:eastAsia="cs-CZ"/>
    </w:rPr>
  </w:style>
  <w:style w:type="character" w:customStyle="1" w:styleId="ZkladntextChar1">
    <w:name w:val="Základný text Char1"/>
    <w:basedOn w:val="Predvolenpsmoodseku"/>
    <w:link w:val="Zkladntext"/>
    <w:rsid w:val="00E70E9F"/>
    <w:rPr>
      <w:rFonts w:ascii="Arial" w:eastAsia="Times New Roman" w:hAnsi="Arial" w:cs="Times New Roman"/>
      <w:b/>
      <w:bCs/>
      <w:sz w:val="18"/>
      <w:szCs w:val="24"/>
      <w:lang w:val="cs-CZ" w:eastAsia="cs-CZ"/>
    </w:rPr>
  </w:style>
  <w:style w:type="paragraph" w:styleId="Zoznamsodrkami">
    <w:name w:val="List Bullet"/>
    <w:basedOn w:val="Normlny"/>
    <w:autoRedefine/>
    <w:rsid w:val="00E70E9F"/>
    <w:pPr>
      <w:numPr>
        <w:numId w:val="50"/>
      </w:numPr>
      <w:tabs>
        <w:tab w:val="clear" w:pos="360"/>
      </w:tabs>
      <w:ind w:left="0" w:firstLine="0"/>
      <w:jc w:val="both"/>
    </w:pPr>
    <w:rPr>
      <w:rFonts w:cs="Arial"/>
    </w:rPr>
  </w:style>
  <w:style w:type="paragraph" w:styleId="Zkladntext2">
    <w:name w:val="Body Text 2"/>
    <w:basedOn w:val="Normlny"/>
    <w:link w:val="Zkladntext2Char1"/>
    <w:rsid w:val="00E70E9F"/>
    <w:rPr>
      <w:rFonts w:cs="Arial"/>
      <w:lang w:eastAsia="sk-SK"/>
    </w:rPr>
  </w:style>
  <w:style w:type="character" w:customStyle="1" w:styleId="Zkladntext2Char">
    <w:name w:val="Základný text 2 Char"/>
    <w:basedOn w:val="Predvolenpsmoodseku"/>
    <w:rsid w:val="00E70E9F"/>
    <w:rPr>
      <w:rFonts w:ascii="Arial" w:eastAsia="Times New Roman" w:hAnsi="Arial" w:cs="Times New Roman"/>
      <w:sz w:val="18"/>
      <w:szCs w:val="24"/>
      <w:lang w:val="cs-CZ" w:eastAsia="cs-CZ"/>
    </w:rPr>
  </w:style>
  <w:style w:type="character" w:customStyle="1" w:styleId="Zkladntext2Char1">
    <w:name w:val="Základný text 2 Char1"/>
    <w:basedOn w:val="Predvolenpsmoodseku"/>
    <w:link w:val="Zkladntext2"/>
    <w:rsid w:val="00E70E9F"/>
    <w:rPr>
      <w:rFonts w:ascii="Arial" w:eastAsia="Times New Roman" w:hAnsi="Arial" w:cs="Arial"/>
      <w:sz w:val="18"/>
      <w:szCs w:val="24"/>
      <w:lang w:eastAsia="sk-SK"/>
    </w:rPr>
  </w:style>
  <w:style w:type="paragraph" w:styleId="Pta">
    <w:name w:val="footer"/>
    <w:aliases w:val=" Char,Char"/>
    <w:basedOn w:val="Normlny"/>
    <w:link w:val="PtaChar1"/>
    <w:uiPriority w:val="99"/>
    <w:rsid w:val="00E70E9F"/>
    <w:pPr>
      <w:tabs>
        <w:tab w:val="center" w:pos="4536"/>
        <w:tab w:val="right" w:pos="9072"/>
      </w:tabs>
    </w:pPr>
    <w:rPr>
      <w:lang w:eastAsia="sk-SK"/>
    </w:rPr>
  </w:style>
  <w:style w:type="character" w:customStyle="1" w:styleId="PtaChar">
    <w:name w:val="Päta Char"/>
    <w:basedOn w:val="Predvolenpsmoodseku"/>
    <w:uiPriority w:val="99"/>
    <w:rsid w:val="00E70E9F"/>
    <w:rPr>
      <w:rFonts w:ascii="Arial" w:eastAsia="Times New Roman" w:hAnsi="Arial" w:cs="Times New Roman"/>
      <w:sz w:val="18"/>
      <w:szCs w:val="24"/>
      <w:lang w:val="cs-CZ" w:eastAsia="cs-CZ"/>
    </w:rPr>
  </w:style>
  <w:style w:type="character" w:customStyle="1" w:styleId="PtaChar1">
    <w:name w:val="Päta Char1"/>
    <w:aliases w:val=" Char Char,Char Char4"/>
    <w:basedOn w:val="Predvolenpsmoodseku"/>
    <w:link w:val="Pta"/>
    <w:uiPriority w:val="99"/>
    <w:rsid w:val="00E70E9F"/>
    <w:rPr>
      <w:rFonts w:ascii="Arial" w:eastAsia="Times New Roman" w:hAnsi="Arial" w:cs="Times New Roman"/>
      <w:sz w:val="18"/>
      <w:szCs w:val="24"/>
      <w:lang w:eastAsia="sk-SK"/>
    </w:rPr>
  </w:style>
  <w:style w:type="paragraph" w:styleId="Hlavika">
    <w:name w:val="header"/>
    <w:basedOn w:val="Normlny"/>
    <w:link w:val="HlavikaChar1"/>
    <w:rsid w:val="00E70E9F"/>
    <w:pPr>
      <w:tabs>
        <w:tab w:val="center" w:pos="4536"/>
        <w:tab w:val="right" w:pos="9072"/>
      </w:tabs>
    </w:pPr>
    <w:rPr>
      <w:lang w:eastAsia="sk-SK"/>
    </w:rPr>
  </w:style>
  <w:style w:type="character" w:customStyle="1" w:styleId="HlavikaChar">
    <w:name w:val="Hlavička Char"/>
    <w:basedOn w:val="Predvolenpsmoodseku"/>
    <w:rsid w:val="00E70E9F"/>
    <w:rPr>
      <w:rFonts w:ascii="Arial" w:eastAsia="Times New Roman" w:hAnsi="Arial" w:cs="Times New Roman"/>
      <w:sz w:val="18"/>
      <w:szCs w:val="24"/>
      <w:lang w:val="cs-CZ" w:eastAsia="cs-CZ"/>
    </w:rPr>
  </w:style>
  <w:style w:type="character" w:customStyle="1" w:styleId="HlavikaChar1">
    <w:name w:val="Hlavička Char1"/>
    <w:basedOn w:val="Predvolenpsmoodseku"/>
    <w:link w:val="Hlavika"/>
    <w:rsid w:val="00E70E9F"/>
    <w:rPr>
      <w:rFonts w:ascii="Arial" w:eastAsia="Times New Roman" w:hAnsi="Arial" w:cs="Times New Roman"/>
      <w:sz w:val="18"/>
      <w:szCs w:val="24"/>
      <w:lang w:eastAsia="sk-SK"/>
    </w:rPr>
  </w:style>
  <w:style w:type="paragraph" w:styleId="Zarkazkladnhotextu2">
    <w:name w:val="Body Text Indent 2"/>
    <w:basedOn w:val="Normlny"/>
    <w:link w:val="Zarkazkladnhotextu2Char"/>
    <w:rsid w:val="00E70E9F"/>
    <w:pPr>
      <w:suppressAutoHyphens/>
      <w:spacing w:after="120"/>
      <w:ind w:firstLine="708"/>
      <w:jc w:val="both"/>
    </w:pPr>
    <w:rPr>
      <w:szCs w:val="20"/>
      <w:lang w:eastAsia="ja-JP"/>
    </w:rPr>
  </w:style>
  <w:style w:type="character" w:customStyle="1" w:styleId="Zarkazkladnhotextu2Char">
    <w:name w:val="Zarážka základného textu 2 Char"/>
    <w:basedOn w:val="Predvolenpsmoodseku"/>
    <w:link w:val="Zarkazkladnhotextu2"/>
    <w:rsid w:val="00E70E9F"/>
    <w:rPr>
      <w:rFonts w:ascii="Arial" w:eastAsia="Times New Roman" w:hAnsi="Arial" w:cs="Times New Roman"/>
      <w:sz w:val="18"/>
      <w:szCs w:val="20"/>
      <w:lang w:eastAsia="ja-JP"/>
    </w:rPr>
  </w:style>
  <w:style w:type="paragraph" w:styleId="Zarkazkladnhotextu">
    <w:name w:val="Body Text Indent"/>
    <w:basedOn w:val="Normlny"/>
    <w:link w:val="ZarkazkladnhotextuChar1"/>
    <w:rsid w:val="00E70E9F"/>
    <w:pPr>
      <w:spacing w:before="120"/>
      <w:ind w:firstLine="540"/>
      <w:jc w:val="both"/>
    </w:pPr>
    <w:rPr>
      <w:rFonts w:cs="Arial"/>
      <w:szCs w:val="20"/>
    </w:rPr>
  </w:style>
  <w:style w:type="character" w:customStyle="1" w:styleId="ZarkazkladnhotextuChar">
    <w:name w:val="Zarážka základného textu Char"/>
    <w:basedOn w:val="Predvolenpsmoodseku"/>
    <w:rsid w:val="00E70E9F"/>
    <w:rPr>
      <w:rFonts w:ascii="Arial" w:eastAsia="Times New Roman" w:hAnsi="Arial" w:cs="Times New Roman"/>
      <w:sz w:val="18"/>
      <w:szCs w:val="24"/>
      <w:lang w:val="cs-CZ" w:eastAsia="cs-CZ"/>
    </w:rPr>
  </w:style>
  <w:style w:type="character" w:customStyle="1" w:styleId="ZarkazkladnhotextuChar1">
    <w:name w:val="Zarážka základného textu Char1"/>
    <w:basedOn w:val="Predvolenpsmoodseku"/>
    <w:link w:val="Zarkazkladnhotextu"/>
    <w:rsid w:val="00E70E9F"/>
    <w:rPr>
      <w:rFonts w:ascii="Arial" w:eastAsia="Times New Roman" w:hAnsi="Arial" w:cs="Arial"/>
      <w:sz w:val="18"/>
      <w:szCs w:val="20"/>
      <w:lang w:val="cs-CZ" w:eastAsia="cs-CZ"/>
    </w:rPr>
  </w:style>
  <w:style w:type="paragraph" w:styleId="Zarkazkladnhotextu3">
    <w:name w:val="Body Text Indent 3"/>
    <w:basedOn w:val="Normlny"/>
    <w:link w:val="Zarkazkladnhotextu3Char"/>
    <w:rsid w:val="00E70E9F"/>
    <w:pPr>
      <w:suppressAutoHyphens/>
      <w:spacing w:after="120"/>
      <w:ind w:firstLine="567"/>
      <w:jc w:val="both"/>
    </w:pPr>
    <w:rPr>
      <w:rFonts w:cs="Arial"/>
      <w:bCs/>
      <w:szCs w:val="20"/>
    </w:rPr>
  </w:style>
  <w:style w:type="character" w:customStyle="1" w:styleId="Zarkazkladnhotextu3Char">
    <w:name w:val="Zarážka základného textu 3 Char"/>
    <w:basedOn w:val="Predvolenpsmoodseku"/>
    <w:link w:val="Zarkazkladnhotextu3"/>
    <w:rsid w:val="00E70E9F"/>
    <w:rPr>
      <w:rFonts w:ascii="Arial" w:eastAsia="Times New Roman" w:hAnsi="Arial" w:cs="Arial"/>
      <w:bCs/>
      <w:sz w:val="18"/>
      <w:szCs w:val="20"/>
      <w:lang w:val="cs-CZ" w:eastAsia="cs-CZ"/>
    </w:rPr>
  </w:style>
  <w:style w:type="paragraph" w:styleId="Prvzarkazkladnhotextu">
    <w:name w:val="Body Text First Indent"/>
    <w:basedOn w:val="Zkladntext"/>
    <w:link w:val="PrvzarkazkladnhotextuChar"/>
    <w:uiPriority w:val="99"/>
    <w:rsid w:val="00E70E9F"/>
    <w:pPr>
      <w:spacing w:after="120"/>
      <w:ind w:firstLine="210"/>
    </w:pPr>
    <w:rPr>
      <w:b w:val="0"/>
      <w:bCs w:val="0"/>
      <w:lang w:eastAsia="sk-SK"/>
    </w:rPr>
  </w:style>
  <w:style w:type="character" w:customStyle="1" w:styleId="PrvzarkazkladnhotextuChar">
    <w:name w:val="Prvá zarážka základného textu Char"/>
    <w:basedOn w:val="ZkladntextChar"/>
    <w:link w:val="Prvzarkazkladnhotextu"/>
    <w:uiPriority w:val="99"/>
    <w:rsid w:val="00E70E9F"/>
    <w:rPr>
      <w:rFonts w:ascii="Arial" w:eastAsia="Times New Roman" w:hAnsi="Arial" w:cs="Times New Roman"/>
      <w:sz w:val="18"/>
      <w:szCs w:val="24"/>
      <w:lang w:val="cs-CZ" w:eastAsia="sk-SK"/>
    </w:rPr>
  </w:style>
  <w:style w:type="paragraph" w:styleId="Normlnywebov">
    <w:name w:val="Normal (Web)"/>
    <w:basedOn w:val="Normlny"/>
    <w:uiPriority w:val="99"/>
    <w:rsid w:val="00E70E9F"/>
    <w:pPr>
      <w:spacing w:before="100" w:beforeAutospacing="1" w:after="100" w:afterAutospacing="1"/>
    </w:pPr>
    <w:rPr>
      <w:lang w:eastAsia="sk-SK"/>
    </w:rPr>
  </w:style>
  <w:style w:type="paragraph" w:styleId="Zoznam">
    <w:name w:val="List"/>
    <w:basedOn w:val="Normlny"/>
    <w:uiPriority w:val="99"/>
    <w:rsid w:val="00E70E9F"/>
    <w:pPr>
      <w:ind w:left="283" w:hanging="283"/>
    </w:pPr>
  </w:style>
  <w:style w:type="paragraph" w:styleId="Zoznam2">
    <w:name w:val="List 2"/>
    <w:basedOn w:val="Normlny"/>
    <w:uiPriority w:val="99"/>
    <w:rsid w:val="00E70E9F"/>
    <w:pPr>
      <w:ind w:left="566" w:hanging="283"/>
    </w:pPr>
  </w:style>
  <w:style w:type="paragraph" w:styleId="Zoznamsodrkami2">
    <w:name w:val="List Bullet 2"/>
    <w:basedOn w:val="Normlny"/>
    <w:uiPriority w:val="99"/>
    <w:rsid w:val="00E70E9F"/>
    <w:pPr>
      <w:numPr>
        <w:numId w:val="5"/>
      </w:numPr>
    </w:pPr>
  </w:style>
  <w:style w:type="paragraph" w:styleId="Zoznamsodrkami3">
    <w:name w:val="List Bullet 3"/>
    <w:basedOn w:val="Normlny"/>
    <w:uiPriority w:val="99"/>
    <w:rsid w:val="00E70E9F"/>
    <w:pPr>
      <w:numPr>
        <w:numId w:val="6"/>
      </w:numPr>
    </w:pPr>
  </w:style>
  <w:style w:type="paragraph" w:styleId="Pokraovaniezoznamu">
    <w:name w:val="List Continue"/>
    <w:basedOn w:val="Normlny"/>
    <w:uiPriority w:val="99"/>
    <w:rsid w:val="00E70E9F"/>
    <w:pPr>
      <w:spacing w:after="120"/>
      <w:ind w:left="283"/>
    </w:pPr>
  </w:style>
  <w:style w:type="paragraph" w:customStyle="1" w:styleId="xl27">
    <w:name w:val="xl27"/>
    <w:basedOn w:val="Normlny"/>
    <w:rsid w:val="00E70E9F"/>
    <w:pPr>
      <w:pBdr>
        <w:bottom w:val="single" w:sz="4" w:space="0" w:color="auto"/>
        <w:right w:val="double" w:sz="6" w:space="0" w:color="auto"/>
      </w:pBdr>
      <w:spacing w:before="100" w:beforeAutospacing="1" w:after="100" w:afterAutospacing="1"/>
      <w:jc w:val="center"/>
      <w:textAlignment w:val="top"/>
    </w:pPr>
    <w:rPr>
      <w:rFonts w:eastAsia="Arial Unicode MS" w:cs="Arial"/>
      <w:szCs w:val="18"/>
    </w:rPr>
  </w:style>
  <w:style w:type="paragraph" w:styleId="Prvzarkazkladnhotextu2">
    <w:name w:val="Body Text First Indent 2"/>
    <w:basedOn w:val="Zarkazkladnhotextu"/>
    <w:link w:val="Prvzarkazkladnhotextu2Char"/>
    <w:uiPriority w:val="99"/>
    <w:unhideWhenUsed/>
    <w:rsid w:val="00E70E9F"/>
    <w:pPr>
      <w:spacing w:before="0"/>
      <w:ind w:left="360" w:firstLine="360"/>
      <w:jc w:val="left"/>
    </w:pPr>
    <w:rPr>
      <w:rFonts w:cs="Times New Roman"/>
      <w:szCs w:val="24"/>
    </w:rPr>
  </w:style>
  <w:style w:type="character" w:customStyle="1" w:styleId="Prvzarkazkladnhotextu2Char">
    <w:name w:val="Prvá zarážka základného textu 2 Char"/>
    <w:basedOn w:val="ZarkazkladnhotextuChar"/>
    <w:link w:val="Prvzarkazkladnhotextu2"/>
    <w:uiPriority w:val="99"/>
    <w:rsid w:val="00E70E9F"/>
    <w:rPr>
      <w:rFonts w:ascii="Arial" w:eastAsia="Times New Roman" w:hAnsi="Arial" w:cs="Times New Roman"/>
      <w:sz w:val="18"/>
      <w:szCs w:val="24"/>
      <w:lang w:val="cs-CZ" w:eastAsia="cs-CZ"/>
    </w:rPr>
  </w:style>
  <w:style w:type="character" w:styleId="slostrany">
    <w:name w:val="page number"/>
    <w:basedOn w:val="Predvolenpsmoodseku"/>
    <w:rsid w:val="00E70E9F"/>
  </w:style>
  <w:style w:type="paragraph" w:styleId="Odsekzoznamu">
    <w:name w:val="List Paragraph"/>
    <w:basedOn w:val="Normlny"/>
    <w:uiPriority w:val="34"/>
    <w:qFormat/>
    <w:rsid w:val="00E70E9F"/>
    <w:pPr>
      <w:ind w:left="720"/>
      <w:contextualSpacing/>
    </w:pPr>
  </w:style>
  <w:style w:type="character" w:styleId="Siln">
    <w:name w:val="Strong"/>
    <w:basedOn w:val="Predvolenpsmoodseku"/>
    <w:uiPriority w:val="22"/>
    <w:qFormat/>
    <w:rsid w:val="00E70E9F"/>
    <w:rPr>
      <w:b/>
      <w:bCs/>
    </w:rPr>
  </w:style>
  <w:style w:type="paragraph" w:styleId="Obsah1">
    <w:name w:val="toc 1"/>
    <w:basedOn w:val="Normlny"/>
    <w:next w:val="Normlny"/>
    <w:autoRedefine/>
    <w:uiPriority w:val="39"/>
    <w:qFormat/>
    <w:rsid w:val="00E70E9F"/>
    <w:pPr>
      <w:tabs>
        <w:tab w:val="right" w:leader="dot" w:pos="9060"/>
      </w:tabs>
      <w:jc w:val="both"/>
    </w:pPr>
    <w:rPr>
      <w:b/>
      <w:bCs/>
      <w:sz w:val="24"/>
      <w:szCs w:val="18"/>
    </w:rPr>
  </w:style>
  <w:style w:type="character" w:customStyle="1" w:styleId="CharChar3">
    <w:name w:val="Char Char3"/>
    <w:basedOn w:val="Predvolenpsmoodseku"/>
    <w:rsid w:val="00E70E9F"/>
    <w:rPr>
      <w:sz w:val="24"/>
      <w:szCs w:val="24"/>
      <w:lang w:val="sk-SK" w:eastAsia="sk-SK" w:bidi="ar-SA"/>
    </w:rPr>
  </w:style>
  <w:style w:type="character" w:customStyle="1" w:styleId="CharChar2">
    <w:name w:val="Char Char2"/>
    <w:basedOn w:val="Predvolenpsmoodseku"/>
    <w:rsid w:val="00E70E9F"/>
    <w:rPr>
      <w:sz w:val="24"/>
      <w:szCs w:val="24"/>
      <w:lang w:val="sk-SK" w:eastAsia="sk-SK" w:bidi="ar-SA"/>
    </w:rPr>
  </w:style>
  <w:style w:type="paragraph" w:customStyle="1" w:styleId="xl24">
    <w:name w:val="xl24"/>
    <w:basedOn w:val="Normlny"/>
    <w:uiPriority w:val="99"/>
    <w:rsid w:val="00E70E9F"/>
    <w:pPr>
      <w:pBdr>
        <w:bottom w:val="double" w:sz="6" w:space="0" w:color="auto"/>
        <w:right w:val="double" w:sz="6" w:space="0" w:color="auto"/>
      </w:pBdr>
      <w:shd w:val="clear" w:color="auto" w:fill="FFCC99"/>
      <w:spacing w:before="100" w:beforeAutospacing="1" w:after="100" w:afterAutospacing="1"/>
      <w:jc w:val="center"/>
      <w:textAlignment w:val="top"/>
    </w:pPr>
    <w:rPr>
      <w:rFonts w:eastAsia="Arial Unicode MS" w:cs="Arial"/>
      <w:b/>
      <w:bCs/>
      <w:szCs w:val="18"/>
    </w:rPr>
  </w:style>
  <w:style w:type="paragraph" w:customStyle="1" w:styleId="xl25">
    <w:name w:val="xl25"/>
    <w:basedOn w:val="Normlny"/>
    <w:uiPriority w:val="99"/>
    <w:rsid w:val="00E70E9F"/>
    <w:pPr>
      <w:pBdr>
        <w:left w:val="double" w:sz="6" w:space="0" w:color="auto"/>
        <w:bottom w:val="double" w:sz="6" w:space="0" w:color="auto"/>
        <w:right w:val="double" w:sz="6" w:space="0" w:color="auto"/>
      </w:pBdr>
      <w:shd w:val="clear" w:color="auto" w:fill="FFCC99"/>
      <w:spacing w:before="100" w:beforeAutospacing="1" w:after="100" w:afterAutospacing="1"/>
      <w:textAlignment w:val="top"/>
    </w:pPr>
    <w:rPr>
      <w:rFonts w:eastAsia="Arial Unicode MS" w:cs="Arial"/>
      <w:b/>
      <w:bCs/>
      <w:szCs w:val="18"/>
    </w:rPr>
  </w:style>
  <w:style w:type="paragraph" w:customStyle="1" w:styleId="xl26">
    <w:name w:val="xl26"/>
    <w:basedOn w:val="Normlny"/>
    <w:rsid w:val="00E70E9F"/>
    <w:pPr>
      <w:pBdr>
        <w:left w:val="double" w:sz="6" w:space="0" w:color="auto"/>
        <w:bottom w:val="single" w:sz="4" w:space="0" w:color="auto"/>
        <w:right w:val="double" w:sz="6" w:space="0" w:color="auto"/>
      </w:pBdr>
      <w:spacing w:before="100" w:beforeAutospacing="1" w:after="100" w:afterAutospacing="1"/>
      <w:textAlignment w:val="top"/>
    </w:pPr>
    <w:rPr>
      <w:rFonts w:eastAsia="Arial Unicode MS" w:cs="Arial"/>
      <w:szCs w:val="18"/>
    </w:rPr>
  </w:style>
  <w:style w:type="paragraph" w:customStyle="1" w:styleId="xl28">
    <w:name w:val="xl28"/>
    <w:basedOn w:val="Normlny"/>
    <w:uiPriority w:val="99"/>
    <w:rsid w:val="00E70E9F"/>
    <w:pPr>
      <w:pBdr>
        <w:bottom w:val="single" w:sz="4" w:space="0" w:color="auto"/>
        <w:right w:val="double" w:sz="6" w:space="0" w:color="auto"/>
      </w:pBdr>
      <w:shd w:val="clear" w:color="auto" w:fill="FFCC99"/>
      <w:spacing w:before="100" w:beforeAutospacing="1" w:after="100" w:afterAutospacing="1"/>
      <w:jc w:val="center"/>
      <w:textAlignment w:val="top"/>
    </w:pPr>
    <w:rPr>
      <w:rFonts w:eastAsia="Arial Unicode MS" w:cs="Arial"/>
      <w:szCs w:val="18"/>
    </w:rPr>
  </w:style>
  <w:style w:type="paragraph" w:customStyle="1" w:styleId="xl29">
    <w:name w:val="xl29"/>
    <w:basedOn w:val="Normlny"/>
    <w:uiPriority w:val="99"/>
    <w:rsid w:val="00E70E9F"/>
    <w:pPr>
      <w:pBdr>
        <w:left w:val="double" w:sz="6" w:space="0" w:color="auto"/>
        <w:bottom w:val="double" w:sz="6" w:space="0" w:color="auto"/>
        <w:right w:val="double" w:sz="6" w:space="0" w:color="auto"/>
      </w:pBdr>
      <w:spacing w:before="100" w:beforeAutospacing="1" w:after="100" w:afterAutospacing="1"/>
      <w:textAlignment w:val="top"/>
    </w:pPr>
    <w:rPr>
      <w:rFonts w:eastAsia="Arial Unicode MS" w:cs="Arial"/>
      <w:szCs w:val="18"/>
    </w:rPr>
  </w:style>
  <w:style w:type="paragraph" w:customStyle="1" w:styleId="xl30">
    <w:name w:val="xl30"/>
    <w:basedOn w:val="Normlny"/>
    <w:uiPriority w:val="99"/>
    <w:rsid w:val="00E70E9F"/>
    <w:pPr>
      <w:pBdr>
        <w:bottom w:val="double" w:sz="6" w:space="0" w:color="auto"/>
        <w:right w:val="double" w:sz="6" w:space="0" w:color="auto"/>
      </w:pBdr>
      <w:spacing w:before="100" w:beforeAutospacing="1" w:after="100" w:afterAutospacing="1"/>
      <w:jc w:val="center"/>
      <w:textAlignment w:val="top"/>
    </w:pPr>
    <w:rPr>
      <w:rFonts w:eastAsia="Arial Unicode MS" w:cs="Arial"/>
      <w:szCs w:val="18"/>
    </w:rPr>
  </w:style>
  <w:style w:type="paragraph" w:customStyle="1" w:styleId="xl31">
    <w:name w:val="xl31"/>
    <w:basedOn w:val="Normlny"/>
    <w:uiPriority w:val="99"/>
    <w:rsid w:val="00E70E9F"/>
    <w:pPr>
      <w:pBdr>
        <w:bottom w:val="double" w:sz="6" w:space="0" w:color="auto"/>
        <w:right w:val="double" w:sz="6" w:space="0" w:color="auto"/>
      </w:pBdr>
      <w:shd w:val="clear" w:color="auto" w:fill="FFCC99"/>
      <w:spacing w:before="100" w:beforeAutospacing="1" w:after="100" w:afterAutospacing="1"/>
      <w:jc w:val="center"/>
      <w:textAlignment w:val="top"/>
    </w:pPr>
    <w:rPr>
      <w:rFonts w:ascii="Times New Roman" w:eastAsia="Arial Unicode MS" w:hAnsi="Times New Roman"/>
      <w:sz w:val="24"/>
    </w:rPr>
  </w:style>
  <w:style w:type="paragraph" w:customStyle="1" w:styleId="xl32">
    <w:name w:val="xl32"/>
    <w:basedOn w:val="Normlny"/>
    <w:uiPriority w:val="99"/>
    <w:rsid w:val="00E70E9F"/>
    <w:pPr>
      <w:pBdr>
        <w:bottom w:val="single" w:sz="4" w:space="0" w:color="auto"/>
        <w:right w:val="double" w:sz="6" w:space="0" w:color="auto"/>
      </w:pBdr>
      <w:spacing w:before="100" w:beforeAutospacing="1" w:after="100" w:afterAutospacing="1"/>
      <w:jc w:val="center"/>
      <w:textAlignment w:val="top"/>
    </w:pPr>
    <w:rPr>
      <w:rFonts w:ascii="Times New Roman" w:eastAsia="Arial Unicode MS" w:hAnsi="Times New Roman"/>
      <w:sz w:val="24"/>
    </w:rPr>
  </w:style>
  <w:style w:type="paragraph" w:customStyle="1" w:styleId="xl33">
    <w:name w:val="xl33"/>
    <w:basedOn w:val="Normlny"/>
    <w:uiPriority w:val="99"/>
    <w:rsid w:val="00E70E9F"/>
    <w:pPr>
      <w:pBdr>
        <w:bottom w:val="double" w:sz="6" w:space="0" w:color="auto"/>
        <w:right w:val="double" w:sz="6" w:space="0" w:color="auto"/>
      </w:pBdr>
      <w:spacing w:before="100" w:beforeAutospacing="1" w:after="100" w:afterAutospacing="1"/>
      <w:jc w:val="center"/>
      <w:textAlignment w:val="top"/>
    </w:pPr>
    <w:rPr>
      <w:rFonts w:ascii="Times New Roman" w:eastAsia="Arial Unicode MS" w:hAnsi="Times New Roman"/>
      <w:sz w:val="24"/>
    </w:rPr>
  </w:style>
  <w:style w:type="paragraph" w:customStyle="1" w:styleId="xl34">
    <w:name w:val="xl34"/>
    <w:basedOn w:val="Normlny"/>
    <w:uiPriority w:val="99"/>
    <w:rsid w:val="00E70E9F"/>
    <w:pPr>
      <w:pBdr>
        <w:top w:val="double" w:sz="6" w:space="0" w:color="auto"/>
        <w:left w:val="double" w:sz="6" w:space="0" w:color="auto"/>
        <w:bottom w:val="double" w:sz="6" w:space="0" w:color="auto"/>
      </w:pBdr>
      <w:shd w:val="clear" w:color="auto" w:fill="FFCC99"/>
      <w:spacing w:before="100" w:beforeAutospacing="1" w:after="100" w:afterAutospacing="1"/>
      <w:jc w:val="center"/>
      <w:textAlignment w:val="top"/>
    </w:pPr>
    <w:rPr>
      <w:rFonts w:eastAsia="Arial Unicode MS" w:cs="Arial"/>
      <w:b/>
      <w:bCs/>
      <w:szCs w:val="18"/>
    </w:rPr>
  </w:style>
  <w:style w:type="paragraph" w:customStyle="1" w:styleId="xl35">
    <w:name w:val="xl35"/>
    <w:basedOn w:val="Normlny"/>
    <w:uiPriority w:val="99"/>
    <w:rsid w:val="00E70E9F"/>
    <w:pPr>
      <w:pBdr>
        <w:top w:val="double" w:sz="6" w:space="0" w:color="auto"/>
        <w:bottom w:val="double" w:sz="6" w:space="0" w:color="auto"/>
        <w:right w:val="double" w:sz="6" w:space="0" w:color="auto"/>
      </w:pBdr>
      <w:shd w:val="clear" w:color="auto" w:fill="FFCC99"/>
      <w:spacing w:before="100" w:beforeAutospacing="1" w:after="100" w:afterAutospacing="1"/>
      <w:jc w:val="center"/>
      <w:textAlignment w:val="top"/>
    </w:pPr>
    <w:rPr>
      <w:rFonts w:eastAsia="Arial Unicode MS" w:cs="Arial"/>
      <w:b/>
      <w:bCs/>
      <w:szCs w:val="18"/>
    </w:rPr>
  </w:style>
  <w:style w:type="paragraph" w:customStyle="1" w:styleId="xl36">
    <w:name w:val="xl36"/>
    <w:basedOn w:val="Normlny"/>
    <w:uiPriority w:val="99"/>
    <w:rsid w:val="00E70E9F"/>
    <w:pPr>
      <w:pBdr>
        <w:top w:val="double" w:sz="6" w:space="0" w:color="auto"/>
        <w:bottom w:val="double" w:sz="6" w:space="0" w:color="auto"/>
        <w:right w:val="double" w:sz="6" w:space="0" w:color="auto"/>
      </w:pBdr>
      <w:shd w:val="clear" w:color="auto" w:fill="FFCC99"/>
      <w:spacing w:before="100" w:beforeAutospacing="1" w:after="100" w:afterAutospacing="1"/>
      <w:jc w:val="center"/>
      <w:textAlignment w:val="top"/>
    </w:pPr>
    <w:rPr>
      <w:rFonts w:ascii="Times New Roman" w:eastAsia="Arial Unicode MS" w:hAnsi="Times New Roman"/>
      <w:sz w:val="24"/>
    </w:rPr>
  </w:style>
  <w:style w:type="paragraph" w:customStyle="1" w:styleId="xl37">
    <w:name w:val="xl37"/>
    <w:basedOn w:val="Normlny"/>
    <w:uiPriority w:val="99"/>
    <w:rsid w:val="00E70E9F"/>
    <w:pPr>
      <w:pBdr>
        <w:top w:val="double" w:sz="6" w:space="0" w:color="auto"/>
        <w:left w:val="double" w:sz="6" w:space="0" w:color="auto"/>
        <w:bottom w:val="single" w:sz="4" w:space="0" w:color="auto"/>
        <w:right w:val="double" w:sz="6" w:space="0" w:color="auto"/>
      </w:pBdr>
      <w:spacing w:before="100" w:beforeAutospacing="1" w:after="100" w:afterAutospacing="1"/>
      <w:jc w:val="center"/>
      <w:textAlignment w:val="top"/>
    </w:pPr>
    <w:rPr>
      <w:rFonts w:eastAsia="Arial Unicode MS" w:cs="Arial"/>
      <w:szCs w:val="18"/>
    </w:rPr>
  </w:style>
  <w:style w:type="paragraph" w:customStyle="1" w:styleId="xl38">
    <w:name w:val="xl38"/>
    <w:basedOn w:val="Normlny"/>
    <w:uiPriority w:val="99"/>
    <w:rsid w:val="00E70E9F"/>
    <w:pPr>
      <w:pBdr>
        <w:top w:val="single" w:sz="4" w:space="0" w:color="auto"/>
        <w:left w:val="double" w:sz="6" w:space="0" w:color="auto"/>
        <w:bottom w:val="single" w:sz="4" w:space="0" w:color="auto"/>
        <w:right w:val="double" w:sz="6" w:space="0" w:color="auto"/>
      </w:pBdr>
      <w:spacing w:before="100" w:beforeAutospacing="1" w:after="100" w:afterAutospacing="1"/>
      <w:jc w:val="center"/>
      <w:textAlignment w:val="top"/>
    </w:pPr>
    <w:rPr>
      <w:rFonts w:eastAsia="Arial Unicode MS" w:cs="Arial"/>
      <w:szCs w:val="18"/>
    </w:rPr>
  </w:style>
  <w:style w:type="paragraph" w:customStyle="1" w:styleId="xl39">
    <w:name w:val="xl39"/>
    <w:basedOn w:val="Normlny"/>
    <w:uiPriority w:val="99"/>
    <w:rsid w:val="00E70E9F"/>
    <w:pPr>
      <w:pBdr>
        <w:top w:val="single" w:sz="4" w:space="0" w:color="auto"/>
        <w:left w:val="double" w:sz="6" w:space="0" w:color="auto"/>
        <w:bottom w:val="single" w:sz="4" w:space="0" w:color="auto"/>
        <w:right w:val="double" w:sz="6" w:space="0" w:color="auto"/>
      </w:pBdr>
      <w:spacing w:before="100" w:beforeAutospacing="1" w:after="100" w:afterAutospacing="1"/>
      <w:jc w:val="center"/>
      <w:textAlignment w:val="top"/>
    </w:pPr>
    <w:rPr>
      <w:rFonts w:eastAsia="Arial Unicode MS" w:cs="Arial"/>
      <w:b/>
      <w:bCs/>
      <w:szCs w:val="18"/>
    </w:rPr>
  </w:style>
  <w:style w:type="paragraph" w:customStyle="1" w:styleId="xl40">
    <w:name w:val="xl40"/>
    <w:basedOn w:val="Normlny"/>
    <w:uiPriority w:val="99"/>
    <w:rsid w:val="00E70E9F"/>
    <w:pPr>
      <w:pBdr>
        <w:top w:val="double" w:sz="6" w:space="0" w:color="auto"/>
        <w:left w:val="double" w:sz="6" w:space="0" w:color="auto"/>
        <w:bottom w:val="single" w:sz="4" w:space="0" w:color="auto"/>
        <w:right w:val="double" w:sz="6" w:space="0" w:color="auto"/>
      </w:pBdr>
      <w:spacing w:before="100" w:beforeAutospacing="1" w:after="100" w:afterAutospacing="1"/>
      <w:jc w:val="center"/>
      <w:textAlignment w:val="top"/>
    </w:pPr>
    <w:rPr>
      <w:rFonts w:ascii="Times New Roman" w:eastAsia="Arial Unicode MS" w:hAnsi="Times New Roman"/>
      <w:sz w:val="24"/>
    </w:rPr>
  </w:style>
  <w:style w:type="paragraph" w:customStyle="1" w:styleId="xl41">
    <w:name w:val="xl41"/>
    <w:basedOn w:val="Normlny"/>
    <w:uiPriority w:val="99"/>
    <w:rsid w:val="00E70E9F"/>
    <w:pPr>
      <w:pBdr>
        <w:top w:val="single" w:sz="4" w:space="0" w:color="auto"/>
        <w:left w:val="double" w:sz="6" w:space="0" w:color="auto"/>
        <w:bottom w:val="double" w:sz="6" w:space="0" w:color="auto"/>
        <w:right w:val="double" w:sz="6" w:space="0" w:color="auto"/>
      </w:pBdr>
      <w:spacing w:before="100" w:beforeAutospacing="1" w:after="100" w:afterAutospacing="1"/>
      <w:jc w:val="center"/>
      <w:textAlignment w:val="top"/>
    </w:pPr>
    <w:rPr>
      <w:rFonts w:ascii="Times New Roman" w:eastAsia="Arial Unicode MS" w:hAnsi="Times New Roman"/>
      <w:sz w:val="24"/>
    </w:rPr>
  </w:style>
  <w:style w:type="paragraph" w:customStyle="1" w:styleId="xl42">
    <w:name w:val="xl42"/>
    <w:basedOn w:val="Normlny"/>
    <w:uiPriority w:val="99"/>
    <w:rsid w:val="00E70E9F"/>
    <w:pPr>
      <w:pBdr>
        <w:right w:val="double" w:sz="6" w:space="0" w:color="auto"/>
      </w:pBdr>
      <w:shd w:val="clear" w:color="auto" w:fill="FFCC99"/>
      <w:spacing w:before="100" w:beforeAutospacing="1" w:after="100" w:afterAutospacing="1"/>
      <w:jc w:val="center"/>
      <w:textAlignment w:val="top"/>
    </w:pPr>
    <w:rPr>
      <w:rFonts w:eastAsia="Arial Unicode MS" w:cs="Arial"/>
      <w:szCs w:val="18"/>
    </w:rPr>
  </w:style>
  <w:style w:type="paragraph" w:customStyle="1" w:styleId="xl43">
    <w:name w:val="xl43"/>
    <w:basedOn w:val="Normlny"/>
    <w:uiPriority w:val="99"/>
    <w:rsid w:val="00E70E9F"/>
    <w:pPr>
      <w:pBdr>
        <w:top w:val="double" w:sz="6" w:space="0" w:color="auto"/>
        <w:left w:val="double" w:sz="6" w:space="0" w:color="auto"/>
        <w:bottom w:val="double" w:sz="6" w:space="0" w:color="auto"/>
        <w:right w:val="double" w:sz="6" w:space="0" w:color="auto"/>
      </w:pBdr>
      <w:shd w:val="clear" w:color="auto" w:fill="FFFF99"/>
      <w:spacing w:before="100" w:beforeAutospacing="1" w:after="100" w:afterAutospacing="1"/>
      <w:textAlignment w:val="top"/>
    </w:pPr>
    <w:rPr>
      <w:rFonts w:eastAsia="Arial Unicode MS" w:cs="Arial"/>
      <w:b/>
      <w:bCs/>
      <w:szCs w:val="18"/>
    </w:rPr>
  </w:style>
  <w:style w:type="paragraph" w:customStyle="1" w:styleId="xl44">
    <w:name w:val="xl44"/>
    <w:basedOn w:val="Normlny"/>
    <w:uiPriority w:val="99"/>
    <w:rsid w:val="00E70E9F"/>
    <w:pPr>
      <w:pBdr>
        <w:top w:val="double" w:sz="6" w:space="0" w:color="auto"/>
        <w:left w:val="double" w:sz="6" w:space="0" w:color="auto"/>
        <w:bottom w:val="double" w:sz="6" w:space="0" w:color="auto"/>
        <w:right w:val="double" w:sz="6" w:space="0" w:color="auto"/>
      </w:pBdr>
      <w:shd w:val="clear" w:color="auto" w:fill="FFCC99"/>
      <w:spacing w:before="100" w:beforeAutospacing="1" w:after="100" w:afterAutospacing="1"/>
      <w:jc w:val="center"/>
      <w:textAlignment w:val="top"/>
    </w:pPr>
    <w:rPr>
      <w:rFonts w:eastAsia="Arial Unicode MS" w:cs="Arial"/>
      <w:b/>
      <w:bCs/>
      <w:szCs w:val="18"/>
    </w:rPr>
  </w:style>
  <w:style w:type="paragraph" w:customStyle="1" w:styleId="xl45">
    <w:name w:val="xl45"/>
    <w:basedOn w:val="Normlny"/>
    <w:uiPriority w:val="99"/>
    <w:rsid w:val="00E70E9F"/>
    <w:pPr>
      <w:pBdr>
        <w:top w:val="double" w:sz="6" w:space="0" w:color="auto"/>
        <w:left w:val="double" w:sz="6" w:space="0" w:color="auto"/>
        <w:bottom w:val="double" w:sz="6" w:space="0" w:color="auto"/>
        <w:right w:val="double" w:sz="6" w:space="0" w:color="auto"/>
      </w:pBdr>
      <w:shd w:val="clear" w:color="auto" w:fill="FFCC99"/>
      <w:spacing w:before="100" w:beforeAutospacing="1" w:after="100" w:afterAutospacing="1"/>
      <w:jc w:val="center"/>
      <w:textAlignment w:val="top"/>
    </w:pPr>
    <w:rPr>
      <w:rFonts w:ascii="Times New Roman" w:eastAsia="Arial Unicode MS" w:hAnsi="Times New Roman"/>
      <w:sz w:val="24"/>
    </w:rPr>
  </w:style>
  <w:style w:type="paragraph" w:customStyle="1" w:styleId="xl46">
    <w:name w:val="xl46"/>
    <w:basedOn w:val="Normlny"/>
    <w:uiPriority w:val="99"/>
    <w:rsid w:val="00E70E9F"/>
    <w:pPr>
      <w:pBdr>
        <w:left w:val="double" w:sz="6" w:space="0" w:color="auto"/>
        <w:right w:val="double" w:sz="6" w:space="0" w:color="auto"/>
      </w:pBdr>
      <w:spacing w:before="100" w:beforeAutospacing="1" w:after="100" w:afterAutospacing="1"/>
      <w:textAlignment w:val="top"/>
    </w:pPr>
    <w:rPr>
      <w:rFonts w:eastAsia="Arial Unicode MS" w:cs="Arial"/>
      <w:szCs w:val="18"/>
    </w:rPr>
  </w:style>
  <w:style w:type="paragraph" w:customStyle="1" w:styleId="xl47">
    <w:name w:val="xl47"/>
    <w:basedOn w:val="Normlny"/>
    <w:uiPriority w:val="99"/>
    <w:rsid w:val="00E70E9F"/>
    <w:pPr>
      <w:pBdr>
        <w:top w:val="double" w:sz="6" w:space="0" w:color="auto"/>
        <w:left w:val="double" w:sz="6" w:space="0" w:color="auto"/>
        <w:bottom w:val="double" w:sz="6" w:space="0" w:color="auto"/>
        <w:right w:val="double" w:sz="6" w:space="0" w:color="auto"/>
      </w:pBdr>
      <w:shd w:val="clear" w:color="auto" w:fill="FFCC99"/>
      <w:spacing w:before="100" w:beforeAutospacing="1" w:after="100" w:afterAutospacing="1"/>
      <w:textAlignment w:val="top"/>
    </w:pPr>
    <w:rPr>
      <w:rFonts w:eastAsia="Arial Unicode MS" w:cs="Arial"/>
      <w:b/>
      <w:bCs/>
      <w:szCs w:val="18"/>
    </w:rPr>
  </w:style>
  <w:style w:type="paragraph" w:customStyle="1" w:styleId="xl48">
    <w:name w:val="xl48"/>
    <w:basedOn w:val="Normlny"/>
    <w:uiPriority w:val="99"/>
    <w:rsid w:val="00E70E9F"/>
    <w:pPr>
      <w:pBdr>
        <w:top w:val="single" w:sz="4" w:space="0" w:color="auto"/>
        <w:left w:val="double" w:sz="6" w:space="0" w:color="auto"/>
        <w:right w:val="double" w:sz="6" w:space="0" w:color="auto"/>
      </w:pBdr>
      <w:spacing w:before="100" w:beforeAutospacing="1" w:after="100" w:afterAutospacing="1"/>
      <w:jc w:val="center"/>
      <w:textAlignment w:val="top"/>
    </w:pPr>
    <w:rPr>
      <w:rFonts w:eastAsia="Arial Unicode MS" w:cs="Arial"/>
      <w:szCs w:val="18"/>
    </w:rPr>
  </w:style>
  <w:style w:type="paragraph" w:customStyle="1" w:styleId="xl49">
    <w:name w:val="xl49"/>
    <w:basedOn w:val="Normlny"/>
    <w:uiPriority w:val="99"/>
    <w:rsid w:val="00E70E9F"/>
    <w:pPr>
      <w:pBdr>
        <w:top w:val="double" w:sz="6" w:space="0" w:color="auto"/>
        <w:bottom w:val="double" w:sz="6" w:space="0" w:color="auto"/>
        <w:right w:val="double" w:sz="6" w:space="0" w:color="auto"/>
      </w:pBdr>
      <w:shd w:val="clear" w:color="auto" w:fill="FFFF99"/>
      <w:spacing w:before="100" w:beforeAutospacing="1" w:after="100" w:afterAutospacing="1"/>
      <w:jc w:val="center"/>
      <w:textAlignment w:val="top"/>
    </w:pPr>
    <w:rPr>
      <w:rFonts w:eastAsia="Arial Unicode MS" w:cs="Arial"/>
      <w:b/>
      <w:bCs/>
      <w:szCs w:val="18"/>
    </w:rPr>
  </w:style>
  <w:style w:type="paragraph" w:customStyle="1" w:styleId="xl50">
    <w:name w:val="xl50"/>
    <w:basedOn w:val="Normlny"/>
    <w:uiPriority w:val="99"/>
    <w:rsid w:val="00E70E9F"/>
    <w:pPr>
      <w:pBdr>
        <w:top w:val="double" w:sz="6" w:space="0" w:color="auto"/>
        <w:left w:val="double" w:sz="6" w:space="0" w:color="auto"/>
        <w:bottom w:val="double" w:sz="6" w:space="0" w:color="auto"/>
        <w:right w:val="double" w:sz="6" w:space="0" w:color="auto"/>
      </w:pBdr>
      <w:shd w:val="clear" w:color="auto" w:fill="FFFF99"/>
      <w:spacing w:before="100" w:beforeAutospacing="1" w:after="100" w:afterAutospacing="1"/>
      <w:jc w:val="center"/>
      <w:textAlignment w:val="top"/>
    </w:pPr>
    <w:rPr>
      <w:rFonts w:eastAsia="Arial Unicode MS" w:cs="Arial"/>
      <w:b/>
      <w:bCs/>
      <w:szCs w:val="18"/>
    </w:rPr>
  </w:style>
  <w:style w:type="paragraph" w:customStyle="1" w:styleId="xl51">
    <w:name w:val="xl51"/>
    <w:basedOn w:val="Normlny"/>
    <w:uiPriority w:val="99"/>
    <w:rsid w:val="00E70E9F"/>
    <w:pPr>
      <w:pBdr>
        <w:top w:val="single" w:sz="4" w:space="0" w:color="auto"/>
        <w:left w:val="double" w:sz="6" w:space="0" w:color="auto"/>
        <w:bottom w:val="single" w:sz="4" w:space="0" w:color="auto"/>
        <w:right w:val="double" w:sz="6" w:space="0" w:color="auto"/>
      </w:pBdr>
      <w:spacing w:before="100" w:beforeAutospacing="1" w:after="100" w:afterAutospacing="1"/>
      <w:textAlignment w:val="top"/>
    </w:pPr>
    <w:rPr>
      <w:rFonts w:eastAsia="Arial Unicode MS" w:cs="Arial"/>
      <w:szCs w:val="18"/>
    </w:rPr>
  </w:style>
  <w:style w:type="paragraph" w:customStyle="1" w:styleId="xl52">
    <w:name w:val="xl52"/>
    <w:basedOn w:val="Normlny"/>
    <w:uiPriority w:val="99"/>
    <w:rsid w:val="00E70E9F"/>
    <w:pPr>
      <w:pBdr>
        <w:left w:val="double" w:sz="6" w:space="0" w:color="auto"/>
        <w:bottom w:val="double" w:sz="6" w:space="0" w:color="auto"/>
        <w:right w:val="double" w:sz="6" w:space="0" w:color="auto"/>
      </w:pBdr>
      <w:spacing w:before="100" w:beforeAutospacing="1" w:after="100" w:afterAutospacing="1"/>
      <w:jc w:val="center"/>
      <w:textAlignment w:val="top"/>
    </w:pPr>
    <w:rPr>
      <w:rFonts w:eastAsia="Arial Unicode MS" w:cs="Arial"/>
      <w:szCs w:val="18"/>
    </w:rPr>
  </w:style>
  <w:style w:type="paragraph" w:customStyle="1" w:styleId="xl53">
    <w:name w:val="xl53"/>
    <w:basedOn w:val="Normlny"/>
    <w:uiPriority w:val="99"/>
    <w:rsid w:val="00E70E9F"/>
    <w:pPr>
      <w:pBdr>
        <w:top w:val="single" w:sz="4" w:space="0" w:color="auto"/>
        <w:left w:val="double" w:sz="6" w:space="0" w:color="auto"/>
        <w:right w:val="double" w:sz="6" w:space="0" w:color="auto"/>
      </w:pBdr>
      <w:spacing w:before="100" w:beforeAutospacing="1" w:after="100" w:afterAutospacing="1"/>
      <w:textAlignment w:val="top"/>
    </w:pPr>
    <w:rPr>
      <w:rFonts w:eastAsia="Arial Unicode MS" w:cs="Arial"/>
      <w:szCs w:val="18"/>
    </w:rPr>
  </w:style>
  <w:style w:type="paragraph" w:customStyle="1" w:styleId="xl54">
    <w:name w:val="xl54"/>
    <w:basedOn w:val="Normlny"/>
    <w:uiPriority w:val="99"/>
    <w:rsid w:val="00E70E9F"/>
    <w:pPr>
      <w:pBdr>
        <w:top w:val="single" w:sz="4" w:space="0" w:color="auto"/>
        <w:bottom w:val="single" w:sz="4" w:space="0" w:color="auto"/>
        <w:right w:val="double" w:sz="6" w:space="0" w:color="auto"/>
      </w:pBdr>
      <w:spacing w:before="100" w:beforeAutospacing="1" w:after="100" w:afterAutospacing="1"/>
      <w:jc w:val="center"/>
      <w:textAlignment w:val="top"/>
    </w:pPr>
    <w:rPr>
      <w:rFonts w:eastAsia="Arial Unicode MS" w:cs="Arial"/>
      <w:szCs w:val="18"/>
    </w:rPr>
  </w:style>
  <w:style w:type="paragraph" w:customStyle="1" w:styleId="xl55">
    <w:name w:val="xl55"/>
    <w:basedOn w:val="Normlny"/>
    <w:uiPriority w:val="99"/>
    <w:rsid w:val="00E70E9F"/>
    <w:pPr>
      <w:pBdr>
        <w:top w:val="single" w:sz="4" w:space="0" w:color="auto"/>
        <w:left w:val="double" w:sz="6" w:space="0" w:color="auto"/>
        <w:bottom w:val="single" w:sz="4" w:space="0" w:color="auto"/>
        <w:right w:val="double" w:sz="6" w:space="0" w:color="auto"/>
      </w:pBdr>
      <w:spacing w:before="100" w:beforeAutospacing="1" w:after="100" w:afterAutospacing="1"/>
      <w:jc w:val="center"/>
      <w:textAlignment w:val="top"/>
    </w:pPr>
    <w:rPr>
      <w:rFonts w:eastAsia="Arial Unicode MS" w:cs="Arial"/>
      <w:szCs w:val="18"/>
    </w:rPr>
  </w:style>
  <w:style w:type="paragraph" w:customStyle="1" w:styleId="xl56">
    <w:name w:val="xl56"/>
    <w:basedOn w:val="Normlny"/>
    <w:uiPriority w:val="99"/>
    <w:rsid w:val="00E70E9F"/>
    <w:pPr>
      <w:pBdr>
        <w:top w:val="single" w:sz="4" w:space="0" w:color="auto"/>
        <w:left w:val="double" w:sz="6" w:space="0" w:color="auto"/>
        <w:right w:val="double" w:sz="6" w:space="0" w:color="auto"/>
      </w:pBdr>
      <w:shd w:val="clear" w:color="auto" w:fill="FFCC99"/>
      <w:spacing w:before="100" w:beforeAutospacing="1" w:after="100" w:afterAutospacing="1"/>
      <w:textAlignment w:val="top"/>
    </w:pPr>
    <w:rPr>
      <w:rFonts w:eastAsia="Arial Unicode MS" w:cs="Arial"/>
      <w:b/>
      <w:bCs/>
      <w:szCs w:val="18"/>
    </w:rPr>
  </w:style>
  <w:style w:type="paragraph" w:customStyle="1" w:styleId="xl57">
    <w:name w:val="xl57"/>
    <w:basedOn w:val="Normlny"/>
    <w:uiPriority w:val="99"/>
    <w:rsid w:val="00E70E9F"/>
    <w:pPr>
      <w:pBdr>
        <w:top w:val="single" w:sz="4" w:space="0" w:color="auto"/>
        <w:left w:val="double" w:sz="6" w:space="0" w:color="auto"/>
        <w:bottom w:val="double" w:sz="6" w:space="0" w:color="auto"/>
      </w:pBdr>
      <w:shd w:val="clear" w:color="auto" w:fill="FFCC99"/>
      <w:spacing w:before="100" w:beforeAutospacing="1" w:after="100" w:afterAutospacing="1"/>
      <w:jc w:val="center"/>
      <w:textAlignment w:val="top"/>
    </w:pPr>
    <w:rPr>
      <w:rFonts w:eastAsia="Arial Unicode MS" w:cs="Arial"/>
      <w:b/>
      <w:bCs/>
      <w:szCs w:val="18"/>
    </w:rPr>
  </w:style>
  <w:style w:type="paragraph" w:customStyle="1" w:styleId="xl58">
    <w:name w:val="xl58"/>
    <w:basedOn w:val="Normlny"/>
    <w:uiPriority w:val="99"/>
    <w:rsid w:val="00E70E9F"/>
    <w:pPr>
      <w:pBdr>
        <w:top w:val="double" w:sz="6" w:space="0" w:color="auto"/>
        <w:left w:val="double" w:sz="6" w:space="0" w:color="auto"/>
        <w:bottom w:val="double" w:sz="6" w:space="0" w:color="auto"/>
      </w:pBdr>
      <w:shd w:val="clear" w:color="auto" w:fill="CCFFFF"/>
      <w:spacing w:before="100" w:beforeAutospacing="1" w:after="100" w:afterAutospacing="1"/>
      <w:jc w:val="both"/>
      <w:textAlignment w:val="top"/>
    </w:pPr>
    <w:rPr>
      <w:rFonts w:eastAsia="Arial Unicode MS" w:cs="Arial"/>
      <w:b/>
      <w:bCs/>
      <w:szCs w:val="18"/>
    </w:rPr>
  </w:style>
  <w:style w:type="paragraph" w:customStyle="1" w:styleId="xl59">
    <w:name w:val="xl59"/>
    <w:basedOn w:val="Normlny"/>
    <w:uiPriority w:val="99"/>
    <w:rsid w:val="00E70E9F"/>
    <w:pPr>
      <w:pBdr>
        <w:top w:val="double" w:sz="6" w:space="0" w:color="auto"/>
        <w:bottom w:val="double" w:sz="6" w:space="0" w:color="auto"/>
      </w:pBdr>
      <w:shd w:val="clear" w:color="auto" w:fill="CCFFFF"/>
      <w:spacing w:before="100" w:beforeAutospacing="1" w:after="100" w:afterAutospacing="1"/>
      <w:jc w:val="both"/>
      <w:textAlignment w:val="top"/>
    </w:pPr>
    <w:rPr>
      <w:rFonts w:eastAsia="Arial Unicode MS" w:cs="Arial"/>
      <w:b/>
      <w:bCs/>
      <w:szCs w:val="18"/>
    </w:rPr>
  </w:style>
  <w:style w:type="paragraph" w:customStyle="1" w:styleId="xl60">
    <w:name w:val="xl60"/>
    <w:basedOn w:val="Normlny"/>
    <w:uiPriority w:val="99"/>
    <w:rsid w:val="00E70E9F"/>
    <w:pPr>
      <w:pBdr>
        <w:top w:val="double" w:sz="6" w:space="0" w:color="auto"/>
        <w:left w:val="double" w:sz="6" w:space="0" w:color="auto"/>
        <w:bottom w:val="double" w:sz="6" w:space="0" w:color="auto"/>
      </w:pBdr>
      <w:shd w:val="clear" w:color="auto" w:fill="FFFF99"/>
      <w:spacing w:before="100" w:beforeAutospacing="1" w:after="100" w:afterAutospacing="1"/>
      <w:jc w:val="both"/>
      <w:textAlignment w:val="top"/>
    </w:pPr>
    <w:rPr>
      <w:rFonts w:eastAsia="Arial Unicode MS" w:cs="Arial"/>
      <w:b/>
      <w:bCs/>
      <w:szCs w:val="18"/>
    </w:rPr>
  </w:style>
  <w:style w:type="paragraph" w:customStyle="1" w:styleId="xl61">
    <w:name w:val="xl61"/>
    <w:basedOn w:val="Normlny"/>
    <w:uiPriority w:val="99"/>
    <w:rsid w:val="00E70E9F"/>
    <w:pPr>
      <w:pBdr>
        <w:top w:val="double" w:sz="6" w:space="0" w:color="auto"/>
        <w:bottom w:val="double" w:sz="6" w:space="0" w:color="auto"/>
      </w:pBdr>
      <w:shd w:val="clear" w:color="auto" w:fill="FFFF99"/>
      <w:spacing w:before="100" w:beforeAutospacing="1" w:after="100" w:afterAutospacing="1"/>
      <w:jc w:val="both"/>
      <w:textAlignment w:val="top"/>
    </w:pPr>
    <w:rPr>
      <w:rFonts w:eastAsia="Arial Unicode MS" w:cs="Arial"/>
      <w:b/>
      <w:bCs/>
      <w:szCs w:val="18"/>
    </w:rPr>
  </w:style>
  <w:style w:type="paragraph" w:customStyle="1" w:styleId="xl62">
    <w:name w:val="xl62"/>
    <w:basedOn w:val="Normlny"/>
    <w:uiPriority w:val="99"/>
    <w:rsid w:val="00E70E9F"/>
    <w:pPr>
      <w:pBdr>
        <w:top w:val="single" w:sz="4" w:space="0" w:color="auto"/>
        <w:bottom w:val="double" w:sz="6" w:space="0" w:color="auto"/>
      </w:pBdr>
      <w:shd w:val="clear" w:color="auto" w:fill="FFCC99"/>
      <w:spacing w:before="100" w:beforeAutospacing="1" w:after="100" w:afterAutospacing="1"/>
      <w:jc w:val="center"/>
      <w:textAlignment w:val="top"/>
    </w:pPr>
    <w:rPr>
      <w:rFonts w:eastAsia="Arial Unicode MS" w:cs="Arial"/>
      <w:b/>
      <w:bCs/>
      <w:szCs w:val="18"/>
    </w:rPr>
  </w:style>
  <w:style w:type="paragraph" w:customStyle="1" w:styleId="xl63">
    <w:name w:val="xl63"/>
    <w:basedOn w:val="Normlny"/>
    <w:uiPriority w:val="99"/>
    <w:rsid w:val="00E70E9F"/>
    <w:pPr>
      <w:pBdr>
        <w:top w:val="single" w:sz="4" w:space="0" w:color="auto"/>
        <w:bottom w:val="double" w:sz="6" w:space="0" w:color="auto"/>
        <w:right w:val="double" w:sz="6" w:space="0" w:color="auto"/>
      </w:pBdr>
      <w:shd w:val="clear" w:color="auto" w:fill="FFCC99"/>
      <w:spacing w:before="100" w:beforeAutospacing="1" w:after="100" w:afterAutospacing="1"/>
      <w:jc w:val="center"/>
      <w:textAlignment w:val="top"/>
    </w:pPr>
    <w:rPr>
      <w:rFonts w:eastAsia="Arial Unicode MS" w:cs="Arial"/>
      <w:b/>
      <w:bCs/>
      <w:szCs w:val="18"/>
    </w:rPr>
  </w:style>
  <w:style w:type="paragraph" w:customStyle="1" w:styleId="xl64">
    <w:name w:val="xl64"/>
    <w:basedOn w:val="Normlny"/>
    <w:uiPriority w:val="99"/>
    <w:rsid w:val="00E70E9F"/>
    <w:pPr>
      <w:pBdr>
        <w:top w:val="double" w:sz="6" w:space="0" w:color="auto"/>
        <w:left w:val="double" w:sz="6" w:space="0" w:color="auto"/>
        <w:bottom w:val="single" w:sz="4" w:space="0" w:color="auto"/>
      </w:pBdr>
      <w:shd w:val="clear" w:color="auto" w:fill="FFFF99"/>
      <w:spacing w:before="100" w:beforeAutospacing="1" w:after="100" w:afterAutospacing="1"/>
      <w:jc w:val="both"/>
      <w:textAlignment w:val="top"/>
    </w:pPr>
    <w:rPr>
      <w:rFonts w:eastAsia="Arial Unicode MS" w:cs="Arial"/>
      <w:b/>
      <w:bCs/>
      <w:szCs w:val="18"/>
    </w:rPr>
  </w:style>
  <w:style w:type="paragraph" w:customStyle="1" w:styleId="xl65">
    <w:name w:val="xl65"/>
    <w:basedOn w:val="Normlny"/>
    <w:uiPriority w:val="99"/>
    <w:rsid w:val="00E70E9F"/>
    <w:pPr>
      <w:pBdr>
        <w:top w:val="double" w:sz="6" w:space="0" w:color="auto"/>
        <w:bottom w:val="single" w:sz="4" w:space="0" w:color="auto"/>
      </w:pBdr>
      <w:shd w:val="clear" w:color="auto" w:fill="FFFF99"/>
      <w:spacing w:before="100" w:beforeAutospacing="1" w:after="100" w:afterAutospacing="1"/>
      <w:jc w:val="both"/>
      <w:textAlignment w:val="top"/>
    </w:pPr>
    <w:rPr>
      <w:rFonts w:eastAsia="Arial Unicode MS" w:cs="Arial"/>
      <w:b/>
      <w:bCs/>
      <w:szCs w:val="18"/>
    </w:rPr>
  </w:style>
  <w:style w:type="paragraph" w:customStyle="1" w:styleId="xl66">
    <w:name w:val="xl66"/>
    <w:basedOn w:val="Normlny"/>
    <w:uiPriority w:val="99"/>
    <w:rsid w:val="00E70E9F"/>
    <w:pPr>
      <w:pBdr>
        <w:top w:val="single" w:sz="4" w:space="0" w:color="auto"/>
        <w:left w:val="double" w:sz="6" w:space="0" w:color="auto"/>
        <w:bottom w:val="single" w:sz="4" w:space="0" w:color="auto"/>
      </w:pBdr>
      <w:shd w:val="clear" w:color="auto" w:fill="FFFF99"/>
      <w:spacing w:before="100" w:beforeAutospacing="1" w:after="100" w:afterAutospacing="1"/>
      <w:jc w:val="both"/>
      <w:textAlignment w:val="top"/>
    </w:pPr>
    <w:rPr>
      <w:rFonts w:eastAsia="Arial Unicode MS" w:cs="Arial"/>
      <w:b/>
      <w:bCs/>
      <w:szCs w:val="18"/>
    </w:rPr>
  </w:style>
  <w:style w:type="paragraph" w:customStyle="1" w:styleId="xl67">
    <w:name w:val="xl67"/>
    <w:basedOn w:val="Normlny"/>
    <w:uiPriority w:val="99"/>
    <w:rsid w:val="00E70E9F"/>
    <w:pPr>
      <w:pBdr>
        <w:top w:val="single" w:sz="4" w:space="0" w:color="auto"/>
        <w:bottom w:val="single" w:sz="4" w:space="0" w:color="auto"/>
      </w:pBdr>
      <w:shd w:val="clear" w:color="auto" w:fill="FFFF99"/>
      <w:spacing w:before="100" w:beforeAutospacing="1" w:after="100" w:afterAutospacing="1"/>
      <w:jc w:val="both"/>
      <w:textAlignment w:val="top"/>
    </w:pPr>
    <w:rPr>
      <w:rFonts w:eastAsia="Arial Unicode MS" w:cs="Arial"/>
      <w:b/>
      <w:bCs/>
      <w:szCs w:val="18"/>
    </w:rPr>
  </w:style>
  <w:style w:type="paragraph" w:customStyle="1" w:styleId="xl68">
    <w:name w:val="xl68"/>
    <w:basedOn w:val="Normlny"/>
    <w:uiPriority w:val="99"/>
    <w:rsid w:val="00E70E9F"/>
    <w:pPr>
      <w:pBdr>
        <w:top w:val="double" w:sz="6" w:space="0" w:color="auto"/>
        <w:left w:val="double" w:sz="6" w:space="0" w:color="auto"/>
        <w:bottom w:val="double" w:sz="6" w:space="0" w:color="auto"/>
      </w:pBdr>
      <w:spacing w:before="100" w:beforeAutospacing="1" w:after="100" w:afterAutospacing="1"/>
      <w:textAlignment w:val="top"/>
    </w:pPr>
    <w:rPr>
      <w:rFonts w:eastAsia="Arial Unicode MS" w:cs="Arial"/>
      <w:b/>
      <w:bCs/>
      <w:szCs w:val="18"/>
    </w:rPr>
  </w:style>
  <w:style w:type="paragraph" w:customStyle="1" w:styleId="xl69">
    <w:name w:val="xl69"/>
    <w:basedOn w:val="Normlny"/>
    <w:uiPriority w:val="99"/>
    <w:rsid w:val="00E70E9F"/>
    <w:pPr>
      <w:pBdr>
        <w:top w:val="double" w:sz="6" w:space="0" w:color="auto"/>
        <w:bottom w:val="double" w:sz="6" w:space="0" w:color="auto"/>
      </w:pBdr>
      <w:spacing w:before="100" w:beforeAutospacing="1" w:after="100" w:afterAutospacing="1"/>
      <w:textAlignment w:val="top"/>
    </w:pPr>
    <w:rPr>
      <w:rFonts w:eastAsia="Arial Unicode MS" w:cs="Arial"/>
      <w:b/>
      <w:bCs/>
      <w:szCs w:val="18"/>
    </w:rPr>
  </w:style>
  <w:style w:type="paragraph" w:customStyle="1" w:styleId="xl70">
    <w:name w:val="xl70"/>
    <w:basedOn w:val="Normlny"/>
    <w:uiPriority w:val="99"/>
    <w:rsid w:val="00E70E9F"/>
    <w:pPr>
      <w:pBdr>
        <w:top w:val="double" w:sz="6" w:space="0" w:color="auto"/>
        <w:bottom w:val="double" w:sz="6" w:space="0" w:color="auto"/>
        <w:right w:val="double" w:sz="6" w:space="0" w:color="auto"/>
      </w:pBdr>
      <w:spacing w:before="100" w:beforeAutospacing="1" w:after="100" w:afterAutospacing="1"/>
      <w:textAlignment w:val="top"/>
    </w:pPr>
    <w:rPr>
      <w:rFonts w:eastAsia="Arial Unicode MS" w:cs="Arial"/>
      <w:b/>
      <w:bCs/>
      <w:szCs w:val="18"/>
    </w:rPr>
  </w:style>
  <w:style w:type="paragraph" w:customStyle="1" w:styleId="xl71">
    <w:name w:val="xl71"/>
    <w:basedOn w:val="Normlny"/>
    <w:uiPriority w:val="99"/>
    <w:rsid w:val="00E70E9F"/>
    <w:pPr>
      <w:pBdr>
        <w:top w:val="double" w:sz="6" w:space="0" w:color="auto"/>
        <w:left w:val="double" w:sz="6" w:space="0" w:color="auto"/>
        <w:bottom w:val="double" w:sz="6" w:space="0" w:color="auto"/>
      </w:pBdr>
      <w:spacing w:before="100" w:beforeAutospacing="1" w:after="100" w:afterAutospacing="1"/>
      <w:jc w:val="both"/>
      <w:textAlignment w:val="top"/>
    </w:pPr>
    <w:rPr>
      <w:rFonts w:ascii="Times New Roman" w:eastAsia="Arial Unicode MS" w:hAnsi="Times New Roman"/>
      <w:sz w:val="24"/>
    </w:rPr>
  </w:style>
  <w:style w:type="paragraph" w:customStyle="1" w:styleId="xl72">
    <w:name w:val="xl72"/>
    <w:basedOn w:val="Normlny"/>
    <w:uiPriority w:val="99"/>
    <w:rsid w:val="00E70E9F"/>
    <w:pPr>
      <w:pBdr>
        <w:top w:val="double" w:sz="6" w:space="0" w:color="auto"/>
        <w:bottom w:val="double" w:sz="6" w:space="0" w:color="auto"/>
      </w:pBdr>
      <w:spacing w:before="100" w:beforeAutospacing="1" w:after="100" w:afterAutospacing="1"/>
      <w:jc w:val="both"/>
      <w:textAlignment w:val="top"/>
    </w:pPr>
    <w:rPr>
      <w:rFonts w:ascii="Times New Roman" w:eastAsia="Arial Unicode MS" w:hAnsi="Times New Roman"/>
      <w:sz w:val="24"/>
    </w:rPr>
  </w:style>
  <w:style w:type="paragraph" w:customStyle="1" w:styleId="xl73">
    <w:name w:val="xl73"/>
    <w:basedOn w:val="Normlny"/>
    <w:uiPriority w:val="99"/>
    <w:rsid w:val="00E70E9F"/>
    <w:pPr>
      <w:pBdr>
        <w:top w:val="double" w:sz="6" w:space="0" w:color="auto"/>
        <w:bottom w:val="double" w:sz="6" w:space="0" w:color="auto"/>
        <w:right w:val="double" w:sz="6" w:space="0" w:color="auto"/>
      </w:pBdr>
      <w:spacing w:before="100" w:beforeAutospacing="1" w:after="100" w:afterAutospacing="1"/>
      <w:jc w:val="both"/>
      <w:textAlignment w:val="top"/>
    </w:pPr>
    <w:rPr>
      <w:rFonts w:ascii="Times New Roman" w:eastAsia="Arial Unicode MS" w:hAnsi="Times New Roman"/>
      <w:sz w:val="24"/>
    </w:rPr>
  </w:style>
  <w:style w:type="paragraph" w:customStyle="1" w:styleId="xl74">
    <w:name w:val="xl74"/>
    <w:basedOn w:val="Normlny"/>
    <w:uiPriority w:val="99"/>
    <w:rsid w:val="00E70E9F"/>
    <w:pPr>
      <w:pBdr>
        <w:top w:val="double" w:sz="6" w:space="0" w:color="auto"/>
        <w:left w:val="double" w:sz="6" w:space="0" w:color="auto"/>
        <w:bottom w:val="double" w:sz="6" w:space="0" w:color="auto"/>
      </w:pBdr>
      <w:shd w:val="clear" w:color="auto" w:fill="FFFF99"/>
      <w:spacing w:before="100" w:beforeAutospacing="1" w:after="100" w:afterAutospacing="1"/>
      <w:textAlignment w:val="top"/>
    </w:pPr>
    <w:rPr>
      <w:rFonts w:eastAsia="Arial Unicode MS" w:cs="Arial"/>
      <w:b/>
      <w:bCs/>
      <w:szCs w:val="18"/>
    </w:rPr>
  </w:style>
  <w:style w:type="paragraph" w:customStyle="1" w:styleId="xl75">
    <w:name w:val="xl75"/>
    <w:basedOn w:val="Normlny"/>
    <w:uiPriority w:val="99"/>
    <w:rsid w:val="00E70E9F"/>
    <w:pPr>
      <w:pBdr>
        <w:top w:val="double" w:sz="6" w:space="0" w:color="auto"/>
        <w:bottom w:val="double" w:sz="6" w:space="0" w:color="auto"/>
      </w:pBdr>
      <w:shd w:val="clear" w:color="auto" w:fill="FFFF99"/>
      <w:spacing w:before="100" w:beforeAutospacing="1" w:after="100" w:afterAutospacing="1"/>
      <w:textAlignment w:val="top"/>
    </w:pPr>
    <w:rPr>
      <w:rFonts w:eastAsia="Arial Unicode MS" w:cs="Arial"/>
      <w:b/>
      <w:bCs/>
      <w:szCs w:val="18"/>
    </w:rPr>
  </w:style>
  <w:style w:type="paragraph" w:customStyle="1" w:styleId="xl76">
    <w:name w:val="xl76"/>
    <w:basedOn w:val="Normlny"/>
    <w:uiPriority w:val="99"/>
    <w:rsid w:val="00E70E9F"/>
    <w:pPr>
      <w:pBdr>
        <w:top w:val="double" w:sz="6" w:space="0" w:color="auto"/>
        <w:bottom w:val="double" w:sz="6" w:space="0" w:color="auto"/>
        <w:right w:val="double" w:sz="6" w:space="0" w:color="auto"/>
      </w:pBdr>
      <w:shd w:val="clear" w:color="auto" w:fill="FFFF99"/>
      <w:spacing w:before="100" w:beforeAutospacing="1" w:after="100" w:afterAutospacing="1"/>
      <w:textAlignment w:val="top"/>
    </w:pPr>
    <w:rPr>
      <w:rFonts w:eastAsia="Arial Unicode MS" w:cs="Arial"/>
      <w:b/>
      <w:bCs/>
      <w:szCs w:val="18"/>
    </w:rPr>
  </w:style>
  <w:style w:type="paragraph" w:customStyle="1" w:styleId="xl77">
    <w:name w:val="xl77"/>
    <w:basedOn w:val="Normlny"/>
    <w:uiPriority w:val="99"/>
    <w:rsid w:val="00E70E9F"/>
    <w:pPr>
      <w:pBdr>
        <w:top w:val="double" w:sz="6" w:space="0" w:color="auto"/>
        <w:bottom w:val="double" w:sz="6" w:space="0" w:color="auto"/>
        <w:right w:val="double" w:sz="6" w:space="0" w:color="auto"/>
      </w:pBdr>
      <w:shd w:val="clear" w:color="auto" w:fill="FFFF99"/>
      <w:spacing w:before="100" w:beforeAutospacing="1" w:after="100" w:afterAutospacing="1"/>
      <w:jc w:val="both"/>
      <w:textAlignment w:val="top"/>
    </w:pPr>
    <w:rPr>
      <w:rFonts w:eastAsia="Arial Unicode MS" w:cs="Arial"/>
      <w:b/>
      <w:bCs/>
      <w:szCs w:val="18"/>
    </w:rPr>
  </w:style>
  <w:style w:type="paragraph" w:customStyle="1" w:styleId="xl78">
    <w:name w:val="xl78"/>
    <w:basedOn w:val="Normlny"/>
    <w:uiPriority w:val="99"/>
    <w:rsid w:val="00E70E9F"/>
    <w:pPr>
      <w:pBdr>
        <w:top w:val="double" w:sz="6" w:space="0" w:color="auto"/>
        <w:bottom w:val="double" w:sz="6" w:space="0" w:color="auto"/>
        <w:right w:val="double" w:sz="6" w:space="0" w:color="auto"/>
      </w:pBdr>
      <w:shd w:val="clear" w:color="auto" w:fill="CCFFFF"/>
      <w:spacing w:before="100" w:beforeAutospacing="1" w:after="100" w:afterAutospacing="1"/>
      <w:jc w:val="both"/>
      <w:textAlignment w:val="top"/>
    </w:pPr>
    <w:rPr>
      <w:rFonts w:eastAsia="Arial Unicode MS" w:cs="Arial"/>
      <w:b/>
      <w:bCs/>
      <w:szCs w:val="18"/>
    </w:rPr>
  </w:style>
  <w:style w:type="paragraph" w:customStyle="1" w:styleId="xl79">
    <w:name w:val="xl79"/>
    <w:basedOn w:val="Normlny"/>
    <w:uiPriority w:val="99"/>
    <w:rsid w:val="00E70E9F"/>
    <w:pPr>
      <w:pBdr>
        <w:top w:val="double" w:sz="6" w:space="0" w:color="auto"/>
        <w:left w:val="double" w:sz="6" w:space="0" w:color="auto"/>
        <w:bottom w:val="single" w:sz="4" w:space="0" w:color="auto"/>
      </w:pBdr>
      <w:shd w:val="clear" w:color="auto" w:fill="FFFF99"/>
      <w:spacing w:before="100" w:beforeAutospacing="1" w:after="100" w:afterAutospacing="1"/>
      <w:textAlignment w:val="top"/>
    </w:pPr>
    <w:rPr>
      <w:rFonts w:eastAsia="Arial Unicode MS" w:cs="Arial"/>
      <w:b/>
      <w:bCs/>
      <w:szCs w:val="18"/>
    </w:rPr>
  </w:style>
  <w:style w:type="paragraph" w:customStyle="1" w:styleId="xl80">
    <w:name w:val="xl80"/>
    <w:basedOn w:val="Normlny"/>
    <w:uiPriority w:val="99"/>
    <w:rsid w:val="00E70E9F"/>
    <w:pPr>
      <w:pBdr>
        <w:top w:val="double" w:sz="6" w:space="0" w:color="auto"/>
        <w:bottom w:val="single" w:sz="4" w:space="0" w:color="auto"/>
      </w:pBdr>
      <w:shd w:val="clear" w:color="auto" w:fill="FFFF99"/>
      <w:spacing w:before="100" w:beforeAutospacing="1" w:after="100" w:afterAutospacing="1"/>
      <w:textAlignment w:val="top"/>
    </w:pPr>
    <w:rPr>
      <w:rFonts w:eastAsia="Arial Unicode MS" w:cs="Arial"/>
      <w:b/>
      <w:bCs/>
      <w:szCs w:val="18"/>
    </w:rPr>
  </w:style>
  <w:style w:type="paragraph" w:customStyle="1" w:styleId="xl81">
    <w:name w:val="xl81"/>
    <w:basedOn w:val="Normlny"/>
    <w:uiPriority w:val="99"/>
    <w:rsid w:val="00E70E9F"/>
    <w:pPr>
      <w:pBdr>
        <w:top w:val="double" w:sz="6" w:space="0" w:color="auto"/>
        <w:bottom w:val="single" w:sz="4" w:space="0" w:color="auto"/>
        <w:right w:val="double" w:sz="6" w:space="0" w:color="auto"/>
      </w:pBdr>
      <w:shd w:val="clear" w:color="auto" w:fill="FFFF99"/>
      <w:spacing w:before="100" w:beforeAutospacing="1" w:after="100" w:afterAutospacing="1"/>
      <w:textAlignment w:val="top"/>
    </w:pPr>
    <w:rPr>
      <w:rFonts w:eastAsia="Arial Unicode MS" w:cs="Arial"/>
      <w:b/>
      <w:bCs/>
      <w:szCs w:val="18"/>
    </w:rPr>
  </w:style>
  <w:style w:type="paragraph" w:customStyle="1" w:styleId="xl82">
    <w:name w:val="xl82"/>
    <w:basedOn w:val="Normlny"/>
    <w:uiPriority w:val="99"/>
    <w:rsid w:val="00E70E9F"/>
    <w:pPr>
      <w:pBdr>
        <w:top w:val="double" w:sz="6" w:space="0" w:color="auto"/>
        <w:bottom w:val="single" w:sz="4" w:space="0" w:color="auto"/>
        <w:right w:val="double" w:sz="6" w:space="0" w:color="auto"/>
      </w:pBdr>
      <w:shd w:val="clear" w:color="auto" w:fill="FFFF99"/>
      <w:spacing w:before="100" w:beforeAutospacing="1" w:after="100" w:afterAutospacing="1"/>
      <w:jc w:val="both"/>
      <w:textAlignment w:val="top"/>
    </w:pPr>
    <w:rPr>
      <w:rFonts w:eastAsia="Arial Unicode MS" w:cs="Arial"/>
      <w:b/>
      <w:bCs/>
      <w:szCs w:val="18"/>
    </w:rPr>
  </w:style>
  <w:style w:type="paragraph" w:customStyle="1" w:styleId="xl83">
    <w:name w:val="xl83"/>
    <w:basedOn w:val="Normlny"/>
    <w:uiPriority w:val="99"/>
    <w:rsid w:val="00E70E9F"/>
    <w:pPr>
      <w:pBdr>
        <w:top w:val="single" w:sz="4" w:space="0" w:color="auto"/>
        <w:left w:val="double" w:sz="6" w:space="0" w:color="auto"/>
        <w:bottom w:val="single" w:sz="4" w:space="0" w:color="auto"/>
      </w:pBdr>
      <w:shd w:val="clear" w:color="auto" w:fill="FFFF99"/>
      <w:spacing w:before="100" w:beforeAutospacing="1" w:after="100" w:afterAutospacing="1"/>
      <w:textAlignment w:val="top"/>
    </w:pPr>
    <w:rPr>
      <w:rFonts w:eastAsia="Arial Unicode MS" w:cs="Arial"/>
      <w:b/>
      <w:bCs/>
      <w:szCs w:val="18"/>
    </w:rPr>
  </w:style>
  <w:style w:type="paragraph" w:customStyle="1" w:styleId="xl84">
    <w:name w:val="xl84"/>
    <w:basedOn w:val="Normlny"/>
    <w:uiPriority w:val="99"/>
    <w:rsid w:val="00E70E9F"/>
    <w:pPr>
      <w:pBdr>
        <w:top w:val="single" w:sz="4" w:space="0" w:color="auto"/>
        <w:bottom w:val="single" w:sz="4" w:space="0" w:color="auto"/>
      </w:pBdr>
      <w:shd w:val="clear" w:color="auto" w:fill="FFFF99"/>
      <w:spacing w:before="100" w:beforeAutospacing="1" w:after="100" w:afterAutospacing="1"/>
      <w:textAlignment w:val="top"/>
    </w:pPr>
    <w:rPr>
      <w:rFonts w:eastAsia="Arial Unicode MS" w:cs="Arial"/>
      <w:b/>
      <w:bCs/>
      <w:szCs w:val="18"/>
    </w:rPr>
  </w:style>
  <w:style w:type="paragraph" w:customStyle="1" w:styleId="xl85">
    <w:name w:val="xl85"/>
    <w:basedOn w:val="Normlny"/>
    <w:uiPriority w:val="99"/>
    <w:rsid w:val="00E70E9F"/>
    <w:pPr>
      <w:pBdr>
        <w:top w:val="single" w:sz="4" w:space="0" w:color="auto"/>
        <w:bottom w:val="single" w:sz="4" w:space="0" w:color="auto"/>
        <w:right w:val="double" w:sz="6" w:space="0" w:color="auto"/>
      </w:pBdr>
      <w:shd w:val="clear" w:color="auto" w:fill="FFFF99"/>
      <w:spacing w:before="100" w:beforeAutospacing="1" w:after="100" w:afterAutospacing="1"/>
      <w:textAlignment w:val="top"/>
    </w:pPr>
    <w:rPr>
      <w:rFonts w:eastAsia="Arial Unicode MS" w:cs="Arial"/>
      <w:b/>
      <w:bCs/>
      <w:szCs w:val="18"/>
    </w:rPr>
  </w:style>
  <w:style w:type="paragraph" w:customStyle="1" w:styleId="xl86">
    <w:name w:val="xl86"/>
    <w:basedOn w:val="Normlny"/>
    <w:uiPriority w:val="99"/>
    <w:rsid w:val="00E70E9F"/>
    <w:pPr>
      <w:pBdr>
        <w:top w:val="single" w:sz="4" w:space="0" w:color="auto"/>
        <w:bottom w:val="single" w:sz="4" w:space="0" w:color="auto"/>
        <w:right w:val="double" w:sz="6" w:space="0" w:color="auto"/>
      </w:pBdr>
      <w:shd w:val="clear" w:color="auto" w:fill="FFFF99"/>
      <w:spacing w:before="100" w:beforeAutospacing="1" w:after="100" w:afterAutospacing="1"/>
      <w:jc w:val="both"/>
      <w:textAlignment w:val="top"/>
    </w:pPr>
    <w:rPr>
      <w:rFonts w:eastAsia="Arial Unicode MS" w:cs="Arial"/>
      <w:b/>
      <w:bCs/>
      <w:szCs w:val="18"/>
    </w:rPr>
  </w:style>
  <w:style w:type="character" w:customStyle="1" w:styleId="Zkladntext3Char">
    <w:name w:val="Základný text 3 Char"/>
    <w:basedOn w:val="Predvolenpsmoodseku"/>
    <w:link w:val="Zkladntext3"/>
    <w:rsid w:val="00E70E9F"/>
    <w:rPr>
      <w:rFonts w:ascii="Arial" w:eastAsia="Times New Roman" w:hAnsi="Arial" w:cs="Arial"/>
      <w:b/>
      <w:sz w:val="16"/>
      <w:szCs w:val="16"/>
      <w:lang w:eastAsia="cs-CZ"/>
    </w:rPr>
  </w:style>
  <w:style w:type="paragraph" w:styleId="Zkladntext3">
    <w:name w:val="Body Text 3"/>
    <w:basedOn w:val="Normlny"/>
    <w:link w:val="Zkladntext3Char"/>
    <w:rsid w:val="00E70E9F"/>
    <w:pPr>
      <w:jc w:val="center"/>
    </w:pPr>
    <w:rPr>
      <w:rFonts w:cs="Arial"/>
      <w:b/>
      <w:sz w:val="16"/>
      <w:szCs w:val="16"/>
    </w:rPr>
  </w:style>
  <w:style w:type="character" w:customStyle="1" w:styleId="Zkladntext3Char1">
    <w:name w:val="Základný text 3 Char1"/>
    <w:basedOn w:val="Predvolenpsmoodseku"/>
    <w:uiPriority w:val="99"/>
    <w:rsid w:val="00E70E9F"/>
    <w:rPr>
      <w:rFonts w:ascii="Arial" w:eastAsia="Times New Roman" w:hAnsi="Arial" w:cs="Times New Roman"/>
      <w:sz w:val="16"/>
      <w:szCs w:val="16"/>
      <w:lang w:val="cs-CZ" w:eastAsia="cs-CZ"/>
    </w:rPr>
  </w:style>
  <w:style w:type="paragraph" w:styleId="Popis">
    <w:name w:val="caption"/>
    <w:basedOn w:val="Normlny"/>
    <w:next w:val="Normlny"/>
    <w:qFormat/>
    <w:rsid w:val="00E70E9F"/>
    <w:rPr>
      <w:rFonts w:cs="Arial"/>
      <w:b/>
      <w:bCs/>
      <w:sz w:val="24"/>
    </w:rPr>
  </w:style>
  <w:style w:type="character" w:styleId="Zvraznenie">
    <w:name w:val="Emphasis"/>
    <w:basedOn w:val="Predvolenpsmoodseku"/>
    <w:qFormat/>
    <w:rsid w:val="00E70E9F"/>
    <w:rPr>
      <w:b/>
      <w:bCs/>
      <w:i w:val="0"/>
      <w:iCs w:val="0"/>
    </w:rPr>
  </w:style>
  <w:style w:type="paragraph" w:styleId="Nzov">
    <w:name w:val="Title"/>
    <w:basedOn w:val="Normlny"/>
    <w:link w:val="NzovChar1"/>
    <w:uiPriority w:val="99"/>
    <w:qFormat/>
    <w:rsid w:val="00E70E9F"/>
    <w:pPr>
      <w:tabs>
        <w:tab w:val="left" w:pos="426"/>
        <w:tab w:val="left" w:pos="7371"/>
      </w:tabs>
      <w:jc w:val="center"/>
    </w:pPr>
    <w:rPr>
      <w:rFonts w:ascii="Times New Roman" w:hAnsi="Times New Roman"/>
      <w:b/>
      <w:bCs/>
      <w:sz w:val="32"/>
    </w:rPr>
  </w:style>
  <w:style w:type="character" w:customStyle="1" w:styleId="NzovChar">
    <w:name w:val="Názov Char"/>
    <w:basedOn w:val="Predvolenpsmoodseku"/>
    <w:uiPriority w:val="99"/>
    <w:rsid w:val="00E70E9F"/>
    <w:rPr>
      <w:rFonts w:asciiTheme="majorHAnsi" w:eastAsiaTheme="majorEastAsia" w:hAnsiTheme="majorHAnsi" w:cstheme="majorBidi"/>
      <w:spacing w:val="-10"/>
      <w:kern w:val="28"/>
      <w:sz w:val="56"/>
      <w:szCs w:val="56"/>
      <w:lang w:val="cs-CZ" w:eastAsia="cs-CZ"/>
    </w:rPr>
  </w:style>
  <w:style w:type="character" w:customStyle="1" w:styleId="NzovChar1">
    <w:name w:val="Názov Char1"/>
    <w:basedOn w:val="Predvolenpsmoodseku"/>
    <w:link w:val="Nzov"/>
    <w:uiPriority w:val="99"/>
    <w:rsid w:val="00E70E9F"/>
    <w:rPr>
      <w:rFonts w:ascii="Times New Roman" w:eastAsia="Times New Roman" w:hAnsi="Times New Roman" w:cs="Times New Roman"/>
      <w:b/>
      <w:bCs/>
      <w:sz w:val="32"/>
      <w:szCs w:val="24"/>
      <w:lang w:eastAsia="cs-CZ"/>
    </w:rPr>
  </w:style>
  <w:style w:type="character" w:customStyle="1" w:styleId="msoins0">
    <w:name w:val="msoins"/>
    <w:basedOn w:val="Predvolenpsmoodseku"/>
    <w:rsid w:val="00E70E9F"/>
    <w:rPr>
      <w:rFonts w:ascii="Times New Roman" w:hAnsi="Times New Roman" w:cs="Times New Roman"/>
    </w:rPr>
  </w:style>
  <w:style w:type="paragraph" w:customStyle="1" w:styleId="Zkladntext21">
    <w:name w:val="Základní text 21"/>
    <w:basedOn w:val="Normlny"/>
    <w:rsid w:val="00E70E9F"/>
    <w:pPr>
      <w:suppressAutoHyphens/>
      <w:spacing w:before="120"/>
      <w:jc w:val="both"/>
    </w:pPr>
    <w:rPr>
      <w:rFonts w:cs="Arial"/>
      <w:szCs w:val="18"/>
      <w:lang w:eastAsia="ar-SA"/>
    </w:rPr>
  </w:style>
  <w:style w:type="paragraph" w:styleId="Zoznamsodrkami4">
    <w:name w:val="List Bullet 4"/>
    <w:basedOn w:val="Normlny"/>
    <w:uiPriority w:val="99"/>
    <w:rsid w:val="00E70E9F"/>
    <w:pPr>
      <w:tabs>
        <w:tab w:val="num" w:pos="1209"/>
      </w:tabs>
      <w:ind w:left="1209" w:hanging="360"/>
    </w:pPr>
    <w:rPr>
      <w:rFonts w:ascii="Times New Roman" w:hAnsi="Times New Roman"/>
      <w:sz w:val="24"/>
    </w:rPr>
  </w:style>
  <w:style w:type="paragraph" w:customStyle="1" w:styleId="Vnitnadresa">
    <w:name w:val="Vnitřní adresa"/>
    <w:basedOn w:val="Normlny"/>
    <w:uiPriority w:val="99"/>
    <w:rsid w:val="00E70E9F"/>
    <w:rPr>
      <w:rFonts w:ascii="Times New Roman" w:hAnsi="Times New Roman"/>
      <w:sz w:val="24"/>
    </w:rPr>
  </w:style>
  <w:style w:type="character" w:customStyle="1" w:styleId="NormlnwebChar">
    <w:name w:val="Normální (web) Char"/>
    <w:basedOn w:val="Predvolenpsmoodseku"/>
    <w:rsid w:val="00E70E9F"/>
    <w:rPr>
      <w:sz w:val="24"/>
      <w:szCs w:val="24"/>
      <w:lang w:val="sk-SK" w:eastAsia="sk-SK" w:bidi="ar-SA"/>
    </w:rPr>
  </w:style>
  <w:style w:type="character" w:customStyle="1" w:styleId="CharChar">
    <w:name w:val="Char Char"/>
    <w:basedOn w:val="Predvolenpsmoodseku"/>
    <w:rsid w:val="00E70E9F"/>
    <w:rPr>
      <w:sz w:val="24"/>
      <w:szCs w:val="24"/>
      <w:lang w:val="sk-SK" w:eastAsia="sk-SK" w:bidi="ar-SA"/>
    </w:rPr>
  </w:style>
  <w:style w:type="character" w:customStyle="1" w:styleId="TextpoznmkypodiarouChar">
    <w:name w:val="Text poznámky pod čiarou Char"/>
    <w:basedOn w:val="Predvolenpsmoodseku"/>
    <w:link w:val="Textpoznmkypodiarou"/>
    <w:rsid w:val="00E70E9F"/>
    <w:rPr>
      <w:rFonts w:ascii="Times New Roman" w:eastAsia="Times New Roman" w:hAnsi="Times New Roman" w:cs="Times New Roman"/>
      <w:color w:val="000000"/>
      <w:sz w:val="20"/>
      <w:szCs w:val="20"/>
      <w:lang w:val="en-GB" w:eastAsia="cs-CZ"/>
    </w:rPr>
  </w:style>
  <w:style w:type="paragraph" w:styleId="Textpoznmkypodiarou">
    <w:name w:val="footnote text"/>
    <w:basedOn w:val="Normlny"/>
    <w:link w:val="TextpoznmkypodiarouChar"/>
    <w:rsid w:val="00E70E9F"/>
    <w:rPr>
      <w:rFonts w:ascii="Times New Roman" w:hAnsi="Times New Roman"/>
      <w:color w:val="000000"/>
      <w:sz w:val="20"/>
      <w:szCs w:val="20"/>
      <w:lang w:val="en-GB"/>
    </w:rPr>
  </w:style>
  <w:style w:type="character" w:customStyle="1" w:styleId="TextpoznmkypodiarouChar1">
    <w:name w:val="Text poznámky pod čiarou Char1"/>
    <w:basedOn w:val="Predvolenpsmoodseku"/>
    <w:uiPriority w:val="99"/>
    <w:rsid w:val="00E70E9F"/>
    <w:rPr>
      <w:rFonts w:ascii="Arial" w:eastAsia="Times New Roman" w:hAnsi="Arial" w:cs="Times New Roman"/>
      <w:sz w:val="20"/>
      <w:szCs w:val="20"/>
      <w:lang w:val="cs-CZ" w:eastAsia="cs-CZ"/>
    </w:rPr>
  </w:style>
  <w:style w:type="character" w:customStyle="1" w:styleId="truktradokumentuChar">
    <w:name w:val="Štruktúra dokumentu Char"/>
    <w:basedOn w:val="Predvolenpsmoodseku"/>
    <w:link w:val="truktradokumentu"/>
    <w:rsid w:val="00E70E9F"/>
    <w:rPr>
      <w:rFonts w:ascii="Tahoma" w:eastAsia="Times New Roman" w:hAnsi="Tahoma" w:cs="Tahoma"/>
      <w:sz w:val="20"/>
      <w:szCs w:val="20"/>
      <w:shd w:val="clear" w:color="auto" w:fill="000080"/>
      <w:lang w:eastAsia="sk-SK"/>
    </w:rPr>
  </w:style>
  <w:style w:type="paragraph" w:styleId="truktradokumentu">
    <w:name w:val="Document Map"/>
    <w:basedOn w:val="Normlny"/>
    <w:link w:val="truktradokumentuChar"/>
    <w:rsid w:val="00E70E9F"/>
    <w:pPr>
      <w:shd w:val="clear" w:color="auto" w:fill="000080"/>
    </w:pPr>
    <w:rPr>
      <w:rFonts w:ascii="Tahoma" w:hAnsi="Tahoma" w:cs="Tahoma"/>
      <w:sz w:val="20"/>
      <w:szCs w:val="20"/>
      <w:lang w:eastAsia="sk-SK"/>
    </w:rPr>
  </w:style>
  <w:style w:type="character" w:customStyle="1" w:styleId="truktradokumentuChar1">
    <w:name w:val="Štruktúra dokumentu Char1"/>
    <w:basedOn w:val="Predvolenpsmoodseku"/>
    <w:uiPriority w:val="99"/>
    <w:rsid w:val="00E70E9F"/>
    <w:rPr>
      <w:rFonts w:ascii="Segoe UI" w:eastAsia="Times New Roman" w:hAnsi="Segoe UI" w:cs="Segoe UI"/>
      <w:sz w:val="16"/>
      <w:szCs w:val="16"/>
      <w:lang w:val="cs-CZ" w:eastAsia="cs-CZ"/>
    </w:rPr>
  </w:style>
  <w:style w:type="character" w:customStyle="1" w:styleId="TextbublinyChar">
    <w:name w:val="Text bubliny Char"/>
    <w:basedOn w:val="Predvolenpsmoodseku"/>
    <w:link w:val="Textbubliny"/>
    <w:rsid w:val="00E70E9F"/>
    <w:rPr>
      <w:rFonts w:ascii="Tahoma" w:eastAsia="Times New Roman" w:hAnsi="Tahoma" w:cs="Tahoma"/>
      <w:sz w:val="16"/>
      <w:szCs w:val="16"/>
      <w:lang w:eastAsia="sk-SK"/>
    </w:rPr>
  </w:style>
  <w:style w:type="paragraph" w:styleId="Textbubliny">
    <w:name w:val="Balloon Text"/>
    <w:basedOn w:val="Normlny"/>
    <w:link w:val="TextbublinyChar"/>
    <w:rsid w:val="00E70E9F"/>
    <w:rPr>
      <w:rFonts w:ascii="Tahoma" w:hAnsi="Tahoma" w:cs="Tahoma"/>
      <w:sz w:val="16"/>
      <w:szCs w:val="16"/>
      <w:lang w:eastAsia="sk-SK"/>
    </w:rPr>
  </w:style>
  <w:style w:type="character" w:customStyle="1" w:styleId="TextbublinyChar1">
    <w:name w:val="Text bubliny Char1"/>
    <w:basedOn w:val="Predvolenpsmoodseku"/>
    <w:uiPriority w:val="99"/>
    <w:rsid w:val="00E70E9F"/>
    <w:rPr>
      <w:rFonts w:ascii="Segoe UI" w:eastAsia="Times New Roman" w:hAnsi="Segoe UI" w:cs="Segoe UI"/>
      <w:sz w:val="18"/>
      <w:szCs w:val="18"/>
      <w:lang w:val="cs-CZ" w:eastAsia="cs-CZ"/>
    </w:rPr>
  </w:style>
  <w:style w:type="paragraph" w:customStyle="1" w:styleId="Zkladntext22">
    <w:name w:val="Základní text 22"/>
    <w:basedOn w:val="Normlny"/>
    <w:uiPriority w:val="99"/>
    <w:rsid w:val="00E70E9F"/>
    <w:pPr>
      <w:suppressAutoHyphens/>
      <w:spacing w:before="120"/>
      <w:jc w:val="both"/>
    </w:pPr>
    <w:rPr>
      <w:rFonts w:cs="Arial"/>
      <w:szCs w:val="18"/>
      <w:lang w:eastAsia="ar-SA"/>
    </w:rPr>
  </w:style>
  <w:style w:type="table" w:styleId="Mriekatabuky">
    <w:name w:val="Table Grid"/>
    <w:basedOn w:val="Normlnatabuka"/>
    <w:rsid w:val="00E70E9F"/>
    <w:pPr>
      <w:spacing w:after="0" w:line="240" w:lineRule="auto"/>
    </w:pPr>
    <w:rPr>
      <w:rFonts w:ascii="Times New Roman" w:eastAsia="Times New Roman" w:hAnsi="Times New Roman" w:cs="Times New Roman"/>
      <w:sz w:val="20"/>
      <w:szCs w:val="20"/>
      <w:lang w:val="cs-CZ"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E70E9F"/>
    <w:rPr>
      <w:rFonts w:ascii="Arial" w:eastAsia="Times New Roman" w:hAnsi="Arial" w:cs="Arial"/>
    </w:rPr>
  </w:style>
  <w:style w:type="character" w:customStyle="1" w:styleId="Absatz-Standardschriftart">
    <w:name w:val="Absatz-Standardschriftart"/>
    <w:rsid w:val="00E70E9F"/>
  </w:style>
  <w:style w:type="character" w:customStyle="1" w:styleId="WW8Num1z1">
    <w:name w:val="WW8Num1z1"/>
    <w:rsid w:val="00E70E9F"/>
    <w:rPr>
      <w:rFonts w:ascii="Courier New" w:hAnsi="Courier New" w:cs="Courier New"/>
    </w:rPr>
  </w:style>
  <w:style w:type="character" w:customStyle="1" w:styleId="WW8Num1z2">
    <w:name w:val="WW8Num1z2"/>
    <w:rsid w:val="00E70E9F"/>
    <w:rPr>
      <w:rFonts w:ascii="Wingdings" w:hAnsi="Wingdings"/>
    </w:rPr>
  </w:style>
  <w:style w:type="character" w:customStyle="1" w:styleId="WW8Num1z3">
    <w:name w:val="WW8Num1z3"/>
    <w:rsid w:val="00E70E9F"/>
    <w:rPr>
      <w:rFonts w:ascii="Symbol" w:hAnsi="Symbol"/>
    </w:rPr>
  </w:style>
  <w:style w:type="character" w:customStyle="1" w:styleId="Standardnpsmoodstavce1">
    <w:name w:val="Standardní písmo odstavce1"/>
    <w:rsid w:val="00E70E9F"/>
  </w:style>
  <w:style w:type="paragraph" w:customStyle="1" w:styleId="Heading">
    <w:name w:val="Heading"/>
    <w:basedOn w:val="Normlny"/>
    <w:next w:val="Zkladntext"/>
    <w:uiPriority w:val="99"/>
    <w:rsid w:val="00E70E9F"/>
    <w:pPr>
      <w:keepNext/>
      <w:suppressAutoHyphens/>
      <w:spacing w:before="240" w:after="120"/>
    </w:pPr>
    <w:rPr>
      <w:rFonts w:eastAsia="Lucida Sans Unicode" w:cs="Lucida Sans Unicode"/>
      <w:sz w:val="28"/>
      <w:szCs w:val="28"/>
      <w:lang w:eastAsia="ar-SA"/>
    </w:rPr>
  </w:style>
  <w:style w:type="paragraph" w:customStyle="1" w:styleId="Caption1">
    <w:name w:val="Caption1"/>
    <w:basedOn w:val="Normlny"/>
    <w:uiPriority w:val="99"/>
    <w:rsid w:val="00E70E9F"/>
    <w:pPr>
      <w:suppressLineNumbers/>
      <w:suppressAutoHyphens/>
      <w:spacing w:before="120" w:after="120"/>
    </w:pPr>
    <w:rPr>
      <w:rFonts w:ascii="Times New Roman" w:hAnsi="Times New Roman" w:cs="Lucida Sans Unicode"/>
      <w:i/>
      <w:iCs/>
      <w:sz w:val="24"/>
      <w:lang w:eastAsia="ar-SA"/>
    </w:rPr>
  </w:style>
  <w:style w:type="paragraph" w:customStyle="1" w:styleId="Index">
    <w:name w:val="Index"/>
    <w:basedOn w:val="Normlny"/>
    <w:uiPriority w:val="99"/>
    <w:rsid w:val="00E70E9F"/>
    <w:pPr>
      <w:suppressLineNumbers/>
      <w:suppressAutoHyphens/>
    </w:pPr>
    <w:rPr>
      <w:rFonts w:ascii="Times New Roman" w:hAnsi="Times New Roman" w:cs="Lucida Sans Unicode"/>
      <w:sz w:val="24"/>
      <w:lang w:eastAsia="ar-SA"/>
    </w:rPr>
  </w:style>
  <w:style w:type="paragraph" w:customStyle="1" w:styleId="TableContents">
    <w:name w:val="Table Contents"/>
    <w:basedOn w:val="Normlny"/>
    <w:uiPriority w:val="99"/>
    <w:rsid w:val="00E70E9F"/>
    <w:pPr>
      <w:suppressLineNumbers/>
      <w:suppressAutoHyphens/>
    </w:pPr>
    <w:rPr>
      <w:rFonts w:ascii="Times New Roman" w:hAnsi="Times New Roman"/>
      <w:sz w:val="24"/>
      <w:lang w:eastAsia="ar-SA"/>
    </w:rPr>
  </w:style>
  <w:style w:type="paragraph" w:customStyle="1" w:styleId="TableHeading">
    <w:name w:val="Table Heading"/>
    <w:basedOn w:val="TableContents"/>
    <w:uiPriority w:val="99"/>
    <w:rsid w:val="00E70E9F"/>
    <w:pPr>
      <w:jc w:val="center"/>
    </w:pPr>
    <w:rPr>
      <w:b/>
      <w:bCs/>
    </w:rPr>
  </w:style>
  <w:style w:type="paragraph" w:customStyle="1" w:styleId="Standard">
    <w:name w:val="Standard"/>
    <w:uiPriority w:val="99"/>
    <w:rsid w:val="00E70E9F"/>
    <w:pPr>
      <w:suppressAutoHyphens/>
      <w:autoSpaceDN w:val="0"/>
      <w:spacing w:after="0" w:line="240" w:lineRule="auto"/>
      <w:textAlignment w:val="baseline"/>
    </w:pPr>
    <w:rPr>
      <w:rFonts w:ascii="Times New Roman" w:eastAsia="Times New Roman" w:hAnsi="Times New Roman" w:cs="Times New Roman"/>
      <w:kern w:val="3"/>
      <w:sz w:val="24"/>
      <w:szCs w:val="24"/>
      <w:lang w:eastAsia="sk-SK"/>
    </w:rPr>
  </w:style>
  <w:style w:type="paragraph" w:customStyle="1" w:styleId="Header1">
    <w:name w:val="Header1"/>
    <w:basedOn w:val="Standard"/>
    <w:uiPriority w:val="99"/>
    <w:rsid w:val="00E70E9F"/>
    <w:pPr>
      <w:tabs>
        <w:tab w:val="center" w:pos="4536"/>
        <w:tab w:val="right" w:pos="9072"/>
      </w:tabs>
    </w:pPr>
  </w:style>
  <w:style w:type="paragraph" w:customStyle="1" w:styleId="Textbodyindent">
    <w:name w:val="Text body indent"/>
    <w:basedOn w:val="Standard"/>
    <w:uiPriority w:val="99"/>
    <w:rsid w:val="00E70E9F"/>
    <w:pPr>
      <w:spacing w:after="120"/>
      <w:ind w:firstLine="567"/>
      <w:jc w:val="both"/>
    </w:pPr>
    <w:rPr>
      <w:szCs w:val="20"/>
      <w:lang w:eastAsia="ja-JP"/>
    </w:rPr>
  </w:style>
  <w:style w:type="paragraph" w:styleId="Obsah2">
    <w:name w:val="toc 2"/>
    <w:basedOn w:val="Normlny"/>
    <w:next w:val="Normlny"/>
    <w:autoRedefine/>
    <w:uiPriority w:val="39"/>
    <w:qFormat/>
    <w:rsid w:val="00E70E9F"/>
    <w:pPr>
      <w:tabs>
        <w:tab w:val="left" w:pos="960"/>
        <w:tab w:val="right" w:leader="dot" w:pos="9060"/>
      </w:tabs>
      <w:ind w:left="240"/>
      <w:jc w:val="both"/>
    </w:pPr>
    <w:rPr>
      <w:i/>
      <w:smallCaps/>
      <w:noProof/>
      <w:sz w:val="22"/>
    </w:rPr>
  </w:style>
  <w:style w:type="paragraph" w:styleId="Obsah3">
    <w:name w:val="toc 3"/>
    <w:basedOn w:val="Normlny"/>
    <w:next w:val="Normlny"/>
    <w:autoRedefine/>
    <w:uiPriority w:val="39"/>
    <w:qFormat/>
    <w:rsid w:val="00E70E9F"/>
    <w:pPr>
      <w:tabs>
        <w:tab w:val="left" w:pos="1134"/>
        <w:tab w:val="right" w:leader="dot" w:pos="9060"/>
      </w:tabs>
      <w:ind w:left="426"/>
      <w:jc w:val="both"/>
    </w:pPr>
    <w:rPr>
      <w:noProof/>
    </w:rPr>
  </w:style>
  <w:style w:type="paragraph" w:styleId="Obsah4">
    <w:name w:val="toc 4"/>
    <w:basedOn w:val="Normlny"/>
    <w:next w:val="Normlny"/>
    <w:autoRedefine/>
    <w:uiPriority w:val="39"/>
    <w:rsid w:val="00E70E9F"/>
    <w:pPr>
      <w:tabs>
        <w:tab w:val="left" w:pos="1418"/>
        <w:tab w:val="right" w:leader="dot" w:pos="9062"/>
      </w:tabs>
      <w:ind w:left="567"/>
    </w:pPr>
    <w:rPr>
      <w:szCs w:val="21"/>
    </w:rPr>
  </w:style>
  <w:style w:type="paragraph" w:styleId="Obsah5">
    <w:name w:val="toc 5"/>
    <w:basedOn w:val="Normlny"/>
    <w:next w:val="Normlny"/>
    <w:autoRedefine/>
    <w:uiPriority w:val="39"/>
    <w:rsid w:val="00E70E9F"/>
    <w:pPr>
      <w:tabs>
        <w:tab w:val="left" w:pos="1701"/>
        <w:tab w:val="right" w:leader="dot" w:pos="9062"/>
      </w:tabs>
      <w:ind w:left="709"/>
    </w:pPr>
    <w:rPr>
      <w:noProof/>
      <w:szCs w:val="21"/>
    </w:rPr>
  </w:style>
  <w:style w:type="paragraph" w:styleId="Obsah6">
    <w:name w:val="toc 6"/>
    <w:basedOn w:val="Normlny"/>
    <w:next w:val="Normlny"/>
    <w:autoRedefine/>
    <w:uiPriority w:val="39"/>
    <w:rsid w:val="00E70E9F"/>
    <w:pPr>
      <w:ind w:left="1200"/>
    </w:pPr>
    <w:rPr>
      <w:rFonts w:ascii="Times New Roman" w:hAnsi="Times New Roman"/>
      <w:sz w:val="24"/>
      <w:szCs w:val="21"/>
    </w:rPr>
  </w:style>
  <w:style w:type="paragraph" w:styleId="Obsah7">
    <w:name w:val="toc 7"/>
    <w:basedOn w:val="Normlny"/>
    <w:next w:val="Normlny"/>
    <w:autoRedefine/>
    <w:uiPriority w:val="39"/>
    <w:rsid w:val="00E70E9F"/>
    <w:pPr>
      <w:ind w:left="1440"/>
    </w:pPr>
    <w:rPr>
      <w:rFonts w:ascii="Times New Roman" w:hAnsi="Times New Roman"/>
      <w:sz w:val="24"/>
      <w:szCs w:val="21"/>
    </w:rPr>
  </w:style>
  <w:style w:type="paragraph" w:styleId="Obsah8">
    <w:name w:val="toc 8"/>
    <w:basedOn w:val="Normlny"/>
    <w:next w:val="Normlny"/>
    <w:autoRedefine/>
    <w:uiPriority w:val="39"/>
    <w:rsid w:val="00E70E9F"/>
    <w:pPr>
      <w:ind w:left="1680"/>
    </w:pPr>
    <w:rPr>
      <w:rFonts w:ascii="Times New Roman" w:hAnsi="Times New Roman"/>
      <w:sz w:val="24"/>
      <w:szCs w:val="21"/>
    </w:rPr>
  </w:style>
  <w:style w:type="paragraph" w:styleId="Obsah9">
    <w:name w:val="toc 9"/>
    <w:basedOn w:val="Normlny"/>
    <w:next w:val="Normlny"/>
    <w:autoRedefine/>
    <w:uiPriority w:val="39"/>
    <w:rsid w:val="00E70E9F"/>
    <w:pPr>
      <w:ind w:left="1920"/>
    </w:pPr>
    <w:rPr>
      <w:rFonts w:ascii="Times New Roman" w:hAnsi="Times New Roman"/>
      <w:sz w:val="24"/>
      <w:szCs w:val="21"/>
    </w:rPr>
  </w:style>
  <w:style w:type="character" w:styleId="PouitHypertextovPrepojenie">
    <w:name w:val="FollowedHyperlink"/>
    <w:basedOn w:val="Predvolenpsmoodseku"/>
    <w:rsid w:val="00E70E9F"/>
    <w:rPr>
      <w:color w:val="800080"/>
      <w:u w:val="single"/>
    </w:rPr>
  </w:style>
  <w:style w:type="paragraph" w:styleId="Zoznam3">
    <w:name w:val="List 3"/>
    <w:basedOn w:val="Normlny"/>
    <w:uiPriority w:val="99"/>
    <w:rsid w:val="00E70E9F"/>
    <w:pPr>
      <w:ind w:left="849" w:hanging="283"/>
    </w:pPr>
    <w:rPr>
      <w:rFonts w:ascii="Times New Roman" w:hAnsi="Times New Roman"/>
      <w:sz w:val="24"/>
    </w:rPr>
  </w:style>
  <w:style w:type="paragraph" w:styleId="Zoznam4">
    <w:name w:val="List 4"/>
    <w:basedOn w:val="Normlny"/>
    <w:uiPriority w:val="99"/>
    <w:rsid w:val="00E70E9F"/>
    <w:pPr>
      <w:ind w:left="1132" w:hanging="283"/>
    </w:pPr>
    <w:rPr>
      <w:rFonts w:ascii="Times New Roman" w:hAnsi="Times New Roman"/>
      <w:sz w:val="24"/>
    </w:rPr>
  </w:style>
  <w:style w:type="paragraph" w:styleId="Zoznam5">
    <w:name w:val="List 5"/>
    <w:basedOn w:val="Normlny"/>
    <w:uiPriority w:val="99"/>
    <w:rsid w:val="00E70E9F"/>
    <w:pPr>
      <w:ind w:left="1415" w:hanging="283"/>
    </w:pPr>
    <w:rPr>
      <w:rFonts w:ascii="Times New Roman" w:hAnsi="Times New Roman"/>
      <w:sz w:val="24"/>
    </w:rPr>
  </w:style>
  <w:style w:type="paragraph" w:styleId="Pokraovaniezoznamu3">
    <w:name w:val="List Continue 3"/>
    <w:basedOn w:val="Normlny"/>
    <w:uiPriority w:val="99"/>
    <w:rsid w:val="00E70E9F"/>
    <w:pPr>
      <w:spacing w:after="120"/>
      <w:ind w:left="849"/>
    </w:pPr>
    <w:rPr>
      <w:rFonts w:ascii="Times New Roman" w:hAnsi="Times New Roman"/>
      <w:sz w:val="24"/>
    </w:rPr>
  </w:style>
  <w:style w:type="character" w:styleId="Odkaznapoznmkupodiarou">
    <w:name w:val="footnote reference"/>
    <w:basedOn w:val="Predvolenpsmoodseku"/>
    <w:rsid w:val="00E70E9F"/>
    <w:rPr>
      <w:vertAlign w:val="superscript"/>
    </w:rPr>
  </w:style>
  <w:style w:type="character" w:customStyle="1" w:styleId="Heading3Char">
    <w:name w:val="Heading 3 Char"/>
    <w:basedOn w:val="Predvolenpsmoodseku"/>
    <w:locked/>
    <w:rsid w:val="00E70E9F"/>
    <w:rPr>
      <w:rFonts w:ascii="Arial" w:hAnsi="Arial" w:cs="Arial"/>
      <w:b/>
      <w:bCs/>
      <w:sz w:val="26"/>
      <w:szCs w:val="26"/>
      <w:lang w:val="sk-SK" w:eastAsia="sk-SK" w:bidi="ar-SA"/>
    </w:rPr>
  </w:style>
  <w:style w:type="paragraph" w:styleId="Hlavikaobsahu">
    <w:name w:val="TOC Heading"/>
    <w:basedOn w:val="Nadpis1"/>
    <w:next w:val="Normlny"/>
    <w:uiPriority w:val="39"/>
    <w:unhideWhenUsed/>
    <w:qFormat/>
    <w:rsid w:val="00E70E9F"/>
    <w:pPr>
      <w:keepLines/>
      <w:pageBreakBefore w:val="0"/>
      <w:numPr>
        <w:numId w:val="0"/>
      </w:numPr>
      <w:spacing w:before="480" w:after="0" w:line="276" w:lineRule="auto"/>
      <w:outlineLvl w:val="9"/>
    </w:pPr>
    <w:rPr>
      <w:rFonts w:asciiTheme="majorHAnsi" w:eastAsiaTheme="majorEastAsia" w:hAnsiTheme="majorHAnsi" w:cstheme="majorBidi"/>
      <w:color w:val="2E74B5" w:themeColor="accent1" w:themeShade="BF"/>
      <w:kern w:val="0"/>
      <w:sz w:val="28"/>
      <w:szCs w:val="28"/>
      <w:lang w:val="cs-CZ" w:eastAsia="en-US"/>
    </w:rPr>
  </w:style>
  <w:style w:type="character" w:customStyle="1" w:styleId="Heading1Char1">
    <w:name w:val="Heading 1 Char1"/>
    <w:aliases w:val="Heading 1 Char Char Char1,NEA1 Char1,Titolo 1pr Char1,Titolo 1ver Char1,Nadpis 1 Char1"/>
    <w:basedOn w:val="Predvolenpsmoodseku"/>
    <w:rsid w:val="00E70E9F"/>
    <w:rPr>
      <w:rFonts w:asciiTheme="majorHAnsi" w:eastAsiaTheme="majorEastAsia" w:hAnsiTheme="majorHAnsi" w:cstheme="majorBidi"/>
      <w:b/>
      <w:bCs/>
      <w:color w:val="2E74B5" w:themeColor="accent1" w:themeShade="BF"/>
      <w:sz w:val="28"/>
      <w:szCs w:val="28"/>
      <w:lang w:eastAsia="cs-CZ"/>
    </w:rPr>
  </w:style>
  <w:style w:type="character" w:customStyle="1" w:styleId="FooterChar1">
    <w:name w:val="Footer Char1"/>
    <w:aliases w:val="Char Char1"/>
    <w:basedOn w:val="Predvolenpsmoodseku"/>
    <w:uiPriority w:val="99"/>
    <w:rsid w:val="00E70E9F"/>
    <w:rPr>
      <w:rFonts w:ascii="Arial" w:eastAsia="Times New Roman" w:hAnsi="Arial" w:cs="Times New Roman"/>
      <w:sz w:val="20"/>
      <w:szCs w:val="24"/>
      <w:lang w:eastAsia="cs-CZ"/>
    </w:rPr>
  </w:style>
  <w:style w:type="character" w:customStyle="1" w:styleId="BodyText3Char1">
    <w:name w:val="Body Text 3 Char1"/>
    <w:basedOn w:val="Predvolenpsmoodseku"/>
    <w:uiPriority w:val="99"/>
    <w:locked/>
    <w:rsid w:val="00E70E9F"/>
    <w:rPr>
      <w:rFonts w:ascii="Arial" w:eastAsia="Times New Roman" w:hAnsi="Arial" w:cs="Arial"/>
      <w:b/>
      <w:sz w:val="16"/>
      <w:szCs w:val="16"/>
      <w:lang w:eastAsia="cs-CZ"/>
    </w:rPr>
  </w:style>
  <w:style w:type="character" w:customStyle="1" w:styleId="FootnoteTextChar1">
    <w:name w:val="Footnote Text Char1"/>
    <w:basedOn w:val="Predvolenpsmoodseku"/>
    <w:uiPriority w:val="99"/>
    <w:locked/>
    <w:rsid w:val="00E70E9F"/>
    <w:rPr>
      <w:rFonts w:ascii="Times New Roman" w:eastAsia="Times New Roman" w:hAnsi="Times New Roman" w:cs="Times New Roman"/>
      <w:color w:val="000000"/>
      <w:sz w:val="20"/>
      <w:szCs w:val="20"/>
      <w:lang w:val="en-GB" w:eastAsia="cs-CZ"/>
    </w:rPr>
  </w:style>
  <w:style w:type="character" w:customStyle="1" w:styleId="DocumentMapChar1">
    <w:name w:val="Document Map Char1"/>
    <w:basedOn w:val="Predvolenpsmoodseku"/>
    <w:uiPriority w:val="99"/>
    <w:locked/>
    <w:rsid w:val="00E70E9F"/>
    <w:rPr>
      <w:rFonts w:ascii="Tahoma" w:eastAsia="Times New Roman" w:hAnsi="Tahoma" w:cs="Tahoma"/>
      <w:sz w:val="20"/>
      <w:szCs w:val="20"/>
      <w:shd w:val="clear" w:color="auto" w:fill="000080"/>
      <w:lang w:val="sk-SK" w:eastAsia="sk-SK"/>
    </w:rPr>
  </w:style>
  <w:style w:type="character" w:customStyle="1" w:styleId="BalloonTextChar1">
    <w:name w:val="Balloon Text Char1"/>
    <w:basedOn w:val="Predvolenpsmoodseku"/>
    <w:uiPriority w:val="99"/>
    <w:locked/>
    <w:rsid w:val="00E70E9F"/>
    <w:rPr>
      <w:rFonts w:ascii="Tahoma" w:eastAsia="Times New Roman" w:hAnsi="Tahoma" w:cs="Tahoma"/>
      <w:sz w:val="16"/>
      <w:szCs w:val="16"/>
      <w:lang w:val="sk-SK" w:eastAsia="sk-SK"/>
    </w:rPr>
  </w:style>
  <w:style w:type="paragraph" w:customStyle="1" w:styleId="Hlavikaobsahu1">
    <w:name w:val="Hlavička obsahu1"/>
    <w:basedOn w:val="Nadpis1"/>
    <w:next w:val="Normlny"/>
    <w:unhideWhenUsed/>
    <w:qFormat/>
    <w:rsid w:val="00E70E9F"/>
    <w:pPr>
      <w:keepLines/>
      <w:pageBreakBefore w:val="0"/>
      <w:numPr>
        <w:numId w:val="0"/>
      </w:numPr>
      <w:spacing w:before="480" w:after="0" w:line="276" w:lineRule="auto"/>
      <w:outlineLvl w:val="9"/>
    </w:pPr>
    <w:rPr>
      <w:rFonts w:ascii="Cambria" w:hAnsi="Cambria" w:cs="Times New Roman"/>
      <w:color w:val="365F91"/>
      <w:kern w:val="0"/>
      <w:sz w:val="28"/>
      <w:szCs w:val="28"/>
      <w:lang w:val="cs-CZ" w:eastAsia="en-US"/>
    </w:rPr>
  </w:style>
  <w:style w:type="paragraph" w:customStyle="1" w:styleId="Zkladntext210">
    <w:name w:val="Základný text 21"/>
    <w:basedOn w:val="Normlny"/>
    <w:rsid w:val="00E70E9F"/>
    <w:pPr>
      <w:suppressAutoHyphens/>
      <w:spacing w:before="120"/>
      <w:jc w:val="both"/>
    </w:pPr>
    <w:rPr>
      <w:rFonts w:cs="Arial"/>
      <w:noProof/>
      <w:szCs w:val="18"/>
      <w:lang w:eastAsia="ar-SA"/>
    </w:rPr>
  </w:style>
  <w:style w:type="character" w:customStyle="1" w:styleId="Zkladntext3Char10">
    <w:name w:val="Základní text 3 Char1"/>
    <w:basedOn w:val="Predvolenpsmoodseku"/>
    <w:uiPriority w:val="99"/>
    <w:semiHidden/>
    <w:rsid w:val="00E70E9F"/>
    <w:rPr>
      <w:rFonts w:ascii="Arial" w:eastAsia="Times New Roman" w:hAnsi="Arial" w:cs="Times New Roman"/>
      <w:sz w:val="16"/>
      <w:szCs w:val="16"/>
      <w:lang w:val="cs-CZ" w:eastAsia="cs-CZ"/>
    </w:rPr>
  </w:style>
  <w:style w:type="character" w:customStyle="1" w:styleId="TextpoznpodarouChar1">
    <w:name w:val="Text pozn. pod čarou Char1"/>
    <w:basedOn w:val="Predvolenpsmoodseku"/>
    <w:uiPriority w:val="99"/>
    <w:semiHidden/>
    <w:rsid w:val="00E70E9F"/>
    <w:rPr>
      <w:rFonts w:ascii="Arial" w:eastAsia="Times New Roman" w:hAnsi="Arial" w:cs="Times New Roman"/>
      <w:sz w:val="20"/>
      <w:szCs w:val="20"/>
      <w:lang w:val="cs-CZ" w:eastAsia="cs-CZ"/>
    </w:rPr>
  </w:style>
  <w:style w:type="character" w:customStyle="1" w:styleId="RozvrendokumentuChar1">
    <w:name w:val="Rozvržení dokumentu Char1"/>
    <w:basedOn w:val="Predvolenpsmoodseku"/>
    <w:uiPriority w:val="99"/>
    <w:semiHidden/>
    <w:rsid w:val="00E70E9F"/>
    <w:rPr>
      <w:rFonts w:ascii="Tahoma" w:eastAsia="Times New Roman" w:hAnsi="Tahoma" w:cs="Tahoma"/>
      <w:sz w:val="16"/>
      <w:szCs w:val="16"/>
      <w:lang w:val="cs-CZ" w:eastAsia="cs-CZ"/>
    </w:rPr>
  </w:style>
  <w:style w:type="numbering" w:customStyle="1" w:styleId="Bezzoznamu1">
    <w:name w:val="Bez zoznamu1"/>
    <w:next w:val="Bezzoznamu"/>
    <w:uiPriority w:val="99"/>
    <w:semiHidden/>
    <w:unhideWhenUsed/>
    <w:rsid w:val="00E70E9F"/>
  </w:style>
  <w:style w:type="character" w:customStyle="1" w:styleId="FootnoteTextChar">
    <w:name w:val="Footnote Text Char"/>
    <w:basedOn w:val="Predvolenpsmoodseku"/>
    <w:uiPriority w:val="99"/>
    <w:semiHidden/>
    <w:rsid w:val="00E70E9F"/>
    <w:rPr>
      <w:rFonts w:ascii="Arial" w:eastAsia="Times New Roman" w:hAnsi="Arial" w:cs="Times New Roman"/>
      <w:sz w:val="20"/>
      <w:szCs w:val="20"/>
      <w:lang w:val="cs-CZ" w:eastAsia="cs-CZ"/>
    </w:rPr>
  </w:style>
  <w:style w:type="character" w:customStyle="1" w:styleId="PrvzarkazkladnhotextuChar1">
    <w:name w:val="Prvá zarážka základného textu Char1"/>
    <w:basedOn w:val="ZkladntextChar"/>
    <w:uiPriority w:val="99"/>
    <w:semiHidden/>
    <w:rsid w:val="00E70E9F"/>
    <w:rPr>
      <w:rFonts w:ascii="Times New Roman" w:eastAsia="Times New Roman" w:hAnsi="Times New Roman" w:cs="Times New Roman"/>
      <w:b/>
      <w:bCs/>
      <w:sz w:val="24"/>
      <w:szCs w:val="24"/>
      <w:lang w:val="cs-CZ" w:eastAsia="cs-CZ"/>
    </w:rPr>
  </w:style>
  <w:style w:type="character" w:customStyle="1" w:styleId="Prvzarkazkladnhotextu2Char1">
    <w:name w:val="Prvá zarážka základného textu 2 Char1"/>
    <w:basedOn w:val="ZarkazkladnhotextuChar"/>
    <w:uiPriority w:val="99"/>
    <w:semiHidden/>
    <w:rsid w:val="00E70E9F"/>
    <w:rPr>
      <w:rFonts w:ascii="Arial" w:eastAsia="Times New Roman" w:hAnsi="Arial" w:cs="Arial"/>
      <w:sz w:val="20"/>
      <w:szCs w:val="20"/>
      <w:lang w:val="cs-CZ" w:eastAsia="cs-CZ"/>
    </w:rPr>
  </w:style>
  <w:style w:type="character" w:customStyle="1" w:styleId="BodyText3Char">
    <w:name w:val="Body Text 3 Char"/>
    <w:basedOn w:val="Predvolenpsmoodseku"/>
    <w:uiPriority w:val="99"/>
    <w:semiHidden/>
    <w:rsid w:val="00E70E9F"/>
    <w:rPr>
      <w:rFonts w:ascii="Arial" w:eastAsia="Times New Roman" w:hAnsi="Arial" w:cs="Times New Roman"/>
      <w:sz w:val="16"/>
      <w:szCs w:val="16"/>
      <w:lang w:val="cs-CZ" w:eastAsia="cs-CZ"/>
    </w:rPr>
  </w:style>
  <w:style w:type="character" w:customStyle="1" w:styleId="Zarkazkladnhotextu2Char1">
    <w:name w:val="Zarážka základného textu 2 Char1"/>
    <w:basedOn w:val="Predvolenpsmoodseku"/>
    <w:rsid w:val="00E70E9F"/>
  </w:style>
  <w:style w:type="character" w:customStyle="1" w:styleId="Zarkazkladnhotextu3Char1">
    <w:name w:val="Zarážka základného textu 3 Char1"/>
    <w:basedOn w:val="Predvolenpsmoodseku"/>
    <w:rsid w:val="00E70E9F"/>
    <w:rPr>
      <w:sz w:val="16"/>
      <w:szCs w:val="16"/>
    </w:rPr>
  </w:style>
  <w:style w:type="character" w:customStyle="1" w:styleId="DocumentMapChar">
    <w:name w:val="Document Map Char"/>
    <w:basedOn w:val="Predvolenpsmoodseku"/>
    <w:uiPriority w:val="99"/>
    <w:semiHidden/>
    <w:rsid w:val="00E70E9F"/>
    <w:rPr>
      <w:rFonts w:ascii="Tahoma" w:eastAsia="Times New Roman" w:hAnsi="Tahoma" w:cs="Tahoma"/>
      <w:sz w:val="16"/>
      <w:szCs w:val="16"/>
      <w:lang w:val="cs-CZ" w:eastAsia="cs-CZ"/>
    </w:rPr>
  </w:style>
  <w:style w:type="character" w:customStyle="1" w:styleId="BalloonTextChar">
    <w:name w:val="Balloon Text Char"/>
    <w:basedOn w:val="Predvolenpsmoodseku"/>
    <w:uiPriority w:val="99"/>
    <w:semiHidden/>
    <w:rsid w:val="00E70E9F"/>
    <w:rPr>
      <w:rFonts w:ascii="Tahoma" w:eastAsia="Times New Roman" w:hAnsi="Tahoma" w:cs="Tahoma"/>
      <w:sz w:val="16"/>
      <w:szCs w:val="16"/>
      <w:lang w:val="cs-CZ" w:eastAsia="cs-CZ"/>
    </w:rPr>
  </w:style>
  <w:style w:type="character" w:customStyle="1" w:styleId="ZhlavChar1">
    <w:name w:val="Záhlaví Char1"/>
    <w:basedOn w:val="Predvolenpsmoodseku"/>
    <w:uiPriority w:val="99"/>
    <w:semiHidden/>
    <w:rsid w:val="00E70E9F"/>
    <w:rPr>
      <w:rFonts w:ascii="Arial" w:eastAsia="Times New Roman" w:hAnsi="Arial" w:cs="Times New Roman"/>
      <w:sz w:val="20"/>
      <w:szCs w:val="24"/>
      <w:lang w:val="cs-CZ" w:eastAsia="cs-CZ"/>
    </w:rPr>
  </w:style>
  <w:style w:type="character" w:customStyle="1" w:styleId="ZpatChar1">
    <w:name w:val="Zápatí Char1"/>
    <w:basedOn w:val="Predvolenpsmoodseku"/>
    <w:uiPriority w:val="99"/>
    <w:semiHidden/>
    <w:rsid w:val="00E70E9F"/>
    <w:rPr>
      <w:rFonts w:ascii="Arial" w:eastAsia="Times New Roman" w:hAnsi="Arial" w:cs="Times New Roman"/>
      <w:sz w:val="20"/>
      <w:szCs w:val="24"/>
      <w:lang w:val="cs-CZ" w:eastAsia="cs-CZ"/>
    </w:rPr>
  </w:style>
  <w:style w:type="character" w:customStyle="1" w:styleId="ZkladntextodsazenChar1">
    <w:name w:val="Základní text odsazený Char1"/>
    <w:basedOn w:val="Predvolenpsmoodseku"/>
    <w:uiPriority w:val="99"/>
    <w:semiHidden/>
    <w:rsid w:val="00E70E9F"/>
    <w:rPr>
      <w:rFonts w:ascii="Arial" w:eastAsia="Times New Roman" w:hAnsi="Arial" w:cs="Times New Roman"/>
      <w:sz w:val="20"/>
      <w:szCs w:val="24"/>
      <w:lang w:val="cs-CZ" w:eastAsia="cs-CZ"/>
    </w:rPr>
  </w:style>
  <w:style w:type="character" w:customStyle="1" w:styleId="Zkladntext-prvnodsazenChar1">
    <w:name w:val="Základní text - první odsazený Char1"/>
    <w:basedOn w:val="ZkladntextChar1"/>
    <w:uiPriority w:val="99"/>
    <w:semiHidden/>
    <w:rsid w:val="00E70E9F"/>
    <w:rPr>
      <w:rFonts w:ascii="Arial" w:eastAsia="Times New Roman" w:hAnsi="Arial" w:cs="Times New Roman"/>
      <w:b/>
      <w:bCs/>
      <w:sz w:val="20"/>
      <w:szCs w:val="24"/>
      <w:lang w:val="cs-CZ" w:eastAsia="cs-CZ"/>
    </w:rPr>
  </w:style>
  <w:style w:type="character" w:customStyle="1" w:styleId="Zkladntext-prvnodsazen2Char1">
    <w:name w:val="Základní text - první odsazený 2 Char1"/>
    <w:basedOn w:val="ZkladntextodsazenChar1"/>
    <w:uiPriority w:val="99"/>
    <w:semiHidden/>
    <w:rsid w:val="00E70E9F"/>
    <w:rPr>
      <w:rFonts w:ascii="Arial" w:eastAsia="Times New Roman" w:hAnsi="Arial" w:cs="Times New Roman"/>
      <w:sz w:val="20"/>
      <w:szCs w:val="24"/>
      <w:lang w:val="cs-CZ" w:eastAsia="cs-CZ"/>
    </w:rPr>
  </w:style>
  <w:style w:type="character" w:customStyle="1" w:styleId="Zkladntext2Char10">
    <w:name w:val="Základní text 2 Char1"/>
    <w:basedOn w:val="Predvolenpsmoodseku"/>
    <w:uiPriority w:val="99"/>
    <w:semiHidden/>
    <w:rsid w:val="00E70E9F"/>
    <w:rPr>
      <w:rFonts w:ascii="Arial" w:eastAsia="Times New Roman" w:hAnsi="Arial" w:cs="Times New Roman"/>
      <w:sz w:val="20"/>
      <w:szCs w:val="24"/>
      <w:lang w:val="cs-CZ" w:eastAsia="cs-CZ"/>
    </w:rPr>
  </w:style>
  <w:style w:type="character" w:customStyle="1" w:styleId="Zkladntextodsazen2Char1">
    <w:name w:val="Základní text odsazený 2 Char1"/>
    <w:basedOn w:val="Predvolenpsmoodseku"/>
    <w:uiPriority w:val="99"/>
    <w:semiHidden/>
    <w:rsid w:val="00E70E9F"/>
    <w:rPr>
      <w:rFonts w:ascii="Arial" w:eastAsia="Times New Roman" w:hAnsi="Arial" w:cs="Times New Roman"/>
      <w:sz w:val="20"/>
      <w:szCs w:val="24"/>
      <w:lang w:val="cs-CZ" w:eastAsia="cs-CZ"/>
    </w:rPr>
  </w:style>
  <w:style w:type="character" w:customStyle="1" w:styleId="Zkladntextodsazen3Char1">
    <w:name w:val="Základní text odsazený 3 Char1"/>
    <w:basedOn w:val="Predvolenpsmoodseku"/>
    <w:uiPriority w:val="99"/>
    <w:semiHidden/>
    <w:rsid w:val="00E70E9F"/>
    <w:rPr>
      <w:rFonts w:ascii="Arial" w:eastAsia="Times New Roman" w:hAnsi="Arial" w:cs="Times New Roman"/>
      <w:sz w:val="16"/>
      <w:szCs w:val="16"/>
      <w:lang w:val="cs-CZ" w:eastAsia="cs-CZ"/>
    </w:rPr>
  </w:style>
  <w:style w:type="paragraph" w:customStyle="1" w:styleId="msolistparagraph0">
    <w:name w:val="msolistparagraph"/>
    <w:basedOn w:val="Normlny"/>
    <w:rsid w:val="00E70E9F"/>
    <w:pPr>
      <w:ind w:left="720"/>
      <w:contextualSpacing/>
    </w:pPr>
    <w:rPr>
      <w:sz w:val="20"/>
    </w:rPr>
  </w:style>
  <w:style w:type="paragraph" w:customStyle="1" w:styleId="Odsekzoznamu1">
    <w:name w:val="Odsek zoznamu1"/>
    <w:basedOn w:val="Normlny"/>
    <w:qFormat/>
    <w:rsid w:val="00E70E9F"/>
    <w:pPr>
      <w:ind w:left="720"/>
    </w:pPr>
    <w:rPr>
      <w:rFonts w:ascii="Times New Roman" w:hAnsi="Times New Roman"/>
      <w:noProof/>
      <w:sz w:val="20"/>
      <w:lang w:eastAsia="sk-SK"/>
    </w:rPr>
  </w:style>
  <w:style w:type="paragraph" w:customStyle="1" w:styleId="Odsekzoznamu11">
    <w:name w:val="Odsek zoznamu11"/>
    <w:basedOn w:val="Normlny"/>
    <w:qFormat/>
    <w:rsid w:val="00E70E9F"/>
    <w:pPr>
      <w:ind w:left="720"/>
      <w:contextualSpacing/>
    </w:pPr>
    <w:rPr>
      <w:sz w:val="20"/>
    </w:rPr>
  </w:style>
  <w:style w:type="paragraph" w:customStyle="1" w:styleId="msonormalcxspmiddle">
    <w:name w:val="msonormalcxspmiddle"/>
    <w:basedOn w:val="Normlny"/>
    <w:rsid w:val="00E70E9F"/>
    <w:pPr>
      <w:spacing w:before="100" w:beforeAutospacing="1" w:after="100" w:afterAutospacing="1"/>
    </w:pPr>
    <w:rPr>
      <w:rFonts w:ascii="Times New Roman" w:hAnsi="Times New Roman"/>
      <w:sz w:val="24"/>
      <w:lang w:eastAsia="sk-SK"/>
    </w:rPr>
  </w:style>
  <w:style w:type="paragraph" w:customStyle="1" w:styleId="Odstavecseseznamem1">
    <w:name w:val="Odstavec se seznamem1"/>
    <w:basedOn w:val="Normlny"/>
    <w:qFormat/>
    <w:rsid w:val="00E70E9F"/>
    <w:pPr>
      <w:ind w:left="720"/>
      <w:contextualSpacing/>
    </w:pPr>
    <w:rPr>
      <w:sz w:val="20"/>
    </w:rPr>
  </w:style>
  <w:style w:type="character" w:customStyle="1" w:styleId="Zkladntext-prvnodsazenChar">
    <w:name w:val="Základní text - první odsazený Char"/>
    <w:basedOn w:val="ZkladntextChar1"/>
    <w:rsid w:val="00E70E9F"/>
    <w:rPr>
      <w:rFonts w:ascii="Arial" w:eastAsia="Times New Roman" w:hAnsi="Arial" w:cs="Times New Roman"/>
      <w:b/>
      <w:bCs/>
      <w:sz w:val="18"/>
      <w:szCs w:val="24"/>
      <w:lang w:val="cs-CZ" w:eastAsia="ja-JP"/>
    </w:rPr>
  </w:style>
  <w:style w:type="character" w:customStyle="1" w:styleId="ZkladntextodsazenChar">
    <w:name w:val="Základní text odsazený Char"/>
    <w:basedOn w:val="Predvolenpsmoodseku"/>
    <w:rsid w:val="00E70E9F"/>
    <w:rPr>
      <w:rFonts w:ascii="Arial" w:eastAsia="Times New Roman" w:hAnsi="Arial" w:cs="Arial"/>
      <w:sz w:val="20"/>
      <w:szCs w:val="20"/>
      <w:lang w:eastAsia="cs-CZ"/>
    </w:rPr>
  </w:style>
  <w:style w:type="paragraph" w:customStyle="1" w:styleId="Odsekzoznamu2">
    <w:name w:val="Odsek zoznamu2"/>
    <w:basedOn w:val="Normlny"/>
    <w:qFormat/>
    <w:rsid w:val="00E70E9F"/>
    <w:pPr>
      <w:ind w:left="720"/>
    </w:pPr>
    <w:rPr>
      <w:rFonts w:ascii="Times New Roman" w:hAnsi="Times New Roman"/>
      <w:noProof/>
      <w:sz w:val="20"/>
      <w:lang w:eastAsia="sk-SK"/>
    </w:rPr>
  </w:style>
  <w:style w:type="paragraph" w:customStyle="1" w:styleId="Hlavika1">
    <w:name w:val="Hlavička1"/>
    <w:basedOn w:val="Standard"/>
    <w:rsid w:val="00E70E9F"/>
    <w:pPr>
      <w:autoSpaceDN/>
    </w:pPr>
    <w:rPr>
      <w:kern w:val="1"/>
      <w:lang w:eastAsia="ar-SA"/>
    </w:rPr>
  </w:style>
  <w:style w:type="paragraph" w:customStyle="1" w:styleId="Odsekzoznamu3">
    <w:name w:val="Odsek zoznamu3"/>
    <w:basedOn w:val="Normlny"/>
    <w:qFormat/>
    <w:rsid w:val="00E70E9F"/>
    <w:pPr>
      <w:ind w:left="720"/>
      <w:contextualSpacing/>
    </w:pPr>
    <w:rPr>
      <w:sz w:val="20"/>
    </w:rPr>
  </w:style>
  <w:style w:type="paragraph" w:customStyle="1" w:styleId="Seznamsodrkami21">
    <w:name w:val="Seznam s odrážkami 21"/>
    <w:basedOn w:val="Normlny"/>
    <w:rsid w:val="00E70E9F"/>
    <w:pPr>
      <w:numPr>
        <w:numId w:val="15"/>
      </w:numPr>
      <w:autoSpaceDN w:val="0"/>
      <w:textAlignment w:val="baseline"/>
    </w:pPr>
    <w:rPr>
      <w:rFonts w:ascii="Times New Roman" w:hAnsi="Times New Roman"/>
      <w:kern w:val="3"/>
      <w:sz w:val="24"/>
      <w:lang w:eastAsia="sk-SK"/>
    </w:rPr>
  </w:style>
  <w:style w:type="numbering" w:customStyle="1" w:styleId="WW8Num1">
    <w:name w:val="WW8Num1"/>
    <w:basedOn w:val="Bezzoznamu"/>
    <w:rsid w:val="00E70E9F"/>
    <w:pPr>
      <w:numPr>
        <w:numId w:val="15"/>
      </w:numPr>
    </w:pPr>
  </w:style>
  <w:style w:type="numbering" w:customStyle="1" w:styleId="WW8Num3">
    <w:name w:val="WW8Num3"/>
    <w:basedOn w:val="Bezzoznamu"/>
    <w:rsid w:val="00E70E9F"/>
    <w:pPr>
      <w:numPr>
        <w:numId w:val="16"/>
      </w:numPr>
    </w:pPr>
  </w:style>
  <w:style w:type="paragraph" w:customStyle="1" w:styleId="Bezriadkovania1">
    <w:name w:val="Bez riadkovania1"/>
    <w:uiPriority w:val="1"/>
    <w:qFormat/>
    <w:rsid w:val="00E70E9F"/>
    <w:pPr>
      <w:spacing w:after="0" w:line="240" w:lineRule="auto"/>
    </w:pPr>
    <w:rPr>
      <w:rFonts w:ascii="Calibri" w:eastAsia="Calibri" w:hAnsi="Calibri" w:cs="Times New Roman"/>
      <w:sz w:val="24"/>
    </w:rPr>
  </w:style>
  <w:style w:type="paragraph" w:customStyle="1" w:styleId="Nadpis">
    <w:name w:val="Nadpis"/>
    <w:basedOn w:val="Normlny"/>
    <w:next w:val="Zkladntext"/>
    <w:rsid w:val="00E70E9F"/>
    <w:pPr>
      <w:keepNext/>
      <w:suppressAutoHyphens/>
      <w:spacing w:before="240" w:after="120"/>
    </w:pPr>
    <w:rPr>
      <w:rFonts w:eastAsia="MS Mincho" w:cs="Tahoma"/>
      <w:sz w:val="28"/>
      <w:szCs w:val="28"/>
      <w:lang w:eastAsia="ar-SA"/>
    </w:rPr>
  </w:style>
  <w:style w:type="paragraph" w:customStyle="1" w:styleId="odsek">
    <w:name w:val="odsek"/>
    <w:basedOn w:val="Normlny"/>
    <w:rsid w:val="00E70E9F"/>
    <w:pPr>
      <w:numPr>
        <w:ilvl w:val="1"/>
        <w:numId w:val="45"/>
      </w:numPr>
      <w:spacing w:after="120"/>
      <w:jc w:val="both"/>
    </w:pPr>
    <w:rPr>
      <w:rFonts w:ascii="Times New Roman" w:hAnsi="Times New Roman"/>
      <w:color w:val="000000"/>
      <w:sz w:val="24"/>
      <w:lang w:eastAsia="sk-SK"/>
    </w:rPr>
  </w:style>
  <w:style w:type="paragraph" w:customStyle="1" w:styleId="lnok">
    <w:name w:val="článok"/>
    <w:basedOn w:val="Normlny"/>
    <w:next w:val="odsek"/>
    <w:rsid w:val="00E70E9F"/>
    <w:pPr>
      <w:numPr>
        <w:numId w:val="45"/>
      </w:numPr>
      <w:spacing w:before="120" w:after="240"/>
      <w:jc w:val="center"/>
    </w:pPr>
    <w:rPr>
      <w:rFonts w:ascii="Times New Roman" w:hAnsi="Times New Roman"/>
      <w:b/>
      <w:color w:val="000000"/>
      <w:sz w:val="26"/>
      <w:szCs w:val="26"/>
      <w:lang w:eastAsia="sk-SK"/>
    </w:rPr>
  </w:style>
  <w:style w:type="paragraph" w:customStyle="1" w:styleId="Vchodzie">
    <w:name w:val="Východzie"/>
    <w:rsid w:val="00E70E9F"/>
    <w:pPr>
      <w:tabs>
        <w:tab w:val="left" w:pos="708"/>
      </w:tabs>
      <w:suppressAutoHyphens/>
      <w:spacing w:after="0" w:line="100" w:lineRule="atLeast"/>
    </w:pPr>
    <w:rPr>
      <w:rFonts w:ascii="Times New Roman" w:eastAsia="Times New Roman" w:hAnsi="Times New Roman" w:cs="Times New Roman"/>
      <w:sz w:val="24"/>
      <w:szCs w:val="24"/>
      <w:lang w:val="cs-CZ" w:eastAsia="sk-SK"/>
    </w:rPr>
  </w:style>
  <w:style w:type="paragraph" w:customStyle="1" w:styleId="Telotextu">
    <w:name w:val="Telo textu"/>
    <w:basedOn w:val="Vchodzie"/>
    <w:rsid w:val="00E70E9F"/>
    <w:rPr>
      <w:b/>
      <w:bCs/>
    </w:rPr>
  </w:style>
  <w:style w:type="paragraph" w:customStyle="1" w:styleId="Default">
    <w:name w:val="Default"/>
    <w:rsid w:val="00E70E9F"/>
    <w:pPr>
      <w:autoSpaceDE w:val="0"/>
      <w:autoSpaceDN w:val="0"/>
      <w:adjustRightInd w:val="0"/>
      <w:spacing w:after="0" w:line="240" w:lineRule="auto"/>
    </w:pPr>
    <w:rPr>
      <w:rFonts w:ascii="Times New Roman" w:eastAsia="Times New Roman" w:hAnsi="Times New Roman" w:cs="Times New Roman"/>
      <w:color w:val="000000"/>
      <w:sz w:val="24"/>
      <w:szCs w:val="24"/>
      <w:lang w:val="cs-CZ" w:eastAsia="cs-CZ"/>
    </w:rPr>
  </w:style>
  <w:style w:type="character" w:customStyle="1" w:styleId="CharChar9">
    <w:name w:val="Char Char9"/>
    <w:basedOn w:val="Predvolenpsmoodseku"/>
    <w:rsid w:val="00E70E9F"/>
    <w:rPr>
      <w:sz w:val="24"/>
      <w:szCs w:val="24"/>
      <w:lang w:val="sk-SK" w:eastAsia="sk-SK" w:bidi="ar-SA"/>
    </w:rPr>
  </w:style>
  <w:style w:type="character" w:customStyle="1" w:styleId="CharChar8">
    <w:name w:val="Char Char8"/>
    <w:basedOn w:val="Predvolenpsmoodseku"/>
    <w:rsid w:val="00E70E9F"/>
    <w:rPr>
      <w:sz w:val="24"/>
      <w:szCs w:val="24"/>
      <w:lang w:val="sk-SK" w:eastAsia="sk-SK" w:bidi="ar-SA"/>
    </w:rPr>
  </w:style>
  <w:style w:type="character" w:customStyle="1" w:styleId="Silnzvraznenie">
    <w:name w:val="Silné zvýraznenie"/>
    <w:basedOn w:val="Predvolenpsmoodseku"/>
    <w:rsid w:val="00E70E9F"/>
    <w:rPr>
      <w:b/>
      <w:bCs/>
    </w:rPr>
  </w:style>
  <w:style w:type="character" w:customStyle="1" w:styleId="Internetovodkaz">
    <w:name w:val="Internetový odkaz"/>
    <w:basedOn w:val="Predvolenpsmoodseku"/>
    <w:rsid w:val="00E70E9F"/>
    <w:rPr>
      <w:color w:val="0000FF"/>
      <w:u w:val="single"/>
      <w:lang w:val="sk-SK" w:eastAsia="sk-SK" w:bidi="sk-SK"/>
    </w:rPr>
  </w:style>
  <w:style w:type="character" w:customStyle="1" w:styleId="Zdraznenie">
    <w:name w:val="Zdôraznenie"/>
    <w:basedOn w:val="Predvolenpsmoodseku"/>
    <w:rsid w:val="00E70E9F"/>
    <w:rPr>
      <w:b/>
      <w:bCs/>
      <w:i w:val="0"/>
      <w:iCs w:val="0"/>
    </w:rPr>
  </w:style>
  <w:style w:type="character" w:customStyle="1" w:styleId="ListLabel1">
    <w:name w:val="ListLabel 1"/>
    <w:rsid w:val="00E70E9F"/>
    <w:rPr>
      <w:rFonts w:cs="Courier New"/>
    </w:rPr>
  </w:style>
  <w:style w:type="character" w:customStyle="1" w:styleId="ListLabel2">
    <w:name w:val="ListLabel 2"/>
    <w:rsid w:val="00E70E9F"/>
    <w:rPr>
      <w:color w:val="00000A"/>
    </w:rPr>
  </w:style>
  <w:style w:type="character" w:customStyle="1" w:styleId="ListLabel3">
    <w:name w:val="ListLabel 3"/>
    <w:rsid w:val="00E70E9F"/>
    <w:rPr>
      <w:rFonts w:eastAsia="Times New Roman" w:cs="Arial"/>
    </w:rPr>
  </w:style>
  <w:style w:type="character" w:customStyle="1" w:styleId="ListLabel4">
    <w:name w:val="ListLabel 4"/>
    <w:rsid w:val="00E70E9F"/>
    <w:rPr>
      <w:sz w:val="20"/>
    </w:rPr>
  </w:style>
  <w:style w:type="character" w:customStyle="1" w:styleId="ListLabel5">
    <w:name w:val="ListLabel 5"/>
    <w:rsid w:val="00E70E9F"/>
    <w:rPr>
      <w:rFonts w:cs="Times New Roman"/>
      <w:sz w:val="20"/>
    </w:rPr>
  </w:style>
  <w:style w:type="paragraph" w:customStyle="1" w:styleId="Popisok">
    <w:name w:val="Popisok"/>
    <w:basedOn w:val="Vchodzie"/>
    <w:rsid w:val="00E70E9F"/>
    <w:pPr>
      <w:suppressLineNumbers/>
      <w:spacing w:before="120" w:after="120"/>
    </w:pPr>
    <w:rPr>
      <w:rFonts w:cs="Mangal"/>
      <w:i/>
      <w:iCs/>
    </w:rPr>
  </w:style>
  <w:style w:type="paragraph" w:customStyle="1" w:styleId="Odsadenietelatextu">
    <w:name w:val="Odsadenie tela textu"/>
    <w:basedOn w:val="Vchodzie"/>
    <w:rsid w:val="00E70E9F"/>
    <w:pPr>
      <w:spacing w:before="120" w:after="120"/>
      <w:ind w:left="283" w:firstLine="567"/>
      <w:jc w:val="both"/>
    </w:pPr>
    <w:rPr>
      <w:rFonts w:cs="Arial"/>
      <w:szCs w:val="20"/>
      <w:lang w:eastAsia="ja-JP"/>
    </w:rPr>
  </w:style>
  <w:style w:type="paragraph" w:styleId="Podtitul">
    <w:name w:val="Subtitle"/>
    <w:basedOn w:val="Nadpis"/>
    <w:next w:val="Telotextu"/>
    <w:link w:val="PodtitulChar"/>
    <w:rsid w:val="00E70E9F"/>
    <w:pPr>
      <w:tabs>
        <w:tab w:val="left" w:pos="708"/>
      </w:tabs>
      <w:spacing w:line="100" w:lineRule="atLeast"/>
      <w:jc w:val="center"/>
    </w:pPr>
    <w:rPr>
      <w:rFonts w:eastAsia="Lucida Sans Unicode" w:cs="Lucida Sans Unicode"/>
      <w:i/>
      <w:iCs/>
    </w:rPr>
  </w:style>
  <w:style w:type="character" w:customStyle="1" w:styleId="PodtitulChar">
    <w:name w:val="Podtitul Char"/>
    <w:basedOn w:val="Predvolenpsmoodseku"/>
    <w:link w:val="Podtitul"/>
    <w:rsid w:val="00E70E9F"/>
    <w:rPr>
      <w:rFonts w:ascii="Arial" w:eastAsia="Lucida Sans Unicode" w:hAnsi="Arial" w:cs="Lucida Sans Unicode"/>
      <w:i/>
      <w:iCs/>
      <w:sz w:val="28"/>
      <w:szCs w:val="28"/>
      <w:lang w:eastAsia="ar-SA"/>
    </w:rPr>
  </w:style>
  <w:style w:type="paragraph" w:customStyle="1" w:styleId="Obsahtabuky">
    <w:name w:val="Obsah tabuľky"/>
    <w:basedOn w:val="Vchodzie"/>
    <w:rsid w:val="00E70E9F"/>
    <w:pPr>
      <w:suppressLineNumbers/>
    </w:pPr>
    <w:rPr>
      <w:lang w:val="sk-SK" w:eastAsia="ar-SA"/>
    </w:rPr>
  </w:style>
  <w:style w:type="paragraph" w:customStyle="1" w:styleId="Nadpistabuky">
    <w:name w:val="Nadpis tabuľky"/>
    <w:basedOn w:val="Obsahtabuky"/>
    <w:rsid w:val="00E70E9F"/>
    <w:pPr>
      <w:jc w:val="center"/>
    </w:pPr>
    <w:rPr>
      <w:b/>
      <w:bCs/>
    </w:rPr>
  </w:style>
  <w:style w:type="paragraph" w:customStyle="1" w:styleId="Nadpisobsahu">
    <w:name w:val="Nadpis obsahu"/>
    <w:basedOn w:val="Nadpis1"/>
    <w:rsid w:val="00E70E9F"/>
    <w:pPr>
      <w:keepLines/>
      <w:numPr>
        <w:numId w:val="0"/>
      </w:numPr>
      <w:suppressLineNumbers/>
      <w:tabs>
        <w:tab w:val="num" w:pos="432"/>
        <w:tab w:val="left" w:pos="708"/>
      </w:tabs>
      <w:suppressAutoHyphens/>
      <w:spacing w:before="480" w:after="0" w:line="276" w:lineRule="auto"/>
      <w:ind w:left="432" w:hanging="432"/>
    </w:pPr>
    <w:rPr>
      <w:rFonts w:ascii="Cambria" w:hAnsi="Cambria"/>
      <w:color w:val="365F91"/>
      <w:kern w:val="0"/>
      <w:sz w:val="28"/>
      <w:szCs w:val="28"/>
      <w:lang w:val="cs-CZ" w:eastAsia="en-US"/>
    </w:rPr>
  </w:style>
  <w:style w:type="paragraph" w:customStyle="1" w:styleId="PredmetTCelok">
    <w:name w:val="Predmet_TCelok"/>
    <w:basedOn w:val="Normlny"/>
    <w:rsid w:val="00E70E9F"/>
    <w:pPr>
      <w:numPr>
        <w:numId w:val="47"/>
      </w:numPr>
      <w:jc w:val="both"/>
    </w:pPr>
    <w:rPr>
      <w:rFonts w:ascii="Times New Roman" w:hAnsi="Times New Roman"/>
      <w:sz w:val="24"/>
      <w:lang w:eastAsia="sk-SK"/>
    </w:rPr>
  </w:style>
  <w:style w:type="paragraph" w:customStyle="1" w:styleId="WW-Vchodzie">
    <w:name w:val="WW-Východzie"/>
    <w:rsid w:val="00E70E9F"/>
    <w:pPr>
      <w:tabs>
        <w:tab w:val="left" w:pos="708"/>
      </w:tabs>
      <w:suppressAutoHyphens/>
      <w:spacing w:after="0" w:line="100" w:lineRule="atLeast"/>
    </w:pPr>
    <w:rPr>
      <w:rFonts w:ascii="Times New Roman" w:eastAsia="Times New Roman" w:hAnsi="Times New Roman" w:cs="Times New Roman"/>
      <w:sz w:val="24"/>
      <w:szCs w:val="24"/>
      <w:lang w:val="cs-CZ" w:eastAsia="zh-CN"/>
    </w:rPr>
  </w:style>
  <w:style w:type="character" w:customStyle="1" w:styleId="WW8Num2z0">
    <w:name w:val="WW8Num2z0"/>
    <w:rsid w:val="00E70E9F"/>
    <w:rPr>
      <w:rFonts w:ascii="Symbol" w:hAnsi="Symbol"/>
      <w:color w:val="auto"/>
    </w:rPr>
  </w:style>
  <w:style w:type="character" w:customStyle="1" w:styleId="WW-Absatz-Standardschriftart">
    <w:name w:val="WW-Absatz-Standardschriftart"/>
    <w:rsid w:val="00E70E9F"/>
  </w:style>
  <w:style w:type="character" w:customStyle="1" w:styleId="WW-Absatz-Standardschriftart1">
    <w:name w:val="WW-Absatz-Standardschriftart1"/>
    <w:rsid w:val="00E70E9F"/>
  </w:style>
  <w:style w:type="character" w:customStyle="1" w:styleId="WW-Absatz-Standardschriftart11">
    <w:name w:val="WW-Absatz-Standardschriftart11"/>
    <w:rsid w:val="00E70E9F"/>
  </w:style>
  <w:style w:type="character" w:customStyle="1" w:styleId="WW8Num2z1">
    <w:name w:val="WW8Num2z1"/>
    <w:rsid w:val="00E70E9F"/>
    <w:rPr>
      <w:rFonts w:ascii="Courier New" w:hAnsi="Courier New" w:cs="Courier New"/>
    </w:rPr>
  </w:style>
  <w:style w:type="character" w:customStyle="1" w:styleId="WW8Num2z2">
    <w:name w:val="WW8Num2z2"/>
    <w:rsid w:val="00E70E9F"/>
    <w:rPr>
      <w:rFonts w:ascii="Wingdings" w:hAnsi="Wingdings"/>
    </w:rPr>
  </w:style>
  <w:style w:type="character" w:customStyle="1" w:styleId="WW8Num2z3">
    <w:name w:val="WW8Num2z3"/>
    <w:rsid w:val="00E70E9F"/>
    <w:rPr>
      <w:rFonts w:ascii="Symbol" w:hAnsi="Symbol"/>
    </w:rPr>
  </w:style>
  <w:style w:type="character" w:customStyle="1" w:styleId="WW8Num4z1">
    <w:name w:val="WW8Num4z1"/>
    <w:rsid w:val="00E70E9F"/>
    <w:rPr>
      <w:b/>
    </w:rPr>
  </w:style>
  <w:style w:type="character" w:customStyle="1" w:styleId="WW8Num5z0">
    <w:name w:val="WW8Num5z0"/>
    <w:rsid w:val="00E70E9F"/>
    <w:rPr>
      <w:rFonts w:ascii="Symbol" w:hAnsi="Symbol"/>
      <w:color w:val="auto"/>
    </w:rPr>
  </w:style>
  <w:style w:type="character" w:customStyle="1" w:styleId="WW8Num5z1">
    <w:name w:val="WW8Num5z1"/>
    <w:rsid w:val="00E70E9F"/>
    <w:rPr>
      <w:rFonts w:ascii="Times New Roman" w:eastAsia="Times New Roman" w:hAnsi="Times New Roman" w:cs="Times New Roman"/>
    </w:rPr>
  </w:style>
  <w:style w:type="character" w:customStyle="1" w:styleId="WW8Num6z0">
    <w:name w:val="WW8Num6z0"/>
    <w:rsid w:val="00E70E9F"/>
    <w:rPr>
      <w:rFonts w:ascii="Symbol" w:hAnsi="Symbol"/>
    </w:rPr>
  </w:style>
  <w:style w:type="character" w:customStyle="1" w:styleId="WW8Num6z1">
    <w:name w:val="WW8Num6z1"/>
    <w:rsid w:val="00E70E9F"/>
    <w:rPr>
      <w:rFonts w:ascii="Courier New" w:hAnsi="Courier New" w:cs="Courier New"/>
    </w:rPr>
  </w:style>
  <w:style w:type="character" w:customStyle="1" w:styleId="WW8Num6z2">
    <w:name w:val="WW8Num6z2"/>
    <w:rsid w:val="00E70E9F"/>
    <w:rPr>
      <w:rFonts w:ascii="Wingdings" w:hAnsi="Wingdings"/>
    </w:rPr>
  </w:style>
  <w:style w:type="character" w:customStyle="1" w:styleId="WW8Num7z0">
    <w:name w:val="WW8Num7z0"/>
    <w:rsid w:val="00E70E9F"/>
    <w:rPr>
      <w:rFonts w:ascii="Symbol" w:hAnsi="Symbol"/>
    </w:rPr>
  </w:style>
  <w:style w:type="character" w:customStyle="1" w:styleId="WW8Num7z1">
    <w:name w:val="WW8Num7z1"/>
    <w:rsid w:val="00E70E9F"/>
    <w:rPr>
      <w:rFonts w:ascii="Courier New" w:hAnsi="Courier New" w:cs="Courier New"/>
    </w:rPr>
  </w:style>
  <w:style w:type="character" w:customStyle="1" w:styleId="WW8Num7z2">
    <w:name w:val="WW8Num7z2"/>
    <w:rsid w:val="00E70E9F"/>
    <w:rPr>
      <w:rFonts w:ascii="Wingdings" w:hAnsi="Wingdings"/>
    </w:rPr>
  </w:style>
  <w:style w:type="character" w:customStyle="1" w:styleId="WW8Num9z0">
    <w:name w:val="WW8Num9z0"/>
    <w:rsid w:val="00E70E9F"/>
    <w:rPr>
      <w:i/>
      <w:u w:val="none"/>
    </w:rPr>
  </w:style>
  <w:style w:type="character" w:customStyle="1" w:styleId="WW8Num9z4">
    <w:name w:val="WW8Num9z4"/>
    <w:rsid w:val="00E70E9F"/>
    <w:rPr>
      <w:rFonts w:ascii="Symbol" w:hAnsi="Symbol"/>
      <w:i/>
      <w:u w:val="none"/>
    </w:rPr>
  </w:style>
  <w:style w:type="character" w:customStyle="1" w:styleId="WW8Num11z0">
    <w:name w:val="WW8Num11z0"/>
    <w:rsid w:val="00E70E9F"/>
    <w:rPr>
      <w:rFonts w:ascii="Symbol" w:hAnsi="Symbol"/>
      <w:color w:val="auto"/>
    </w:rPr>
  </w:style>
  <w:style w:type="character" w:customStyle="1" w:styleId="WW8Num11z1">
    <w:name w:val="WW8Num11z1"/>
    <w:rsid w:val="00E70E9F"/>
    <w:rPr>
      <w:rFonts w:ascii="Courier New" w:hAnsi="Courier New" w:cs="Courier New"/>
    </w:rPr>
  </w:style>
  <w:style w:type="character" w:customStyle="1" w:styleId="WW8Num11z2">
    <w:name w:val="WW8Num11z2"/>
    <w:rsid w:val="00E70E9F"/>
    <w:rPr>
      <w:rFonts w:ascii="Wingdings" w:hAnsi="Wingdings"/>
    </w:rPr>
  </w:style>
  <w:style w:type="character" w:customStyle="1" w:styleId="WW8Num11z3">
    <w:name w:val="WW8Num11z3"/>
    <w:rsid w:val="00E70E9F"/>
    <w:rPr>
      <w:rFonts w:ascii="Symbol" w:hAnsi="Symbol"/>
    </w:rPr>
  </w:style>
  <w:style w:type="character" w:customStyle="1" w:styleId="WW8Num12z0">
    <w:name w:val="WW8Num12z0"/>
    <w:rsid w:val="00E70E9F"/>
    <w:rPr>
      <w:rFonts w:ascii="Symbol" w:hAnsi="Symbol"/>
      <w:color w:val="auto"/>
    </w:rPr>
  </w:style>
  <w:style w:type="character" w:customStyle="1" w:styleId="WW8Num12z1">
    <w:name w:val="WW8Num12z1"/>
    <w:rsid w:val="00E70E9F"/>
    <w:rPr>
      <w:rFonts w:ascii="Courier New" w:hAnsi="Courier New" w:cs="Courier New"/>
    </w:rPr>
  </w:style>
  <w:style w:type="character" w:customStyle="1" w:styleId="WW8Num12z2">
    <w:name w:val="WW8Num12z2"/>
    <w:rsid w:val="00E70E9F"/>
    <w:rPr>
      <w:rFonts w:ascii="Wingdings" w:hAnsi="Wingdings"/>
    </w:rPr>
  </w:style>
  <w:style w:type="character" w:customStyle="1" w:styleId="WW8Num12z3">
    <w:name w:val="WW8Num12z3"/>
    <w:rsid w:val="00E70E9F"/>
    <w:rPr>
      <w:rFonts w:ascii="Symbol" w:hAnsi="Symbol"/>
    </w:rPr>
  </w:style>
  <w:style w:type="character" w:customStyle="1" w:styleId="WW8Num14z0">
    <w:name w:val="WW8Num14z0"/>
    <w:rsid w:val="00E70E9F"/>
    <w:rPr>
      <w:rFonts w:ascii="Symbol" w:hAnsi="Symbol"/>
    </w:rPr>
  </w:style>
  <w:style w:type="character" w:customStyle="1" w:styleId="WW8Num14z1">
    <w:name w:val="WW8Num14z1"/>
    <w:rsid w:val="00E70E9F"/>
    <w:rPr>
      <w:rFonts w:ascii="Courier New" w:hAnsi="Courier New" w:cs="Courier New"/>
    </w:rPr>
  </w:style>
  <w:style w:type="character" w:customStyle="1" w:styleId="WW8Num14z2">
    <w:name w:val="WW8Num14z2"/>
    <w:rsid w:val="00E70E9F"/>
    <w:rPr>
      <w:rFonts w:ascii="Wingdings" w:hAnsi="Wingdings"/>
    </w:rPr>
  </w:style>
  <w:style w:type="character" w:customStyle="1" w:styleId="WW8Num15z0">
    <w:name w:val="WW8Num15z0"/>
    <w:rsid w:val="00E70E9F"/>
    <w:rPr>
      <w:rFonts w:ascii="Times New Roman" w:eastAsia="Times New Roman" w:hAnsi="Times New Roman" w:cs="Times New Roman"/>
      <w:b/>
    </w:rPr>
  </w:style>
  <w:style w:type="character" w:customStyle="1" w:styleId="WW8Num17z0">
    <w:name w:val="WW8Num17z0"/>
    <w:rsid w:val="00E70E9F"/>
    <w:rPr>
      <w:b w:val="0"/>
      <w:i w:val="0"/>
      <w:sz w:val="24"/>
    </w:rPr>
  </w:style>
  <w:style w:type="character" w:customStyle="1" w:styleId="WW8Num19z0">
    <w:name w:val="WW8Num19z0"/>
    <w:rsid w:val="00E70E9F"/>
    <w:rPr>
      <w:rFonts w:ascii="Symbol" w:hAnsi="Symbol"/>
    </w:rPr>
  </w:style>
  <w:style w:type="character" w:customStyle="1" w:styleId="WW8Num19z1">
    <w:name w:val="WW8Num19z1"/>
    <w:rsid w:val="00E70E9F"/>
    <w:rPr>
      <w:rFonts w:ascii="Symbol" w:hAnsi="Symbol"/>
      <w:color w:val="auto"/>
    </w:rPr>
  </w:style>
  <w:style w:type="character" w:customStyle="1" w:styleId="WW8Num19z2">
    <w:name w:val="WW8Num19z2"/>
    <w:rsid w:val="00E70E9F"/>
    <w:rPr>
      <w:rFonts w:ascii="Wingdings" w:hAnsi="Wingdings"/>
    </w:rPr>
  </w:style>
  <w:style w:type="character" w:customStyle="1" w:styleId="WW8Num19z4">
    <w:name w:val="WW8Num19z4"/>
    <w:rsid w:val="00E70E9F"/>
    <w:rPr>
      <w:rFonts w:ascii="Courier New" w:hAnsi="Courier New" w:cs="Courier New"/>
    </w:rPr>
  </w:style>
  <w:style w:type="character" w:customStyle="1" w:styleId="WW8Num20z0">
    <w:name w:val="WW8Num20z0"/>
    <w:rsid w:val="00E70E9F"/>
    <w:rPr>
      <w:rFonts w:ascii="Symbol" w:hAnsi="Symbol"/>
      <w:color w:val="auto"/>
    </w:rPr>
  </w:style>
  <w:style w:type="character" w:customStyle="1" w:styleId="WW8Num20z1">
    <w:name w:val="WW8Num20z1"/>
    <w:rsid w:val="00E70E9F"/>
    <w:rPr>
      <w:rFonts w:ascii="Courier New" w:hAnsi="Courier New" w:cs="Courier New"/>
    </w:rPr>
  </w:style>
  <w:style w:type="character" w:customStyle="1" w:styleId="WW8Num20z2">
    <w:name w:val="WW8Num20z2"/>
    <w:rsid w:val="00E70E9F"/>
    <w:rPr>
      <w:rFonts w:ascii="Wingdings" w:hAnsi="Wingdings"/>
    </w:rPr>
  </w:style>
  <w:style w:type="character" w:customStyle="1" w:styleId="WW8Num20z3">
    <w:name w:val="WW8Num20z3"/>
    <w:rsid w:val="00E70E9F"/>
    <w:rPr>
      <w:rFonts w:ascii="Symbol" w:hAnsi="Symbol"/>
    </w:rPr>
  </w:style>
  <w:style w:type="character" w:customStyle="1" w:styleId="WW8Num21z0">
    <w:name w:val="WW8Num21z0"/>
    <w:rsid w:val="00E70E9F"/>
    <w:rPr>
      <w:rFonts w:ascii="Symbol" w:hAnsi="Symbol"/>
      <w:color w:val="auto"/>
    </w:rPr>
  </w:style>
  <w:style w:type="character" w:customStyle="1" w:styleId="WW8Num21z1">
    <w:name w:val="WW8Num21z1"/>
    <w:rsid w:val="00E70E9F"/>
    <w:rPr>
      <w:rFonts w:ascii="Courier New" w:hAnsi="Courier New" w:cs="Courier New"/>
    </w:rPr>
  </w:style>
  <w:style w:type="character" w:customStyle="1" w:styleId="WW8Num21z2">
    <w:name w:val="WW8Num21z2"/>
    <w:rsid w:val="00E70E9F"/>
    <w:rPr>
      <w:rFonts w:ascii="Wingdings" w:hAnsi="Wingdings"/>
    </w:rPr>
  </w:style>
  <w:style w:type="character" w:customStyle="1" w:styleId="WW8Num21z3">
    <w:name w:val="WW8Num21z3"/>
    <w:rsid w:val="00E70E9F"/>
    <w:rPr>
      <w:rFonts w:ascii="Symbol" w:hAnsi="Symbol"/>
    </w:rPr>
  </w:style>
  <w:style w:type="character" w:customStyle="1" w:styleId="WW8Num22z1">
    <w:name w:val="WW8Num22z1"/>
    <w:rsid w:val="00E70E9F"/>
    <w:rPr>
      <w:rFonts w:ascii="Symbol" w:hAnsi="Symbol"/>
      <w:color w:val="auto"/>
    </w:rPr>
  </w:style>
  <w:style w:type="character" w:customStyle="1" w:styleId="WW8Num22z2">
    <w:name w:val="WW8Num22z2"/>
    <w:rsid w:val="00E70E9F"/>
    <w:rPr>
      <w:rFonts w:ascii="Symbol" w:hAnsi="Symbol"/>
    </w:rPr>
  </w:style>
  <w:style w:type="character" w:customStyle="1" w:styleId="WW8Num22z4">
    <w:name w:val="WW8Num22z4"/>
    <w:rsid w:val="00E70E9F"/>
    <w:rPr>
      <w:rFonts w:ascii="Arial" w:eastAsia="Times New Roman" w:hAnsi="Arial" w:cs="Arial"/>
    </w:rPr>
  </w:style>
  <w:style w:type="character" w:customStyle="1" w:styleId="WW8Num23z0">
    <w:name w:val="WW8Num23z0"/>
    <w:rsid w:val="00E70E9F"/>
    <w:rPr>
      <w:rFonts w:ascii="Symbol" w:hAnsi="Symbol"/>
      <w:color w:val="auto"/>
    </w:rPr>
  </w:style>
  <w:style w:type="character" w:customStyle="1" w:styleId="WW8Num23z1">
    <w:name w:val="WW8Num23z1"/>
    <w:rsid w:val="00E70E9F"/>
    <w:rPr>
      <w:rFonts w:ascii="Courier New" w:hAnsi="Courier New" w:cs="Courier New"/>
    </w:rPr>
  </w:style>
  <w:style w:type="character" w:customStyle="1" w:styleId="WW8Num23z2">
    <w:name w:val="WW8Num23z2"/>
    <w:rsid w:val="00E70E9F"/>
    <w:rPr>
      <w:rFonts w:ascii="Wingdings" w:hAnsi="Wingdings"/>
    </w:rPr>
  </w:style>
  <w:style w:type="character" w:customStyle="1" w:styleId="WW8Num23z3">
    <w:name w:val="WW8Num23z3"/>
    <w:rsid w:val="00E70E9F"/>
    <w:rPr>
      <w:rFonts w:ascii="Symbol" w:hAnsi="Symbol"/>
    </w:rPr>
  </w:style>
  <w:style w:type="character" w:customStyle="1" w:styleId="WW8Num24z0">
    <w:name w:val="WW8Num24z0"/>
    <w:rsid w:val="00E70E9F"/>
    <w:rPr>
      <w:rFonts w:ascii="Times New Roman" w:hAnsi="Times New Roman" w:cs="Times New Roman"/>
    </w:rPr>
  </w:style>
  <w:style w:type="character" w:customStyle="1" w:styleId="WW8Num24z3">
    <w:name w:val="WW8Num24z3"/>
    <w:rsid w:val="00E70E9F"/>
    <w:rPr>
      <w:rFonts w:ascii="Symbol" w:hAnsi="Symbol"/>
    </w:rPr>
  </w:style>
  <w:style w:type="character" w:customStyle="1" w:styleId="WW8Num24z4">
    <w:name w:val="WW8Num24z4"/>
    <w:rsid w:val="00E70E9F"/>
    <w:rPr>
      <w:rFonts w:ascii="Courier New" w:hAnsi="Courier New"/>
    </w:rPr>
  </w:style>
  <w:style w:type="character" w:customStyle="1" w:styleId="WW8Num24z5">
    <w:name w:val="WW8Num24z5"/>
    <w:rsid w:val="00E70E9F"/>
    <w:rPr>
      <w:rFonts w:ascii="Wingdings" w:hAnsi="Wingdings"/>
    </w:rPr>
  </w:style>
  <w:style w:type="character" w:customStyle="1" w:styleId="WW8Num27z0">
    <w:name w:val="WW8Num27z0"/>
    <w:rsid w:val="00E70E9F"/>
    <w:rPr>
      <w:rFonts w:ascii="Symbol" w:hAnsi="Symbol"/>
      <w:color w:val="auto"/>
    </w:rPr>
  </w:style>
  <w:style w:type="character" w:customStyle="1" w:styleId="WW8Num27z1">
    <w:name w:val="WW8Num27z1"/>
    <w:rsid w:val="00E70E9F"/>
    <w:rPr>
      <w:rFonts w:ascii="Courier New" w:hAnsi="Courier New" w:cs="Courier New"/>
    </w:rPr>
  </w:style>
  <w:style w:type="character" w:customStyle="1" w:styleId="WW8Num27z2">
    <w:name w:val="WW8Num27z2"/>
    <w:rsid w:val="00E70E9F"/>
    <w:rPr>
      <w:rFonts w:ascii="Wingdings" w:hAnsi="Wingdings"/>
    </w:rPr>
  </w:style>
  <w:style w:type="character" w:customStyle="1" w:styleId="WW8Num27z3">
    <w:name w:val="WW8Num27z3"/>
    <w:rsid w:val="00E70E9F"/>
    <w:rPr>
      <w:rFonts w:ascii="Symbol" w:hAnsi="Symbol"/>
    </w:rPr>
  </w:style>
  <w:style w:type="character" w:customStyle="1" w:styleId="WW8Num28z0">
    <w:name w:val="WW8Num28z0"/>
    <w:rsid w:val="00E70E9F"/>
    <w:rPr>
      <w:rFonts w:ascii="Symbol" w:hAnsi="Symbol"/>
      <w:color w:val="auto"/>
    </w:rPr>
  </w:style>
  <w:style w:type="character" w:customStyle="1" w:styleId="WW8Num28z1">
    <w:name w:val="WW8Num28z1"/>
    <w:rsid w:val="00E70E9F"/>
    <w:rPr>
      <w:rFonts w:ascii="Courier New" w:hAnsi="Courier New" w:cs="Courier New"/>
    </w:rPr>
  </w:style>
  <w:style w:type="character" w:customStyle="1" w:styleId="WW8Num28z2">
    <w:name w:val="WW8Num28z2"/>
    <w:rsid w:val="00E70E9F"/>
    <w:rPr>
      <w:rFonts w:ascii="Wingdings" w:hAnsi="Wingdings"/>
    </w:rPr>
  </w:style>
  <w:style w:type="character" w:customStyle="1" w:styleId="WW8Num28z3">
    <w:name w:val="WW8Num28z3"/>
    <w:rsid w:val="00E70E9F"/>
    <w:rPr>
      <w:rFonts w:ascii="Symbol" w:hAnsi="Symbol"/>
    </w:rPr>
  </w:style>
  <w:style w:type="character" w:customStyle="1" w:styleId="WW8Num29z0">
    <w:name w:val="WW8Num29z0"/>
    <w:rsid w:val="00E70E9F"/>
    <w:rPr>
      <w:b/>
    </w:rPr>
  </w:style>
  <w:style w:type="character" w:customStyle="1" w:styleId="WW8Num29z1">
    <w:name w:val="WW8Num29z1"/>
    <w:rsid w:val="00E70E9F"/>
    <w:rPr>
      <w:rFonts w:ascii="Symbol" w:hAnsi="Symbol"/>
      <w:b/>
    </w:rPr>
  </w:style>
  <w:style w:type="character" w:customStyle="1" w:styleId="WW8Num29z2">
    <w:name w:val="WW8Num29z2"/>
    <w:rsid w:val="00E70E9F"/>
    <w:rPr>
      <w:rFonts w:ascii="Arial" w:eastAsia="Times New Roman" w:hAnsi="Arial" w:cs="Arial"/>
    </w:rPr>
  </w:style>
  <w:style w:type="character" w:customStyle="1" w:styleId="WW8Num30z0">
    <w:name w:val="WW8Num30z0"/>
    <w:rsid w:val="00E70E9F"/>
    <w:rPr>
      <w:b/>
      <w:color w:val="0000FF"/>
    </w:rPr>
  </w:style>
  <w:style w:type="character" w:customStyle="1" w:styleId="WW8Num32z0">
    <w:name w:val="WW8Num32z0"/>
    <w:rsid w:val="00E70E9F"/>
    <w:rPr>
      <w:rFonts w:ascii="Symbol" w:hAnsi="Symbol"/>
    </w:rPr>
  </w:style>
  <w:style w:type="character" w:customStyle="1" w:styleId="WW8Num32z1">
    <w:name w:val="WW8Num32z1"/>
    <w:rsid w:val="00E70E9F"/>
    <w:rPr>
      <w:rFonts w:ascii="Courier New" w:hAnsi="Courier New" w:cs="Courier New"/>
    </w:rPr>
  </w:style>
  <w:style w:type="character" w:customStyle="1" w:styleId="WW8Num32z2">
    <w:name w:val="WW8Num32z2"/>
    <w:rsid w:val="00E70E9F"/>
    <w:rPr>
      <w:rFonts w:ascii="Wingdings" w:hAnsi="Wingdings"/>
    </w:rPr>
  </w:style>
  <w:style w:type="character" w:customStyle="1" w:styleId="WW8Num33z0">
    <w:name w:val="WW8Num33z0"/>
    <w:rsid w:val="00E70E9F"/>
    <w:rPr>
      <w:rFonts w:ascii="Symbol" w:hAnsi="Symbol"/>
    </w:rPr>
  </w:style>
  <w:style w:type="character" w:customStyle="1" w:styleId="WW8Num33z2">
    <w:name w:val="WW8Num33z2"/>
    <w:rsid w:val="00E70E9F"/>
    <w:rPr>
      <w:rFonts w:ascii="Symbol" w:hAnsi="Symbol"/>
      <w:color w:val="auto"/>
    </w:rPr>
  </w:style>
  <w:style w:type="character" w:customStyle="1" w:styleId="WW8Num33z4">
    <w:name w:val="WW8Num33z4"/>
    <w:rsid w:val="00E70E9F"/>
    <w:rPr>
      <w:rFonts w:ascii="Courier New" w:hAnsi="Courier New" w:cs="Courier New"/>
    </w:rPr>
  </w:style>
  <w:style w:type="character" w:customStyle="1" w:styleId="WW8Num33z5">
    <w:name w:val="WW8Num33z5"/>
    <w:rsid w:val="00E70E9F"/>
    <w:rPr>
      <w:rFonts w:ascii="Wingdings" w:hAnsi="Wingdings"/>
    </w:rPr>
  </w:style>
  <w:style w:type="character" w:customStyle="1" w:styleId="WW8Num34z0">
    <w:name w:val="WW8Num34z0"/>
    <w:rsid w:val="00E70E9F"/>
    <w:rPr>
      <w:b/>
    </w:rPr>
  </w:style>
  <w:style w:type="character" w:customStyle="1" w:styleId="WW8Num35z0">
    <w:name w:val="WW8Num35z0"/>
    <w:rsid w:val="00E70E9F"/>
    <w:rPr>
      <w:rFonts w:ascii="Symbol" w:hAnsi="Symbol"/>
    </w:rPr>
  </w:style>
  <w:style w:type="character" w:customStyle="1" w:styleId="WW8Num35z1">
    <w:name w:val="WW8Num35z1"/>
    <w:rsid w:val="00E70E9F"/>
    <w:rPr>
      <w:rFonts w:ascii="Courier New" w:hAnsi="Courier New" w:cs="Courier New"/>
    </w:rPr>
  </w:style>
  <w:style w:type="character" w:customStyle="1" w:styleId="WW8Num35z2">
    <w:name w:val="WW8Num35z2"/>
    <w:rsid w:val="00E70E9F"/>
    <w:rPr>
      <w:rFonts w:ascii="Wingdings" w:hAnsi="Wingdings"/>
    </w:rPr>
  </w:style>
  <w:style w:type="character" w:customStyle="1" w:styleId="WW8Num36z0">
    <w:name w:val="WW8Num36z0"/>
    <w:rsid w:val="00E70E9F"/>
    <w:rPr>
      <w:rFonts w:ascii="Symbol" w:hAnsi="Symbol"/>
      <w:color w:val="auto"/>
    </w:rPr>
  </w:style>
  <w:style w:type="character" w:customStyle="1" w:styleId="WW8Num37z0">
    <w:name w:val="WW8Num37z0"/>
    <w:rsid w:val="00E70E9F"/>
    <w:rPr>
      <w:rFonts w:ascii="Symbol" w:hAnsi="Symbol"/>
      <w:color w:val="auto"/>
    </w:rPr>
  </w:style>
  <w:style w:type="character" w:customStyle="1" w:styleId="WW8Num37z1">
    <w:name w:val="WW8Num37z1"/>
    <w:rsid w:val="00E70E9F"/>
    <w:rPr>
      <w:rFonts w:ascii="Courier New" w:hAnsi="Courier New" w:cs="Courier New"/>
    </w:rPr>
  </w:style>
  <w:style w:type="character" w:customStyle="1" w:styleId="WW8Num37z2">
    <w:name w:val="WW8Num37z2"/>
    <w:rsid w:val="00E70E9F"/>
    <w:rPr>
      <w:rFonts w:ascii="Wingdings" w:hAnsi="Wingdings"/>
    </w:rPr>
  </w:style>
  <w:style w:type="character" w:customStyle="1" w:styleId="WW8Num37z3">
    <w:name w:val="WW8Num37z3"/>
    <w:rsid w:val="00E70E9F"/>
    <w:rPr>
      <w:rFonts w:ascii="Symbol" w:hAnsi="Symbol"/>
    </w:rPr>
  </w:style>
  <w:style w:type="character" w:customStyle="1" w:styleId="WW8Num39z0">
    <w:name w:val="WW8Num39z0"/>
    <w:rsid w:val="00E70E9F"/>
    <w:rPr>
      <w:rFonts w:ascii="Symbol" w:hAnsi="Symbol"/>
    </w:rPr>
  </w:style>
  <w:style w:type="character" w:customStyle="1" w:styleId="WW8Num39z1">
    <w:name w:val="WW8Num39z1"/>
    <w:rsid w:val="00E70E9F"/>
    <w:rPr>
      <w:rFonts w:ascii="Courier New" w:hAnsi="Courier New" w:cs="Courier New"/>
    </w:rPr>
  </w:style>
  <w:style w:type="character" w:customStyle="1" w:styleId="WW8Num39z2">
    <w:name w:val="WW8Num39z2"/>
    <w:rsid w:val="00E70E9F"/>
    <w:rPr>
      <w:rFonts w:ascii="Wingdings" w:hAnsi="Wingdings"/>
    </w:rPr>
  </w:style>
  <w:style w:type="character" w:customStyle="1" w:styleId="WW8Num40z0">
    <w:name w:val="WW8Num40z0"/>
    <w:rsid w:val="00E70E9F"/>
    <w:rPr>
      <w:rFonts w:ascii="Symbol" w:hAnsi="Symbol"/>
      <w:color w:val="auto"/>
    </w:rPr>
  </w:style>
  <w:style w:type="character" w:customStyle="1" w:styleId="WW8Num40z2">
    <w:name w:val="WW8Num40z2"/>
    <w:rsid w:val="00E70E9F"/>
    <w:rPr>
      <w:rFonts w:ascii="Wingdings" w:hAnsi="Wingdings"/>
    </w:rPr>
  </w:style>
  <w:style w:type="character" w:customStyle="1" w:styleId="WW8Num40z3">
    <w:name w:val="WW8Num40z3"/>
    <w:rsid w:val="00E70E9F"/>
    <w:rPr>
      <w:rFonts w:ascii="Symbol" w:hAnsi="Symbol"/>
    </w:rPr>
  </w:style>
  <w:style w:type="character" w:customStyle="1" w:styleId="WW8Num40z4">
    <w:name w:val="WW8Num40z4"/>
    <w:rsid w:val="00E70E9F"/>
    <w:rPr>
      <w:rFonts w:ascii="Courier New" w:hAnsi="Courier New" w:cs="Courier New"/>
    </w:rPr>
  </w:style>
  <w:style w:type="character" w:customStyle="1" w:styleId="WW8Num41z0">
    <w:name w:val="WW8Num41z0"/>
    <w:rsid w:val="00E70E9F"/>
    <w:rPr>
      <w:rFonts w:ascii="Symbol" w:hAnsi="Symbol"/>
      <w:color w:val="auto"/>
    </w:rPr>
  </w:style>
  <w:style w:type="character" w:customStyle="1" w:styleId="WW8Num41z1">
    <w:name w:val="WW8Num41z1"/>
    <w:rsid w:val="00E70E9F"/>
    <w:rPr>
      <w:rFonts w:ascii="Courier New" w:hAnsi="Courier New" w:cs="Courier New"/>
    </w:rPr>
  </w:style>
  <w:style w:type="character" w:customStyle="1" w:styleId="WW8Num41z2">
    <w:name w:val="WW8Num41z2"/>
    <w:rsid w:val="00E70E9F"/>
    <w:rPr>
      <w:rFonts w:ascii="Wingdings" w:hAnsi="Wingdings"/>
    </w:rPr>
  </w:style>
  <w:style w:type="character" w:customStyle="1" w:styleId="WW8Num41z3">
    <w:name w:val="WW8Num41z3"/>
    <w:rsid w:val="00E70E9F"/>
    <w:rPr>
      <w:rFonts w:ascii="Symbol" w:hAnsi="Symbol"/>
    </w:rPr>
  </w:style>
  <w:style w:type="character" w:customStyle="1" w:styleId="WW8Num42z0">
    <w:name w:val="WW8Num42z0"/>
    <w:rsid w:val="00E70E9F"/>
    <w:rPr>
      <w:rFonts w:ascii="Symbol" w:hAnsi="Symbol"/>
    </w:rPr>
  </w:style>
  <w:style w:type="character" w:customStyle="1" w:styleId="WW8Num42z1">
    <w:name w:val="WW8Num42z1"/>
    <w:rsid w:val="00E70E9F"/>
    <w:rPr>
      <w:rFonts w:ascii="Courier New" w:hAnsi="Courier New"/>
    </w:rPr>
  </w:style>
  <w:style w:type="character" w:customStyle="1" w:styleId="WW8Num42z2">
    <w:name w:val="WW8Num42z2"/>
    <w:rsid w:val="00E70E9F"/>
    <w:rPr>
      <w:rFonts w:ascii="Wingdings" w:hAnsi="Wingdings"/>
    </w:rPr>
  </w:style>
  <w:style w:type="character" w:customStyle="1" w:styleId="WW8Num43z0">
    <w:name w:val="WW8Num43z0"/>
    <w:rsid w:val="00E70E9F"/>
    <w:rPr>
      <w:rFonts w:ascii="Symbol" w:hAnsi="Symbol"/>
      <w:color w:val="auto"/>
    </w:rPr>
  </w:style>
  <w:style w:type="character" w:customStyle="1" w:styleId="WW8Num43z2">
    <w:name w:val="WW8Num43z2"/>
    <w:rsid w:val="00E70E9F"/>
    <w:rPr>
      <w:rFonts w:ascii="Wingdings" w:hAnsi="Wingdings"/>
    </w:rPr>
  </w:style>
  <w:style w:type="character" w:customStyle="1" w:styleId="WW8Num43z3">
    <w:name w:val="WW8Num43z3"/>
    <w:rsid w:val="00E70E9F"/>
    <w:rPr>
      <w:rFonts w:ascii="Symbol" w:hAnsi="Symbol"/>
    </w:rPr>
  </w:style>
  <w:style w:type="character" w:customStyle="1" w:styleId="WW8Num43z4">
    <w:name w:val="WW8Num43z4"/>
    <w:rsid w:val="00E70E9F"/>
    <w:rPr>
      <w:rFonts w:ascii="Courier New" w:hAnsi="Courier New" w:cs="Courier New"/>
    </w:rPr>
  </w:style>
  <w:style w:type="character" w:customStyle="1" w:styleId="WW8Num45z0">
    <w:name w:val="WW8Num45z0"/>
    <w:rsid w:val="00E70E9F"/>
    <w:rPr>
      <w:rFonts w:ascii="Wingdings" w:hAnsi="Wingdings"/>
    </w:rPr>
  </w:style>
  <w:style w:type="character" w:customStyle="1" w:styleId="WW8Num45z1">
    <w:name w:val="WW8Num45z1"/>
    <w:rsid w:val="00E70E9F"/>
    <w:rPr>
      <w:rFonts w:ascii="Courier New" w:hAnsi="Courier New" w:cs="Courier New"/>
    </w:rPr>
  </w:style>
  <w:style w:type="character" w:customStyle="1" w:styleId="WW8Num45z3">
    <w:name w:val="WW8Num45z3"/>
    <w:rsid w:val="00E70E9F"/>
    <w:rPr>
      <w:rFonts w:ascii="Symbol" w:hAnsi="Symbol"/>
    </w:rPr>
  </w:style>
  <w:style w:type="character" w:customStyle="1" w:styleId="Znakyprepoznmkupodiarou">
    <w:name w:val="Znaky pre poznámku pod čiarou"/>
    <w:basedOn w:val="Predvolenpsmoodseku"/>
    <w:rsid w:val="00E70E9F"/>
    <w:rPr>
      <w:vertAlign w:val="superscript"/>
    </w:rPr>
  </w:style>
  <w:style w:type="paragraph" w:customStyle="1" w:styleId="Obsahrmca">
    <w:name w:val="Obsah rámca"/>
    <w:basedOn w:val="Zkladntext"/>
    <w:rsid w:val="00E70E9F"/>
    <w:pPr>
      <w:suppressAutoHyphens/>
      <w:jc w:val="both"/>
    </w:pPr>
    <w:rPr>
      <w:rFonts w:ascii="Times New Roman" w:hAnsi="Times New Roman"/>
      <w:bCs w:val="0"/>
      <w:noProof/>
      <w:sz w:val="20"/>
      <w:szCs w:val="20"/>
      <w:lang w:eastAsia="ar-SA"/>
    </w:rPr>
  </w:style>
  <w:style w:type="paragraph" w:customStyle="1" w:styleId="tl1">
    <w:name w:val="Štýl1"/>
    <w:basedOn w:val="Nadpis1"/>
    <w:next w:val="Nadpis2"/>
    <w:rsid w:val="00E70E9F"/>
    <w:pPr>
      <w:pageBreakBefore w:val="0"/>
      <w:numPr>
        <w:numId w:val="0"/>
      </w:numPr>
      <w:tabs>
        <w:tab w:val="num" w:pos="432"/>
      </w:tabs>
      <w:spacing w:after="60"/>
      <w:ind w:left="432" w:hanging="432"/>
    </w:pPr>
    <w:rPr>
      <w:rFonts w:ascii="Times New Roman" w:hAnsi="Times New Roman"/>
      <w:b w:val="0"/>
      <w:noProof/>
      <w:sz w:val="24"/>
      <w:lang w:eastAsia="sk-SK"/>
    </w:rPr>
  </w:style>
  <w:style w:type="paragraph" w:customStyle="1" w:styleId="Textbody">
    <w:name w:val="Text body"/>
    <w:basedOn w:val="Standard"/>
    <w:rsid w:val="00E70E9F"/>
    <w:pPr>
      <w:jc w:val="both"/>
    </w:pPr>
    <w:rPr>
      <w:b/>
      <w:szCs w:val="20"/>
    </w:rPr>
  </w:style>
  <w:style w:type="paragraph" w:customStyle="1" w:styleId="Pta1">
    <w:name w:val="Päta1"/>
    <w:basedOn w:val="Standard"/>
    <w:rsid w:val="00E70E9F"/>
    <w:pPr>
      <w:tabs>
        <w:tab w:val="center" w:pos="4536"/>
        <w:tab w:val="right" w:pos="9072"/>
      </w:tabs>
    </w:pPr>
  </w:style>
  <w:style w:type="paragraph" w:customStyle="1" w:styleId="Hlavika2">
    <w:name w:val="Hlavička2"/>
    <w:basedOn w:val="Standard"/>
    <w:rsid w:val="00E70E9F"/>
    <w:pPr>
      <w:tabs>
        <w:tab w:val="center" w:pos="4536"/>
        <w:tab w:val="right" w:pos="9072"/>
      </w:tabs>
    </w:pPr>
  </w:style>
  <w:style w:type="paragraph" w:customStyle="1" w:styleId="Zkladntext-prvnodsazen21">
    <w:name w:val="Základní text - první odsazený 21"/>
    <w:basedOn w:val="Textbodyindent"/>
    <w:rsid w:val="00E70E9F"/>
    <w:pPr>
      <w:ind w:left="283" w:firstLine="210"/>
      <w:jc w:val="left"/>
    </w:pPr>
    <w:rPr>
      <w:szCs w:val="24"/>
      <w:lang w:eastAsia="sk-SK"/>
    </w:rPr>
  </w:style>
  <w:style w:type="paragraph" w:customStyle="1" w:styleId="NormlnsWWW">
    <w:name w:val="Normální (síť WWW)"/>
    <w:basedOn w:val="Standard"/>
    <w:rsid w:val="00E70E9F"/>
    <w:pPr>
      <w:suppressAutoHyphens w:val="0"/>
      <w:spacing w:before="280" w:after="280"/>
    </w:pPr>
  </w:style>
  <w:style w:type="character" w:customStyle="1" w:styleId="slostrany1">
    <w:name w:val="Číslo strany1"/>
    <w:basedOn w:val="Predvolenpsmoodseku"/>
    <w:rsid w:val="00E70E9F"/>
  </w:style>
  <w:style w:type="numbering" w:customStyle="1" w:styleId="WW8Num2">
    <w:name w:val="WW8Num2"/>
    <w:basedOn w:val="Bezzoznamu"/>
    <w:rsid w:val="00E70E9F"/>
    <w:pPr>
      <w:numPr>
        <w:numId w:val="48"/>
      </w:numPr>
    </w:pPr>
  </w:style>
  <w:style w:type="numbering" w:customStyle="1" w:styleId="WW8Num5">
    <w:name w:val="WW8Num5"/>
    <w:basedOn w:val="Bezzoznamu"/>
    <w:rsid w:val="00E70E9F"/>
    <w:pPr>
      <w:numPr>
        <w:numId w:val="49"/>
      </w:numPr>
    </w:pPr>
  </w:style>
  <w:style w:type="character" w:customStyle="1" w:styleId="Char1">
    <w:name w:val="Char1"/>
    <w:basedOn w:val="Predvolenpsmoodseku"/>
    <w:semiHidden/>
    <w:rsid w:val="00E70E9F"/>
    <w:rPr>
      <w:sz w:val="24"/>
      <w:lang w:eastAsia="ja-JP"/>
    </w:rPr>
  </w:style>
  <w:style w:type="numbering" w:customStyle="1" w:styleId="Bezzoznamu2">
    <w:name w:val="Bez zoznamu2"/>
    <w:next w:val="Bezzoznamu"/>
    <w:semiHidden/>
    <w:unhideWhenUsed/>
    <w:rsid w:val="00E70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412288">
      <w:bodyDiv w:val="1"/>
      <w:marLeft w:val="0"/>
      <w:marRight w:val="0"/>
      <w:marTop w:val="0"/>
      <w:marBottom w:val="0"/>
      <w:divBdr>
        <w:top w:val="none" w:sz="0" w:space="0" w:color="auto"/>
        <w:left w:val="none" w:sz="0" w:space="0" w:color="auto"/>
        <w:bottom w:val="none" w:sz="0" w:space="0" w:color="auto"/>
        <w:right w:val="none" w:sz="0" w:space="0" w:color="auto"/>
      </w:divBdr>
    </w:div>
    <w:div w:id="636954175">
      <w:bodyDiv w:val="1"/>
      <w:marLeft w:val="0"/>
      <w:marRight w:val="0"/>
      <w:marTop w:val="0"/>
      <w:marBottom w:val="0"/>
      <w:divBdr>
        <w:top w:val="none" w:sz="0" w:space="0" w:color="auto"/>
        <w:left w:val="none" w:sz="0" w:space="0" w:color="auto"/>
        <w:bottom w:val="none" w:sz="0" w:space="0" w:color="auto"/>
        <w:right w:val="none" w:sz="0" w:space="0" w:color="auto"/>
      </w:divBdr>
    </w:div>
    <w:div w:id="1166438880">
      <w:bodyDiv w:val="1"/>
      <w:marLeft w:val="0"/>
      <w:marRight w:val="0"/>
      <w:marTop w:val="0"/>
      <w:marBottom w:val="0"/>
      <w:divBdr>
        <w:top w:val="none" w:sz="0" w:space="0" w:color="auto"/>
        <w:left w:val="none" w:sz="0" w:space="0" w:color="auto"/>
        <w:bottom w:val="none" w:sz="0" w:space="0" w:color="auto"/>
        <w:right w:val="none" w:sz="0" w:space="0" w:color="auto"/>
      </w:divBdr>
    </w:div>
    <w:div w:id="1423066443">
      <w:bodyDiv w:val="1"/>
      <w:marLeft w:val="0"/>
      <w:marRight w:val="0"/>
      <w:marTop w:val="0"/>
      <w:marBottom w:val="0"/>
      <w:divBdr>
        <w:top w:val="none" w:sz="0" w:space="0" w:color="auto"/>
        <w:left w:val="none" w:sz="0" w:space="0" w:color="auto"/>
        <w:bottom w:val="none" w:sz="0" w:space="0" w:color="auto"/>
        <w:right w:val="none" w:sz="0" w:space="0" w:color="auto"/>
      </w:divBdr>
    </w:div>
    <w:div w:id="1478768865">
      <w:bodyDiv w:val="1"/>
      <w:marLeft w:val="0"/>
      <w:marRight w:val="0"/>
      <w:marTop w:val="0"/>
      <w:marBottom w:val="0"/>
      <w:divBdr>
        <w:top w:val="none" w:sz="0" w:space="0" w:color="auto"/>
        <w:left w:val="none" w:sz="0" w:space="0" w:color="auto"/>
        <w:bottom w:val="none" w:sz="0" w:space="0" w:color="auto"/>
        <w:right w:val="none" w:sz="0" w:space="0" w:color="auto"/>
      </w:divBdr>
    </w:div>
    <w:div w:id="193902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6323%20K%20hotelov&#225;%20akad&#233;mia/II.%20ro&#269;n&#237;k/6323%20K%20-%202%20nemeck&#253;%20jazyk%20za&#269;iato&#269;n&#237;ci.docx" TargetMode="External"/><Relationship Id="rId21" Type="http://schemas.openxmlformats.org/officeDocument/2006/relationships/hyperlink" Target="6323%20K%20hotelov&#225;%20akad&#233;mia/II.%20ro&#269;n&#237;k/6323%20K%20-%202%20nemeck&#253;%20jazyk%20pokro&#269;il&#237;.docx" TargetMode="External"/><Relationship Id="rId34" Type="http://schemas.openxmlformats.org/officeDocument/2006/relationships/hyperlink" Target="6323%20K%20hotelov&#225;%20akad&#233;mia/I.%20ro&#269;n&#237;k/6323%20K%20-%201%20etick&#225;%20v&#253;chova.docx" TargetMode="External"/><Relationship Id="rId42" Type="http://schemas.openxmlformats.org/officeDocument/2006/relationships/hyperlink" Target="6323%20K%20hotelov&#225;%20akad&#233;mia/III.%20ro&#269;n&#237;k/6323%20K%20-%203%20matematika.doc" TargetMode="External"/><Relationship Id="rId47" Type="http://schemas.openxmlformats.org/officeDocument/2006/relationships/hyperlink" Target="6323%20K%20hotelov&#225;%20akad&#233;mia/III.%20ro&#269;n&#237;k/6323%20K%20-%203%20telesn&#225;%20a%20&#353;portov&#225;%20%20v&#253;chova.doc" TargetMode="External"/><Relationship Id="rId50" Type="http://schemas.openxmlformats.org/officeDocument/2006/relationships/hyperlink" Target="6323%20K%20hotelov&#225;%20akad&#233;mia/I.%20ro&#269;n&#237;k/6323%20K%20-%201%20administrat&#237;va%20a%20kore&#353;p..docx" TargetMode="External"/><Relationship Id="rId55" Type="http://schemas.openxmlformats.org/officeDocument/2006/relationships/hyperlink" Target="6323%20K%20hotelov&#225;%20akad&#233;mia/V.%20ro&#269;n&#237;k/6323%20K%20-%205%20ekonomika.docx" TargetMode="External"/><Relationship Id="rId63" Type="http://schemas.openxmlformats.org/officeDocument/2006/relationships/hyperlink" Target="6323%20K%20hotelov&#225;%20akad&#233;mia/II.%20ro&#269;n&#237;k/6323%20K%20-%202%20spolo&#269;ensk&#225;%20komunik&#225;cia.doc" TargetMode="External"/><Relationship Id="rId68" Type="http://schemas.openxmlformats.org/officeDocument/2006/relationships/hyperlink" Target="6323%20K%20hotelov&#225;%20akad&#233;mia/I.%20ro&#269;n&#237;k/6323%20K%20-%201%20technol&#243;gia%20pr&#237;pravy%20pokrmov.doc" TargetMode="External"/><Relationship Id="rId76" Type="http://schemas.openxmlformats.org/officeDocument/2006/relationships/hyperlink" Target="6323%20K%20hotelov&#225;%20akad&#233;mia/V.%20ro&#269;n&#237;k/6323%20K%20-%205%20odborn&#225;%20prax.doc" TargetMode="External"/><Relationship Id="rId84" Type="http://schemas.openxmlformats.org/officeDocument/2006/relationships/hyperlink" Target="6323%20K%20hotelov&#225;%20akad&#233;mia/Volite&#318;n&#233;%20predmety/6323%20K%20-%204%20&#353;panielsky%20jazyk%20v%20hotelierstve.doc" TargetMode="External"/><Relationship Id="rId89" Type="http://schemas.openxmlformats.org/officeDocument/2006/relationships/hyperlink" Target="mailto:mikolasova@hazilina.sk"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6323%20K%20hotelov&#225;%20akad&#233;mia/IV.%20ro&#269;n&#237;k/6323%20K%20-%204%20&#250;&#269;tovn&#237;ctvo.docx" TargetMode="External"/><Relationship Id="rId9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6323%20K%20hotelov&#225;%20akad&#233;mia/II.%20ro&#269;n&#237;k/6323%20K%20-%202%20franc&#250;zsky%20jazyk%20za&#269;iato&#269;n&#237;ci.docx" TargetMode="External"/><Relationship Id="rId29" Type="http://schemas.openxmlformats.org/officeDocument/2006/relationships/hyperlink" Target="6323%20K%20hotelov&#225;%20akad&#233;mia/V.%20ro&#269;n&#237;k/6323%20K%20-%205%20nemeck&#253;%20jazyk%20za&#269;iato&#269;n&#237;ci.docx" TargetMode="External"/><Relationship Id="rId11" Type="http://schemas.openxmlformats.org/officeDocument/2006/relationships/hyperlink" Target="6323%20K%20hotelov&#225;%20akad&#233;mia/II.%20ro&#269;n&#237;k/6323%20K%20-%202%20anglick&#253;%20jazyk%20za&#269;iato&#269;n&#237;ci.docx" TargetMode="External"/><Relationship Id="rId24" Type="http://schemas.openxmlformats.org/officeDocument/2006/relationships/hyperlink" Target="6323%20K%20hotelov&#225;%20akad&#233;mia/V.%20ro&#269;n&#237;k/6323%20K%20-%205%20nemeck&#253;%20jazyk%20pokro&#269;il&#237;.docx" TargetMode="External"/><Relationship Id="rId32" Type="http://schemas.openxmlformats.org/officeDocument/2006/relationships/hyperlink" Target="6323%20K%20hotelov&#225;%20akad&#233;mia/II.%20ro&#269;n&#237;k/6323%20K%20-%202%20ob&#269;ianska%20n&#225;uka.doc" TargetMode="External"/><Relationship Id="rId37" Type="http://schemas.openxmlformats.org/officeDocument/2006/relationships/hyperlink" Target="6323%20K%20hotelov&#225;%20akad&#233;mia/II.%20ro&#269;n&#237;k/6323%20K%20-%202%20n&#225;bo&#382;ensk&#225;%20v&#253;chova.doc" TargetMode="External"/><Relationship Id="rId40" Type="http://schemas.openxmlformats.org/officeDocument/2006/relationships/hyperlink" Target="6323%20K%20hotelov&#225;%20akad&#233;mia/I.%20ro&#269;n&#237;k/6323%20K%20-%201%20matematika.doc" TargetMode="External"/><Relationship Id="rId45" Type="http://schemas.openxmlformats.org/officeDocument/2006/relationships/hyperlink" Target="6323%20K%20hotelov&#225;%20akad&#233;mia/I.%20ro&#269;n&#237;k/6323%20K%20-%201%20telesn&#225;%20a%20&#353;portov&#225;%20v&#253;chova.doc" TargetMode="External"/><Relationship Id="rId53" Type="http://schemas.openxmlformats.org/officeDocument/2006/relationships/hyperlink" Target="6323%20K%20hotelov&#225;%20akad&#233;mia/III.%20ro&#269;n&#237;k/6323%20K%20-%203%20ekonomika.docx" TargetMode="External"/><Relationship Id="rId58" Type="http://schemas.openxmlformats.org/officeDocument/2006/relationships/hyperlink" Target="6323%20K%20hotelov&#225;%20akad&#233;mia/III.%20ro&#269;n&#237;k/6323%20K%20-%203%20IKT%20v%20hotelierstve.doc" TargetMode="External"/><Relationship Id="rId66" Type="http://schemas.openxmlformats.org/officeDocument/2006/relationships/hyperlink" Target="6323%20K%20hotelov&#225;%20akad&#233;mia/II.%20ro&#269;n&#237;k/6323%20K%20-%202%20technika%20obsluhy.doc" TargetMode="External"/><Relationship Id="rId74" Type="http://schemas.openxmlformats.org/officeDocument/2006/relationships/hyperlink" Target="6323%20K%20hotelov&#225;%20akad&#233;mia/III.%20ro&#269;n&#237;k/6323%20K%20-%203%20odborn&#225;%20prax.doc" TargetMode="External"/><Relationship Id="rId79" Type="http://schemas.openxmlformats.org/officeDocument/2006/relationships/hyperlink" Target="6323%20K%20hotelov&#225;%20akad&#233;mia/Volite&#318;n&#233;%20predmety/6323%20K%20-%205%20rusk&#253;%20jazyk%20v%20hotelierstve.doc" TargetMode="External"/><Relationship Id="rId87" Type="http://schemas.openxmlformats.org/officeDocument/2006/relationships/hyperlink" Target="mailto:za01@hazilina.sk" TargetMode="External"/><Relationship Id="rId5" Type="http://schemas.openxmlformats.org/officeDocument/2006/relationships/webSettings" Target="webSettings.xml"/><Relationship Id="rId61" Type="http://schemas.openxmlformats.org/officeDocument/2006/relationships/hyperlink" Target="6323%20K%20hotelov&#225;%20akad&#233;mia/IV.%20ro&#269;n&#237;k/6323%20K%20-%204%20hotelov&#253;%20a%20gastro.%20mana&#382;ment.doc" TargetMode="External"/><Relationship Id="rId82" Type="http://schemas.openxmlformats.org/officeDocument/2006/relationships/hyperlink" Target="6323%20K%20hotelov&#225;%20akad&#233;mia/Volite&#318;n&#233;%20predmety/6323%20K%20-%205%20-%20anglick&#253;%20jazyk%20v%20hotelierstve.docx" TargetMode="External"/><Relationship Id="rId90" Type="http://schemas.openxmlformats.org/officeDocument/2006/relationships/hyperlink" Target="mailto:renata.aberle@hazilina.sk" TargetMode="External"/><Relationship Id="rId95" Type="http://schemas.openxmlformats.org/officeDocument/2006/relationships/footer" Target="footer2.xml"/><Relationship Id="rId19" Type="http://schemas.openxmlformats.org/officeDocument/2006/relationships/hyperlink" Target="6323%20K%20hotelov&#225;%20akad&#233;mia/V.%20ro&#269;n&#237;k/6323%20K%20-%205%20franc&#250;zsky%20jazyk%20za&#269;iato&#269;n&#237;ci.docx" TargetMode="External"/><Relationship Id="rId14" Type="http://schemas.openxmlformats.org/officeDocument/2006/relationships/hyperlink" Target="6323%20K%20hotelov&#225;%20akad&#233;mia/V.%20ro&#269;n&#237;k/6323%20K%20-%205%20anglick&#253;%20jazyk%20za&#269;iato&#269;n&#237;ci.docx" TargetMode="External"/><Relationship Id="rId22" Type="http://schemas.openxmlformats.org/officeDocument/2006/relationships/hyperlink" Target="6323%20K%20hotelov&#225;%20akad&#233;mia/III.%20ro&#269;n&#237;k/6323%20K%20-%203%20nemeck&#253;%20jazyk%20pokro&#269;il&#237;.docx" TargetMode="External"/><Relationship Id="rId27" Type="http://schemas.openxmlformats.org/officeDocument/2006/relationships/hyperlink" Target="6323%20K%20hotelov&#225;%20akad&#233;mia/III.%20ro&#269;n&#237;k/6323%20K%20-%203%20nemeck&#253;%20jazyk%20za&#269;iato&#269;n&#237;ci.docx" TargetMode="External"/><Relationship Id="rId30" Type="http://schemas.openxmlformats.org/officeDocument/2006/relationships/hyperlink" Target="6323%20K%20hotelov&#225;%20akad&#233;mia/I.%20ro&#269;n&#237;k/6323%20K%20-%201%20dejepis.doc" TargetMode="External"/><Relationship Id="rId35" Type="http://schemas.openxmlformats.org/officeDocument/2006/relationships/hyperlink" Target="6323%20K%20hotelov&#225;%20akad&#233;mia/II.%20ro&#269;n&#237;k/6323%20K%20-%202%20etick&#225;%20v&#253;chova.docx" TargetMode="External"/><Relationship Id="rId43" Type="http://schemas.openxmlformats.org/officeDocument/2006/relationships/hyperlink" Target="6323%20K%20hotelov&#225;%20akad&#233;mia/IV.%20ro&#269;n&#237;k/6323%20K%20-%204%20matematika.doc" TargetMode="External"/><Relationship Id="rId48" Type="http://schemas.openxmlformats.org/officeDocument/2006/relationships/hyperlink" Target="6323%20K%20hotelov&#225;%20akad&#233;mia/IV.%20ro&#269;n&#237;k/6323%20K%20-%204%20telesn&#225;%20v&#253;chova.doc" TargetMode="External"/><Relationship Id="rId56" Type="http://schemas.openxmlformats.org/officeDocument/2006/relationships/hyperlink" Target="6323%20K%20hotelov&#225;%20akad&#233;mia/III.%20ro&#269;n&#237;k/6323%20K%20-%203%20geografia%20cestovn&#233;ho%20ruchu.doc" TargetMode="External"/><Relationship Id="rId64" Type="http://schemas.openxmlformats.org/officeDocument/2006/relationships/hyperlink" Target="6323%20K%20hotelov&#225;%20akad&#233;mia/I.%20ro&#269;n&#237;k/6323%20K%20-%201%20n&#225;uka%20o%20potravin&#225;ch.doc" TargetMode="External"/><Relationship Id="rId69" Type="http://schemas.openxmlformats.org/officeDocument/2006/relationships/hyperlink" Target="6323%20K%20hotelov&#225;%20akad&#233;mia/II.%20ro&#269;n&#237;k/6323%20K%20-%202%20technol&#243;gia%20pr&#237;pravy%20pokrmov.doc" TargetMode="External"/><Relationship Id="rId77" Type="http://schemas.openxmlformats.org/officeDocument/2006/relationships/hyperlink" Target="6323%20K%20hotelov&#225;%20akad&#233;mia/Volite&#318;n&#233;%20predmety/6323%20K%20-%203%20rusk&#253;%20jazyk%20v%20hotelierstve.doc" TargetMode="External"/><Relationship Id="rId8" Type="http://schemas.openxmlformats.org/officeDocument/2006/relationships/image" Target="media/image2.png"/><Relationship Id="rId51" Type="http://schemas.openxmlformats.org/officeDocument/2006/relationships/hyperlink" Target="6323%20K%20hotelov&#225;%20akad&#233;mia/II.%20ro&#269;n&#237;k/6323%20K%20-%202%20administrat&#237;va%20a%20kore&#353;pondencia.docx" TargetMode="External"/><Relationship Id="rId72" Type="http://schemas.openxmlformats.org/officeDocument/2006/relationships/hyperlink" Target="6323%20K%20hotelov&#225;%20akad&#233;mia/V.%20ro&#269;n&#237;k/6323%20K%20-%205%20&#250;&#269;tovn&#237;ctvo.docx" TargetMode="External"/><Relationship Id="rId80" Type="http://schemas.openxmlformats.org/officeDocument/2006/relationships/hyperlink" Target="6323%20K%20hotelov&#225;%20akad&#233;mia/Volite&#318;n&#233;%20predmety/6323%20K%20-%203%20-%20anglick&#253;%20jazyk%20v%20hotelierstve.docx" TargetMode="External"/><Relationship Id="rId85" Type="http://schemas.openxmlformats.org/officeDocument/2006/relationships/hyperlink" Target="6323%20K%20hotelov&#225;%20akad&#233;mia/Volite&#318;n&#233;%20predmety/6323%20K%20-%205%20&#353;panielsky%20jazyk%20v%20hotelierstve.doc" TargetMode="External"/><Relationship Id="rId93"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6323%20K%20hotelov&#225;%20akad&#233;mia/III.%20ro&#269;n&#237;k/6323%20K%20-%203.ro&#269;%20anglick&#253;%20jazyk%20za&#269;iato&#269;n&#237;ci.docx" TargetMode="External"/><Relationship Id="rId17" Type="http://schemas.openxmlformats.org/officeDocument/2006/relationships/hyperlink" Target="6323%20K%20hotelov&#225;%20akad&#233;mia/III.%20ro&#269;n&#237;k/6323%20K%20-%203%20franc&#250;zsky%20jazyk%20za&#269;iato&#269;n&#237;ci.docx" TargetMode="External"/><Relationship Id="rId25" Type="http://schemas.openxmlformats.org/officeDocument/2006/relationships/hyperlink" Target="6323%20K%20hotelov&#225;%20akad&#233;mia/I.%20ro&#269;n&#237;k/6323%20K%20-%201%20nemeck&#253;%20jazyk%20za&#269;iato&#269;n&#237;ci.docx" TargetMode="External"/><Relationship Id="rId33" Type="http://schemas.openxmlformats.org/officeDocument/2006/relationships/hyperlink" Target="6323%20K%20hotelov&#225;%20akad&#233;mia/III.%20ro&#269;n&#237;k/6323%20K%20-%203%20ob&#269;ianska%20n&#225;uka.doc" TargetMode="External"/><Relationship Id="rId38" Type="http://schemas.openxmlformats.org/officeDocument/2006/relationships/hyperlink" Target="6323%20K%20hotelov&#225;%20akad&#233;mia/I.%20ro&#269;n&#237;k/6323%20K-%201%20ch&#233;mia.doc" TargetMode="External"/><Relationship Id="rId46" Type="http://schemas.openxmlformats.org/officeDocument/2006/relationships/hyperlink" Target="6323%20K%20hotelov&#225;%20akad&#233;mia/II.%20ro&#269;n&#237;k/6323%20K%20-%202%20telesn&#225;%20a%20&#353;portov&#225;%20v&#253;chova.doc" TargetMode="External"/><Relationship Id="rId59" Type="http://schemas.openxmlformats.org/officeDocument/2006/relationships/hyperlink" Target="6323%20K%20hotelov&#225;%20akad&#233;mia/IV.%20ro&#269;n&#237;k/6323%20K%20-%204%20IKT%20v%20hotelierstve.doc" TargetMode="External"/><Relationship Id="rId67" Type="http://schemas.openxmlformats.org/officeDocument/2006/relationships/hyperlink" Target="6323%20K%20hotelov&#225;%20akad&#233;mia/III.%20ro&#269;n&#237;k/6323%20K%20-%203%20technika%20obsluhy.docx" TargetMode="External"/><Relationship Id="rId20" Type="http://schemas.openxmlformats.org/officeDocument/2006/relationships/hyperlink" Target="6323%20K%20hotelov&#225;%20akad&#233;mia/I.%20ro&#269;n&#237;k/6323%20K%20-%201%20nemeck&#253;%20jazyk%20pokro&#269;il&#237;.docx" TargetMode="External"/><Relationship Id="rId41" Type="http://schemas.openxmlformats.org/officeDocument/2006/relationships/hyperlink" Target="6323%20K%20hotelov&#225;%20akad&#233;mia/II.%20ro&#269;n&#237;k/6323%20K%20-%202%20matematika.doc" TargetMode="External"/><Relationship Id="rId54" Type="http://schemas.openxmlformats.org/officeDocument/2006/relationships/hyperlink" Target="6323%20K%20hotelov&#225;%20akad&#233;mia/IV.%20ro&#269;n&#237;k/6323%20K%20-%204%20ekonomika.docx" TargetMode="External"/><Relationship Id="rId62" Type="http://schemas.openxmlformats.org/officeDocument/2006/relationships/hyperlink" Target="6323%20K%20hotelov&#225;%20akad&#233;mia/V.%20ro&#269;n&#237;k/6323%20K%20-%205%20hotelov&#253;%20a%20gasto.%20mana&#382;ment.docx" TargetMode="External"/><Relationship Id="rId70" Type="http://schemas.openxmlformats.org/officeDocument/2006/relationships/hyperlink" Target="6323%20K%20hotelov&#225;%20akad&#233;mia/III.%20ro&#269;n&#237;k/6323%20K%20-%203%20technol&#243;gia%20pr&#237;pravy%20pokrmov.doc" TargetMode="External"/><Relationship Id="rId75" Type="http://schemas.openxmlformats.org/officeDocument/2006/relationships/hyperlink" Target="6323%20K%20hotelov&#225;%20akad&#233;mia/IV.%20ro&#269;n&#237;k/6323%20K%20-%204%20odborn&#225;%20prax.doc" TargetMode="External"/><Relationship Id="rId83" Type="http://schemas.openxmlformats.org/officeDocument/2006/relationships/hyperlink" Target="6323%20K%20hotelov&#225;%20akad&#233;mia/Volite&#318;n&#233;%20predmety/6323%20K%20-%203%20&#353;panielsky%20jazyk%20v%20hotelierstve.doc" TargetMode="External"/><Relationship Id="rId88" Type="http://schemas.openxmlformats.org/officeDocument/2006/relationships/hyperlink" Target="mailto:ekonomka@hazilina.sk" TargetMode="External"/><Relationship Id="rId91" Type="http://schemas.openxmlformats.org/officeDocument/2006/relationships/hyperlink" Target="mailto:peniaskova@hazilina.sk"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6323%20K%20hotelov&#225;%20akad&#233;mia/I.%20ro&#269;n&#237;k/6323%20K%20-%201%20franc&#250;zsky%20jazyk%20za&#269;iato&#269;n&#237;ci.doc" TargetMode="External"/><Relationship Id="rId23" Type="http://schemas.openxmlformats.org/officeDocument/2006/relationships/hyperlink" Target="6323%20K%20hotelov&#225;%20akad&#233;mia/IV.%20ro&#269;n&#237;k/6323%20K%20-%204%20nemeck&#253;%20jazyk%20pokro&#269;il&#237;.docx" TargetMode="External"/><Relationship Id="rId28" Type="http://schemas.openxmlformats.org/officeDocument/2006/relationships/hyperlink" Target="6323%20K%20hotelov&#225;%20akad&#233;mia/IV.%20ro&#269;n&#237;k/6323%20K%20-%204%20nemeck&#253;%20jazyk%20za&#269;iato&#269;n&#237;ci.docx" TargetMode="External"/><Relationship Id="rId36" Type="http://schemas.openxmlformats.org/officeDocument/2006/relationships/hyperlink" Target="6323%20K%20hotelov&#225;%20akad&#233;mia/I.%20ro&#269;n&#237;k/6323%20K%20-%201%20n&#225;bo&#382;ensk&#225;%20v&#253;chova.docx" TargetMode="External"/><Relationship Id="rId49" Type="http://schemas.openxmlformats.org/officeDocument/2006/relationships/hyperlink" Target="6323%20K%20hotelov&#225;%20akad&#233;mia/V.%20ro&#269;n&#237;k/6323%20K%20-%205%20telesn&#225;%20a%20&#353;portov&#225;%20v&#253;chova.doc" TargetMode="External"/><Relationship Id="rId57" Type="http://schemas.openxmlformats.org/officeDocument/2006/relationships/hyperlink" Target="6323%20K%20hotelov&#225;%20akad&#233;mia/IV.%20ro&#269;n&#237;k/6323%20K%20-%204%20geografia%20cestovn&#233;ho%20ruchu.doc" TargetMode="External"/><Relationship Id="rId10" Type="http://schemas.openxmlformats.org/officeDocument/2006/relationships/hyperlink" Target="6323%20K%20hotelov&#225;%20akad&#233;mia/I.%20ro&#269;n&#237;k/6323%20K%20-%201%20anglick&#253;%20jazyk%20za&#269;iato&#269;n&#237;ci.docx" TargetMode="External"/><Relationship Id="rId31" Type="http://schemas.openxmlformats.org/officeDocument/2006/relationships/hyperlink" Target="6323%20K%20hotelov&#225;%20akad&#233;mia/II.%20ro&#269;n&#237;k/6323%20K%20-%202%20dejepis.doc" TargetMode="External"/><Relationship Id="rId44" Type="http://schemas.openxmlformats.org/officeDocument/2006/relationships/hyperlink" Target="6323%20K%20hotelov&#225;%20akad&#233;mia/II.%20ro&#269;n&#237;k/6323%20K%20-%202%20informatika.doc" TargetMode="External"/><Relationship Id="rId52" Type="http://schemas.openxmlformats.org/officeDocument/2006/relationships/hyperlink" Target="6323%20K%20hotelov&#225;%20akad&#233;mia/II.%20ro&#269;n&#237;k/6323%20K%20-%202%20ekonomika.docx" TargetMode="External"/><Relationship Id="rId60" Type="http://schemas.openxmlformats.org/officeDocument/2006/relationships/hyperlink" Target="6323%20K%20hotelov&#225;%20akad&#233;mia/V.%20ro&#269;n&#237;k/6323%20K%20-%205%20IKT%20v%20hotelierstve.doc" TargetMode="External"/><Relationship Id="rId65" Type="http://schemas.openxmlformats.org/officeDocument/2006/relationships/hyperlink" Target="6323%20K%20hotelov&#225;%20akad&#233;mia/I.%20ro&#269;n&#237;k/6323%20%20K-%201%20technika%20obsluhy.doc" TargetMode="External"/><Relationship Id="rId73" Type="http://schemas.openxmlformats.org/officeDocument/2006/relationships/hyperlink" Target="6323%20K%20hotelov&#225;%20akad&#233;mia/II.%20ro&#269;n&#237;k/6323%20K%20-%202%20odborn&#225;%20prax.doc" TargetMode="External"/><Relationship Id="rId78" Type="http://schemas.openxmlformats.org/officeDocument/2006/relationships/hyperlink" Target="6323%20K%20hotelov&#225;%20akad&#233;mia/Volite&#318;n&#233;%20predmety/6323%20K%20-%204%20rusk&#253;%20jazyk%20v%20hoteliertsve.doc" TargetMode="External"/><Relationship Id="rId81" Type="http://schemas.openxmlformats.org/officeDocument/2006/relationships/hyperlink" Target="6323%20K%20hotelov&#225;%20akad&#233;mia/Volite&#318;n&#233;%20predmety/6323%20K%20-%204%20-%20anglick&#253;%20jazyk%20v%20hotelierstve.docx" TargetMode="External"/><Relationship Id="rId86" Type="http://schemas.openxmlformats.org/officeDocument/2006/relationships/hyperlink" Target="mailto:riaditel@hazilina.sk" TargetMode="External"/><Relationship Id="rId9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hyperlink" Target="6323%20K%20hotelov&#225;%20akad&#233;mia/IV.%20ro&#269;n&#237;k/6323%20K%20-%204%20anglick&#253;%20jazyk%20za&#269;iato&#269;n&#237;ci.doc" TargetMode="External"/><Relationship Id="rId18" Type="http://schemas.openxmlformats.org/officeDocument/2006/relationships/hyperlink" Target="6323%20K%20hotelov&#225;%20akad&#233;mia/IV.%20ro&#269;n&#237;k/6323%20K%20-%204%20franc&#250;zsky%20jazyk%20za&#269;iato&#269;n&#237;c&#237;.docx" TargetMode="External"/><Relationship Id="rId39" Type="http://schemas.openxmlformats.org/officeDocument/2006/relationships/hyperlink" Target="6323%20K%20hotelov&#225;%20akad&#233;mia/II.%20ro&#269;n&#237;k/6323%20K-%202%20ch&#233;mia.doc"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4D48E-3326-4FAA-9C57-8F1CFEEF8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36</Pages>
  <Words>17294</Words>
  <Characters>98582</Characters>
  <Application>Microsoft Office Word</Application>
  <DocSecurity>0</DocSecurity>
  <Lines>821</Lines>
  <Paragraphs>231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115645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František Tulec</dc:creator>
  <cp:keywords/>
  <dc:description/>
  <cp:lastModifiedBy>Riaditeľka</cp:lastModifiedBy>
  <cp:revision>73</cp:revision>
  <cp:lastPrinted>2017-06-14T08:12:00Z</cp:lastPrinted>
  <dcterms:created xsi:type="dcterms:W3CDTF">2014-11-07T09:01:00Z</dcterms:created>
  <dcterms:modified xsi:type="dcterms:W3CDTF">2017-06-14T08:26:00Z</dcterms:modified>
</cp:coreProperties>
</file>