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88" w:rsidRPr="0065389B" w:rsidRDefault="00760388" w:rsidP="00760388">
      <w:pPr>
        <w:jc w:val="center"/>
        <w:rPr>
          <w:rFonts w:ascii="Arial Narrow" w:hAnsi="Arial Narrow" w:cs="Arial"/>
          <w:b/>
          <w:sz w:val="32"/>
          <w:szCs w:val="32"/>
          <w:lang w:val="sk-SK"/>
        </w:rPr>
      </w:pPr>
      <w:r w:rsidRPr="0065389B">
        <w:rPr>
          <w:rFonts w:ascii="Arial Narrow" w:hAnsi="Arial Narrow" w:cs="Arial"/>
          <w:b/>
          <w:noProof/>
          <w:sz w:val="32"/>
          <w:szCs w:val="32"/>
          <w:lang w:val="sk-SK" w:eastAsia="sk-SK"/>
        </w:rPr>
        <w:drawing>
          <wp:anchor distT="0" distB="0" distL="114300" distR="114300" simplePos="0" relativeHeight="251660288" behindDoc="0" locked="0" layoutInCell="1" allowOverlap="1" wp14:anchorId="02847B18" wp14:editId="2F72F0C8">
            <wp:simplePos x="0" y="0"/>
            <wp:positionH relativeFrom="column">
              <wp:posOffset>0</wp:posOffset>
            </wp:positionH>
            <wp:positionV relativeFrom="paragraph">
              <wp:posOffset>0</wp:posOffset>
            </wp:positionV>
            <wp:extent cx="2008505" cy="835025"/>
            <wp:effectExtent l="19050" t="0" r="0" b="0"/>
            <wp:wrapSquare wrapText="bothSides"/>
            <wp:docPr id="2" name="Obrázok 2" descr="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2"/>
                    <pic:cNvPicPr>
                      <a:picLocks noChangeAspect="1" noChangeArrowheads="1"/>
                    </pic:cNvPicPr>
                  </pic:nvPicPr>
                  <pic:blipFill>
                    <a:blip r:embed="rId9" cstate="print"/>
                    <a:srcRect l="4631" t="43744" r="9264" b="30284"/>
                    <a:stretch>
                      <a:fillRect/>
                    </a:stretch>
                  </pic:blipFill>
                  <pic:spPr bwMode="auto">
                    <a:xfrm>
                      <a:off x="0" y="0"/>
                      <a:ext cx="2008505" cy="835025"/>
                    </a:xfrm>
                    <a:prstGeom prst="rect">
                      <a:avLst/>
                    </a:prstGeom>
                    <a:noFill/>
                    <a:ln w="9525">
                      <a:noFill/>
                      <a:miter lim="800000"/>
                      <a:headEnd/>
                      <a:tailEnd/>
                    </a:ln>
                  </pic:spPr>
                </pic:pic>
              </a:graphicData>
            </a:graphic>
          </wp:anchor>
        </w:drawing>
      </w:r>
      <w:r w:rsidRPr="0065389B">
        <w:rPr>
          <w:rFonts w:ascii="Arial Narrow" w:hAnsi="Arial Narrow" w:cs="Arial"/>
          <w:b/>
          <w:bCs/>
          <w:sz w:val="32"/>
          <w:szCs w:val="32"/>
          <w:lang w:val="sk-SK"/>
        </w:rPr>
        <w:t>SPRÁVA O VÝCHOVNO-VZDELÁVACEJ ČINNOSTI, JEJ VÝSLEDKOCH A PODMIENKACH ŠKOLY A ŠKOLSKÉHO ZARIADENIA ZA ŠKOLSKÝ ROK 201</w:t>
      </w:r>
      <w:r w:rsidR="00CB434E" w:rsidRPr="0065389B">
        <w:rPr>
          <w:rFonts w:ascii="Arial Narrow" w:hAnsi="Arial Narrow" w:cs="Arial"/>
          <w:b/>
          <w:bCs/>
          <w:sz w:val="32"/>
          <w:szCs w:val="32"/>
          <w:lang w:val="sk-SK"/>
        </w:rPr>
        <w:t>1</w:t>
      </w:r>
      <w:r w:rsidRPr="0065389B">
        <w:rPr>
          <w:rFonts w:ascii="Arial Narrow" w:hAnsi="Arial Narrow" w:cs="Arial"/>
          <w:b/>
          <w:bCs/>
          <w:sz w:val="32"/>
          <w:szCs w:val="32"/>
          <w:lang w:val="sk-SK"/>
        </w:rPr>
        <w:t>/201</w:t>
      </w:r>
      <w:r w:rsidR="00CB434E" w:rsidRPr="0065389B">
        <w:rPr>
          <w:rFonts w:ascii="Arial Narrow" w:hAnsi="Arial Narrow" w:cs="Arial"/>
          <w:b/>
          <w:bCs/>
          <w:sz w:val="32"/>
          <w:szCs w:val="32"/>
          <w:lang w:val="sk-SK"/>
        </w:rPr>
        <w:t>2</w:t>
      </w:r>
    </w:p>
    <w:p w:rsidR="00760388" w:rsidRPr="0065389B" w:rsidRDefault="00760388" w:rsidP="00760388">
      <w:pPr>
        <w:jc w:val="both"/>
        <w:rPr>
          <w:rFonts w:ascii="Arial Narrow" w:hAnsi="Arial Narrow" w:cs="Arial"/>
          <w:lang w:val="sk-SK"/>
        </w:rPr>
      </w:pPr>
    </w:p>
    <w:p w:rsidR="00760388" w:rsidRPr="0065389B" w:rsidRDefault="00760388" w:rsidP="00760388">
      <w:pPr>
        <w:jc w:val="both"/>
        <w:rPr>
          <w:rFonts w:ascii="Arial Narrow" w:hAnsi="Arial Narrow" w:cs="Arial"/>
          <w:lang w:val="sk-SK"/>
        </w:rPr>
      </w:pPr>
    </w:p>
    <w:p w:rsidR="00760388" w:rsidRPr="0065389B" w:rsidRDefault="00760388" w:rsidP="00760388">
      <w:pPr>
        <w:jc w:val="both"/>
        <w:rPr>
          <w:rFonts w:ascii="Courier New" w:hAnsi="Courier New" w:cs="Courier New"/>
          <w:sz w:val="22"/>
          <w:szCs w:val="22"/>
          <w:lang w:val="sk-SK"/>
        </w:rPr>
      </w:pPr>
      <w:r w:rsidRPr="0065389B">
        <w:rPr>
          <w:rFonts w:ascii="Courier New" w:hAnsi="Courier New" w:cs="Courier New"/>
          <w:sz w:val="22"/>
          <w:szCs w:val="22"/>
          <w:lang w:val="sk-SK"/>
        </w:rPr>
        <w:t xml:space="preserve">     Štruktúra správy je vypracovaná v súlade s vyhláškou MŠ SR č. 9/2006 Z. z. zo 16. decembra 2005 o štruktúre a obsahu správ o výchovno-vzdelávacej činnosti, jej výsledkoch a podmienkach škôl a školských zariadení a s metodickým usmernením Ministerstva školstva SR č. 10/2006-R z 25. mája 2006.</w:t>
      </w:r>
    </w:p>
    <w:p w:rsidR="00760388" w:rsidRPr="0065389B" w:rsidRDefault="00760388" w:rsidP="00760388">
      <w:pPr>
        <w:jc w:val="both"/>
        <w:rPr>
          <w:rFonts w:ascii="Arial Narrow" w:hAnsi="Arial Narrow" w:cs="Arial"/>
          <w:sz w:val="32"/>
          <w:szCs w:val="32"/>
          <w:lang w:val="sk-SK"/>
        </w:rPr>
      </w:pPr>
    </w:p>
    <w:p w:rsidR="00760388" w:rsidRPr="0065389B" w:rsidRDefault="00760388" w:rsidP="00760388">
      <w:pPr>
        <w:jc w:val="center"/>
        <w:outlineLvl w:val="0"/>
        <w:rPr>
          <w:rFonts w:ascii="Arial Narrow" w:hAnsi="Arial Narrow" w:cs="Arial"/>
          <w:b/>
          <w:bCs/>
          <w:caps/>
          <w:sz w:val="32"/>
          <w:szCs w:val="32"/>
          <w:u w:val="single"/>
          <w:lang w:val="sk-SK"/>
        </w:rPr>
      </w:pPr>
      <w:r w:rsidRPr="0065389B">
        <w:rPr>
          <w:rFonts w:ascii="Arial Narrow" w:hAnsi="Arial Narrow" w:cs="Arial"/>
          <w:b/>
          <w:bCs/>
          <w:caps/>
          <w:sz w:val="32"/>
          <w:szCs w:val="32"/>
          <w:u w:val="single"/>
          <w:lang w:val="sk-SK"/>
        </w:rPr>
        <w:t>1. Základné identifikačné údaje</w:t>
      </w:r>
    </w:p>
    <w:p w:rsidR="00760388" w:rsidRPr="0065389B" w:rsidRDefault="00760388" w:rsidP="00760388">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6120"/>
      </w:tblGrid>
      <w:tr w:rsidR="00AB5458" w:rsidRPr="0065389B" w:rsidTr="00021BC2">
        <w:tc>
          <w:tcPr>
            <w:tcW w:w="3708" w:type="dxa"/>
            <w:tcBorders>
              <w:top w:val="single" w:sz="12" w:space="0" w:color="auto"/>
              <w:bottom w:val="single" w:sz="6" w:space="0" w:color="auto"/>
            </w:tcBorders>
            <w:shd w:val="clear" w:color="auto" w:fill="FFFF99"/>
            <w:vAlign w:val="center"/>
          </w:tcPr>
          <w:p w:rsidR="00AB5458" w:rsidRPr="0065389B" w:rsidRDefault="00AB5458" w:rsidP="00021BC2">
            <w:pPr>
              <w:rPr>
                <w:rFonts w:ascii="Arial Narrow" w:hAnsi="Arial Narrow" w:cs="Arial"/>
                <w:b/>
                <w:sz w:val="20"/>
                <w:szCs w:val="20"/>
                <w:lang w:val="sk-SK"/>
              </w:rPr>
            </w:pPr>
            <w:r w:rsidRPr="0065389B">
              <w:rPr>
                <w:rFonts w:ascii="Arial Narrow" w:hAnsi="Arial Narrow" w:cs="Arial"/>
                <w:b/>
                <w:sz w:val="20"/>
                <w:szCs w:val="20"/>
                <w:lang w:val="sk-SK"/>
              </w:rPr>
              <w:t>Názov školy:</w:t>
            </w:r>
          </w:p>
          <w:p w:rsidR="00AB5458" w:rsidRPr="0065389B" w:rsidRDefault="00AB5458" w:rsidP="00021BC2">
            <w:pPr>
              <w:rPr>
                <w:rFonts w:ascii="Arial Narrow" w:hAnsi="Arial Narrow" w:cs="Arial"/>
                <w:b/>
                <w:sz w:val="20"/>
                <w:szCs w:val="20"/>
                <w:lang w:val="sk-SK"/>
              </w:rPr>
            </w:pPr>
          </w:p>
        </w:tc>
        <w:tc>
          <w:tcPr>
            <w:tcW w:w="6120" w:type="dxa"/>
          </w:tcPr>
          <w:p w:rsidR="00AB5458" w:rsidRPr="0065389B" w:rsidRDefault="00AB5458" w:rsidP="00021BC2">
            <w:pPr>
              <w:snapToGrid w:val="0"/>
              <w:jc w:val="both"/>
              <w:rPr>
                <w:rFonts w:ascii="Courier New" w:hAnsi="Courier New" w:cs="Courier New"/>
                <w:lang w:val="sk-SK"/>
              </w:rPr>
            </w:pPr>
            <w:r w:rsidRPr="0065389B">
              <w:rPr>
                <w:rFonts w:ascii="Courier New" w:hAnsi="Courier New" w:cs="Courier New"/>
                <w:b/>
                <w:bCs/>
                <w:sz w:val="22"/>
                <w:szCs w:val="22"/>
                <w:lang w:val="sk-SK"/>
              </w:rPr>
              <w:t xml:space="preserve">Spojená škola </w:t>
            </w:r>
            <w:r w:rsidRPr="0065389B">
              <w:rPr>
                <w:rFonts w:ascii="Courier New" w:hAnsi="Courier New" w:cs="Courier New"/>
                <w:sz w:val="22"/>
                <w:szCs w:val="22"/>
                <w:lang w:val="sk-SK"/>
              </w:rPr>
              <w:t>s organizačnými zložkami:</w:t>
            </w:r>
          </w:p>
          <w:p w:rsidR="00AB5458" w:rsidRPr="0065389B" w:rsidRDefault="00AB5458" w:rsidP="00021BC2">
            <w:pPr>
              <w:jc w:val="both"/>
              <w:rPr>
                <w:rFonts w:ascii="Courier New" w:hAnsi="Courier New" w:cs="Courier New"/>
                <w:b/>
                <w:bCs/>
                <w:lang w:val="sk-SK"/>
              </w:rPr>
            </w:pPr>
            <w:r w:rsidRPr="0065389B">
              <w:rPr>
                <w:rFonts w:ascii="Courier New" w:hAnsi="Courier New" w:cs="Courier New"/>
                <w:b/>
                <w:bCs/>
                <w:sz w:val="22"/>
                <w:szCs w:val="22"/>
                <w:lang w:val="sk-SK"/>
              </w:rPr>
              <w:t>Stredná odborná škola obchodu a služieb,</w:t>
            </w:r>
          </w:p>
          <w:p w:rsidR="00AB5458" w:rsidRDefault="00AB5458" w:rsidP="00021BC2">
            <w:pPr>
              <w:jc w:val="both"/>
              <w:rPr>
                <w:rFonts w:ascii="Courier New" w:hAnsi="Courier New" w:cs="Courier New"/>
                <w:b/>
                <w:bCs/>
                <w:lang w:val="sk-SK"/>
              </w:rPr>
            </w:pPr>
            <w:r w:rsidRPr="0065389B">
              <w:rPr>
                <w:rFonts w:ascii="Courier New" w:hAnsi="Courier New" w:cs="Courier New"/>
                <w:b/>
                <w:bCs/>
                <w:sz w:val="22"/>
                <w:szCs w:val="22"/>
                <w:lang w:val="sk-SK"/>
              </w:rPr>
              <w:t>Hotelová akadémia</w:t>
            </w:r>
            <w:r w:rsidR="00F5050A">
              <w:rPr>
                <w:rFonts w:ascii="Courier New" w:hAnsi="Courier New" w:cs="Courier New"/>
                <w:b/>
                <w:bCs/>
                <w:sz w:val="22"/>
                <w:szCs w:val="22"/>
                <w:lang w:val="sk-SK"/>
              </w:rPr>
              <w:t>,</w:t>
            </w:r>
          </w:p>
          <w:p w:rsidR="00F5050A" w:rsidRPr="0065389B" w:rsidRDefault="00F5050A" w:rsidP="00021BC2">
            <w:pPr>
              <w:jc w:val="both"/>
              <w:rPr>
                <w:rFonts w:ascii="Courier New" w:hAnsi="Courier New" w:cs="Courier New"/>
                <w:b/>
                <w:bCs/>
                <w:lang w:val="sk-SK"/>
              </w:rPr>
            </w:pPr>
            <w:r>
              <w:rPr>
                <w:rFonts w:ascii="Courier New" w:hAnsi="Courier New" w:cs="Courier New"/>
                <w:b/>
                <w:bCs/>
                <w:sz w:val="22"/>
                <w:szCs w:val="22"/>
                <w:lang w:val="sk-SK"/>
              </w:rPr>
              <w:t>Stredná odborná škola</w:t>
            </w:r>
          </w:p>
        </w:tc>
      </w:tr>
      <w:tr w:rsidR="00AB5458" w:rsidRPr="0065389B" w:rsidTr="00021BC2">
        <w:trPr>
          <w:trHeight w:val="557"/>
        </w:trPr>
        <w:tc>
          <w:tcPr>
            <w:tcW w:w="3708" w:type="dxa"/>
            <w:tcBorders>
              <w:top w:val="single" w:sz="6" w:space="0" w:color="auto"/>
              <w:bottom w:val="single" w:sz="6" w:space="0" w:color="auto"/>
            </w:tcBorders>
            <w:shd w:val="clear" w:color="auto" w:fill="FFFF99"/>
            <w:vAlign w:val="center"/>
          </w:tcPr>
          <w:p w:rsidR="00AB5458" w:rsidRPr="0065389B" w:rsidRDefault="00AB5458" w:rsidP="00021BC2">
            <w:pPr>
              <w:rPr>
                <w:rFonts w:ascii="Arial Narrow" w:hAnsi="Arial Narrow" w:cs="Arial"/>
                <w:b/>
                <w:sz w:val="20"/>
                <w:szCs w:val="20"/>
                <w:lang w:val="sk-SK"/>
              </w:rPr>
            </w:pPr>
            <w:r w:rsidRPr="0065389B">
              <w:rPr>
                <w:rFonts w:ascii="Arial Narrow" w:hAnsi="Arial Narrow" w:cs="Arial"/>
                <w:b/>
                <w:sz w:val="20"/>
                <w:szCs w:val="20"/>
                <w:lang w:val="sk-SK"/>
              </w:rPr>
              <w:t>Adresa školy:</w:t>
            </w:r>
          </w:p>
        </w:tc>
        <w:tc>
          <w:tcPr>
            <w:tcW w:w="6120" w:type="dxa"/>
          </w:tcPr>
          <w:p w:rsidR="00AB5458" w:rsidRPr="0065389B" w:rsidRDefault="00AB5458" w:rsidP="00021BC2">
            <w:pPr>
              <w:snapToGrid w:val="0"/>
              <w:jc w:val="both"/>
              <w:rPr>
                <w:rFonts w:ascii="Courier New" w:hAnsi="Courier New" w:cs="Courier New"/>
                <w:lang w:val="sk-SK"/>
              </w:rPr>
            </w:pPr>
            <w:proofErr w:type="spellStart"/>
            <w:r w:rsidRPr="0065389B">
              <w:rPr>
                <w:rFonts w:ascii="Courier New" w:hAnsi="Courier New" w:cs="Courier New"/>
                <w:sz w:val="22"/>
                <w:szCs w:val="22"/>
                <w:lang w:val="sk-SK"/>
              </w:rPr>
              <w:t>Hlinská</w:t>
            </w:r>
            <w:proofErr w:type="spellEnd"/>
            <w:r w:rsidRPr="0065389B">
              <w:rPr>
                <w:rFonts w:ascii="Courier New" w:hAnsi="Courier New" w:cs="Courier New"/>
                <w:sz w:val="22"/>
                <w:szCs w:val="22"/>
                <w:lang w:val="sk-SK"/>
              </w:rPr>
              <w:t xml:space="preserve"> 31, 010 01 Žilina</w:t>
            </w:r>
          </w:p>
        </w:tc>
      </w:tr>
      <w:tr w:rsidR="00AB5458" w:rsidRPr="0065389B" w:rsidTr="00021BC2">
        <w:tc>
          <w:tcPr>
            <w:tcW w:w="3708" w:type="dxa"/>
            <w:tcBorders>
              <w:top w:val="single" w:sz="6" w:space="0" w:color="auto"/>
              <w:bottom w:val="single" w:sz="6" w:space="0" w:color="auto"/>
            </w:tcBorders>
            <w:shd w:val="clear" w:color="auto" w:fill="FFFF99"/>
            <w:vAlign w:val="center"/>
          </w:tcPr>
          <w:p w:rsidR="00AB5458" w:rsidRPr="0065389B" w:rsidRDefault="00AB5458" w:rsidP="00021BC2">
            <w:pPr>
              <w:rPr>
                <w:rFonts w:ascii="Arial Narrow" w:hAnsi="Arial Narrow" w:cs="Arial"/>
                <w:b/>
                <w:sz w:val="20"/>
                <w:szCs w:val="20"/>
                <w:lang w:val="sk-SK"/>
              </w:rPr>
            </w:pPr>
            <w:r w:rsidRPr="0065389B">
              <w:rPr>
                <w:rFonts w:ascii="Arial Narrow" w:hAnsi="Arial Narrow" w:cs="Arial"/>
                <w:b/>
                <w:sz w:val="20"/>
                <w:szCs w:val="20"/>
                <w:lang w:val="sk-SK"/>
              </w:rPr>
              <w:t>Telefónne čísla školy:</w:t>
            </w:r>
          </w:p>
          <w:p w:rsidR="00AB5458" w:rsidRPr="0065389B" w:rsidRDefault="00AB5458" w:rsidP="00021BC2">
            <w:pPr>
              <w:rPr>
                <w:rFonts w:ascii="Arial Narrow" w:hAnsi="Arial Narrow" w:cs="Arial"/>
                <w:b/>
                <w:sz w:val="20"/>
                <w:szCs w:val="20"/>
                <w:lang w:val="sk-SK"/>
              </w:rPr>
            </w:pPr>
            <w:r w:rsidRPr="0065389B">
              <w:rPr>
                <w:rFonts w:ascii="Arial Narrow" w:hAnsi="Arial Narrow" w:cs="Arial"/>
                <w:b/>
                <w:sz w:val="20"/>
                <w:szCs w:val="20"/>
                <w:lang w:val="sk-SK"/>
              </w:rPr>
              <w:t>Služobné mobilné číslo riaditeľa školy:</w:t>
            </w:r>
          </w:p>
        </w:tc>
        <w:tc>
          <w:tcPr>
            <w:tcW w:w="6120" w:type="dxa"/>
          </w:tcPr>
          <w:p w:rsidR="00AB5458" w:rsidRDefault="00AB5458" w:rsidP="00021BC2">
            <w:pPr>
              <w:snapToGrid w:val="0"/>
              <w:jc w:val="both"/>
              <w:rPr>
                <w:rFonts w:ascii="Courier New" w:hAnsi="Courier New" w:cs="Courier New"/>
                <w:lang w:val="sk-SK"/>
              </w:rPr>
            </w:pPr>
            <w:r w:rsidRPr="0065389B">
              <w:rPr>
                <w:rFonts w:ascii="Courier New" w:hAnsi="Courier New" w:cs="Courier New"/>
                <w:sz w:val="22"/>
                <w:szCs w:val="22"/>
                <w:lang w:val="sk-SK"/>
              </w:rPr>
              <w:t>041/7232415</w:t>
            </w:r>
          </w:p>
          <w:p w:rsidR="007B2A7B" w:rsidRPr="0065389B" w:rsidRDefault="007B2A7B" w:rsidP="00021BC2">
            <w:pPr>
              <w:snapToGrid w:val="0"/>
              <w:jc w:val="both"/>
              <w:rPr>
                <w:rFonts w:ascii="Courier New" w:hAnsi="Courier New" w:cs="Courier New"/>
                <w:lang w:val="sk-SK"/>
              </w:rPr>
            </w:pPr>
            <w:r>
              <w:rPr>
                <w:rFonts w:ascii="Courier New" w:hAnsi="Courier New" w:cs="Courier New"/>
                <w:sz w:val="22"/>
                <w:szCs w:val="22"/>
                <w:lang w:val="sk-SK"/>
              </w:rPr>
              <w:t>0917437199</w:t>
            </w:r>
          </w:p>
        </w:tc>
      </w:tr>
      <w:tr w:rsidR="00AB5458" w:rsidRPr="0065389B" w:rsidTr="00021BC2">
        <w:tc>
          <w:tcPr>
            <w:tcW w:w="3708" w:type="dxa"/>
            <w:tcBorders>
              <w:top w:val="single" w:sz="6" w:space="0" w:color="auto"/>
              <w:bottom w:val="single" w:sz="6" w:space="0" w:color="auto"/>
            </w:tcBorders>
            <w:shd w:val="clear" w:color="auto" w:fill="FFFF99"/>
            <w:vAlign w:val="center"/>
          </w:tcPr>
          <w:p w:rsidR="00AB5458" w:rsidRPr="0065389B" w:rsidRDefault="00AB5458" w:rsidP="00021BC2">
            <w:pPr>
              <w:rPr>
                <w:rFonts w:ascii="Arial Narrow" w:hAnsi="Arial Narrow" w:cs="Arial"/>
                <w:b/>
                <w:sz w:val="20"/>
                <w:szCs w:val="20"/>
                <w:lang w:val="sk-SK"/>
              </w:rPr>
            </w:pPr>
            <w:r w:rsidRPr="0065389B">
              <w:rPr>
                <w:rFonts w:ascii="Arial Narrow" w:hAnsi="Arial Narrow" w:cs="Arial"/>
                <w:b/>
                <w:sz w:val="20"/>
                <w:szCs w:val="20"/>
                <w:lang w:val="sk-SK"/>
              </w:rPr>
              <w:t xml:space="preserve">Faxové čísla školy: </w:t>
            </w:r>
          </w:p>
          <w:p w:rsidR="00AB5458" w:rsidRPr="0065389B" w:rsidRDefault="00AB5458" w:rsidP="00021BC2">
            <w:pPr>
              <w:rPr>
                <w:rFonts w:ascii="Arial Narrow" w:hAnsi="Arial Narrow" w:cs="Arial"/>
                <w:b/>
                <w:sz w:val="20"/>
                <w:szCs w:val="20"/>
                <w:lang w:val="sk-SK"/>
              </w:rPr>
            </w:pPr>
          </w:p>
        </w:tc>
        <w:tc>
          <w:tcPr>
            <w:tcW w:w="6120" w:type="dxa"/>
          </w:tcPr>
          <w:p w:rsidR="00AB5458" w:rsidRPr="0065389B" w:rsidRDefault="00AB5458" w:rsidP="00021BC2">
            <w:pPr>
              <w:snapToGrid w:val="0"/>
              <w:jc w:val="both"/>
              <w:rPr>
                <w:rFonts w:ascii="Courier New" w:hAnsi="Courier New" w:cs="Courier New"/>
                <w:lang w:val="sk-SK"/>
              </w:rPr>
            </w:pPr>
            <w:r w:rsidRPr="0065389B">
              <w:rPr>
                <w:rFonts w:ascii="Courier New" w:hAnsi="Courier New" w:cs="Courier New"/>
                <w:sz w:val="22"/>
                <w:szCs w:val="22"/>
                <w:lang w:val="sk-SK"/>
              </w:rPr>
              <w:t>041/7243282</w:t>
            </w:r>
          </w:p>
        </w:tc>
      </w:tr>
      <w:tr w:rsidR="00AB5458" w:rsidRPr="0065389B" w:rsidTr="00021BC2">
        <w:tc>
          <w:tcPr>
            <w:tcW w:w="3708" w:type="dxa"/>
            <w:tcBorders>
              <w:top w:val="single" w:sz="6" w:space="0" w:color="auto"/>
              <w:bottom w:val="single" w:sz="6" w:space="0" w:color="auto"/>
            </w:tcBorders>
            <w:shd w:val="clear" w:color="auto" w:fill="FFFF99"/>
            <w:vAlign w:val="center"/>
          </w:tcPr>
          <w:p w:rsidR="00AB5458" w:rsidRPr="0065389B" w:rsidRDefault="00AB5458" w:rsidP="00021BC2">
            <w:pPr>
              <w:rPr>
                <w:rFonts w:ascii="Arial Narrow" w:hAnsi="Arial Narrow" w:cs="Arial"/>
                <w:b/>
                <w:sz w:val="20"/>
                <w:szCs w:val="20"/>
                <w:lang w:val="sk-SK"/>
              </w:rPr>
            </w:pPr>
            <w:r w:rsidRPr="0065389B">
              <w:rPr>
                <w:rFonts w:ascii="Arial Narrow" w:hAnsi="Arial Narrow" w:cs="Arial"/>
                <w:b/>
                <w:sz w:val="20"/>
                <w:szCs w:val="20"/>
                <w:lang w:val="sk-SK"/>
              </w:rPr>
              <w:t>Internetová stránka školy:</w:t>
            </w:r>
          </w:p>
          <w:p w:rsidR="00AB5458" w:rsidRPr="0065389B" w:rsidRDefault="00AB5458" w:rsidP="00021BC2">
            <w:pPr>
              <w:rPr>
                <w:rFonts w:ascii="Arial Narrow" w:hAnsi="Arial Narrow" w:cs="Arial"/>
                <w:b/>
                <w:sz w:val="20"/>
                <w:szCs w:val="20"/>
                <w:lang w:val="sk-SK"/>
              </w:rPr>
            </w:pPr>
          </w:p>
        </w:tc>
        <w:tc>
          <w:tcPr>
            <w:tcW w:w="6120" w:type="dxa"/>
          </w:tcPr>
          <w:p w:rsidR="00AB5458" w:rsidRPr="0065389B" w:rsidRDefault="00A402EC" w:rsidP="00021BC2">
            <w:pPr>
              <w:snapToGrid w:val="0"/>
              <w:jc w:val="both"/>
              <w:rPr>
                <w:rFonts w:ascii="Courier New" w:hAnsi="Courier New" w:cs="Courier New"/>
                <w:b/>
                <w:lang w:val="sk-SK"/>
              </w:rPr>
            </w:pPr>
            <w:hyperlink r:id="rId10" w:history="1">
              <w:r w:rsidR="00AB5458" w:rsidRPr="0065389B">
                <w:rPr>
                  <w:rStyle w:val="Hypertextovprepojenie"/>
                  <w:rFonts w:ascii="Courier New" w:hAnsi="Courier New" w:cs="Courier New"/>
                  <w:sz w:val="22"/>
                  <w:szCs w:val="22"/>
                  <w:lang w:val="sk-SK"/>
                </w:rPr>
                <w:t>www.dosza.edu.sk</w:t>
              </w:r>
            </w:hyperlink>
          </w:p>
        </w:tc>
      </w:tr>
      <w:tr w:rsidR="00AB5458" w:rsidRPr="0065389B" w:rsidTr="00021BC2">
        <w:tc>
          <w:tcPr>
            <w:tcW w:w="3708" w:type="dxa"/>
            <w:tcBorders>
              <w:top w:val="single" w:sz="6" w:space="0" w:color="auto"/>
              <w:bottom w:val="single" w:sz="6" w:space="0" w:color="auto"/>
            </w:tcBorders>
            <w:shd w:val="clear" w:color="auto" w:fill="FFFF99"/>
            <w:vAlign w:val="center"/>
          </w:tcPr>
          <w:p w:rsidR="00AB5458" w:rsidRPr="0065389B" w:rsidRDefault="00AB5458" w:rsidP="00021BC2">
            <w:pPr>
              <w:rPr>
                <w:rFonts w:ascii="Arial Narrow" w:hAnsi="Arial Narrow" w:cs="Arial"/>
                <w:b/>
                <w:sz w:val="20"/>
                <w:szCs w:val="20"/>
                <w:lang w:val="sk-SK"/>
              </w:rPr>
            </w:pPr>
            <w:r w:rsidRPr="0065389B">
              <w:rPr>
                <w:rFonts w:ascii="Arial Narrow" w:hAnsi="Arial Narrow" w:cs="Arial"/>
                <w:b/>
                <w:sz w:val="20"/>
                <w:szCs w:val="20"/>
                <w:lang w:val="sk-SK"/>
              </w:rPr>
              <w:t>Elektronická adresa školy:</w:t>
            </w:r>
          </w:p>
          <w:p w:rsidR="00AB5458" w:rsidRPr="0065389B" w:rsidRDefault="00AB5458" w:rsidP="00021BC2">
            <w:pPr>
              <w:rPr>
                <w:rFonts w:ascii="Arial Narrow" w:hAnsi="Arial Narrow" w:cs="Arial"/>
                <w:b/>
                <w:sz w:val="20"/>
                <w:szCs w:val="20"/>
                <w:lang w:val="sk-SK"/>
              </w:rPr>
            </w:pPr>
            <w:r w:rsidRPr="0065389B">
              <w:rPr>
                <w:rFonts w:ascii="Arial Narrow" w:hAnsi="Arial Narrow" w:cs="Arial"/>
                <w:b/>
                <w:sz w:val="20"/>
                <w:szCs w:val="20"/>
                <w:lang w:val="sk-SK"/>
              </w:rPr>
              <w:t>Elektronická adresa riaditeľa školy:</w:t>
            </w:r>
          </w:p>
        </w:tc>
        <w:tc>
          <w:tcPr>
            <w:tcW w:w="6120" w:type="dxa"/>
          </w:tcPr>
          <w:p w:rsidR="00AB5458" w:rsidRPr="0065389B" w:rsidRDefault="00A402EC" w:rsidP="00021BC2">
            <w:pPr>
              <w:snapToGrid w:val="0"/>
              <w:jc w:val="both"/>
              <w:rPr>
                <w:rFonts w:ascii="Courier New" w:hAnsi="Courier New" w:cs="Courier New"/>
                <w:b/>
                <w:lang w:val="sk-SK"/>
              </w:rPr>
            </w:pPr>
            <w:hyperlink r:id="rId11" w:history="1">
              <w:r w:rsidR="00AB5458" w:rsidRPr="0065389B">
                <w:rPr>
                  <w:rStyle w:val="Hypertextovprepojenie"/>
                  <w:rFonts w:ascii="Courier New" w:hAnsi="Courier New" w:cs="Courier New"/>
                  <w:sz w:val="22"/>
                  <w:szCs w:val="22"/>
                  <w:lang w:val="sk-SK"/>
                </w:rPr>
                <w:t>sekr.sou.dos.ha@dosza.edu.sk</w:t>
              </w:r>
            </w:hyperlink>
          </w:p>
        </w:tc>
      </w:tr>
      <w:tr w:rsidR="00AB5458" w:rsidRPr="0065389B" w:rsidTr="00021BC2">
        <w:tc>
          <w:tcPr>
            <w:tcW w:w="3708" w:type="dxa"/>
            <w:tcBorders>
              <w:top w:val="single" w:sz="6" w:space="0" w:color="auto"/>
              <w:bottom w:val="single" w:sz="6" w:space="0" w:color="auto"/>
            </w:tcBorders>
            <w:shd w:val="clear" w:color="auto" w:fill="FFFF99"/>
            <w:vAlign w:val="center"/>
          </w:tcPr>
          <w:p w:rsidR="00AB5458" w:rsidRPr="0065389B" w:rsidRDefault="00AB5458" w:rsidP="00021BC2">
            <w:pPr>
              <w:rPr>
                <w:rFonts w:ascii="Arial Narrow" w:hAnsi="Arial Narrow" w:cs="Arial"/>
                <w:b/>
                <w:sz w:val="20"/>
                <w:szCs w:val="20"/>
                <w:lang w:val="sk-SK"/>
              </w:rPr>
            </w:pPr>
            <w:r w:rsidRPr="0065389B">
              <w:rPr>
                <w:rFonts w:ascii="Arial Narrow" w:hAnsi="Arial Narrow" w:cs="Arial"/>
                <w:b/>
                <w:sz w:val="20"/>
                <w:szCs w:val="20"/>
                <w:lang w:val="sk-SK"/>
              </w:rPr>
              <w:t xml:space="preserve">Súčasti školy: </w:t>
            </w:r>
            <w:r w:rsidRPr="0065389B">
              <w:rPr>
                <w:rFonts w:ascii="Arial Narrow" w:hAnsi="Arial Narrow" w:cs="Arial"/>
                <w:bCs/>
                <w:sz w:val="20"/>
                <w:szCs w:val="20"/>
                <w:lang w:val="sk-SK"/>
              </w:rPr>
              <w:t>(podľa zriaďovacej listiny s uvedením presného názvu)</w:t>
            </w:r>
          </w:p>
        </w:tc>
        <w:tc>
          <w:tcPr>
            <w:tcW w:w="6120" w:type="dxa"/>
            <w:vAlign w:val="center"/>
          </w:tcPr>
          <w:p w:rsidR="00AB5458" w:rsidRPr="0065389B" w:rsidRDefault="00AB5458" w:rsidP="00021BC2">
            <w:pPr>
              <w:rPr>
                <w:rFonts w:ascii="Courier New" w:hAnsi="Courier New" w:cs="Courier New"/>
                <w:lang w:val="sk-SK"/>
              </w:rPr>
            </w:pPr>
          </w:p>
        </w:tc>
      </w:tr>
      <w:tr w:rsidR="00AB5458" w:rsidRPr="0065389B" w:rsidTr="00021BC2">
        <w:tc>
          <w:tcPr>
            <w:tcW w:w="3708" w:type="dxa"/>
            <w:tcBorders>
              <w:top w:val="single" w:sz="6" w:space="0" w:color="auto"/>
              <w:bottom w:val="single" w:sz="12" w:space="0" w:color="auto"/>
            </w:tcBorders>
            <w:shd w:val="clear" w:color="auto" w:fill="FFFF99"/>
            <w:vAlign w:val="center"/>
          </w:tcPr>
          <w:p w:rsidR="00AB5458" w:rsidRPr="0065389B" w:rsidRDefault="00AB5458" w:rsidP="00021BC2">
            <w:pPr>
              <w:rPr>
                <w:rFonts w:ascii="Arial Narrow" w:hAnsi="Arial Narrow" w:cs="Arial"/>
                <w:b/>
                <w:sz w:val="20"/>
                <w:szCs w:val="20"/>
                <w:lang w:val="sk-SK"/>
              </w:rPr>
            </w:pPr>
            <w:r w:rsidRPr="0065389B">
              <w:rPr>
                <w:rFonts w:ascii="Arial Narrow" w:hAnsi="Arial Narrow" w:cs="Arial"/>
                <w:b/>
                <w:sz w:val="20"/>
                <w:szCs w:val="20"/>
                <w:lang w:val="sk-SK"/>
              </w:rPr>
              <w:t>Zriaďovateľ:</w:t>
            </w:r>
          </w:p>
          <w:p w:rsidR="00AB5458" w:rsidRPr="0065389B" w:rsidRDefault="00AB5458" w:rsidP="00021BC2">
            <w:pPr>
              <w:rPr>
                <w:rFonts w:ascii="Arial Narrow" w:hAnsi="Arial Narrow" w:cs="Arial"/>
                <w:b/>
                <w:sz w:val="20"/>
                <w:szCs w:val="20"/>
                <w:lang w:val="sk-SK"/>
              </w:rPr>
            </w:pPr>
          </w:p>
        </w:tc>
        <w:tc>
          <w:tcPr>
            <w:tcW w:w="6120" w:type="dxa"/>
            <w:vAlign w:val="center"/>
          </w:tcPr>
          <w:p w:rsidR="00AB5458" w:rsidRPr="0065389B" w:rsidRDefault="00AB5458" w:rsidP="00021BC2">
            <w:pPr>
              <w:rPr>
                <w:rFonts w:ascii="Courier New" w:hAnsi="Courier New" w:cs="Courier New"/>
                <w:lang w:val="sk-SK"/>
              </w:rPr>
            </w:pPr>
            <w:r w:rsidRPr="0065389B">
              <w:rPr>
                <w:rFonts w:ascii="Courier New" w:hAnsi="Courier New" w:cs="Courier New"/>
                <w:sz w:val="22"/>
                <w:szCs w:val="22"/>
                <w:lang w:val="sk-SK"/>
              </w:rPr>
              <w:t xml:space="preserve">Žilinský samosprávny kraj, </w:t>
            </w:r>
          </w:p>
          <w:p w:rsidR="00AB5458" w:rsidRPr="0065389B" w:rsidRDefault="00AB5458" w:rsidP="00021BC2">
            <w:pPr>
              <w:rPr>
                <w:rFonts w:ascii="Courier New" w:hAnsi="Courier New" w:cs="Courier New"/>
                <w:lang w:val="sk-SK"/>
              </w:rPr>
            </w:pPr>
            <w:r w:rsidRPr="0065389B">
              <w:rPr>
                <w:rFonts w:ascii="Courier New" w:hAnsi="Courier New" w:cs="Courier New"/>
                <w:sz w:val="22"/>
                <w:szCs w:val="22"/>
                <w:lang w:val="sk-SK"/>
              </w:rPr>
              <w:t>Ul. Komenského 48, 011 09 Žilina</w:t>
            </w:r>
          </w:p>
        </w:tc>
      </w:tr>
    </w:tbl>
    <w:p w:rsidR="00760388" w:rsidRPr="0065389B" w:rsidRDefault="00760388" w:rsidP="00760388">
      <w:pPr>
        <w:jc w:val="both"/>
        <w:rPr>
          <w:rFonts w:ascii="Arial Narrow" w:hAnsi="Arial Narrow" w:cs="Arial"/>
          <w:b/>
          <w:sz w:val="32"/>
          <w:szCs w:val="32"/>
          <w:lang w:val="sk-SK"/>
        </w:rPr>
      </w:pPr>
    </w:p>
    <w:p w:rsidR="009C1B4A" w:rsidRDefault="009C1B4A" w:rsidP="00760388">
      <w:pPr>
        <w:jc w:val="center"/>
        <w:outlineLvl w:val="0"/>
        <w:rPr>
          <w:rFonts w:ascii="Arial Narrow" w:hAnsi="Arial Narrow" w:cs="Arial"/>
          <w:b/>
          <w:caps/>
          <w:sz w:val="32"/>
          <w:szCs w:val="32"/>
          <w:u w:val="single"/>
          <w:lang w:val="sk-SK"/>
        </w:rPr>
      </w:pPr>
    </w:p>
    <w:p w:rsidR="00760388" w:rsidRPr="0065389B" w:rsidRDefault="00760388" w:rsidP="00760388">
      <w:pPr>
        <w:jc w:val="center"/>
        <w:outlineLvl w:val="0"/>
        <w:rPr>
          <w:rFonts w:ascii="Arial Narrow" w:hAnsi="Arial Narrow" w:cs="Arial"/>
          <w:b/>
          <w:caps/>
          <w:sz w:val="32"/>
          <w:szCs w:val="32"/>
          <w:u w:val="single"/>
          <w:lang w:val="sk-SK"/>
        </w:rPr>
      </w:pPr>
      <w:r w:rsidRPr="0065389B">
        <w:rPr>
          <w:rFonts w:ascii="Arial Narrow" w:hAnsi="Arial Narrow" w:cs="Arial"/>
          <w:b/>
          <w:caps/>
          <w:sz w:val="32"/>
          <w:szCs w:val="32"/>
          <w:u w:val="single"/>
          <w:lang w:val="sk-SK"/>
        </w:rPr>
        <w:t>2. Údaje o vedúcich zamestnancoch školy</w:t>
      </w:r>
    </w:p>
    <w:p w:rsidR="00760388" w:rsidRPr="0065389B" w:rsidRDefault="00760388" w:rsidP="00760388">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6840"/>
      </w:tblGrid>
      <w:tr w:rsidR="00760388" w:rsidRPr="0065389B" w:rsidTr="00021BC2">
        <w:tc>
          <w:tcPr>
            <w:tcW w:w="2988" w:type="dxa"/>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Funkcia:</w:t>
            </w:r>
          </w:p>
          <w:p w:rsidR="00760388" w:rsidRPr="0065389B" w:rsidRDefault="00760388" w:rsidP="00021BC2">
            <w:pPr>
              <w:jc w:val="both"/>
              <w:rPr>
                <w:rFonts w:ascii="Arial Narrow" w:hAnsi="Arial Narrow" w:cs="Arial"/>
                <w:b/>
                <w:sz w:val="20"/>
                <w:szCs w:val="20"/>
                <w:lang w:val="sk-SK"/>
              </w:rPr>
            </w:pPr>
          </w:p>
        </w:tc>
        <w:tc>
          <w:tcPr>
            <w:tcW w:w="6840" w:type="dxa"/>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Meno, priezvisko, titul:</w:t>
            </w:r>
          </w:p>
        </w:tc>
      </w:tr>
      <w:tr w:rsidR="00AB5458" w:rsidRPr="0065389B" w:rsidTr="00021BC2">
        <w:tc>
          <w:tcPr>
            <w:tcW w:w="2988" w:type="dxa"/>
            <w:tcBorders>
              <w:top w:val="single" w:sz="6" w:space="0" w:color="auto"/>
              <w:bottom w:val="single" w:sz="6" w:space="0" w:color="auto"/>
            </w:tcBorders>
            <w:shd w:val="clear" w:color="auto" w:fill="FFFF99"/>
          </w:tcPr>
          <w:p w:rsidR="00AB5458" w:rsidRPr="0065389B" w:rsidRDefault="00AB5458" w:rsidP="00021BC2">
            <w:pPr>
              <w:rPr>
                <w:rFonts w:ascii="Arial Narrow" w:hAnsi="Arial Narrow" w:cs="Arial"/>
                <w:sz w:val="20"/>
                <w:szCs w:val="20"/>
                <w:lang w:val="sk-SK"/>
              </w:rPr>
            </w:pPr>
            <w:r w:rsidRPr="0065389B">
              <w:rPr>
                <w:rFonts w:ascii="Arial Narrow" w:hAnsi="Arial Narrow" w:cs="Arial"/>
                <w:sz w:val="20"/>
                <w:szCs w:val="20"/>
                <w:lang w:val="sk-SK"/>
              </w:rPr>
              <w:t>Riaditeľ</w:t>
            </w:r>
            <w:r w:rsidR="00021BC2" w:rsidRPr="0065389B">
              <w:rPr>
                <w:rFonts w:ascii="Arial Narrow" w:hAnsi="Arial Narrow" w:cs="Arial"/>
                <w:sz w:val="20"/>
                <w:szCs w:val="20"/>
                <w:lang w:val="sk-SK"/>
              </w:rPr>
              <w:t>ka</w:t>
            </w:r>
          </w:p>
          <w:p w:rsidR="00AB5458" w:rsidRPr="0065389B" w:rsidRDefault="00AB5458" w:rsidP="00021BC2">
            <w:pPr>
              <w:rPr>
                <w:rFonts w:ascii="Arial Narrow" w:hAnsi="Arial Narrow" w:cs="Arial"/>
                <w:sz w:val="20"/>
                <w:szCs w:val="20"/>
                <w:lang w:val="sk-SK"/>
              </w:rPr>
            </w:pPr>
          </w:p>
        </w:tc>
        <w:tc>
          <w:tcPr>
            <w:tcW w:w="6840" w:type="dxa"/>
            <w:tcBorders>
              <w:top w:val="single" w:sz="6" w:space="0" w:color="auto"/>
            </w:tcBorders>
          </w:tcPr>
          <w:p w:rsidR="00AB5458" w:rsidRPr="0065389B" w:rsidRDefault="00AB5458" w:rsidP="00021BC2">
            <w:pPr>
              <w:snapToGrid w:val="0"/>
              <w:jc w:val="both"/>
              <w:rPr>
                <w:rFonts w:ascii="Courier New" w:hAnsi="Courier New" w:cs="Courier New"/>
                <w:lang w:val="sk-SK"/>
              </w:rPr>
            </w:pPr>
            <w:r w:rsidRPr="0065389B">
              <w:rPr>
                <w:rFonts w:ascii="Courier New" w:hAnsi="Courier New" w:cs="Courier New"/>
                <w:sz w:val="22"/>
                <w:szCs w:val="22"/>
                <w:lang w:val="sk-SK"/>
              </w:rPr>
              <w:t xml:space="preserve">Ing. Helena </w:t>
            </w:r>
            <w:proofErr w:type="spellStart"/>
            <w:r w:rsidRPr="0065389B">
              <w:rPr>
                <w:rFonts w:ascii="Courier New" w:hAnsi="Courier New" w:cs="Courier New"/>
                <w:sz w:val="22"/>
                <w:szCs w:val="22"/>
                <w:lang w:val="sk-SK"/>
              </w:rPr>
              <w:t>Milčevová</w:t>
            </w:r>
            <w:proofErr w:type="spellEnd"/>
          </w:p>
        </w:tc>
      </w:tr>
      <w:tr w:rsidR="00AB5458" w:rsidRPr="0065389B" w:rsidTr="00021BC2">
        <w:tc>
          <w:tcPr>
            <w:tcW w:w="2988" w:type="dxa"/>
            <w:tcBorders>
              <w:top w:val="single" w:sz="6" w:space="0" w:color="auto"/>
              <w:bottom w:val="single" w:sz="6" w:space="0" w:color="auto"/>
            </w:tcBorders>
            <w:shd w:val="clear" w:color="auto" w:fill="FFFF99"/>
          </w:tcPr>
          <w:p w:rsidR="00AB5458" w:rsidRPr="0065389B" w:rsidRDefault="003A7927" w:rsidP="00021BC2">
            <w:pPr>
              <w:rPr>
                <w:rFonts w:ascii="Arial Narrow" w:hAnsi="Arial Narrow" w:cs="Arial"/>
                <w:sz w:val="20"/>
                <w:szCs w:val="20"/>
                <w:lang w:val="sk-SK"/>
              </w:rPr>
            </w:pPr>
            <w:proofErr w:type="spellStart"/>
            <w:r w:rsidRPr="0065389B">
              <w:rPr>
                <w:rFonts w:ascii="Arial Narrow" w:hAnsi="Arial Narrow" w:cs="Arial"/>
                <w:sz w:val="20"/>
                <w:szCs w:val="20"/>
                <w:lang w:val="sk-SK"/>
              </w:rPr>
              <w:t>Š</w:t>
            </w:r>
            <w:r w:rsidR="00021BC2" w:rsidRPr="0065389B">
              <w:rPr>
                <w:rFonts w:ascii="Arial Narrow" w:hAnsi="Arial Narrow" w:cs="Arial"/>
                <w:sz w:val="20"/>
                <w:szCs w:val="20"/>
                <w:lang w:val="sk-SK"/>
              </w:rPr>
              <w:t>štatutárna</w:t>
            </w:r>
            <w:proofErr w:type="spellEnd"/>
            <w:r w:rsidR="00021BC2" w:rsidRPr="0065389B">
              <w:rPr>
                <w:rFonts w:ascii="Arial Narrow" w:hAnsi="Arial Narrow" w:cs="Arial"/>
                <w:sz w:val="20"/>
                <w:szCs w:val="20"/>
                <w:lang w:val="sk-SK"/>
              </w:rPr>
              <w:t xml:space="preserve"> zástupkyňa riaditeľky školy</w:t>
            </w:r>
          </w:p>
          <w:p w:rsidR="00AB5458" w:rsidRPr="0065389B" w:rsidRDefault="00AB5458" w:rsidP="00021BC2">
            <w:pPr>
              <w:rPr>
                <w:rFonts w:ascii="Arial Narrow" w:hAnsi="Arial Narrow" w:cs="Arial"/>
                <w:sz w:val="20"/>
                <w:szCs w:val="20"/>
                <w:lang w:val="sk-SK"/>
              </w:rPr>
            </w:pPr>
          </w:p>
        </w:tc>
        <w:tc>
          <w:tcPr>
            <w:tcW w:w="6840" w:type="dxa"/>
          </w:tcPr>
          <w:p w:rsidR="00AB5458" w:rsidRPr="0065389B" w:rsidRDefault="00AB5458" w:rsidP="00021BC2">
            <w:pPr>
              <w:snapToGrid w:val="0"/>
              <w:jc w:val="both"/>
              <w:rPr>
                <w:rFonts w:ascii="Courier New" w:hAnsi="Courier New" w:cs="Courier New"/>
                <w:lang w:val="sk-SK"/>
              </w:rPr>
            </w:pPr>
            <w:r w:rsidRPr="0065389B">
              <w:rPr>
                <w:rFonts w:ascii="Courier New" w:hAnsi="Courier New" w:cs="Courier New"/>
                <w:sz w:val="22"/>
                <w:szCs w:val="22"/>
                <w:lang w:val="sk-SK"/>
              </w:rPr>
              <w:t xml:space="preserve">Ing. Renáta </w:t>
            </w:r>
            <w:proofErr w:type="spellStart"/>
            <w:r w:rsidRPr="0065389B">
              <w:rPr>
                <w:rFonts w:ascii="Courier New" w:hAnsi="Courier New" w:cs="Courier New"/>
                <w:sz w:val="22"/>
                <w:szCs w:val="22"/>
                <w:lang w:val="sk-SK"/>
              </w:rPr>
              <w:t>Aberlová</w:t>
            </w:r>
            <w:proofErr w:type="spellEnd"/>
          </w:p>
        </w:tc>
      </w:tr>
      <w:tr w:rsidR="00AB5458" w:rsidRPr="0065389B" w:rsidTr="00021BC2">
        <w:tc>
          <w:tcPr>
            <w:tcW w:w="2988" w:type="dxa"/>
            <w:tcBorders>
              <w:top w:val="single" w:sz="6" w:space="0" w:color="auto"/>
              <w:bottom w:val="single" w:sz="6" w:space="0" w:color="auto"/>
            </w:tcBorders>
            <w:shd w:val="clear" w:color="auto" w:fill="FFFF99"/>
          </w:tcPr>
          <w:p w:rsidR="00AB5458" w:rsidRPr="0065389B" w:rsidRDefault="00021BC2" w:rsidP="00021BC2">
            <w:pPr>
              <w:rPr>
                <w:rFonts w:ascii="Arial Narrow" w:hAnsi="Arial Narrow" w:cs="Arial"/>
                <w:sz w:val="20"/>
                <w:szCs w:val="20"/>
                <w:lang w:val="sk-SK"/>
              </w:rPr>
            </w:pPr>
            <w:r w:rsidRPr="0065389B">
              <w:rPr>
                <w:rFonts w:ascii="Arial Narrow" w:hAnsi="Arial Narrow" w:cs="Arial"/>
                <w:sz w:val="20"/>
                <w:szCs w:val="20"/>
                <w:lang w:val="sk-SK"/>
              </w:rPr>
              <w:t>Zástupkyňa pre teoretické vyučovanie</w:t>
            </w:r>
          </w:p>
          <w:p w:rsidR="00AB5458" w:rsidRPr="0065389B" w:rsidRDefault="00AB5458" w:rsidP="00021BC2">
            <w:pPr>
              <w:rPr>
                <w:rFonts w:ascii="Arial Narrow" w:hAnsi="Arial Narrow" w:cs="Arial"/>
                <w:sz w:val="20"/>
                <w:szCs w:val="20"/>
                <w:lang w:val="sk-SK"/>
              </w:rPr>
            </w:pPr>
          </w:p>
        </w:tc>
        <w:tc>
          <w:tcPr>
            <w:tcW w:w="6840" w:type="dxa"/>
          </w:tcPr>
          <w:p w:rsidR="00AB5458" w:rsidRPr="0065389B" w:rsidRDefault="00AB5458" w:rsidP="00021BC2">
            <w:pPr>
              <w:snapToGrid w:val="0"/>
              <w:jc w:val="both"/>
              <w:rPr>
                <w:rFonts w:ascii="Courier New" w:hAnsi="Courier New" w:cs="Courier New"/>
                <w:lang w:val="sk-SK"/>
              </w:rPr>
            </w:pPr>
            <w:r w:rsidRPr="0065389B">
              <w:rPr>
                <w:rFonts w:ascii="Courier New" w:hAnsi="Courier New" w:cs="Courier New"/>
                <w:sz w:val="22"/>
                <w:szCs w:val="22"/>
                <w:lang w:val="sk-SK"/>
              </w:rPr>
              <w:t xml:space="preserve">Mgr. Miriam </w:t>
            </w:r>
            <w:proofErr w:type="spellStart"/>
            <w:r w:rsidRPr="0065389B">
              <w:rPr>
                <w:rFonts w:ascii="Courier New" w:hAnsi="Courier New" w:cs="Courier New"/>
                <w:sz w:val="22"/>
                <w:szCs w:val="22"/>
                <w:lang w:val="sk-SK"/>
              </w:rPr>
              <w:t>Blasbalgová</w:t>
            </w:r>
            <w:proofErr w:type="spellEnd"/>
          </w:p>
        </w:tc>
      </w:tr>
      <w:tr w:rsidR="00AB5458" w:rsidRPr="0065389B" w:rsidTr="00021BC2">
        <w:tc>
          <w:tcPr>
            <w:tcW w:w="2988" w:type="dxa"/>
            <w:tcBorders>
              <w:top w:val="single" w:sz="6" w:space="0" w:color="auto"/>
              <w:bottom w:val="single" w:sz="6" w:space="0" w:color="auto"/>
            </w:tcBorders>
            <w:shd w:val="clear" w:color="auto" w:fill="FFFF99"/>
          </w:tcPr>
          <w:p w:rsidR="00AB5458" w:rsidRPr="0065389B" w:rsidRDefault="00AB5458" w:rsidP="00021BC2">
            <w:pPr>
              <w:rPr>
                <w:rFonts w:ascii="Arial Narrow" w:hAnsi="Arial Narrow" w:cs="Arial"/>
                <w:sz w:val="20"/>
                <w:szCs w:val="20"/>
                <w:lang w:val="sk-SK"/>
              </w:rPr>
            </w:pPr>
            <w:r w:rsidRPr="0065389B">
              <w:rPr>
                <w:rFonts w:ascii="Arial Narrow" w:hAnsi="Arial Narrow" w:cs="Arial"/>
                <w:sz w:val="20"/>
                <w:szCs w:val="20"/>
                <w:lang w:val="sk-SK"/>
              </w:rPr>
              <w:t>Zástup</w:t>
            </w:r>
            <w:r w:rsidR="00021BC2" w:rsidRPr="0065389B">
              <w:rPr>
                <w:rFonts w:ascii="Arial Narrow" w:hAnsi="Arial Narrow" w:cs="Arial"/>
                <w:sz w:val="20"/>
                <w:szCs w:val="20"/>
                <w:lang w:val="sk-SK"/>
              </w:rPr>
              <w:t>kyňa pre praktické vyučovanie</w:t>
            </w:r>
          </w:p>
          <w:p w:rsidR="00021BC2" w:rsidRPr="0065389B" w:rsidRDefault="00021BC2" w:rsidP="00021BC2">
            <w:pPr>
              <w:rPr>
                <w:rFonts w:ascii="Arial Narrow" w:hAnsi="Arial Narrow" w:cs="Arial"/>
                <w:sz w:val="20"/>
                <w:szCs w:val="20"/>
                <w:lang w:val="sk-SK"/>
              </w:rPr>
            </w:pPr>
          </w:p>
        </w:tc>
        <w:tc>
          <w:tcPr>
            <w:tcW w:w="6840" w:type="dxa"/>
          </w:tcPr>
          <w:p w:rsidR="00AB5458" w:rsidRPr="0065389B" w:rsidRDefault="00AB5458" w:rsidP="00021BC2">
            <w:pPr>
              <w:snapToGrid w:val="0"/>
              <w:jc w:val="both"/>
              <w:rPr>
                <w:rFonts w:ascii="Courier New" w:hAnsi="Courier New" w:cs="Courier New"/>
                <w:lang w:val="sk-SK"/>
              </w:rPr>
            </w:pPr>
            <w:r w:rsidRPr="0065389B">
              <w:rPr>
                <w:rFonts w:ascii="Courier New" w:hAnsi="Courier New" w:cs="Courier New"/>
                <w:sz w:val="22"/>
                <w:szCs w:val="22"/>
                <w:lang w:val="sk-SK"/>
              </w:rPr>
              <w:t xml:space="preserve">Anna </w:t>
            </w:r>
            <w:proofErr w:type="spellStart"/>
            <w:r w:rsidRPr="0065389B">
              <w:rPr>
                <w:rFonts w:ascii="Courier New" w:hAnsi="Courier New" w:cs="Courier New"/>
                <w:sz w:val="22"/>
                <w:szCs w:val="22"/>
                <w:lang w:val="sk-SK"/>
              </w:rPr>
              <w:t>Badurová</w:t>
            </w:r>
            <w:proofErr w:type="spellEnd"/>
          </w:p>
        </w:tc>
      </w:tr>
      <w:tr w:rsidR="00AB5458" w:rsidRPr="0065389B" w:rsidTr="00021BC2">
        <w:tc>
          <w:tcPr>
            <w:tcW w:w="2988" w:type="dxa"/>
            <w:tcBorders>
              <w:top w:val="single" w:sz="6" w:space="0" w:color="auto"/>
              <w:bottom w:val="single" w:sz="6" w:space="0" w:color="auto"/>
            </w:tcBorders>
            <w:shd w:val="clear" w:color="auto" w:fill="FFFF99"/>
          </w:tcPr>
          <w:p w:rsidR="00AB5458" w:rsidRPr="0065389B" w:rsidRDefault="00AB5458" w:rsidP="00021BC2">
            <w:pPr>
              <w:rPr>
                <w:rFonts w:ascii="Arial Narrow" w:hAnsi="Arial Narrow" w:cs="Arial"/>
                <w:sz w:val="20"/>
                <w:szCs w:val="20"/>
                <w:lang w:val="sk-SK"/>
              </w:rPr>
            </w:pPr>
            <w:r w:rsidRPr="0065389B">
              <w:rPr>
                <w:rFonts w:ascii="Arial Narrow" w:hAnsi="Arial Narrow" w:cs="Arial"/>
                <w:sz w:val="20"/>
                <w:szCs w:val="20"/>
                <w:lang w:val="sk-SK"/>
              </w:rPr>
              <w:t>Zástup</w:t>
            </w:r>
            <w:r w:rsidR="00021BC2" w:rsidRPr="0065389B">
              <w:rPr>
                <w:rFonts w:ascii="Arial Narrow" w:hAnsi="Arial Narrow" w:cs="Arial"/>
                <w:sz w:val="20"/>
                <w:szCs w:val="20"/>
                <w:lang w:val="sk-SK"/>
              </w:rPr>
              <w:t>kyňa pre ekonomické činnosti</w:t>
            </w:r>
          </w:p>
          <w:p w:rsidR="00021BC2" w:rsidRPr="0065389B" w:rsidRDefault="00021BC2" w:rsidP="00021BC2">
            <w:pPr>
              <w:rPr>
                <w:rFonts w:ascii="Arial Narrow" w:hAnsi="Arial Narrow" w:cs="Arial"/>
                <w:sz w:val="20"/>
                <w:szCs w:val="20"/>
                <w:lang w:val="sk-SK"/>
              </w:rPr>
            </w:pPr>
          </w:p>
        </w:tc>
        <w:tc>
          <w:tcPr>
            <w:tcW w:w="6840" w:type="dxa"/>
          </w:tcPr>
          <w:p w:rsidR="00AB5458" w:rsidRPr="0065389B" w:rsidRDefault="00AB5458" w:rsidP="00021BC2">
            <w:pPr>
              <w:snapToGrid w:val="0"/>
              <w:jc w:val="both"/>
              <w:rPr>
                <w:rFonts w:ascii="Courier New" w:hAnsi="Courier New" w:cs="Courier New"/>
                <w:lang w:val="sk-SK"/>
              </w:rPr>
            </w:pPr>
            <w:r w:rsidRPr="0065389B">
              <w:rPr>
                <w:rFonts w:ascii="Courier New" w:hAnsi="Courier New" w:cs="Courier New"/>
                <w:sz w:val="22"/>
                <w:szCs w:val="22"/>
                <w:lang w:val="sk-SK"/>
              </w:rPr>
              <w:t>Ing. Miroslava Kučerová</w:t>
            </w:r>
          </w:p>
        </w:tc>
      </w:tr>
      <w:tr w:rsidR="00AB5458" w:rsidRPr="0065389B" w:rsidTr="00021BC2">
        <w:tc>
          <w:tcPr>
            <w:tcW w:w="2988" w:type="dxa"/>
            <w:tcBorders>
              <w:top w:val="single" w:sz="6" w:space="0" w:color="auto"/>
              <w:bottom w:val="single" w:sz="6" w:space="0" w:color="auto"/>
            </w:tcBorders>
            <w:shd w:val="clear" w:color="auto" w:fill="FFFF99"/>
          </w:tcPr>
          <w:p w:rsidR="00AB5458" w:rsidRPr="0065389B" w:rsidRDefault="00021BC2" w:rsidP="00021BC2">
            <w:pPr>
              <w:rPr>
                <w:rFonts w:ascii="Arial Narrow" w:hAnsi="Arial Narrow" w:cs="Arial"/>
                <w:sz w:val="20"/>
                <w:szCs w:val="20"/>
                <w:lang w:val="sk-SK"/>
              </w:rPr>
            </w:pPr>
            <w:r w:rsidRPr="0065389B">
              <w:rPr>
                <w:rFonts w:ascii="Arial Narrow" w:hAnsi="Arial Narrow" w:cs="Arial"/>
                <w:sz w:val="20"/>
                <w:szCs w:val="20"/>
                <w:lang w:val="sk-SK"/>
              </w:rPr>
              <w:t>Výchovná</w:t>
            </w:r>
            <w:r w:rsidR="00AB5458" w:rsidRPr="0065389B">
              <w:rPr>
                <w:rFonts w:ascii="Arial Narrow" w:hAnsi="Arial Narrow" w:cs="Arial"/>
                <w:sz w:val="20"/>
                <w:szCs w:val="20"/>
                <w:lang w:val="sk-SK"/>
              </w:rPr>
              <w:t xml:space="preserve"> porad</w:t>
            </w:r>
            <w:r w:rsidRPr="0065389B">
              <w:rPr>
                <w:rFonts w:ascii="Arial Narrow" w:hAnsi="Arial Narrow" w:cs="Arial"/>
                <w:sz w:val="20"/>
                <w:szCs w:val="20"/>
                <w:lang w:val="sk-SK"/>
              </w:rPr>
              <w:t xml:space="preserve">kyňa </w:t>
            </w:r>
          </w:p>
          <w:p w:rsidR="00AB5458" w:rsidRPr="0065389B" w:rsidRDefault="00AB5458" w:rsidP="00021BC2">
            <w:pPr>
              <w:rPr>
                <w:rFonts w:ascii="Arial Narrow" w:hAnsi="Arial Narrow" w:cs="Arial"/>
                <w:sz w:val="20"/>
                <w:szCs w:val="20"/>
                <w:lang w:val="sk-SK"/>
              </w:rPr>
            </w:pPr>
          </w:p>
        </w:tc>
        <w:tc>
          <w:tcPr>
            <w:tcW w:w="6840" w:type="dxa"/>
          </w:tcPr>
          <w:p w:rsidR="00AB5458" w:rsidRPr="0065389B" w:rsidRDefault="00AB5458" w:rsidP="00021BC2">
            <w:pPr>
              <w:snapToGrid w:val="0"/>
              <w:jc w:val="both"/>
              <w:rPr>
                <w:rFonts w:ascii="Courier New" w:hAnsi="Courier New" w:cs="Courier New"/>
                <w:lang w:val="sk-SK"/>
              </w:rPr>
            </w:pPr>
            <w:r w:rsidRPr="0065389B">
              <w:rPr>
                <w:rFonts w:ascii="Courier New" w:hAnsi="Courier New" w:cs="Courier New"/>
                <w:sz w:val="22"/>
                <w:szCs w:val="22"/>
                <w:lang w:val="sk-SK"/>
              </w:rPr>
              <w:t xml:space="preserve">Ing. Anna </w:t>
            </w:r>
            <w:proofErr w:type="spellStart"/>
            <w:r w:rsidRPr="0065389B">
              <w:rPr>
                <w:rFonts w:ascii="Courier New" w:hAnsi="Courier New" w:cs="Courier New"/>
                <w:sz w:val="22"/>
                <w:szCs w:val="22"/>
                <w:lang w:val="sk-SK"/>
              </w:rPr>
              <w:t>Mikolášová</w:t>
            </w:r>
            <w:proofErr w:type="spellEnd"/>
          </w:p>
        </w:tc>
      </w:tr>
      <w:tr w:rsidR="00AB5458" w:rsidRPr="0065389B" w:rsidTr="00021BC2">
        <w:tc>
          <w:tcPr>
            <w:tcW w:w="2988" w:type="dxa"/>
            <w:tcBorders>
              <w:top w:val="single" w:sz="6" w:space="0" w:color="auto"/>
              <w:bottom w:val="single" w:sz="6" w:space="0" w:color="auto"/>
            </w:tcBorders>
            <w:shd w:val="clear" w:color="auto" w:fill="FFFF99"/>
          </w:tcPr>
          <w:p w:rsidR="00AB5458" w:rsidRPr="0065389B" w:rsidRDefault="00AB5458" w:rsidP="00021BC2">
            <w:pPr>
              <w:rPr>
                <w:rFonts w:ascii="Arial Narrow" w:hAnsi="Arial Narrow" w:cs="Arial"/>
                <w:sz w:val="20"/>
                <w:szCs w:val="20"/>
                <w:lang w:val="sk-SK"/>
              </w:rPr>
            </w:pPr>
            <w:r w:rsidRPr="0065389B">
              <w:rPr>
                <w:rFonts w:ascii="Arial Narrow" w:hAnsi="Arial Narrow" w:cs="Arial"/>
                <w:sz w:val="20"/>
                <w:szCs w:val="20"/>
                <w:lang w:val="sk-SK"/>
              </w:rPr>
              <w:t>Koordinátor prevencie</w:t>
            </w:r>
          </w:p>
          <w:p w:rsidR="00AB5458" w:rsidRPr="0065389B" w:rsidRDefault="00AB5458" w:rsidP="00021BC2">
            <w:pPr>
              <w:rPr>
                <w:rFonts w:ascii="Arial Narrow" w:hAnsi="Arial Narrow" w:cs="Arial"/>
                <w:sz w:val="20"/>
                <w:szCs w:val="20"/>
                <w:lang w:val="sk-SK"/>
              </w:rPr>
            </w:pPr>
          </w:p>
        </w:tc>
        <w:tc>
          <w:tcPr>
            <w:tcW w:w="6840" w:type="dxa"/>
          </w:tcPr>
          <w:p w:rsidR="00AB5458" w:rsidRPr="0065389B" w:rsidRDefault="00AB5458" w:rsidP="00021BC2">
            <w:pPr>
              <w:snapToGrid w:val="0"/>
              <w:jc w:val="both"/>
              <w:rPr>
                <w:rFonts w:ascii="Courier New" w:hAnsi="Courier New" w:cs="Courier New"/>
                <w:lang w:val="sk-SK"/>
              </w:rPr>
            </w:pPr>
            <w:proofErr w:type="spellStart"/>
            <w:r w:rsidRPr="0065389B">
              <w:rPr>
                <w:rFonts w:ascii="Courier New" w:hAnsi="Courier New" w:cs="Courier New"/>
                <w:sz w:val="22"/>
                <w:szCs w:val="22"/>
                <w:lang w:val="sk-SK"/>
              </w:rPr>
              <w:t>PaedDr.Alena</w:t>
            </w:r>
            <w:proofErr w:type="spellEnd"/>
            <w:r w:rsidRPr="0065389B">
              <w:rPr>
                <w:rFonts w:ascii="Courier New" w:hAnsi="Courier New" w:cs="Courier New"/>
                <w:sz w:val="22"/>
                <w:szCs w:val="22"/>
                <w:lang w:val="sk-SK"/>
              </w:rPr>
              <w:t xml:space="preserve"> </w:t>
            </w:r>
            <w:proofErr w:type="spellStart"/>
            <w:r w:rsidRPr="0065389B">
              <w:rPr>
                <w:rFonts w:ascii="Courier New" w:hAnsi="Courier New" w:cs="Courier New"/>
                <w:sz w:val="22"/>
                <w:szCs w:val="22"/>
                <w:lang w:val="sk-SK"/>
              </w:rPr>
              <w:t>Juchová</w:t>
            </w:r>
            <w:proofErr w:type="spellEnd"/>
          </w:p>
        </w:tc>
      </w:tr>
      <w:tr w:rsidR="00AB5458" w:rsidRPr="0065389B" w:rsidTr="00021BC2">
        <w:tc>
          <w:tcPr>
            <w:tcW w:w="2988" w:type="dxa"/>
            <w:tcBorders>
              <w:top w:val="single" w:sz="6" w:space="0" w:color="auto"/>
              <w:bottom w:val="single" w:sz="12" w:space="0" w:color="auto"/>
            </w:tcBorders>
            <w:shd w:val="clear" w:color="auto" w:fill="FFFF99"/>
          </w:tcPr>
          <w:p w:rsidR="00AB5458" w:rsidRPr="0065389B" w:rsidRDefault="00AB5458" w:rsidP="00021BC2">
            <w:pPr>
              <w:rPr>
                <w:rFonts w:ascii="Arial Narrow" w:hAnsi="Arial Narrow" w:cs="Arial"/>
                <w:sz w:val="20"/>
                <w:szCs w:val="20"/>
                <w:lang w:val="sk-SK"/>
              </w:rPr>
            </w:pPr>
            <w:r w:rsidRPr="0065389B">
              <w:rPr>
                <w:rFonts w:ascii="Arial Narrow" w:hAnsi="Arial Narrow" w:cs="Arial"/>
                <w:sz w:val="20"/>
                <w:szCs w:val="20"/>
                <w:lang w:val="sk-SK"/>
              </w:rPr>
              <w:t>Školský psychológ</w:t>
            </w:r>
          </w:p>
          <w:p w:rsidR="00AB5458" w:rsidRPr="0065389B" w:rsidRDefault="00AB5458" w:rsidP="00021BC2">
            <w:pPr>
              <w:rPr>
                <w:rFonts w:ascii="Arial Narrow" w:hAnsi="Arial Narrow" w:cs="Arial"/>
                <w:sz w:val="20"/>
                <w:szCs w:val="20"/>
                <w:lang w:val="sk-SK"/>
              </w:rPr>
            </w:pPr>
          </w:p>
        </w:tc>
        <w:tc>
          <w:tcPr>
            <w:tcW w:w="6840" w:type="dxa"/>
          </w:tcPr>
          <w:p w:rsidR="00AB5458" w:rsidRPr="0065389B" w:rsidRDefault="00AB5458" w:rsidP="00021BC2">
            <w:pPr>
              <w:jc w:val="both"/>
              <w:rPr>
                <w:rFonts w:ascii="Arial Narrow" w:hAnsi="Arial Narrow" w:cs="Arial"/>
                <w:sz w:val="20"/>
                <w:szCs w:val="20"/>
                <w:lang w:val="sk-SK"/>
              </w:rPr>
            </w:pPr>
          </w:p>
        </w:tc>
      </w:tr>
    </w:tbl>
    <w:p w:rsidR="00760388" w:rsidRPr="0065389B" w:rsidRDefault="00760388" w:rsidP="00760388">
      <w:pPr>
        <w:jc w:val="both"/>
        <w:rPr>
          <w:rFonts w:ascii="Arial Narrow" w:hAnsi="Arial Narrow" w:cs="Arial"/>
          <w:b/>
          <w:bCs/>
          <w:u w:val="single"/>
          <w:lang w:val="sk-SK"/>
        </w:rPr>
      </w:pPr>
    </w:p>
    <w:p w:rsidR="00760388" w:rsidRPr="0065389B" w:rsidRDefault="00760388" w:rsidP="00760388">
      <w:pPr>
        <w:jc w:val="center"/>
        <w:outlineLvl w:val="0"/>
        <w:rPr>
          <w:rFonts w:ascii="Arial Narrow" w:hAnsi="Arial Narrow" w:cs="Arial"/>
          <w:b/>
          <w:bCs/>
          <w:caps/>
          <w:sz w:val="32"/>
          <w:szCs w:val="32"/>
          <w:u w:val="single"/>
          <w:lang w:val="sk-SK"/>
        </w:rPr>
      </w:pPr>
      <w:r w:rsidRPr="0065389B">
        <w:rPr>
          <w:rFonts w:ascii="Arial Narrow" w:hAnsi="Arial Narrow" w:cs="Arial"/>
          <w:b/>
          <w:bCs/>
          <w:caps/>
          <w:sz w:val="32"/>
          <w:szCs w:val="32"/>
          <w:u w:val="single"/>
          <w:lang w:val="sk-SK"/>
        </w:rPr>
        <w:t>3. Údaje o rade školy</w:t>
      </w:r>
    </w:p>
    <w:p w:rsidR="00760388" w:rsidRPr="0065389B" w:rsidRDefault="00760388" w:rsidP="00760388">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8"/>
        <w:gridCol w:w="5659"/>
        <w:gridCol w:w="3341"/>
      </w:tblGrid>
      <w:tr w:rsidR="00760388" w:rsidRPr="0065389B" w:rsidTr="003A7927">
        <w:tc>
          <w:tcPr>
            <w:tcW w:w="828" w:type="dxa"/>
            <w:tcBorders>
              <w:top w:val="single" w:sz="12" w:space="0" w:color="auto"/>
              <w:bottom w:val="single" w:sz="6" w:space="0" w:color="auto"/>
            </w:tcBorders>
            <w:shd w:val="clear" w:color="auto" w:fill="FFFF99"/>
          </w:tcPr>
          <w:p w:rsidR="00760388" w:rsidRPr="0065389B" w:rsidRDefault="00760388" w:rsidP="00021BC2">
            <w:pPr>
              <w:rPr>
                <w:rFonts w:ascii="Arial Narrow" w:hAnsi="Arial Narrow" w:cs="Arial"/>
                <w:b/>
                <w:sz w:val="20"/>
                <w:szCs w:val="20"/>
                <w:lang w:val="sk-SK"/>
              </w:rPr>
            </w:pPr>
            <w:proofErr w:type="spellStart"/>
            <w:r w:rsidRPr="0065389B">
              <w:rPr>
                <w:rFonts w:ascii="Arial Narrow" w:hAnsi="Arial Narrow" w:cs="Arial"/>
                <w:b/>
                <w:sz w:val="20"/>
                <w:szCs w:val="20"/>
                <w:lang w:val="sk-SK"/>
              </w:rPr>
              <w:t>P.č</w:t>
            </w:r>
            <w:proofErr w:type="spellEnd"/>
            <w:r w:rsidRPr="0065389B">
              <w:rPr>
                <w:rFonts w:ascii="Arial Narrow" w:hAnsi="Arial Narrow" w:cs="Arial"/>
                <w:b/>
                <w:sz w:val="20"/>
                <w:szCs w:val="20"/>
                <w:lang w:val="sk-SK"/>
              </w:rPr>
              <w:t>.</w:t>
            </w:r>
          </w:p>
        </w:tc>
        <w:tc>
          <w:tcPr>
            <w:tcW w:w="5659" w:type="dxa"/>
            <w:tcBorders>
              <w:top w:val="single" w:sz="12" w:space="0" w:color="auto"/>
              <w:bottom w:val="single" w:sz="6"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Meno, priezvisko členov rady školy:</w:t>
            </w:r>
          </w:p>
          <w:p w:rsidR="00760388" w:rsidRPr="0065389B" w:rsidRDefault="00760388" w:rsidP="00021BC2">
            <w:pPr>
              <w:rPr>
                <w:rFonts w:ascii="Arial Narrow" w:hAnsi="Arial Narrow" w:cs="Arial"/>
                <w:b/>
                <w:sz w:val="20"/>
                <w:szCs w:val="20"/>
                <w:lang w:val="sk-SK"/>
              </w:rPr>
            </w:pPr>
          </w:p>
        </w:tc>
        <w:tc>
          <w:tcPr>
            <w:tcW w:w="3341" w:type="dxa"/>
            <w:tcBorders>
              <w:top w:val="single" w:sz="12" w:space="0" w:color="auto"/>
              <w:bottom w:val="single" w:sz="6"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Volený/ delegovaný za...</w:t>
            </w:r>
          </w:p>
        </w:tc>
      </w:tr>
      <w:tr w:rsidR="00AB5458" w:rsidRPr="0065389B" w:rsidTr="003A7927">
        <w:tc>
          <w:tcPr>
            <w:tcW w:w="828" w:type="dxa"/>
            <w:tcBorders>
              <w:top w:val="single" w:sz="6" w:space="0" w:color="auto"/>
            </w:tcBorders>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1.</w:t>
            </w:r>
          </w:p>
        </w:tc>
        <w:tc>
          <w:tcPr>
            <w:tcW w:w="5659" w:type="dxa"/>
            <w:tcBorders>
              <w:top w:val="single" w:sz="6" w:space="0" w:color="auto"/>
            </w:tcBorders>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 xml:space="preserve">Ing. Jana </w:t>
            </w:r>
            <w:proofErr w:type="spellStart"/>
            <w:r w:rsidRPr="0065389B">
              <w:rPr>
                <w:rFonts w:ascii="Courier New" w:hAnsi="Courier New" w:cs="Courier New"/>
                <w:sz w:val="18"/>
                <w:szCs w:val="18"/>
                <w:lang w:val="sk-SK"/>
              </w:rPr>
              <w:t>Urbancová</w:t>
            </w:r>
            <w:proofErr w:type="spellEnd"/>
            <w:r w:rsidRPr="0065389B">
              <w:rPr>
                <w:rFonts w:ascii="Courier New" w:hAnsi="Courier New" w:cs="Courier New"/>
                <w:sz w:val="18"/>
                <w:szCs w:val="18"/>
                <w:lang w:val="sk-SK"/>
              </w:rPr>
              <w:t xml:space="preserve"> – predsedníčka RŠ</w:t>
            </w:r>
          </w:p>
        </w:tc>
        <w:tc>
          <w:tcPr>
            <w:tcW w:w="3341" w:type="dxa"/>
            <w:tcBorders>
              <w:top w:val="single" w:sz="6" w:space="0" w:color="auto"/>
            </w:tcBorders>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 xml:space="preserve">pedagogických zamestnancov </w:t>
            </w:r>
          </w:p>
        </w:tc>
      </w:tr>
      <w:tr w:rsidR="00AB5458" w:rsidRPr="0065389B" w:rsidTr="003A7927">
        <w:tc>
          <w:tcPr>
            <w:tcW w:w="828"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2.</w:t>
            </w:r>
          </w:p>
        </w:tc>
        <w:tc>
          <w:tcPr>
            <w:tcW w:w="5659"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Marta Hrušková</w:t>
            </w:r>
          </w:p>
        </w:tc>
        <w:tc>
          <w:tcPr>
            <w:tcW w:w="3341"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pedagogických zamestnancov</w:t>
            </w:r>
          </w:p>
        </w:tc>
      </w:tr>
      <w:tr w:rsidR="00AB5458" w:rsidRPr="0065389B" w:rsidTr="003A7927">
        <w:tc>
          <w:tcPr>
            <w:tcW w:w="828"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 xml:space="preserve">3. </w:t>
            </w:r>
          </w:p>
        </w:tc>
        <w:tc>
          <w:tcPr>
            <w:tcW w:w="5659"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 xml:space="preserve">Daniela </w:t>
            </w:r>
            <w:proofErr w:type="spellStart"/>
            <w:r w:rsidRPr="0065389B">
              <w:rPr>
                <w:rFonts w:ascii="Courier New" w:hAnsi="Courier New" w:cs="Courier New"/>
                <w:sz w:val="18"/>
                <w:szCs w:val="18"/>
                <w:lang w:val="sk-SK"/>
              </w:rPr>
              <w:t>Gabčíková</w:t>
            </w:r>
            <w:proofErr w:type="spellEnd"/>
          </w:p>
        </w:tc>
        <w:tc>
          <w:tcPr>
            <w:tcW w:w="3341"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rodičov</w:t>
            </w:r>
          </w:p>
        </w:tc>
      </w:tr>
      <w:tr w:rsidR="00AB5458" w:rsidRPr="0065389B" w:rsidTr="003A7927">
        <w:tc>
          <w:tcPr>
            <w:tcW w:w="828"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 xml:space="preserve">4. </w:t>
            </w:r>
          </w:p>
        </w:tc>
        <w:tc>
          <w:tcPr>
            <w:tcW w:w="5659"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 xml:space="preserve">Katarína </w:t>
            </w:r>
            <w:proofErr w:type="spellStart"/>
            <w:r w:rsidRPr="0065389B">
              <w:rPr>
                <w:rFonts w:ascii="Courier New" w:hAnsi="Courier New" w:cs="Courier New"/>
                <w:sz w:val="18"/>
                <w:szCs w:val="18"/>
                <w:lang w:val="sk-SK"/>
              </w:rPr>
              <w:t>Gogová</w:t>
            </w:r>
            <w:proofErr w:type="spellEnd"/>
          </w:p>
        </w:tc>
        <w:tc>
          <w:tcPr>
            <w:tcW w:w="3341"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rodičov</w:t>
            </w:r>
          </w:p>
        </w:tc>
      </w:tr>
      <w:tr w:rsidR="00AB5458" w:rsidRPr="0065389B" w:rsidTr="003A7927">
        <w:tc>
          <w:tcPr>
            <w:tcW w:w="828"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5.</w:t>
            </w:r>
          </w:p>
        </w:tc>
        <w:tc>
          <w:tcPr>
            <w:tcW w:w="5659"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 xml:space="preserve">Jozef </w:t>
            </w:r>
            <w:proofErr w:type="spellStart"/>
            <w:r w:rsidRPr="0065389B">
              <w:rPr>
                <w:rFonts w:ascii="Courier New" w:hAnsi="Courier New" w:cs="Courier New"/>
                <w:sz w:val="18"/>
                <w:szCs w:val="18"/>
                <w:lang w:val="sk-SK"/>
              </w:rPr>
              <w:t>Čička</w:t>
            </w:r>
            <w:proofErr w:type="spellEnd"/>
          </w:p>
        </w:tc>
        <w:tc>
          <w:tcPr>
            <w:tcW w:w="3341"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 xml:space="preserve">rodičov </w:t>
            </w:r>
          </w:p>
        </w:tc>
      </w:tr>
      <w:tr w:rsidR="00AB5458" w:rsidRPr="0065389B" w:rsidTr="003A7927">
        <w:tc>
          <w:tcPr>
            <w:tcW w:w="828"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 xml:space="preserve">6. </w:t>
            </w:r>
          </w:p>
        </w:tc>
        <w:tc>
          <w:tcPr>
            <w:tcW w:w="5659"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 xml:space="preserve">Alžbeta </w:t>
            </w:r>
            <w:proofErr w:type="spellStart"/>
            <w:r w:rsidRPr="0065389B">
              <w:rPr>
                <w:rFonts w:ascii="Courier New" w:hAnsi="Courier New" w:cs="Courier New"/>
                <w:sz w:val="18"/>
                <w:szCs w:val="18"/>
                <w:lang w:val="sk-SK"/>
              </w:rPr>
              <w:t>Cabadajová</w:t>
            </w:r>
            <w:proofErr w:type="spellEnd"/>
          </w:p>
        </w:tc>
        <w:tc>
          <w:tcPr>
            <w:tcW w:w="3341"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žiakov školy</w:t>
            </w:r>
          </w:p>
        </w:tc>
      </w:tr>
      <w:tr w:rsidR="00AB5458" w:rsidRPr="0065389B" w:rsidTr="003A7927">
        <w:tc>
          <w:tcPr>
            <w:tcW w:w="828"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7.</w:t>
            </w:r>
          </w:p>
        </w:tc>
        <w:tc>
          <w:tcPr>
            <w:tcW w:w="5659"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 xml:space="preserve">Mgr. Linda </w:t>
            </w:r>
            <w:proofErr w:type="spellStart"/>
            <w:r w:rsidRPr="0065389B">
              <w:rPr>
                <w:rFonts w:ascii="Courier New" w:hAnsi="Courier New" w:cs="Courier New"/>
                <w:sz w:val="18"/>
                <w:szCs w:val="18"/>
                <w:lang w:val="sk-SK"/>
              </w:rPr>
              <w:t>Ďuríčková</w:t>
            </w:r>
            <w:proofErr w:type="spellEnd"/>
          </w:p>
        </w:tc>
        <w:tc>
          <w:tcPr>
            <w:tcW w:w="3341" w:type="dxa"/>
          </w:tcPr>
          <w:p w:rsidR="00AB5458" w:rsidRPr="0065389B" w:rsidRDefault="00021BC2"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n</w:t>
            </w:r>
            <w:r w:rsidR="00AB5458" w:rsidRPr="0065389B">
              <w:rPr>
                <w:rFonts w:ascii="Courier New" w:hAnsi="Courier New" w:cs="Courier New"/>
                <w:sz w:val="18"/>
                <w:szCs w:val="18"/>
                <w:lang w:val="sk-SK"/>
              </w:rPr>
              <w:t>epedagogických</w:t>
            </w:r>
            <w:r w:rsidRPr="0065389B">
              <w:rPr>
                <w:rFonts w:ascii="Courier New" w:hAnsi="Courier New" w:cs="Courier New"/>
                <w:sz w:val="18"/>
                <w:szCs w:val="18"/>
                <w:lang w:val="sk-SK"/>
              </w:rPr>
              <w:t xml:space="preserve"> </w:t>
            </w:r>
            <w:r w:rsidR="00AB5458" w:rsidRPr="0065389B">
              <w:rPr>
                <w:rFonts w:ascii="Courier New" w:hAnsi="Courier New" w:cs="Courier New"/>
                <w:sz w:val="18"/>
                <w:szCs w:val="18"/>
                <w:lang w:val="sk-SK"/>
              </w:rPr>
              <w:t>zamestnancov</w:t>
            </w:r>
          </w:p>
        </w:tc>
      </w:tr>
      <w:tr w:rsidR="00AB5458" w:rsidRPr="0065389B" w:rsidTr="003A7927">
        <w:tc>
          <w:tcPr>
            <w:tcW w:w="828"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 xml:space="preserve">8. </w:t>
            </w:r>
          </w:p>
        </w:tc>
        <w:tc>
          <w:tcPr>
            <w:tcW w:w="5659" w:type="dxa"/>
          </w:tcPr>
          <w:p w:rsidR="00F5050A" w:rsidRDefault="00F5050A" w:rsidP="00F5050A">
            <w:pPr>
              <w:snapToGrid w:val="0"/>
              <w:rPr>
                <w:rFonts w:ascii="Courier New" w:hAnsi="Courier New" w:cs="Courier New"/>
                <w:sz w:val="18"/>
                <w:szCs w:val="18"/>
                <w:lang w:val="sk-SK"/>
              </w:rPr>
            </w:pPr>
            <w:r>
              <w:rPr>
                <w:rFonts w:ascii="Courier New" w:hAnsi="Courier New" w:cs="Courier New"/>
                <w:sz w:val="18"/>
                <w:szCs w:val="18"/>
                <w:lang w:val="sk-SK"/>
              </w:rPr>
              <w:t xml:space="preserve">Ing. Janka Šebestová, </w:t>
            </w:r>
          </w:p>
          <w:p w:rsidR="00AB5458" w:rsidRPr="0065389B" w:rsidRDefault="00F5050A" w:rsidP="00F5050A">
            <w:pPr>
              <w:snapToGrid w:val="0"/>
              <w:rPr>
                <w:rFonts w:ascii="Courier New" w:hAnsi="Courier New" w:cs="Courier New"/>
                <w:sz w:val="18"/>
                <w:szCs w:val="18"/>
                <w:lang w:val="sk-SK"/>
              </w:rPr>
            </w:pPr>
            <w:r>
              <w:rPr>
                <w:rFonts w:ascii="Courier New" w:hAnsi="Courier New" w:cs="Courier New"/>
                <w:sz w:val="18"/>
                <w:szCs w:val="18"/>
                <w:lang w:val="sk-SK"/>
              </w:rPr>
              <w:t xml:space="preserve">od.8.2. 2012 </w:t>
            </w:r>
            <w:r w:rsidR="00AB5458" w:rsidRPr="0065389B">
              <w:rPr>
                <w:rFonts w:ascii="Courier New" w:hAnsi="Courier New" w:cs="Courier New"/>
                <w:sz w:val="18"/>
                <w:szCs w:val="18"/>
                <w:lang w:val="sk-SK"/>
              </w:rPr>
              <w:t xml:space="preserve">Ing. </w:t>
            </w:r>
            <w:r w:rsidR="00B61DD0" w:rsidRPr="0065389B">
              <w:rPr>
                <w:rFonts w:ascii="Courier New" w:hAnsi="Courier New" w:cs="Courier New"/>
                <w:sz w:val="18"/>
                <w:szCs w:val="18"/>
                <w:lang w:val="sk-SK"/>
              </w:rPr>
              <w:t xml:space="preserve">Mária </w:t>
            </w:r>
            <w:proofErr w:type="spellStart"/>
            <w:r w:rsidR="00B61DD0" w:rsidRPr="0065389B">
              <w:rPr>
                <w:rFonts w:ascii="Courier New" w:hAnsi="Courier New" w:cs="Courier New"/>
                <w:sz w:val="18"/>
                <w:szCs w:val="18"/>
                <w:lang w:val="sk-SK"/>
              </w:rPr>
              <w:t>Hanuliaková</w:t>
            </w:r>
            <w:proofErr w:type="spellEnd"/>
            <w:r>
              <w:rPr>
                <w:rFonts w:ascii="Courier New" w:hAnsi="Courier New" w:cs="Courier New"/>
                <w:sz w:val="18"/>
                <w:szCs w:val="18"/>
                <w:lang w:val="sk-SK"/>
              </w:rPr>
              <w:t xml:space="preserve"> </w:t>
            </w:r>
          </w:p>
        </w:tc>
        <w:tc>
          <w:tcPr>
            <w:tcW w:w="3341"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VÚC Žilina</w:t>
            </w:r>
          </w:p>
        </w:tc>
      </w:tr>
      <w:tr w:rsidR="00AB5458" w:rsidRPr="0065389B" w:rsidTr="003A7927">
        <w:tc>
          <w:tcPr>
            <w:tcW w:w="828"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9.</w:t>
            </w:r>
          </w:p>
        </w:tc>
        <w:tc>
          <w:tcPr>
            <w:tcW w:w="5659"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 xml:space="preserve">MUDr. Štefan </w:t>
            </w:r>
            <w:proofErr w:type="spellStart"/>
            <w:r w:rsidRPr="0065389B">
              <w:rPr>
                <w:rFonts w:ascii="Courier New" w:hAnsi="Courier New" w:cs="Courier New"/>
                <w:sz w:val="18"/>
                <w:szCs w:val="18"/>
                <w:lang w:val="sk-SK"/>
              </w:rPr>
              <w:t>Zelník</w:t>
            </w:r>
            <w:proofErr w:type="spellEnd"/>
          </w:p>
        </w:tc>
        <w:tc>
          <w:tcPr>
            <w:tcW w:w="3341"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VÚC Žilina</w:t>
            </w:r>
          </w:p>
        </w:tc>
      </w:tr>
      <w:tr w:rsidR="00AB5458" w:rsidRPr="0065389B" w:rsidTr="003A7927">
        <w:tc>
          <w:tcPr>
            <w:tcW w:w="828"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10.</w:t>
            </w:r>
          </w:p>
        </w:tc>
        <w:tc>
          <w:tcPr>
            <w:tcW w:w="5659" w:type="dxa"/>
          </w:tcPr>
          <w:p w:rsidR="00AB5458" w:rsidRDefault="00F5050A" w:rsidP="00B61DD0">
            <w:pPr>
              <w:snapToGrid w:val="0"/>
              <w:rPr>
                <w:rFonts w:ascii="Courier New" w:hAnsi="Courier New" w:cs="Courier New"/>
                <w:sz w:val="18"/>
                <w:szCs w:val="18"/>
                <w:lang w:val="sk-SK"/>
              </w:rPr>
            </w:pPr>
            <w:r>
              <w:rPr>
                <w:rFonts w:ascii="Courier New" w:hAnsi="Courier New" w:cs="Courier New"/>
                <w:sz w:val="18"/>
                <w:szCs w:val="18"/>
                <w:lang w:val="sk-SK"/>
              </w:rPr>
              <w:t xml:space="preserve">Ing. Dana </w:t>
            </w:r>
            <w:proofErr w:type="spellStart"/>
            <w:r>
              <w:rPr>
                <w:rFonts w:ascii="Courier New" w:hAnsi="Courier New" w:cs="Courier New"/>
                <w:sz w:val="18"/>
                <w:szCs w:val="18"/>
                <w:lang w:val="sk-SK"/>
              </w:rPr>
              <w:t>Mažgútová</w:t>
            </w:r>
            <w:proofErr w:type="spellEnd"/>
            <w:r>
              <w:rPr>
                <w:rFonts w:ascii="Courier New" w:hAnsi="Courier New" w:cs="Courier New"/>
                <w:sz w:val="18"/>
                <w:szCs w:val="18"/>
                <w:lang w:val="sk-SK"/>
              </w:rPr>
              <w:t>, PhD.,</w:t>
            </w:r>
          </w:p>
          <w:p w:rsidR="00F5050A" w:rsidRPr="0065389B" w:rsidRDefault="00F5050A" w:rsidP="00B61DD0">
            <w:pPr>
              <w:snapToGrid w:val="0"/>
              <w:rPr>
                <w:rFonts w:ascii="Courier New" w:hAnsi="Courier New" w:cs="Courier New"/>
                <w:sz w:val="18"/>
                <w:szCs w:val="18"/>
                <w:lang w:val="sk-SK"/>
              </w:rPr>
            </w:pPr>
            <w:r>
              <w:rPr>
                <w:rFonts w:ascii="Courier New" w:hAnsi="Courier New" w:cs="Courier New"/>
                <w:sz w:val="18"/>
                <w:szCs w:val="18"/>
                <w:lang w:val="sk-SK"/>
              </w:rPr>
              <w:t xml:space="preserve">od 8.2. 2012 </w:t>
            </w:r>
            <w:r w:rsidRPr="0065389B">
              <w:rPr>
                <w:rFonts w:ascii="Courier New" w:hAnsi="Courier New" w:cs="Courier New"/>
                <w:sz w:val="18"/>
                <w:szCs w:val="18"/>
                <w:lang w:val="sk-SK"/>
              </w:rPr>
              <w:t>Mgr. Beáta Ďurišová</w:t>
            </w:r>
          </w:p>
        </w:tc>
        <w:tc>
          <w:tcPr>
            <w:tcW w:w="3341"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VÚC Žilina</w:t>
            </w:r>
          </w:p>
        </w:tc>
      </w:tr>
      <w:tr w:rsidR="00AB5458" w:rsidRPr="0065389B" w:rsidTr="003A7927">
        <w:tc>
          <w:tcPr>
            <w:tcW w:w="828"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11.</w:t>
            </w:r>
          </w:p>
        </w:tc>
        <w:tc>
          <w:tcPr>
            <w:tcW w:w="5659" w:type="dxa"/>
          </w:tcPr>
          <w:p w:rsidR="00F5050A" w:rsidRDefault="00F5050A" w:rsidP="00F5050A">
            <w:pPr>
              <w:snapToGrid w:val="0"/>
              <w:rPr>
                <w:rFonts w:ascii="Courier New" w:hAnsi="Courier New" w:cs="Courier New"/>
                <w:sz w:val="18"/>
                <w:szCs w:val="18"/>
                <w:lang w:val="sk-SK"/>
              </w:rPr>
            </w:pPr>
            <w:proofErr w:type="spellStart"/>
            <w:r>
              <w:rPr>
                <w:rFonts w:ascii="Courier New" w:hAnsi="Courier New" w:cs="Courier New"/>
                <w:sz w:val="18"/>
                <w:szCs w:val="18"/>
                <w:lang w:val="sk-SK"/>
              </w:rPr>
              <w:t>Ing.Anna</w:t>
            </w:r>
            <w:proofErr w:type="spellEnd"/>
            <w:r>
              <w:rPr>
                <w:rFonts w:ascii="Courier New" w:hAnsi="Courier New" w:cs="Courier New"/>
                <w:sz w:val="18"/>
                <w:szCs w:val="18"/>
                <w:lang w:val="sk-SK"/>
              </w:rPr>
              <w:t xml:space="preserve"> </w:t>
            </w:r>
            <w:proofErr w:type="spellStart"/>
            <w:r>
              <w:rPr>
                <w:rFonts w:ascii="Courier New" w:hAnsi="Courier New" w:cs="Courier New"/>
                <w:sz w:val="18"/>
                <w:szCs w:val="18"/>
                <w:lang w:val="sk-SK"/>
              </w:rPr>
              <w:t>Klimíková</w:t>
            </w:r>
            <w:proofErr w:type="spellEnd"/>
            <w:r>
              <w:rPr>
                <w:rFonts w:ascii="Courier New" w:hAnsi="Courier New" w:cs="Courier New"/>
                <w:sz w:val="18"/>
                <w:szCs w:val="18"/>
                <w:lang w:val="sk-SK"/>
              </w:rPr>
              <w:t>,</w:t>
            </w:r>
          </w:p>
          <w:p w:rsidR="00F5050A" w:rsidRPr="0065389B" w:rsidRDefault="00F5050A" w:rsidP="00F5050A">
            <w:pPr>
              <w:snapToGrid w:val="0"/>
              <w:rPr>
                <w:rFonts w:ascii="Courier New" w:hAnsi="Courier New" w:cs="Courier New"/>
                <w:sz w:val="18"/>
                <w:szCs w:val="18"/>
                <w:lang w:val="sk-SK"/>
              </w:rPr>
            </w:pPr>
            <w:r>
              <w:rPr>
                <w:rFonts w:ascii="Courier New" w:hAnsi="Courier New" w:cs="Courier New"/>
                <w:sz w:val="18"/>
                <w:szCs w:val="18"/>
                <w:lang w:val="sk-SK"/>
              </w:rPr>
              <w:t xml:space="preserve">od 8.2. 2012 </w:t>
            </w:r>
            <w:r w:rsidR="00B61DD0" w:rsidRPr="0065389B">
              <w:rPr>
                <w:rFonts w:ascii="Courier New" w:hAnsi="Courier New" w:cs="Courier New"/>
                <w:sz w:val="18"/>
                <w:szCs w:val="18"/>
                <w:lang w:val="sk-SK"/>
              </w:rPr>
              <w:t>M</w:t>
            </w:r>
            <w:r>
              <w:rPr>
                <w:rFonts w:ascii="Courier New" w:hAnsi="Courier New" w:cs="Courier New"/>
                <w:sz w:val="18"/>
                <w:szCs w:val="18"/>
                <w:lang w:val="sk-SK"/>
              </w:rPr>
              <w:t>gr</w:t>
            </w:r>
            <w:r w:rsidR="00B61DD0" w:rsidRPr="0065389B">
              <w:rPr>
                <w:rFonts w:ascii="Courier New" w:hAnsi="Courier New" w:cs="Courier New"/>
                <w:sz w:val="18"/>
                <w:szCs w:val="18"/>
                <w:lang w:val="sk-SK"/>
              </w:rPr>
              <w:t xml:space="preserve">. Katarína </w:t>
            </w:r>
            <w:proofErr w:type="spellStart"/>
            <w:r w:rsidR="00B61DD0" w:rsidRPr="0065389B">
              <w:rPr>
                <w:rFonts w:ascii="Courier New" w:hAnsi="Courier New" w:cs="Courier New"/>
                <w:sz w:val="18"/>
                <w:szCs w:val="18"/>
                <w:lang w:val="sk-SK"/>
              </w:rPr>
              <w:t>Janurová</w:t>
            </w:r>
            <w:proofErr w:type="spellEnd"/>
            <w:r>
              <w:rPr>
                <w:rFonts w:ascii="Courier New" w:hAnsi="Courier New" w:cs="Courier New"/>
                <w:sz w:val="18"/>
                <w:szCs w:val="18"/>
                <w:lang w:val="sk-SK"/>
              </w:rPr>
              <w:t xml:space="preserve"> </w:t>
            </w:r>
          </w:p>
        </w:tc>
        <w:tc>
          <w:tcPr>
            <w:tcW w:w="3341" w:type="dxa"/>
          </w:tcPr>
          <w:p w:rsidR="00AB5458" w:rsidRPr="0065389B" w:rsidRDefault="00AB5458" w:rsidP="00021BC2">
            <w:pPr>
              <w:snapToGrid w:val="0"/>
              <w:rPr>
                <w:rFonts w:ascii="Courier New" w:hAnsi="Courier New" w:cs="Courier New"/>
                <w:sz w:val="18"/>
                <w:szCs w:val="18"/>
                <w:lang w:val="sk-SK"/>
              </w:rPr>
            </w:pPr>
            <w:r w:rsidRPr="0065389B">
              <w:rPr>
                <w:rFonts w:ascii="Courier New" w:hAnsi="Courier New" w:cs="Courier New"/>
                <w:sz w:val="18"/>
                <w:szCs w:val="18"/>
                <w:lang w:val="sk-SK"/>
              </w:rPr>
              <w:t>VÚC Žilina</w:t>
            </w:r>
          </w:p>
        </w:tc>
      </w:tr>
      <w:tr w:rsidR="00AB5458" w:rsidRPr="0065389B" w:rsidTr="003A7927">
        <w:tc>
          <w:tcPr>
            <w:tcW w:w="6487" w:type="dxa"/>
            <w:gridSpan w:val="2"/>
          </w:tcPr>
          <w:p w:rsidR="003A7927" w:rsidRPr="0065389B" w:rsidRDefault="00AB5458" w:rsidP="00021BC2">
            <w:pPr>
              <w:rPr>
                <w:rFonts w:ascii="Courier New" w:hAnsi="Courier New" w:cs="Courier New"/>
                <w:sz w:val="18"/>
                <w:szCs w:val="18"/>
                <w:lang w:val="sk-SK"/>
              </w:rPr>
            </w:pPr>
            <w:r w:rsidRPr="0065389B">
              <w:rPr>
                <w:rFonts w:ascii="Courier New" w:hAnsi="Courier New" w:cs="Courier New"/>
                <w:sz w:val="18"/>
                <w:szCs w:val="18"/>
                <w:lang w:val="sk-SK"/>
              </w:rPr>
              <w:t xml:space="preserve">Dátum posledného ustanovujúceho zasadnutia </w:t>
            </w:r>
          </w:p>
          <w:p w:rsidR="00AB5458" w:rsidRPr="0065389B" w:rsidRDefault="00AB5458" w:rsidP="00021BC2">
            <w:pPr>
              <w:rPr>
                <w:rFonts w:ascii="Courier New" w:hAnsi="Courier New" w:cs="Courier New"/>
                <w:sz w:val="18"/>
                <w:szCs w:val="18"/>
                <w:lang w:val="sk-SK"/>
              </w:rPr>
            </w:pPr>
            <w:r w:rsidRPr="0065389B">
              <w:rPr>
                <w:rFonts w:ascii="Courier New" w:hAnsi="Courier New" w:cs="Courier New"/>
                <w:sz w:val="18"/>
                <w:szCs w:val="18"/>
                <w:lang w:val="sk-SK"/>
              </w:rPr>
              <w:t>orgánu školskej samosprávy:</w:t>
            </w:r>
          </w:p>
        </w:tc>
        <w:tc>
          <w:tcPr>
            <w:tcW w:w="3341" w:type="dxa"/>
          </w:tcPr>
          <w:p w:rsidR="00AB5458" w:rsidRPr="0065389B" w:rsidRDefault="00021BC2" w:rsidP="00021BC2">
            <w:pPr>
              <w:rPr>
                <w:rFonts w:ascii="Courier New" w:hAnsi="Courier New" w:cs="Courier New"/>
                <w:sz w:val="18"/>
                <w:szCs w:val="18"/>
                <w:lang w:val="sk-SK"/>
              </w:rPr>
            </w:pPr>
            <w:r w:rsidRPr="0065389B">
              <w:rPr>
                <w:rFonts w:ascii="Courier New" w:hAnsi="Courier New" w:cs="Courier New"/>
                <w:sz w:val="18"/>
                <w:szCs w:val="18"/>
                <w:lang w:val="sk-SK"/>
              </w:rPr>
              <w:t xml:space="preserve">11. november 2008 </w:t>
            </w:r>
          </w:p>
        </w:tc>
      </w:tr>
    </w:tbl>
    <w:p w:rsidR="00760388" w:rsidRPr="0065389B" w:rsidRDefault="00760388" w:rsidP="00760388">
      <w:pPr>
        <w:rPr>
          <w:rFonts w:ascii="Arial Narrow" w:hAnsi="Arial Narrow" w:cs="Arial"/>
          <w:b/>
          <w:caps/>
          <w:sz w:val="32"/>
          <w:szCs w:val="32"/>
          <w:lang w:val="sk-SK"/>
        </w:rPr>
      </w:pPr>
    </w:p>
    <w:p w:rsidR="009C1B4A" w:rsidRDefault="009C1B4A" w:rsidP="00760388">
      <w:pPr>
        <w:jc w:val="center"/>
        <w:outlineLvl w:val="0"/>
        <w:rPr>
          <w:rFonts w:ascii="Arial Narrow" w:hAnsi="Arial Narrow" w:cs="Arial"/>
          <w:b/>
          <w:caps/>
          <w:sz w:val="32"/>
          <w:szCs w:val="32"/>
          <w:u w:val="single"/>
          <w:lang w:val="sk-SK"/>
        </w:rPr>
      </w:pPr>
    </w:p>
    <w:p w:rsidR="009C1B4A" w:rsidRDefault="009C1B4A" w:rsidP="00760388">
      <w:pPr>
        <w:jc w:val="center"/>
        <w:outlineLvl w:val="0"/>
        <w:rPr>
          <w:rFonts w:ascii="Arial Narrow" w:hAnsi="Arial Narrow" w:cs="Arial"/>
          <w:b/>
          <w:caps/>
          <w:sz w:val="32"/>
          <w:szCs w:val="32"/>
          <w:u w:val="single"/>
          <w:lang w:val="sk-SK"/>
        </w:rPr>
      </w:pPr>
    </w:p>
    <w:p w:rsidR="00760388" w:rsidRPr="0065389B" w:rsidRDefault="00760388" w:rsidP="00760388">
      <w:pPr>
        <w:jc w:val="center"/>
        <w:outlineLvl w:val="0"/>
        <w:rPr>
          <w:rFonts w:ascii="Arial Narrow" w:hAnsi="Arial Narrow" w:cs="Arial"/>
          <w:caps/>
          <w:sz w:val="32"/>
          <w:szCs w:val="32"/>
          <w:lang w:val="sk-SK"/>
        </w:rPr>
      </w:pPr>
      <w:r w:rsidRPr="0065389B">
        <w:rPr>
          <w:rFonts w:ascii="Arial Narrow" w:hAnsi="Arial Narrow" w:cs="Arial"/>
          <w:b/>
          <w:caps/>
          <w:sz w:val="32"/>
          <w:szCs w:val="32"/>
          <w:u w:val="single"/>
          <w:lang w:val="sk-SK"/>
        </w:rPr>
        <w:t>4. Iné poradné orgány školy</w:t>
      </w:r>
    </w:p>
    <w:p w:rsidR="00760388" w:rsidRPr="0065389B" w:rsidRDefault="00760388" w:rsidP="00760388">
      <w:pPr>
        <w:jc w:val="both"/>
        <w:rPr>
          <w:rFonts w:ascii="Arial Narrow" w:hAnsi="Arial Narrow" w:cs="Arial"/>
          <w:caps/>
          <w:sz w:val="32"/>
          <w:szCs w:val="32"/>
          <w:lang w:val="sk-SK"/>
        </w:rPr>
      </w:pPr>
    </w:p>
    <w:p w:rsidR="00760388" w:rsidRPr="0065389B" w:rsidRDefault="00760388" w:rsidP="00760388">
      <w:pPr>
        <w:jc w:val="both"/>
        <w:outlineLvl w:val="0"/>
        <w:rPr>
          <w:rFonts w:ascii="Courier New" w:hAnsi="Courier New" w:cs="Courier New"/>
          <w:b/>
          <w:lang w:val="sk-SK"/>
        </w:rPr>
      </w:pPr>
      <w:r w:rsidRPr="0065389B">
        <w:rPr>
          <w:rFonts w:ascii="Courier New" w:hAnsi="Courier New" w:cs="Courier New"/>
          <w:b/>
          <w:lang w:val="sk-SK"/>
        </w:rPr>
        <w:t xml:space="preserve">Poradné orgány školy a ich funkcia: </w:t>
      </w:r>
    </w:p>
    <w:p w:rsidR="00021BC2" w:rsidRPr="0065389B" w:rsidRDefault="00021BC2" w:rsidP="00021BC2">
      <w:pPr>
        <w:jc w:val="both"/>
        <w:rPr>
          <w:rFonts w:ascii="Courier New" w:hAnsi="Courier New" w:cs="Courier New"/>
          <w:sz w:val="20"/>
          <w:szCs w:val="20"/>
          <w:lang w:val="sk-SK"/>
        </w:rPr>
      </w:pPr>
      <w:r w:rsidRPr="0065389B">
        <w:rPr>
          <w:rFonts w:ascii="Courier New" w:hAnsi="Courier New" w:cs="Courier New"/>
          <w:sz w:val="20"/>
          <w:szCs w:val="20"/>
          <w:lang w:val="sk-SK"/>
        </w:rPr>
        <w:t xml:space="preserve">1. Gremiálna porada </w:t>
      </w:r>
    </w:p>
    <w:p w:rsidR="00021BC2" w:rsidRPr="0065389B" w:rsidRDefault="00021BC2" w:rsidP="00021BC2">
      <w:pPr>
        <w:jc w:val="both"/>
        <w:rPr>
          <w:rFonts w:ascii="Courier New" w:hAnsi="Courier New" w:cs="Courier New"/>
          <w:sz w:val="20"/>
          <w:szCs w:val="20"/>
          <w:lang w:val="sk-SK"/>
        </w:rPr>
      </w:pPr>
      <w:r w:rsidRPr="0065389B">
        <w:rPr>
          <w:rFonts w:ascii="Courier New" w:hAnsi="Courier New" w:cs="Courier New"/>
          <w:sz w:val="20"/>
          <w:szCs w:val="20"/>
          <w:lang w:val="sk-SK"/>
        </w:rPr>
        <w:t>2. Pedagogická rada</w:t>
      </w:r>
    </w:p>
    <w:p w:rsidR="00021BC2" w:rsidRPr="0065389B" w:rsidRDefault="00021BC2" w:rsidP="00021BC2">
      <w:pPr>
        <w:jc w:val="both"/>
        <w:rPr>
          <w:rFonts w:ascii="Courier New" w:hAnsi="Courier New" w:cs="Courier New"/>
          <w:sz w:val="20"/>
          <w:szCs w:val="20"/>
          <w:lang w:val="sk-SK"/>
        </w:rPr>
      </w:pPr>
      <w:r w:rsidRPr="0065389B">
        <w:rPr>
          <w:rFonts w:ascii="Courier New" w:hAnsi="Courier New" w:cs="Courier New"/>
          <w:sz w:val="20"/>
          <w:szCs w:val="20"/>
          <w:lang w:val="sk-SK"/>
        </w:rPr>
        <w:t>3. Predsedovia predmetových komisií</w:t>
      </w:r>
    </w:p>
    <w:p w:rsidR="00021BC2" w:rsidRPr="0065389B" w:rsidRDefault="00021BC2" w:rsidP="00021BC2">
      <w:pPr>
        <w:jc w:val="both"/>
        <w:rPr>
          <w:rFonts w:ascii="Courier New" w:hAnsi="Courier New" w:cs="Courier New"/>
          <w:sz w:val="20"/>
          <w:szCs w:val="20"/>
          <w:lang w:val="sk-SK"/>
        </w:rPr>
      </w:pPr>
      <w:r w:rsidRPr="0065389B">
        <w:rPr>
          <w:rFonts w:ascii="Courier New" w:hAnsi="Courier New" w:cs="Courier New"/>
          <w:sz w:val="20"/>
          <w:szCs w:val="20"/>
          <w:lang w:val="sk-SK"/>
        </w:rPr>
        <w:t>4. Rada rodičovského združenia</w:t>
      </w:r>
    </w:p>
    <w:p w:rsidR="00021BC2" w:rsidRPr="0065389B" w:rsidRDefault="00021BC2" w:rsidP="00021BC2">
      <w:pPr>
        <w:jc w:val="both"/>
        <w:rPr>
          <w:rFonts w:ascii="Courier New" w:hAnsi="Courier New" w:cs="Courier New"/>
          <w:sz w:val="20"/>
          <w:szCs w:val="20"/>
          <w:lang w:val="sk-SK"/>
        </w:rPr>
      </w:pPr>
    </w:p>
    <w:p w:rsidR="00021BC2" w:rsidRPr="0065389B" w:rsidRDefault="00021BC2" w:rsidP="00021BC2">
      <w:pPr>
        <w:jc w:val="both"/>
        <w:rPr>
          <w:rFonts w:ascii="Courier New" w:hAnsi="Courier New" w:cs="Courier New"/>
          <w:sz w:val="20"/>
          <w:szCs w:val="20"/>
          <w:lang w:val="sk-SK"/>
        </w:rPr>
      </w:pPr>
      <w:r w:rsidRPr="0065389B">
        <w:rPr>
          <w:rFonts w:ascii="Courier New" w:hAnsi="Courier New" w:cs="Courier New"/>
          <w:sz w:val="20"/>
          <w:szCs w:val="20"/>
          <w:lang w:val="sk-SK"/>
        </w:rPr>
        <w:t xml:space="preserve">Poradné orgány školy sa priamo i nepriamo zúčastňujú na priebehu, koordinácii a kontrole vyučovacieho a výchovného procesu. Sú spojovacím článkom medzi vedením školy a pedagogickými, nepedagogickými zamestnancami školy, študentmi a ich rodičmi. </w:t>
      </w:r>
    </w:p>
    <w:p w:rsidR="00760388" w:rsidRPr="0065389B" w:rsidRDefault="00760388" w:rsidP="00760388">
      <w:pPr>
        <w:jc w:val="both"/>
        <w:rPr>
          <w:rFonts w:ascii="Arial Narrow" w:hAnsi="Arial Narrow" w:cs="Arial"/>
          <w:caps/>
          <w:lang w:val="sk-SK"/>
        </w:rPr>
      </w:pPr>
    </w:p>
    <w:p w:rsidR="003A7927" w:rsidRPr="0065389B" w:rsidRDefault="003A7927" w:rsidP="00760388">
      <w:pPr>
        <w:jc w:val="both"/>
        <w:rPr>
          <w:rFonts w:ascii="Arial Narrow" w:hAnsi="Arial Narrow" w:cs="Arial"/>
          <w:caps/>
          <w:lang w:val="sk-SK"/>
        </w:rPr>
      </w:pPr>
    </w:p>
    <w:p w:rsidR="00760388" w:rsidRPr="0065389B" w:rsidRDefault="00760388" w:rsidP="009C1B4A">
      <w:pPr>
        <w:tabs>
          <w:tab w:val="left" w:pos="2325"/>
          <w:tab w:val="center" w:pos="4819"/>
        </w:tabs>
        <w:jc w:val="center"/>
        <w:outlineLvl w:val="0"/>
        <w:rPr>
          <w:rFonts w:ascii="Arial Narrow" w:hAnsi="Arial Narrow" w:cs="Arial"/>
          <w:bCs/>
          <w:caps/>
          <w:sz w:val="32"/>
          <w:szCs w:val="32"/>
          <w:u w:val="single"/>
          <w:lang w:val="sk-SK"/>
        </w:rPr>
      </w:pPr>
      <w:r w:rsidRPr="0065389B">
        <w:rPr>
          <w:rFonts w:ascii="Arial Narrow" w:hAnsi="Arial Narrow" w:cs="Arial"/>
          <w:b/>
          <w:caps/>
          <w:sz w:val="32"/>
          <w:szCs w:val="32"/>
          <w:u w:val="single"/>
          <w:lang w:val="sk-SK"/>
        </w:rPr>
        <w:t>5a. Údaje o počte žiakov školy</w:t>
      </w:r>
    </w:p>
    <w:p w:rsidR="00760388" w:rsidRPr="0065389B" w:rsidRDefault="00760388" w:rsidP="00760388">
      <w:pPr>
        <w:jc w:val="both"/>
        <w:rPr>
          <w:rFonts w:ascii="Arial Narrow" w:hAnsi="Arial Narrow" w:cs="Arial"/>
          <w:b/>
          <w:caps/>
          <w:sz w:val="32"/>
          <w:szCs w:val="32"/>
          <w:lang w:val="sk-SK"/>
        </w:rPr>
      </w:pPr>
    </w:p>
    <w:tbl>
      <w:tblPr>
        <w:tblW w:w="98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1429"/>
        <w:gridCol w:w="1100"/>
        <w:gridCol w:w="1100"/>
        <w:gridCol w:w="366"/>
        <w:gridCol w:w="367"/>
        <w:gridCol w:w="367"/>
        <w:gridCol w:w="1100"/>
        <w:gridCol w:w="1100"/>
        <w:gridCol w:w="366"/>
        <w:gridCol w:w="367"/>
        <w:gridCol w:w="367"/>
      </w:tblGrid>
      <w:tr w:rsidR="00760388" w:rsidRPr="0065389B" w:rsidTr="00021BC2">
        <w:trPr>
          <w:cantSplit/>
        </w:trPr>
        <w:tc>
          <w:tcPr>
            <w:tcW w:w="3299" w:type="dxa"/>
            <w:gridSpan w:val="2"/>
            <w:vMerge w:val="restart"/>
            <w:tcBorders>
              <w:top w:val="single" w:sz="12"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r w:rsidRPr="0065389B">
              <w:rPr>
                <w:rFonts w:ascii="Arial Narrow" w:hAnsi="Arial Narrow" w:cs="Arial"/>
                <w:b/>
                <w:bCs/>
                <w:sz w:val="20"/>
                <w:szCs w:val="20"/>
                <w:lang w:val="sk-SK"/>
              </w:rPr>
              <w:t>Forma štúdia</w:t>
            </w:r>
          </w:p>
        </w:tc>
        <w:tc>
          <w:tcPr>
            <w:tcW w:w="3300" w:type="dxa"/>
            <w:gridSpan w:val="5"/>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Stav k 15. 09. 201</w:t>
            </w:r>
            <w:r w:rsidR="00B61DD0" w:rsidRPr="0065389B">
              <w:rPr>
                <w:rFonts w:ascii="Arial Narrow" w:hAnsi="Arial Narrow" w:cs="Arial"/>
                <w:b/>
                <w:bCs/>
                <w:sz w:val="20"/>
                <w:szCs w:val="20"/>
                <w:lang w:val="sk-SK"/>
              </w:rPr>
              <w:t>1</w:t>
            </w:r>
          </w:p>
        </w:tc>
        <w:tc>
          <w:tcPr>
            <w:tcW w:w="3300" w:type="dxa"/>
            <w:gridSpan w:val="5"/>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Stav k 31. 08. 201</w:t>
            </w:r>
            <w:r w:rsidR="00B61DD0" w:rsidRPr="0065389B">
              <w:rPr>
                <w:rFonts w:ascii="Arial Narrow" w:hAnsi="Arial Narrow" w:cs="Arial"/>
                <w:b/>
                <w:bCs/>
                <w:sz w:val="20"/>
                <w:szCs w:val="20"/>
                <w:lang w:val="sk-SK"/>
              </w:rPr>
              <w:t>2</w:t>
            </w:r>
          </w:p>
        </w:tc>
      </w:tr>
      <w:tr w:rsidR="00760388" w:rsidRPr="0065389B" w:rsidTr="00021BC2">
        <w:trPr>
          <w:cantSplit/>
          <w:trHeight w:val="645"/>
        </w:trPr>
        <w:tc>
          <w:tcPr>
            <w:tcW w:w="3299" w:type="dxa"/>
            <w:gridSpan w:val="2"/>
            <w:vMerge/>
            <w:shd w:val="clear" w:color="auto" w:fill="FFFF99"/>
          </w:tcPr>
          <w:p w:rsidR="00760388" w:rsidRPr="0065389B" w:rsidRDefault="00760388" w:rsidP="00021BC2">
            <w:pPr>
              <w:jc w:val="both"/>
              <w:rPr>
                <w:rFonts w:ascii="Arial Narrow" w:hAnsi="Arial Narrow" w:cs="Arial"/>
                <w:b/>
                <w:bCs/>
                <w:sz w:val="20"/>
                <w:szCs w:val="20"/>
                <w:lang w:val="sk-SK"/>
              </w:rPr>
            </w:pPr>
          </w:p>
        </w:tc>
        <w:tc>
          <w:tcPr>
            <w:tcW w:w="1100" w:type="dxa"/>
            <w:vMerge w:val="restart"/>
            <w:tcBorders>
              <w:top w:val="single" w:sz="6" w:space="0" w:color="auto"/>
            </w:tcBorders>
            <w:shd w:val="clear" w:color="auto" w:fill="FFFF99"/>
          </w:tcPr>
          <w:p w:rsidR="00760388" w:rsidRPr="0065389B" w:rsidRDefault="00760388" w:rsidP="00021BC2">
            <w:pPr>
              <w:pStyle w:val="Nadpis7"/>
              <w:jc w:val="center"/>
              <w:rPr>
                <w:rFonts w:ascii="Arial Narrow" w:hAnsi="Arial Narrow" w:cs="Arial"/>
                <w:szCs w:val="18"/>
              </w:rPr>
            </w:pPr>
            <w:r w:rsidRPr="0065389B">
              <w:rPr>
                <w:rFonts w:ascii="Arial Narrow" w:hAnsi="Arial Narrow" w:cs="Arial"/>
                <w:szCs w:val="18"/>
              </w:rPr>
              <w:t>počet tried</w:t>
            </w:r>
          </w:p>
        </w:tc>
        <w:tc>
          <w:tcPr>
            <w:tcW w:w="1100" w:type="dxa"/>
            <w:vMerge w:val="restart"/>
            <w:tcBorders>
              <w:top w:val="single" w:sz="6" w:space="0" w:color="auto"/>
            </w:tcBorders>
            <w:shd w:val="clear" w:color="auto" w:fill="FFFF99"/>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 xml:space="preserve">celkový </w:t>
            </w:r>
          </w:p>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počet žiakov</w:t>
            </w:r>
          </w:p>
        </w:tc>
        <w:tc>
          <w:tcPr>
            <w:tcW w:w="1100" w:type="dxa"/>
            <w:gridSpan w:val="3"/>
            <w:tcBorders>
              <w:top w:val="single" w:sz="6" w:space="0" w:color="auto"/>
              <w:bottom w:val="single" w:sz="4" w:space="0" w:color="auto"/>
            </w:tcBorders>
            <w:shd w:val="clear" w:color="auto" w:fill="FFFF99"/>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z toho počet začlenených žiakov</w:t>
            </w:r>
          </w:p>
        </w:tc>
        <w:tc>
          <w:tcPr>
            <w:tcW w:w="1100" w:type="dxa"/>
            <w:vMerge w:val="restart"/>
            <w:tcBorders>
              <w:top w:val="single" w:sz="6" w:space="0" w:color="auto"/>
            </w:tcBorders>
            <w:shd w:val="clear" w:color="auto" w:fill="FFFF99"/>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počet tried</w:t>
            </w:r>
          </w:p>
        </w:tc>
        <w:tc>
          <w:tcPr>
            <w:tcW w:w="1100" w:type="dxa"/>
            <w:vMerge w:val="restart"/>
            <w:tcBorders>
              <w:top w:val="single" w:sz="6" w:space="0" w:color="auto"/>
            </w:tcBorders>
            <w:shd w:val="clear" w:color="auto" w:fill="FFFF99"/>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celkový</w:t>
            </w:r>
          </w:p>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počet žiakov</w:t>
            </w:r>
          </w:p>
        </w:tc>
        <w:tc>
          <w:tcPr>
            <w:tcW w:w="1100" w:type="dxa"/>
            <w:gridSpan w:val="3"/>
            <w:tcBorders>
              <w:top w:val="single" w:sz="6" w:space="0" w:color="auto"/>
              <w:bottom w:val="single" w:sz="4" w:space="0" w:color="auto"/>
            </w:tcBorders>
            <w:shd w:val="clear" w:color="auto" w:fill="FFFF99"/>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z toho počet začlenených žiakov</w:t>
            </w:r>
          </w:p>
        </w:tc>
      </w:tr>
      <w:tr w:rsidR="00760388" w:rsidRPr="0065389B" w:rsidTr="00021BC2">
        <w:trPr>
          <w:cantSplit/>
          <w:trHeight w:val="180"/>
        </w:trPr>
        <w:tc>
          <w:tcPr>
            <w:tcW w:w="3299" w:type="dxa"/>
            <w:gridSpan w:val="2"/>
            <w:vMerge/>
            <w:tcBorders>
              <w:bottom w:val="single" w:sz="6"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p>
        </w:tc>
        <w:tc>
          <w:tcPr>
            <w:tcW w:w="1100" w:type="dxa"/>
            <w:vMerge/>
            <w:tcBorders>
              <w:bottom w:val="single" w:sz="6" w:space="0" w:color="auto"/>
            </w:tcBorders>
            <w:shd w:val="clear" w:color="auto" w:fill="FFFF99"/>
          </w:tcPr>
          <w:p w:rsidR="00760388" w:rsidRPr="0065389B" w:rsidRDefault="00760388" w:rsidP="00021BC2">
            <w:pPr>
              <w:pStyle w:val="Nadpis7"/>
              <w:jc w:val="center"/>
              <w:rPr>
                <w:rFonts w:ascii="Arial Narrow" w:hAnsi="Arial Narrow" w:cs="Arial"/>
                <w:szCs w:val="18"/>
              </w:rPr>
            </w:pPr>
          </w:p>
        </w:tc>
        <w:tc>
          <w:tcPr>
            <w:tcW w:w="1100" w:type="dxa"/>
            <w:vMerge/>
            <w:tcBorders>
              <w:bottom w:val="single" w:sz="6" w:space="0" w:color="auto"/>
            </w:tcBorders>
            <w:shd w:val="clear" w:color="auto" w:fill="FFFF99"/>
          </w:tcPr>
          <w:p w:rsidR="00760388" w:rsidRPr="0065389B" w:rsidRDefault="00760388" w:rsidP="00021BC2">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C</w:t>
            </w:r>
          </w:p>
        </w:tc>
        <w:tc>
          <w:tcPr>
            <w:tcW w:w="1100" w:type="dxa"/>
            <w:vMerge/>
            <w:tcBorders>
              <w:bottom w:val="single" w:sz="6" w:space="0" w:color="auto"/>
            </w:tcBorders>
            <w:shd w:val="clear" w:color="auto" w:fill="FFFF99"/>
          </w:tcPr>
          <w:p w:rsidR="00760388" w:rsidRPr="0065389B" w:rsidRDefault="00760388" w:rsidP="00021BC2">
            <w:pPr>
              <w:jc w:val="center"/>
              <w:rPr>
                <w:rFonts w:ascii="Arial Narrow" w:hAnsi="Arial Narrow" w:cs="Arial"/>
                <w:b/>
                <w:bCs/>
                <w:sz w:val="18"/>
                <w:szCs w:val="18"/>
                <w:lang w:val="sk-SK"/>
              </w:rPr>
            </w:pPr>
          </w:p>
        </w:tc>
        <w:tc>
          <w:tcPr>
            <w:tcW w:w="1100" w:type="dxa"/>
            <w:vMerge/>
            <w:tcBorders>
              <w:bottom w:val="single" w:sz="6" w:space="0" w:color="auto"/>
            </w:tcBorders>
            <w:shd w:val="clear" w:color="auto" w:fill="FFFF99"/>
          </w:tcPr>
          <w:p w:rsidR="00760388" w:rsidRPr="0065389B" w:rsidRDefault="00760388" w:rsidP="00021BC2">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C</w:t>
            </w:r>
          </w:p>
        </w:tc>
      </w:tr>
      <w:tr w:rsidR="002604AC" w:rsidRPr="0065389B" w:rsidTr="00021BC2">
        <w:trPr>
          <w:cantSplit/>
        </w:trPr>
        <w:tc>
          <w:tcPr>
            <w:tcW w:w="1870" w:type="dxa"/>
            <w:vMerge w:val="restart"/>
            <w:tcBorders>
              <w:top w:val="single" w:sz="6" w:space="0" w:color="auto"/>
              <w:bottom w:val="single" w:sz="6" w:space="0" w:color="auto"/>
            </w:tcBorders>
            <w:shd w:val="clear" w:color="auto" w:fill="FFFF99"/>
          </w:tcPr>
          <w:p w:rsidR="002604AC" w:rsidRPr="0065389B" w:rsidRDefault="002604AC" w:rsidP="00021BC2">
            <w:pPr>
              <w:jc w:val="both"/>
              <w:rPr>
                <w:rFonts w:ascii="Arial Narrow" w:hAnsi="Arial Narrow" w:cs="Arial"/>
                <w:b/>
                <w:bCs/>
                <w:sz w:val="20"/>
                <w:szCs w:val="20"/>
                <w:lang w:val="sk-SK"/>
              </w:rPr>
            </w:pPr>
            <w:r w:rsidRPr="0065389B">
              <w:rPr>
                <w:rFonts w:ascii="Arial Narrow" w:hAnsi="Arial Narrow" w:cs="Arial"/>
                <w:b/>
                <w:bCs/>
                <w:sz w:val="20"/>
                <w:szCs w:val="20"/>
                <w:lang w:val="sk-SK"/>
              </w:rPr>
              <w:t>Denné štúdium</w:t>
            </w:r>
          </w:p>
        </w:tc>
        <w:tc>
          <w:tcPr>
            <w:tcW w:w="1429" w:type="dxa"/>
            <w:tcBorders>
              <w:top w:val="single" w:sz="6" w:space="0" w:color="auto"/>
              <w:bottom w:val="single" w:sz="6" w:space="0" w:color="auto"/>
            </w:tcBorders>
            <w:shd w:val="clear" w:color="auto" w:fill="FFFF99"/>
          </w:tcPr>
          <w:p w:rsidR="002604AC" w:rsidRPr="0065389B" w:rsidRDefault="002604AC" w:rsidP="00021BC2">
            <w:pPr>
              <w:jc w:val="both"/>
              <w:rPr>
                <w:rFonts w:ascii="Arial Narrow" w:hAnsi="Arial Narrow" w:cs="Arial"/>
                <w:bCs/>
                <w:sz w:val="20"/>
                <w:szCs w:val="20"/>
                <w:lang w:val="sk-SK"/>
              </w:rPr>
            </w:pPr>
            <w:r w:rsidRPr="0065389B">
              <w:rPr>
                <w:rFonts w:ascii="Arial Narrow" w:hAnsi="Arial Narrow" w:cs="Arial"/>
                <w:bCs/>
                <w:sz w:val="20"/>
                <w:szCs w:val="20"/>
                <w:lang w:val="sk-SK"/>
              </w:rPr>
              <w:t>1. ročník</w:t>
            </w:r>
          </w:p>
        </w:tc>
        <w:tc>
          <w:tcPr>
            <w:tcW w:w="1100" w:type="dxa"/>
            <w:tcBorders>
              <w:top w:val="single" w:sz="6" w:space="0" w:color="auto"/>
            </w:tcBorders>
          </w:tcPr>
          <w:p w:rsidR="002604AC" w:rsidRPr="0065389B" w:rsidRDefault="002604AC" w:rsidP="00B61DD0">
            <w:pPr>
              <w:jc w:val="center"/>
              <w:rPr>
                <w:rFonts w:ascii="Courier New" w:hAnsi="Courier New" w:cs="Courier New"/>
                <w:b/>
                <w:sz w:val="20"/>
                <w:szCs w:val="20"/>
                <w:lang w:val="sk-SK"/>
              </w:rPr>
            </w:pPr>
            <w:r w:rsidRPr="0065389B">
              <w:rPr>
                <w:rFonts w:ascii="Courier New" w:hAnsi="Courier New" w:cs="Courier New"/>
                <w:b/>
                <w:sz w:val="20"/>
                <w:szCs w:val="20"/>
                <w:lang w:val="sk-SK"/>
              </w:rPr>
              <w:t>7</w:t>
            </w:r>
          </w:p>
        </w:tc>
        <w:tc>
          <w:tcPr>
            <w:tcW w:w="1100" w:type="dxa"/>
            <w:tcBorders>
              <w:top w:val="single" w:sz="6" w:space="0" w:color="auto"/>
            </w:tcBorders>
          </w:tcPr>
          <w:p w:rsidR="002604AC" w:rsidRPr="0065389B" w:rsidRDefault="002604AC" w:rsidP="005277C4">
            <w:pPr>
              <w:jc w:val="center"/>
              <w:rPr>
                <w:rFonts w:ascii="Courier New" w:hAnsi="Courier New" w:cs="Courier New"/>
                <w:b/>
                <w:sz w:val="20"/>
                <w:szCs w:val="20"/>
                <w:lang w:val="sk-SK"/>
              </w:rPr>
            </w:pPr>
            <w:r w:rsidRPr="0065389B">
              <w:rPr>
                <w:rFonts w:ascii="Courier New" w:hAnsi="Courier New" w:cs="Courier New"/>
                <w:b/>
                <w:sz w:val="20"/>
                <w:szCs w:val="20"/>
                <w:lang w:val="sk-SK"/>
              </w:rPr>
              <w:t>187</w:t>
            </w:r>
          </w:p>
        </w:tc>
        <w:tc>
          <w:tcPr>
            <w:tcW w:w="366" w:type="dxa"/>
            <w:tcBorders>
              <w:top w:val="single" w:sz="6" w:space="0" w:color="auto"/>
              <w:right w:val="single" w:sz="4" w:space="0" w:color="auto"/>
            </w:tcBorders>
          </w:tcPr>
          <w:p w:rsidR="002604AC" w:rsidRPr="0065389B" w:rsidRDefault="00242763" w:rsidP="00021BC2">
            <w:pPr>
              <w:jc w:val="both"/>
              <w:rPr>
                <w:rFonts w:ascii="Courier New" w:hAnsi="Courier New" w:cs="Courier New"/>
                <w:b/>
                <w:sz w:val="20"/>
                <w:szCs w:val="20"/>
                <w:lang w:val="sk-SK"/>
              </w:rPr>
            </w:pPr>
            <w:r w:rsidRPr="0065389B">
              <w:rPr>
                <w:rFonts w:ascii="Courier New" w:hAnsi="Courier New" w:cs="Courier New"/>
                <w:b/>
                <w:sz w:val="20"/>
                <w:szCs w:val="20"/>
                <w:lang w:val="sk-SK"/>
              </w:rPr>
              <w:t>2</w:t>
            </w:r>
          </w:p>
        </w:tc>
        <w:tc>
          <w:tcPr>
            <w:tcW w:w="367" w:type="dxa"/>
            <w:tcBorders>
              <w:top w:val="single" w:sz="6" w:space="0" w:color="auto"/>
              <w:left w:val="single" w:sz="4" w:space="0" w:color="auto"/>
              <w:righ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367" w:type="dxa"/>
            <w:tcBorders>
              <w:top w:val="single" w:sz="6" w:space="0" w:color="auto"/>
              <w:lef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1100" w:type="dxa"/>
            <w:tcBorders>
              <w:top w:val="single" w:sz="6" w:space="0" w:color="auto"/>
            </w:tcBorders>
          </w:tcPr>
          <w:p w:rsidR="002604AC" w:rsidRPr="0065389B" w:rsidRDefault="002604AC" w:rsidP="002604AC">
            <w:pPr>
              <w:jc w:val="center"/>
              <w:rPr>
                <w:rFonts w:ascii="Courier New" w:hAnsi="Courier New" w:cs="Courier New"/>
                <w:b/>
                <w:sz w:val="20"/>
                <w:szCs w:val="20"/>
                <w:lang w:val="sk-SK"/>
              </w:rPr>
            </w:pPr>
            <w:r w:rsidRPr="0065389B">
              <w:rPr>
                <w:rFonts w:ascii="Courier New" w:hAnsi="Courier New" w:cs="Courier New"/>
                <w:b/>
                <w:sz w:val="20"/>
                <w:szCs w:val="20"/>
                <w:lang w:val="sk-SK"/>
              </w:rPr>
              <w:t>7</w:t>
            </w:r>
          </w:p>
        </w:tc>
        <w:tc>
          <w:tcPr>
            <w:tcW w:w="1100" w:type="dxa"/>
            <w:tcBorders>
              <w:top w:val="single" w:sz="6" w:space="0" w:color="auto"/>
            </w:tcBorders>
          </w:tcPr>
          <w:p w:rsidR="002604AC" w:rsidRPr="0065389B" w:rsidRDefault="00046C89" w:rsidP="00BF4CB8">
            <w:pPr>
              <w:jc w:val="center"/>
              <w:rPr>
                <w:rFonts w:ascii="Courier New" w:hAnsi="Courier New" w:cs="Courier New"/>
                <w:b/>
                <w:sz w:val="20"/>
                <w:szCs w:val="20"/>
                <w:lang w:val="sk-SK"/>
              </w:rPr>
            </w:pPr>
            <w:r>
              <w:rPr>
                <w:rFonts w:ascii="Courier New" w:hAnsi="Courier New" w:cs="Courier New"/>
                <w:b/>
                <w:sz w:val="20"/>
                <w:szCs w:val="20"/>
                <w:lang w:val="sk-SK"/>
              </w:rPr>
              <w:t>18</w:t>
            </w:r>
            <w:r w:rsidR="00BF4CB8">
              <w:rPr>
                <w:rFonts w:ascii="Courier New" w:hAnsi="Courier New" w:cs="Courier New"/>
                <w:b/>
                <w:sz w:val="20"/>
                <w:szCs w:val="20"/>
                <w:lang w:val="sk-SK"/>
              </w:rPr>
              <w:t>4</w:t>
            </w:r>
          </w:p>
        </w:tc>
        <w:tc>
          <w:tcPr>
            <w:tcW w:w="366" w:type="dxa"/>
            <w:tcBorders>
              <w:top w:val="single" w:sz="6" w:space="0" w:color="auto"/>
              <w:right w:val="single" w:sz="4" w:space="0" w:color="auto"/>
            </w:tcBorders>
          </w:tcPr>
          <w:p w:rsidR="002604AC" w:rsidRPr="0065389B" w:rsidRDefault="00242763" w:rsidP="00021BC2">
            <w:pPr>
              <w:jc w:val="center"/>
              <w:rPr>
                <w:rFonts w:ascii="Courier New" w:hAnsi="Courier New" w:cs="Courier New"/>
                <w:b/>
                <w:sz w:val="20"/>
                <w:szCs w:val="20"/>
                <w:lang w:val="sk-SK"/>
              </w:rPr>
            </w:pPr>
            <w:r w:rsidRPr="0065389B">
              <w:rPr>
                <w:rFonts w:ascii="Courier New" w:hAnsi="Courier New" w:cs="Courier New"/>
                <w:b/>
                <w:sz w:val="20"/>
                <w:szCs w:val="20"/>
                <w:lang w:val="sk-SK"/>
              </w:rPr>
              <w:t>2</w:t>
            </w:r>
          </w:p>
        </w:tc>
        <w:tc>
          <w:tcPr>
            <w:tcW w:w="367" w:type="dxa"/>
            <w:tcBorders>
              <w:top w:val="single" w:sz="6" w:space="0" w:color="auto"/>
              <w:left w:val="single" w:sz="4" w:space="0" w:color="auto"/>
              <w:right w:val="single" w:sz="4" w:space="0" w:color="auto"/>
            </w:tcBorders>
          </w:tcPr>
          <w:p w:rsidR="002604AC" w:rsidRPr="0065389B" w:rsidRDefault="002604AC" w:rsidP="00021BC2">
            <w:pPr>
              <w:jc w:val="center"/>
              <w:rPr>
                <w:rFonts w:ascii="Arial Narrow" w:hAnsi="Arial Narrow" w:cs="Arial"/>
                <w:b/>
                <w:color w:val="C00000"/>
                <w:sz w:val="20"/>
                <w:szCs w:val="20"/>
                <w:lang w:val="sk-SK"/>
              </w:rPr>
            </w:pPr>
          </w:p>
        </w:tc>
        <w:tc>
          <w:tcPr>
            <w:tcW w:w="367" w:type="dxa"/>
            <w:tcBorders>
              <w:top w:val="single" w:sz="6" w:space="0" w:color="auto"/>
              <w:left w:val="single" w:sz="4" w:space="0" w:color="auto"/>
            </w:tcBorders>
          </w:tcPr>
          <w:p w:rsidR="002604AC" w:rsidRPr="0065389B" w:rsidRDefault="002604AC" w:rsidP="00021BC2">
            <w:pPr>
              <w:jc w:val="center"/>
              <w:rPr>
                <w:rFonts w:ascii="Arial Narrow" w:hAnsi="Arial Narrow" w:cs="Arial"/>
                <w:b/>
                <w:sz w:val="20"/>
                <w:szCs w:val="20"/>
                <w:lang w:val="sk-SK"/>
              </w:rPr>
            </w:pPr>
          </w:p>
        </w:tc>
      </w:tr>
      <w:tr w:rsidR="002604AC" w:rsidRPr="0065389B" w:rsidTr="00021BC2">
        <w:trPr>
          <w:cantSplit/>
        </w:trPr>
        <w:tc>
          <w:tcPr>
            <w:tcW w:w="1870" w:type="dxa"/>
            <w:vMerge/>
            <w:tcBorders>
              <w:top w:val="single" w:sz="6" w:space="0" w:color="auto"/>
              <w:bottom w:val="single" w:sz="6" w:space="0" w:color="auto"/>
            </w:tcBorders>
            <w:shd w:val="clear" w:color="auto" w:fill="FFFF99"/>
          </w:tcPr>
          <w:p w:rsidR="002604AC" w:rsidRPr="0065389B" w:rsidRDefault="002604AC" w:rsidP="00021BC2">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2604AC" w:rsidRPr="0065389B" w:rsidRDefault="002604AC" w:rsidP="00021BC2">
            <w:pPr>
              <w:jc w:val="both"/>
              <w:rPr>
                <w:rFonts w:ascii="Arial Narrow" w:hAnsi="Arial Narrow" w:cs="Arial"/>
                <w:bCs/>
                <w:sz w:val="20"/>
                <w:szCs w:val="20"/>
                <w:lang w:val="sk-SK"/>
              </w:rPr>
            </w:pPr>
            <w:r w:rsidRPr="0065389B">
              <w:rPr>
                <w:rFonts w:ascii="Arial Narrow" w:hAnsi="Arial Narrow" w:cs="Arial"/>
                <w:bCs/>
                <w:sz w:val="20"/>
                <w:szCs w:val="20"/>
                <w:lang w:val="sk-SK"/>
              </w:rPr>
              <w:t>2. ročník</w:t>
            </w:r>
          </w:p>
        </w:tc>
        <w:tc>
          <w:tcPr>
            <w:tcW w:w="1100" w:type="dxa"/>
          </w:tcPr>
          <w:p w:rsidR="002604AC" w:rsidRPr="0065389B" w:rsidRDefault="002604AC" w:rsidP="00B61DD0">
            <w:pPr>
              <w:jc w:val="center"/>
              <w:rPr>
                <w:rFonts w:ascii="Courier New" w:hAnsi="Courier New" w:cs="Courier New"/>
                <w:b/>
                <w:sz w:val="20"/>
                <w:szCs w:val="20"/>
                <w:lang w:val="sk-SK"/>
              </w:rPr>
            </w:pPr>
            <w:r w:rsidRPr="0065389B">
              <w:rPr>
                <w:rFonts w:ascii="Courier New" w:hAnsi="Courier New" w:cs="Courier New"/>
                <w:b/>
                <w:sz w:val="20"/>
                <w:szCs w:val="20"/>
                <w:lang w:val="sk-SK"/>
              </w:rPr>
              <w:t>6</w:t>
            </w:r>
          </w:p>
        </w:tc>
        <w:tc>
          <w:tcPr>
            <w:tcW w:w="1100" w:type="dxa"/>
          </w:tcPr>
          <w:p w:rsidR="002604AC" w:rsidRPr="0065389B" w:rsidRDefault="002604AC" w:rsidP="005277C4">
            <w:pPr>
              <w:jc w:val="center"/>
              <w:rPr>
                <w:rFonts w:ascii="Courier New" w:hAnsi="Courier New" w:cs="Courier New"/>
                <w:b/>
                <w:sz w:val="20"/>
                <w:szCs w:val="20"/>
                <w:lang w:val="sk-SK"/>
              </w:rPr>
            </w:pPr>
            <w:r w:rsidRPr="0065389B">
              <w:rPr>
                <w:rFonts w:ascii="Courier New" w:hAnsi="Courier New" w:cs="Courier New"/>
                <w:b/>
                <w:sz w:val="20"/>
                <w:szCs w:val="20"/>
                <w:lang w:val="sk-SK"/>
              </w:rPr>
              <w:t>162</w:t>
            </w:r>
          </w:p>
        </w:tc>
        <w:tc>
          <w:tcPr>
            <w:tcW w:w="366" w:type="dxa"/>
            <w:tcBorders>
              <w:right w:val="single" w:sz="4" w:space="0" w:color="auto"/>
            </w:tcBorders>
          </w:tcPr>
          <w:p w:rsidR="002604AC" w:rsidRPr="0065389B" w:rsidRDefault="00242763" w:rsidP="00021BC2">
            <w:pPr>
              <w:jc w:val="both"/>
              <w:rPr>
                <w:rFonts w:ascii="Courier New" w:hAnsi="Courier New" w:cs="Courier New"/>
                <w:b/>
                <w:sz w:val="20"/>
                <w:szCs w:val="20"/>
                <w:lang w:val="sk-SK"/>
              </w:rPr>
            </w:pPr>
            <w:r w:rsidRPr="0065389B">
              <w:rPr>
                <w:rFonts w:ascii="Courier New" w:hAnsi="Courier New" w:cs="Courier New"/>
                <w:b/>
                <w:sz w:val="20"/>
                <w:szCs w:val="20"/>
                <w:lang w:val="sk-SK"/>
              </w:rPr>
              <w:t>3</w:t>
            </w:r>
          </w:p>
        </w:tc>
        <w:tc>
          <w:tcPr>
            <w:tcW w:w="367" w:type="dxa"/>
            <w:tcBorders>
              <w:left w:val="single" w:sz="4" w:space="0" w:color="auto"/>
              <w:righ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367" w:type="dxa"/>
            <w:tcBorders>
              <w:lef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1100" w:type="dxa"/>
          </w:tcPr>
          <w:p w:rsidR="002604AC" w:rsidRPr="0065389B" w:rsidRDefault="002604AC" w:rsidP="002604AC">
            <w:pPr>
              <w:jc w:val="center"/>
              <w:rPr>
                <w:rFonts w:ascii="Courier New" w:hAnsi="Courier New" w:cs="Courier New"/>
                <w:b/>
                <w:sz w:val="20"/>
                <w:szCs w:val="20"/>
                <w:lang w:val="sk-SK"/>
              </w:rPr>
            </w:pPr>
            <w:r w:rsidRPr="0065389B">
              <w:rPr>
                <w:rFonts w:ascii="Courier New" w:hAnsi="Courier New" w:cs="Courier New"/>
                <w:b/>
                <w:sz w:val="20"/>
                <w:szCs w:val="20"/>
                <w:lang w:val="sk-SK"/>
              </w:rPr>
              <w:t>6</w:t>
            </w:r>
          </w:p>
        </w:tc>
        <w:tc>
          <w:tcPr>
            <w:tcW w:w="1100" w:type="dxa"/>
          </w:tcPr>
          <w:p w:rsidR="002604AC" w:rsidRPr="0065389B" w:rsidRDefault="00046C89" w:rsidP="00021BC2">
            <w:pPr>
              <w:jc w:val="center"/>
              <w:rPr>
                <w:rFonts w:ascii="Courier New" w:hAnsi="Courier New" w:cs="Courier New"/>
                <w:b/>
                <w:sz w:val="20"/>
                <w:szCs w:val="20"/>
                <w:lang w:val="sk-SK"/>
              </w:rPr>
            </w:pPr>
            <w:r>
              <w:rPr>
                <w:rFonts w:ascii="Courier New" w:hAnsi="Courier New" w:cs="Courier New"/>
                <w:b/>
                <w:sz w:val="20"/>
                <w:szCs w:val="20"/>
                <w:lang w:val="sk-SK"/>
              </w:rPr>
              <w:t>162</w:t>
            </w:r>
          </w:p>
        </w:tc>
        <w:tc>
          <w:tcPr>
            <w:tcW w:w="366" w:type="dxa"/>
            <w:tcBorders>
              <w:right w:val="single" w:sz="4" w:space="0" w:color="auto"/>
            </w:tcBorders>
          </w:tcPr>
          <w:p w:rsidR="002604AC" w:rsidRPr="0065389B" w:rsidRDefault="00242763" w:rsidP="00021BC2">
            <w:pPr>
              <w:jc w:val="center"/>
              <w:rPr>
                <w:rFonts w:ascii="Courier New" w:hAnsi="Courier New" w:cs="Courier New"/>
                <w:b/>
                <w:sz w:val="20"/>
                <w:szCs w:val="20"/>
                <w:lang w:val="sk-SK"/>
              </w:rPr>
            </w:pPr>
            <w:r w:rsidRPr="0065389B">
              <w:rPr>
                <w:rFonts w:ascii="Courier New" w:hAnsi="Courier New" w:cs="Courier New"/>
                <w:b/>
                <w:sz w:val="20"/>
                <w:szCs w:val="20"/>
                <w:lang w:val="sk-SK"/>
              </w:rPr>
              <w:t>3</w:t>
            </w:r>
          </w:p>
        </w:tc>
        <w:tc>
          <w:tcPr>
            <w:tcW w:w="367" w:type="dxa"/>
            <w:tcBorders>
              <w:left w:val="single" w:sz="4" w:space="0" w:color="auto"/>
              <w:right w:val="single" w:sz="4" w:space="0" w:color="auto"/>
            </w:tcBorders>
          </w:tcPr>
          <w:p w:rsidR="002604AC" w:rsidRPr="0065389B" w:rsidRDefault="002604AC" w:rsidP="00021BC2">
            <w:pPr>
              <w:jc w:val="center"/>
              <w:rPr>
                <w:rFonts w:ascii="Arial Narrow" w:hAnsi="Arial Narrow" w:cs="Arial"/>
                <w:b/>
                <w:color w:val="C00000"/>
                <w:sz w:val="20"/>
                <w:szCs w:val="20"/>
                <w:lang w:val="sk-SK"/>
              </w:rPr>
            </w:pPr>
          </w:p>
        </w:tc>
        <w:tc>
          <w:tcPr>
            <w:tcW w:w="367" w:type="dxa"/>
            <w:tcBorders>
              <w:left w:val="single" w:sz="4" w:space="0" w:color="auto"/>
            </w:tcBorders>
          </w:tcPr>
          <w:p w:rsidR="002604AC" w:rsidRPr="0065389B" w:rsidRDefault="002604AC" w:rsidP="00021BC2">
            <w:pPr>
              <w:jc w:val="center"/>
              <w:rPr>
                <w:rFonts w:ascii="Arial Narrow" w:hAnsi="Arial Narrow" w:cs="Arial"/>
                <w:b/>
                <w:sz w:val="20"/>
                <w:szCs w:val="20"/>
                <w:lang w:val="sk-SK"/>
              </w:rPr>
            </w:pPr>
          </w:p>
        </w:tc>
      </w:tr>
      <w:tr w:rsidR="002604AC" w:rsidRPr="0065389B" w:rsidTr="00021BC2">
        <w:trPr>
          <w:cantSplit/>
        </w:trPr>
        <w:tc>
          <w:tcPr>
            <w:tcW w:w="1870" w:type="dxa"/>
            <w:vMerge/>
            <w:tcBorders>
              <w:top w:val="single" w:sz="6" w:space="0" w:color="auto"/>
              <w:bottom w:val="single" w:sz="6" w:space="0" w:color="auto"/>
            </w:tcBorders>
            <w:shd w:val="clear" w:color="auto" w:fill="FFFF99"/>
          </w:tcPr>
          <w:p w:rsidR="002604AC" w:rsidRPr="0065389B" w:rsidRDefault="002604AC" w:rsidP="00021BC2">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2604AC" w:rsidRPr="0065389B" w:rsidRDefault="002604AC" w:rsidP="00021BC2">
            <w:pPr>
              <w:jc w:val="both"/>
              <w:rPr>
                <w:rFonts w:ascii="Arial Narrow" w:hAnsi="Arial Narrow" w:cs="Arial"/>
                <w:bCs/>
                <w:sz w:val="20"/>
                <w:szCs w:val="20"/>
                <w:lang w:val="sk-SK"/>
              </w:rPr>
            </w:pPr>
            <w:r w:rsidRPr="0065389B">
              <w:rPr>
                <w:rFonts w:ascii="Arial Narrow" w:hAnsi="Arial Narrow" w:cs="Arial"/>
                <w:bCs/>
                <w:sz w:val="20"/>
                <w:szCs w:val="20"/>
                <w:lang w:val="sk-SK"/>
              </w:rPr>
              <w:t>3. ročník</w:t>
            </w:r>
          </w:p>
        </w:tc>
        <w:tc>
          <w:tcPr>
            <w:tcW w:w="1100" w:type="dxa"/>
          </w:tcPr>
          <w:p w:rsidR="002604AC" w:rsidRPr="0065389B" w:rsidRDefault="002604AC" w:rsidP="00B61DD0">
            <w:pPr>
              <w:tabs>
                <w:tab w:val="left" w:pos="375"/>
                <w:tab w:val="center" w:pos="480"/>
              </w:tabs>
              <w:jc w:val="center"/>
              <w:rPr>
                <w:rFonts w:ascii="Courier New" w:hAnsi="Courier New" w:cs="Courier New"/>
                <w:b/>
                <w:sz w:val="20"/>
                <w:szCs w:val="20"/>
                <w:lang w:val="sk-SK"/>
              </w:rPr>
            </w:pPr>
            <w:r w:rsidRPr="0065389B">
              <w:rPr>
                <w:rFonts w:ascii="Courier New" w:hAnsi="Courier New" w:cs="Courier New"/>
                <w:b/>
                <w:sz w:val="20"/>
                <w:szCs w:val="20"/>
                <w:lang w:val="sk-SK"/>
              </w:rPr>
              <w:t>6</w:t>
            </w:r>
          </w:p>
        </w:tc>
        <w:tc>
          <w:tcPr>
            <w:tcW w:w="1100" w:type="dxa"/>
          </w:tcPr>
          <w:p w:rsidR="002604AC" w:rsidRPr="0065389B" w:rsidRDefault="002604AC" w:rsidP="005277C4">
            <w:pPr>
              <w:jc w:val="center"/>
              <w:rPr>
                <w:rFonts w:ascii="Courier New" w:hAnsi="Courier New" w:cs="Courier New"/>
                <w:b/>
                <w:sz w:val="20"/>
                <w:szCs w:val="20"/>
                <w:lang w:val="sk-SK"/>
              </w:rPr>
            </w:pPr>
            <w:r w:rsidRPr="0065389B">
              <w:rPr>
                <w:rFonts w:ascii="Courier New" w:hAnsi="Courier New" w:cs="Courier New"/>
                <w:b/>
                <w:sz w:val="20"/>
                <w:szCs w:val="20"/>
                <w:lang w:val="sk-SK"/>
              </w:rPr>
              <w:t>163</w:t>
            </w:r>
          </w:p>
        </w:tc>
        <w:tc>
          <w:tcPr>
            <w:tcW w:w="366" w:type="dxa"/>
            <w:tcBorders>
              <w:right w:val="single" w:sz="4" w:space="0" w:color="auto"/>
            </w:tcBorders>
          </w:tcPr>
          <w:p w:rsidR="002604AC" w:rsidRPr="0065389B" w:rsidRDefault="00242763" w:rsidP="00021BC2">
            <w:pPr>
              <w:jc w:val="both"/>
              <w:rPr>
                <w:rFonts w:ascii="Courier New" w:hAnsi="Courier New" w:cs="Courier New"/>
                <w:b/>
                <w:sz w:val="20"/>
                <w:szCs w:val="20"/>
                <w:lang w:val="sk-SK"/>
              </w:rPr>
            </w:pPr>
            <w:r w:rsidRPr="0065389B">
              <w:rPr>
                <w:rFonts w:ascii="Courier New" w:hAnsi="Courier New" w:cs="Courier New"/>
                <w:b/>
                <w:sz w:val="20"/>
                <w:szCs w:val="20"/>
                <w:lang w:val="sk-SK"/>
              </w:rPr>
              <w:t>1</w:t>
            </w:r>
          </w:p>
        </w:tc>
        <w:tc>
          <w:tcPr>
            <w:tcW w:w="367" w:type="dxa"/>
            <w:tcBorders>
              <w:left w:val="single" w:sz="4" w:space="0" w:color="auto"/>
              <w:righ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367" w:type="dxa"/>
            <w:tcBorders>
              <w:lef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1100" w:type="dxa"/>
          </w:tcPr>
          <w:p w:rsidR="002604AC" w:rsidRPr="0065389B" w:rsidRDefault="002604AC" w:rsidP="002604AC">
            <w:pPr>
              <w:tabs>
                <w:tab w:val="left" w:pos="375"/>
                <w:tab w:val="center" w:pos="480"/>
              </w:tabs>
              <w:jc w:val="center"/>
              <w:rPr>
                <w:rFonts w:ascii="Courier New" w:hAnsi="Courier New" w:cs="Courier New"/>
                <w:b/>
                <w:sz w:val="20"/>
                <w:szCs w:val="20"/>
                <w:lang w:val="sk-SK"/>
              </w:rPr>
            </w:pPr>
            <w:r w:rsidRPr="0065389B">
              <w:rPr>
                <w:rFonts w:ascii="Courier New" w:hAnsi="Courier New" w:cs="Courier New"/>
                <w:b/>
                <w:sz w:val="20"/>
                <w:szCs w:val="20"/>
                <w:lang w:val="sk-SK"/>
              </w:rPr>
              <w:t>6</w:t>
            </w:r>
          </w:p>
        </w:tc>
        <w:tc>
          <w:tcPr>
            <w:tcW w:w="1100" w:type="dxa"/>
          </w:tcPr>
          <w:p w:rsidR="002604AC" w:rsidRPr="0065389B" w:rsidRDefault="00046C89" w:rsidP="00021BC2">
            <w:pPr>
              <w:jc w:val="center"/>
              <w:rPr>
                <w:rFonts w:ascii="Courier New" w:hAnsi="Courier New" w:cs="Courier New"/>
                <w:b/>
                <w:sz w:val="20"/>
                <w:szCs w:val="20"/>
                <w:lang w:val="sk-SK"/>
              </w:rPr>
            </w:pPr>
            <w:r>
              <w:rPr>
                <w:rFonts w:ascii="Courier New" w:hAnsi="Courier New" w:cs="Courier New"/>
                <w:b/>
                <w:sz w:val="20"/>
                <w:szCs w:val="20"/>
                <w:lang w:val="sk-SK"/>
              </w:rPr>
              <w:t>160</w:t>
            </w:r>
          </w:p>
        </w:tc>
        <w:tc>
          <w:tcPr>
            <w:tcW w:w="366" w:type="dxa"/>
            <w:tcBorders>
              <w:right w:val="single" w:sz="4" w:space="0" w:color="auto"/>
            </w:tcBorders>
          </w:tcPr>
          <w:p w:rsidR="002604AC" w:rsidRPr="0065389B" w:rsidRDefault="00242763" w:rsidP="00021BC2">
            <w:pPr>
              <w:jc w:val="center"/>
              <w:rPr>
                <w:rFonts w:ascii="Courier New" w:hAnsi="Courier New" w:cs="Courier New"/>
                <w:b/>
                <w:sz w:val="20"/>
                <w:szCs w:val="20"/>
                <w:lang w:val="sk-SK"/>
              </w:rPr>
            </w:pPr>
            <w:r w:rsidRPr="0065389B">
              <w:rPr>
                <w:rFonts w:ascii="Courier New" w:hAnsi="Courier New" w:cs="Courier New"/>
                <w:b/>
                <w:sz w:val="20"/>
                <w:szCs w:val="20"/>
                <w:lang w:val="sk-SK"/>
              </w:rPr>
              <w:t>1</w:t>
            </w:r>
          </w:p>
        </w:tc>
        <w:tc>
          <w:tcPr>
            <w:tcW w:w="367" w:type="dxa"/>
            <w:tcBorders>
              <w:left w:val="single" w:sz="4" w:space="0" w:color="auto"/>
              <w:right w:val="single" w:sz="4" w:space="0" w:color="auto"/>
            </w:tcBorders>
          </w:tcPr>
          <w:p w:rsidR="002604AC" w:rsidRPr="0065389B" w:rsidRDefault="002604AC" w:rsidP="00021BC2">
            <w:pPr>
              <w:jc w:val="center"/>
              <w:rPr>
                <w:rFonts w:ascii="Arial Narrow" w:hAnsi="Arial Narrow" w:cs="Arial"/>
                <w:b/>
                <w:sz w:val="20"/>
                <w:szCs w:val="20"/>
                <w:lang w:val="sk-SK"/>
              </w:rPr>
            </w:pPr>
          </w:p>
        </w:tc>
        <w:tc>
          <w:tcPr>
            <w:tcW w:w="367" w:type="dxa"/>
            <w:tcBorders>
              <w:left w:val="single" w:sz="4" w:space="0" w:color="auto"/>
            </w:tcBorders>
          </w:tcPr>
          <w:p w:rsidR="002604AC" w:rsidRPr="0065389B" w:rsidRDefault="002604AC" w:rsidP="00021BC2">
            <w:pPr>
              <w:jc w:val="center"/>
              <w:rPr>
                <w:rFonts w:ascii="Arial Narrow" w:hAnsi="Arial Narrow" w:cs="Arial"/>
                <w:b/>
                <w:sz w:val="20"/>
                <w:szCs w:val="20"/>
                <w:lang w:val="sk-SK"/>
              </w:rPr>
            </w:pPr>
          </w:p>
        </w:tc>
      </w:tr>
      <w:tr w:rsidR="002604AC" w:rsidRPr="0065389B" w:rsidTr="00021BC2">
        <w:trPr>
          <w:cantSplit/>
        </w:trPr>
        <w:tc>
          <w:tcPr>
            <w:tcW w:w="1870" w:type="dxa"/>
            <w:vMerge/>
            <w:tcBorders>
              <w:top w:val="single" w:sz="6" w:space="0" w:color="auto"/>
              <w:bottom w:val="single" w:sz="6" w:space="0" w:color="auto"/>
            </w:tcBorders>
            <w:shd w:val="clear" w:color="auto" w:fill="FFFF99"/>
          </w:tcPr>
          <w:p w:rsidR="002604AC" w:rsidRPr="0065389B" w:rsidRDefault="002604AC" w:rsidP="00021BC2">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2604AC" w:rsidRPr="0065389B" w:rsidRDefault="002604AC" w:rsidP="00021BC2">
            <w:pPr>
              <w:jc w:val="both"/>
              <w:rPr>
                <w:rFonts w:ascii="Arial Narrow" w:hAnsi="Arial Narrow" w:cs="Arial"/>
                <w:bCs/>
                <w:sz w:val="20"/>
                <w:szCs w:val="20"/>
                <w:lang w:val="sk-SK"/>
              </w:rPr>
            </w:pPr>
            <w:r w:rsidRPr="0065389B">
              <w:rPr>
                <w:rFonts w:ascii="Arial Narrow" w:hAnsi="Arial Narrow" w:cs="Arial"/>
                <w:bCs/>
                <w:sz w:val="20"/>
                <w:szCs w:val="20"/>
                <w:lang w:val="sk-SK"/>
              </w:rPr>
              <w:t>4. ročník</w:t>
            </w:r>
          </w:p>
        </w:tc>
        <w:tc>
          <w:tcPr>
            <w:tcW w:w="1100" w:type="dxa"/>
          </w:tcPr>
          <w:p w:rsidR="002604AC" w:rsidRPr="0065389B" w:rsidRDefault="002604AC" w:rsidP="00B61DD0">
            <w:pPr>
              <w:jc w:val="center"/>
              <w:rPr>
                <w:rFonts w:ascii="Courier New" w:hAnsi="Courier New" w:cs="Courier New"/>
                <w:b/>
                <w:sz w:val="20"/>
                <w:szCs w:val="20"/>
                <w:lang w:val="sk-SK"/>
              </w:rPr>
            </w:pPr>
            <w:r w:rsidRPr="0065389B">
              <w:rPr>
                <w:rFonts w:ascii="Courier New" w:hAnsi="Courier New" w:cs="Courier New"/>
                <w:b/>
                <w:sz w:val="20"/>
                <w:szCs w:val="20"/>
                <w:lang w:val="sk-SK"/>
              </w:rPr>
              <w:t>3</w:t>
            </w:r>
          </w:p>
        </w:tc>
        <w:tc>
          <w:tcPr>
            <w:tcW w:w="1100" w:type="dxa"/>
          </w:tcPr>
          <w:p w:rsidR="002604AC" w:rsidRPr="0065389B" w:rsidRDefault="002604AC" w:rsidP="005277C4">
            <w:pPr>
              <w:jc w:val="center"/>
              <w:rPr>
                <w:rFonts w:ascii="Courier New" w:hAnsi="Courier New" w:cs="Courier New"/>
                <w:b/>
                <w:sz w:val="20"/>
                <w:szCs w:val="20"/>
                <w:lang w:val="sk-SK"/>
              </w:rPr>
            </w:pPr>
            <w:r w:rsidRPr="0065389B">
              <w:rPr>
                <w:rFonts w:ascii="Courier New" w:hAnsi="Courier New" w:cs="Courier New"/>
                <w:b/>
                <w:sz w:val="20"/>
                <w:szCs w:val="20"/>
                <w:lang w:val="sk-SK"/>
              </w:rPr>
              <w:t>74</w:t>
            </w:r>
          </w:p>
        </w:tc>
        <w:tc>
          <w:tcPr>
            <w:tcW w:w="366" w:type="dxa"/>
            <w:tcBorders>
              <w:righ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367" w:type="dxa"/>
            <w:tcBorders>
              <w:lef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1100" w:type="dxa"/>
          </w:tcPr>
          <w:p w:rsidR="002604AC" w:rsidRPr="0065389B" w:rsidRDefault="002604AC" w:rsidP="002604AC">
            <w:pPr>
              <w:jc w:val="center"/>
              <w:rPr>
                <w:rFonts w:ascii="Courier New" w:hAnsi="Courier New" w:cs="Courier New"/>
                <w:b/>
                <w:sz w:val="20"/>
                <w:szCs w:val="20"/>
                <w:lang w:val="sk-SK"/>
              </w:rPr>
            </w:pPr>
            <w:r w:rsidRPr="0065389B">
              <w:rPr>
                <w:rFonts w:ascii="Courier New" w:hAnsi="Courier New" w:cs="Courier New"/>
                <w:b/>
                <w:sz w:val="20"/>
                <w:szCs w:val="20"/>
                <w:lang w:val="sk-SK"/>
              </w:rPr>
              <w:t>3</w:t>
            </w:r>
          </w:p>
        </w:tc>
        <w:tc>
          <w:tcPr>
            <w:tcW w:w="1100" w:type="dxa"/>
          </w:tcPr>
          <w:p w:rsidR="002604AC" w:rsidRPr="0065389B" w:rsidRDefault="00046C89" w:rsidP="00021BC2">
            <w:pPr>
              <w:jc w:val="center"/>
              <w:rPr>
                <w:rFonts w:ascii="Courier New" w:hAnsi="Courier New" w:cs="Courier New"/>
                <w:b/>
                <w:sz w:val="20"/>
                <w:szCs w:val="20"/>
                <w:lang w:val="sk-SK"/>
              </w:rPr>
            </w:pPr>
            <w:r>
              <w:rPr>
                <w:rFonts w:ascii="Courier New" w:hAnsi="Courier New" w:cs="Courier New"/>
                <w:b/>
                <w:sz w:val="20"/>
                <w:szCs w:val="20"/>
                <w:lang w:val="sk-SK"/>
              </w:rPr>
              <w:t>74</w:t>
            </w:r>
          </w:p>
        </w:tc>
        <w:tc>
          <w:tcPr>
            <w:tcW w:w="366" w:type="dxa"/>
            <w:tcBorders>
              <w:right w:val="single" w:sz="4" w:space="0" w:color="auto"/>
            </w:tcBorders>
          </w:tcPr>
          <w:p w:rsidR="002604AC" w:rsidRPr="0065389B" w:rsidRDefault="002604AC" w:rsidP="00021BC2">
            <w:pPr>
              <w:jc w:val="center"/>
              <w:rPr>
                <w:rFonts w:ascii="Courier New" w:hAnsi="Courier New" w:cs="Courier New"/>
                <w:b/>
                <w:sz w:val="20"/>
                <w:szCs w:val="20"/>
                <w:lang w:val="sk-SK"/>
              </w:rPr>
            </w:pPr>
          </w:p>
        </w:tc>
        <w:tc>
          <w:tcPr>
            <w:tcW w:w="367" w:type="dxa"/>
            <w:tcBorders>
              <w:left w:val="single" w:sz="4" w:space="0" w:color="auto"/>
              <w:right w:val="single" w:sz="4" w:space="0" w:color="auto"/>
            </w:tcBorders>
          </w:tcPr>
          <w:p w:rsidR="002604AC" w:rsidRPr="0065389B" w:rsidRDefault="002604AC" w:rsidP="00021BC2">
            <w:pPr>
              <w:jc w:val="center"/>
              <w:rPr>
                <w:rFonts w:ascii="Arial Narrow" w:hAnsi="Arial Narrow" w:cs="Arial"/>
                <w:b/>
                <w:sz w:val="20"/>
                <w:szCs w:val="20"/>
                <w:lang w:val="sk-SK"/>
              </w:rPr>
            </w:pPr>
          </w:p>
        </w:tc>
        <w:tc>
          <w:tcPr>
            <w:tcW w:w="367" w:type="dxa"/>
            <w:tcBorders>
              <w:left w:val="single" w:sz="4" w:space="0" w:color="auto"/>
            </w:tcBorders>
          </w:tcPr>
          <w:p w:rsidR="002604AC" w:rsidRPr="0065389B" w:rsidRDefault="002604AC" w:rsidP="00021BC2">
            <w:pPr>
              <w:jc w:val="center"/>
              <w:rPr>
                <w:rFonts w:ascii="Arial Narrow" w:hAnsi="Arial Narrow" w:cs="Arial"/>
                <w:b/>
                <w:sz w:val="20"/>
                <w:szCs w:val="20"/>
                <w:lang w:val="sk-SK"/>
              </w:rPr>
            </w:pPr>
          </w:p>
        </w:tc>
      </w:tr>
      <w:tr w:rsidR="002604AC" w:rsidRPr="0065389B" w:rsidTr="00021BC2">
        <w:trPr>
          <w:cantSplit/>
        </w:trPr>
        <w:tc>
          <w:tcPr>
            <w:tcW w:w="1870" w:type="dxa"/>
            <w:vMerge/>
            <w:tcBorders>
              <w:top w:val="single" w:sz="6" w:space="0" w:color="auto"/>
              <w:bottom w:val="single" w:sz="6" w:space="0" w:color="auto"/>
            </w:tcBorders>
            <w:shd w:val="clear" w:color="auto" w:fill="FFFF99"/>
          </w:tcPr>
          <w:p w:rsidR="002604AC" w:rsidRPr="0065389B" w:rsidRDefault="002604AC" w:rsidP="00021BC2">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2604AC" w:rsidRPr="0065389B" w:rsidRDefault="002604AC" w:rsidP="00021BC2">
            <w:pPr>
              <w:jc w:val="both"/>
              <w:rPr>
                <w:rFonts w:ascii="Arial Narrow" w:hAnsi="Arial Narrow" w:cs="Arial"/>
                <w:bCs/>
                <w:sz w:val="20"/>
                <w:szCs w:val="20"/>
                <w:lang w:val="sk-SK"/>
              </w:rPr>
            </w:pPr>
            <w:r w:rsidRPr="0065389B">
              <w:rPr>
                <w:rFonts w:ascii="Arial Narrow" w:hAnsi="Arial Narrow" w:cs="Arial"/>
                <w:bCs/>
                <w:sz w:val="20"/>
                <w:szCs w:val="20"/>
                <w:lang w:val="sk-SK"/>
              </w:rPr>
              <w:t>5. ročník</w:t>
            </w:r>
          </w:p>
        </w:tc>
        <w:tc>
          <w:tcPr>
            <w:tcW w:w="1100" w:type="dxa"/>
          </w:tcPr>
          <w:p w:rsidR="002604AC" w:rsidRPr="0065389B" w:rsidRDefault="002604AC" w:rsidP="00B61DD0">
            <w:pPr>
              <w:jc w:val="center"/>
              <w:rPr>
                <w:rFonts w:ascii="Courier New" w:hAnsi="Courier New" w:cs="Courier New"/>
                <w:b/>
                <w:sz w:val="20"/>
                <w:szCs w:val="20"/>
                <w:lang w:val="sk-SK"/>
              </w:rPr>
            </w:pPr>
            <w:r w:rsidRPr="0065389B">
              <w:rPr>
                <w:rFonts w:ascii="Courier New" w:hAnsi="Courier New" w:cs="Courier New"/>
                <w:b/>
                <w:sz w:val="20"/>
                <w:szCs w:val="20"/>
                <w:lang w:val="sk-SK"/>
              </w:rPr>
              <w:t>1</w:t>
            </w:r>
          </w:p>
        </w:tc>
        <w:tc>
          <w:tcPr>
            <w:tcW w:w="1100" w:type="dxa"/>
          </w:tcPr>
          <w:p w:rsidR="002604AC" w:rsidRPr="0065389B" w:rsidRDefault="002604AC" w:rsidP="005277C4">
            <w:pPr>
              <w:jc w:val="center"/>
              <w:rPr>
                <w:rFonts w:ascii="Courier New" w:hAnsi="Courier New" w:cs="Courier New"/>
                <w:b/>
                <w:sz w:val="20"/>
                <w:szCs w:val="20"/>
                <w:lang w:val="sk-SK"/>
              </w:rPr>
            </w:pPr>
            <w:r w:rsidRPr="0065389B">
              <w:rPr>
                <w:rFonts w:ascii="Courier New" w:hAnsi="Courier New" w:cs="Courier New"/>
                <w:b/>
                <w:sz w:val="20"/>
                <w:szCs w:val="20"/>
                <w:lang w:val="sk-SK"/>
              </w:rPr>
              <w:t>30</w:t>
            </w:r>
          </w:p>
        </w:tc>
        <w:tc>
          <w:tcPr>
            <w:tcW w:w="366" w:type="dxa"/>
            <w:tcBorders>
              <w:righ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367" w:type="dxa"/>
            <w:tcBorders>
              <w:lef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1100" w:type="dxa"/>
          </w:tcPr>
          <w:p w:rsidR="002604AC" w:rsidRPr="0065389B" w:rsidRDefault="002604AC" w:rsidP="002604AC">
            <w:pPr>
              <w:jc w:val="center"/>
              <w:rPr>
                <w:rFonts w:ascii="Courier New" w:hAnsi="Courier New" w:cs="Courier New"/>
                <w:b/>
                <w:sz w:val="20"/>
                <w:szCs w:val="20"/>
                <w:lang w:val="sk-SK"/>
              </w:rPr>
            </w:pPr>
            <w:r w:rsidRPr="0065389B">
              <w:rPr>
                <w:rFonts w:ascii="Courier New" w:hAnsi="Courier New" w:cs="Courier New"/>
                <w:b/>
                <w:sz w:val="20"/>
                <w:szCs w:val="20"/>
                <w:lang w:val="sk-SK"/>
              </w:rPr>
              <w:t>1</w:t>
            </w:r>
          </w:p>
        </w:tc>
        <w:tc>
          <w:tcPr>
            <w:tcW w:w="1100" w:type="dxa"/>
          </w:tcPr>
          <w:p w:rsidR="002604AC" w:rsidRPr="0065389B" w:rsidRDefault="00046C89" w:rsidP="00021BC2">
            <w:pPr>
              <w:jc w:val="center"/>
              <w:rPr>
                <w:rFonts w:ascii="Courier New" w:hAnsi="Courier New" w:cs="Courier New"/>
                <w:b/>
                <w:sz w:val="20"/>
                <w:szCs w:val="20"/>
                <w:lang w:val="sk-SK"/>
              </w:rPr>
            </w:pPr>
            <w:r>
              <w:rPr>
                <w:rFonts w:ascii="Courier New" w:hAnsi="Courier New" w:cs="Courier New"/>
                <w:b/>
                <w:sz w:val="20"/>
                <w:szCs w:val="20"/>
                <w:lang w:val="sk-SK"/>
              </w:rPr>
              <w:t>30</w:t>
            </w:r>
          </w:p>
        </w:tc>
        <w:tc>
          <w:tcPr>
            <w:tcW w:w="366" w:type="dxa"/>
            <w:tcBorders>
              <w:right w:val="single" w:sz="4" w:space="0" w:color="auto"/>
            </w:tcBorders>
          </w:tcPr>
          <w:p w:rsidR="002604AC" w:rsidRPr="0065389B" w:rsidRDefault="002604AC" w:rsidP="00021BC2">
            <w:pPr>
              <w:jc w:val="center"/>
              <w:rPr>
                <w:rFonts w:ascii="Courier New" w:hAnsi="Courier New" w:cs="Courier New"/>
                <w:b/>
                <w:sz w:val="20"/>
                <w:szCs w:val="20"/>
                <w:lang w:val="sk-SK"/>
              </w:rPr>
            </w:pPr>
          </w:p>
        </w:tc>
        <w:tc>
          <w:tcPr>
            <w:tcW w:w="367" w:type="dxa"/>
            <w:tcBorders>
              <w:left w:val="single" w:sz="4" w:space="0" w:color="auto"/>
              <w:right w:val="single" w:sz="4" w:space="0" w:color="auto"/>
            </w:tcBorders>
          </w:tcPr>
          <w:p w:rsidR="002604AC" w:rsidRPr="0065389B" w:rsidRDefault="002604AC" w:rsidP="00021BC2">
            <w:pPr>
              <w:jc w:val="center"/>
              <w:rPr>
                <w:rFonts w:ascii="Arial Narrow" w:hAnsi="Arial Narrow" w:cs="Arial"/>
                <w:b/>
                <w:sz w:val="20"/>
                <w:szCs w:val="20"/>
                <w:lang w:val="sk-SK"/>
              </w:rPr>
            </w:pPr>
          </w:p>
        </w:tc>
        <w:tc>
          <w:tcPr>
            <w:tcW w:w="367" w:type="dxa"/>
            <w:tcBorders>
              <w:left w:val="single" w:sz="4" w:space="0" w:color="auto"/>
            </w:tcBorders>
          </w:tcPr>
          <w:p w:rsidR="002604AC" w:rsidRPr="0065389B" w:rsidRDefault="002604AC" w:rsidP="00021BC2">
            <w:pPr>
              <w:jc w:val="center"/>
              <w:rPr>
                <w:rFonts w:ascii="Arial Narrow" w:hAnsi="Arial Narrow" w:cs="Arial"/>
                <w:b/>
                <w:sz w:val="20"/>
                <w:szCs w:val="20"/>
                <w:lang w:val="sk-SK"/>
              </w:rPr>
            </w:pPr>
          </w:p>
        </w:tc>
      </w:tr>
      <w:tr w:rsidR="002604AC" w:rsidRPr="0065389B" w:rsidTr="00021BC2">
        <w:trPr>
          <w:cantSplit/>
          <w:trHeight w:val="337"/>
        </w:trPr>
        <w:tc>
          <w:tcPr>
            <w:tcW w:w="1870" w:type="dxa"/>
            <w:vMerge w:val="restart"/>
            <w:tcBorders>
              <w:top w:val="single" w:sz="6" w:space="0" w:color="auto"/>
              <w:bottom w:val="single" w:sz="6" w:space="0" w:color="auto"/>
            </w:tcBorders>
            <w:shd w:val="clear" w:color="auto" w:fill="FFFF99"/>
          </w:tcPr>
          <w:p w:rsidR="002604AC" w:rsidRPr="0065389B" w:rsidRDefault="002604AC" w:rsidP="00021BC2">
            <w:pPr>
              <w:jc w:val="both"/>
              <w:rPr>
                <w:rFonts w:ascii="Arial Narrow" w:hAnsi="Arial Narrow" w:cs="Arial"/>
                <w:b/>
                <w:bCs/>
                <w:sz w:val="20"/>
                <w:szCs w:val="20"/>
                <w:lang w:val="sk-SK"/>
              </w:rPr>
            </w:pPr>
            <w:r w:rsidRPr="0065389B">
              <w:rPr>
                <w:rFonts w:ascii="Arial Narrow" w:hAnsi="Arial Narrow" w:cs="Arial"/>
                <w:b/>
                <w:bCs/>
                <w:sz w:val="20"/>
                <w:szCs w:val="20"/>
                <w:lang w:val="sk-SK"/>
              </w:rPr>
              <w:t>Nadstavbové a pomaturitné štúdium</w:t>
            </w:r>
          </w:p>
        </w:tc>
        <w:tc>
          <w:tcPr>
            <w:tcW w:w="1429" w:type="dxa"/>
            <w:tcBorders>
              <w:top w:val="single" w:sz="6" w:space="0" w:color="auto"/>
              <w:bottom w:val="single" w:sz="6" w:space="0" w:color="auto"/>
            </w:tcBorders>
            <w:shd w:val="clear" w:color="auto" w:fill="FFFF99"/>
          </w:tcPr>
          <w:p w:rsidR="002604AC" w:rsidRPr="0065389B" w:rsidRDefault="002604AC" w:rsidP="00021BC2">
            <w:pPr>
              <w:jc w:val="both"/>
              <w:rPr>
                <w:rFonts w:ascii="Arial Narrow" w:hAnsi="Arial Narrow" w:cs="Arial"/>
                <w:bCs/>
                <w:sz w:val="20"/>
                <w:szCs w:val="20"/>
                <w:lang w:val="sk-SK"/>
              </w:rPr>
            </w:pPr>
            <w:r w:rsidRPr="0065389B">
              <w:rPr>
                <w:rFonts w:ascii="Arial Narrow" w:hAnsi="Arial Narrow" w:cs="Arial"/>
                <w:bCs/>
                <w:sz w:val="20"/>
                <w:szCs w:val="20"/>
                <w:lang w:val="sk-SK"/>
              </w:rPr>
              <w:t>1. ročník</w:t>
            </w:r>
          </w:p>
        </w:tc>
        <w:tc>
          <w:tcPr>
            <w:tcW w:w="1100" w:type="dxa"/>
          </w:tcPr>
          <w:p w:rsidR="002604AC" w:rsidRPr="0065389B" w:rsidRDefault="002604AC" w:rsidP="00B61DD0">
            <w:pPr>
              <w:jc w:val="center"/>
              <w:rPr>
                <w:rFonts w:ascii="Courier New" w:hAnsi="Courier New" w:cs="Courier New"/>
                <w:b/>
                <w:sz w:val="20"/>
                <w:szCs w:val="20"/>
                <w:lang w:val="sk-SK"/>
              </w:rPr>
            </w:pPr>
            <w:r w:rsidRPr="0065389B">
              <w:rPr>
                <w:rFonts w:ascii="Courier New" w:hAnsi="Courier New" w:cs="Courier New"/>
                <w:b/>
                <w:sz w:val="20"/>
                <w:szCs w:val="20"/>
                <w:lang w:val="sk-SK"/>
              </w:rPr>
              <w:t>1</w:t>
            </w:r>
          </w:p>
        </w:tc>
        <w:tc>
          <w:tcPr>
            <w:tcW w:w="1100" w:type="dxa"/>
          </w:tcPr>
          <w:p w:rsidR="002604AC" w:rsidRPr="0065389B" w:rsidRDefault="002604AC" w:rsidP="005277C4">
            <w:pPr>
              <w:jc w:val="center"/>
              <w:rPr>
                <w:rFonts w:ascii="Courier New" w:hAnsi="Courier New" w:cs="Courier New"/>
                <w:b/>
                <w:sz w:val="20"/>
                <w:szCs w:val="20"/>
                <w:lang w:val="sk-SK"/>
              </w:rPr>
            </w:pPr>
            <w:r w:rsidRPr="0065389B">
              <w:rPr>
                <w:rFonts w:ascii="Courier New" w:hAnsi="Courier New" w:cs="Courier New"/>
                <w:b/>
                <w:sz w:val="20"/>
                <w:szCs w:val="20"/>
                <w:lang w:val="sk-SK"/>
              </w:rPr>
              <w:t>28</w:t>
            </w:r>
          </w:p>
        </w:tc>
        <w:tc>
          <w:tcPr>
            <w:tcW w:w="366" w:type="dxa"/>
            <w:tcBorders>
              <w:righ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367" w:type="dxa"/>
            <w:tcBorders>
              <w:lef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1100" w:type="dxa"/>
          </w:tcPr>
          <w:p w:rsidR="002604AC" w:rsidRPr="0065389B" w:rsidRDefault="002604AC" w:rsidP="002604AC">
            <w:pPr>
              <w:jc w:val="center"/>
              <w:rPr>
                <w:rFonts w:ascii="Courier New" w:hAnsi="Courier New" w:cs="Courier New"/>
                <w:b/>
                <w:sz w:val="20"/>
                <w:szCs w:val="20"/>
                <w:lang w:val="sk-SK"/>
              </w:rPr>
            </w:pPr>
            <w:r w:rsidRPr="0065389B">
              <w:rPr>
                <w:rFonts w:ascii="Courier New" w:hAnsi="Courier New" w:cs="Courier New"/>
                <w:b/>
                <w:sz w:val="20"/>
                <w:szCs w:val="20"/>
                <w:lang w:val="sk-SK"/>
              </w:rPr>
              <w:t>1</w:t>
            </w:r>
          </w:p>
        </w:tc>
        <w:tc>
          <w:tcPr>
            <w:tcW w:w="1100" w:type="dxa"/>
          </w:tcPr>
          <w:p w:rsidR="002604AC" w:rsidRPr="0065389B" w:rsidRDefault="00046C89" w:rsidP="00021BC2">
            <w:pPr>
              <w:jc w:val="center"/>
              <w:rPr>
                <w:rFonts w:ascii="Courier New" w:hAnsi="Courier New" w:cs="Courier New"/>
                <w:b/>
                <w:sz w:val="20"/>
                <w:szCs w:val="20"/>
                <w:lang w:val="sk-SK"/>
              </w:rPr>
            </w:pPr>
            <w:r>
              <w:rPr>
                <w:rFonts w:ascii="Courier New" w:hAnsi="Courier New" w:cs="Courier New"/>
                <w:b/>
                <w:sz w:val="20"/>
                <w:szCs w:val="20"/>
                <w:lang w:val="sk-SK"/>
              </w:rPr>
              <w:t>24</w:t>
            </w:r>
          </w:p>
        </w:tc>
        <w:tc>
          <w:tcPr>
            <w:tcW w:w="366" w:type="dxa"/>
            <w:tcBorders>
              <w:right w:val="single" w:sz="4" w:space="0" w:color="auto"/>
            </w:tcBorders>
          </w:tcPr>
          <w:p w:rsidR="002604AC" w:rsidRPr="0065389B" w:rsidRDefault="002604AC" w:rsidP="00021BC2">
            <w:pPr>
              <w:jc w:val="center"/>
              <w:rPr>
                <w:rFonts w:ascii="Courier New" w:hAnsi="Courier New" w:cs="Courier New"/>
                <w:b/>
                <w:sz w:val="20"/>
                <w:szCs w:val="20"/>
                <w:lang w:val="sk-SK"/>
              </w:rPr>
            </w:pPr>
          </w:p>
        </w:tc>
        <w:tc>
          <w:tcPr>
            <w:tcW w:w="367" w:type="dxa"/>
            <w:tcBorders>
              <w:left w:val="single" w:sz="4" w:space="0" w:color="auto"/>
              <w:right w:val="single" w:sz="4" w:space="0" w:color="auto"/>
            </w:tcBorders>
          </w:tcPr>
          <w:p w:rsidR="002604AC" w:rsidRPr="0065389B" w:rsidRDefault="002604AC" w:rsidP="00021BC2">
            <w:pPr>
              <w:jc w:val="center"/>
              <w:rPr>
                <w:rFonts w:ascii="Arial Narrow" w:hAnsi="Arial Narrow" w:cs="Arial"/>
                <w:b/>
                <w:sz w:val="20"/>
                <w:szCs w:val="20"/>
                <w:lang w:val="sk-SK"/>
              </w:rPr>
            </w:pPr>
          </w:p>
        </w:tc>
        <w:tc>
          <w:tcPr>
            <w:tcW w:w="367" w:type="dxa"/>
            <w:tcBorders>
              <w:left w:val="single" w:sz="4" w:space="0" w:color="auto"/>
            </w:tcBorders>
          </w:tcPr>
          <w:p w:rsidR="002604AC" w:rsidRPr="0065389B" w:rsidRDefault="002604AC" w:rsidP="00021BC2">
            <w:pPr>
              <w:jc w:val="center"/>
              <w:rPr>
                <w:rFonts w:ascii="Arial Narrow" w:hAnsi="Arial Narrow" w:cs="Arial"/>
                <w:b/>
                <w:sz w:val="20"/>
                <w:szCs w:val="20"/>
                <w:lang w:val="sk-SK"/>
              </w:rPr>
            </w:pPr>
          </w:p>
        </w:tc>
      </w:tr>
      <w:tr w:rsidR="002604AC" w:rsidRPr="0065389B" w:rsidTr="00021BC2">
        <w:trPr>
          <w:cantSplit/>
          <w:trHeight w:val="338"/>
        </w:trPr>
        <w:tc>
          <w:tcPr>
            <w:tcW w:w="1870" w:type="dxa"/>
            <w:vMerge/>
            <w:tcBorders>
              <w:top w:val="single" w:sz="6" w:space="0" w:color="auto"/>
              <w:bottom w:val="single" w:sz="6" w:space="0" w:color="auto"/>
            </w:tcBorders>
            <w:shd w:val="clear" w:color="auto" w:fill="FFFF99"/>
          </w:tcPr>
          <w:p w:rsidR="002604AC" w:rsidRPr="0065389B" w:rsidRDefault="002604AC" w:rsidP="00021BC2">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2604AC" w:rsidRPr="0065389B" w:rsidRDefault="002604AC" w:rsidP="00021BC2">
            <w:pPr>
              <w:jc w:val="both"/>
              <w:rPr>
                <w:rFonts w:ascii="Arial Narrow" w:hAnsi="Arial Narrow" w:cs="Arial"/>
                <w:bCs/>
                <w:sz w:val="20"/>
                <w:szCs w:val="20"/>
                <w:lang w:val="sk-SK"/>
              </w:rPr>
            </w:pPr>
            <w:r w:rsidRPr="0065389B">
              <w:rPr>
                <w:rFonts w:ascii="Arial Narrow" w:hAnsi="Arial Narrow" w:cs="Arial"/>
                <w:bCs/>
                <w:sz w:val="20"/>
                <w:szCs w:val="20"/>
                <w:lang w:val="sk-SK"/>
              </w:rPr>
              <w:t>2. ročník</w:t>
            </w:r>
          </w:p>
        </w:tc>
        <w:tc>
          <w:tcPr>
            <w:tcW w:w="1100" w:type="dxa"/>
          </w:tcPr>
          <w:p w:rsidR="002604AC" w:rsidRPr="0065389B" w:rsidRDefault="002604AC" w:rsidP="00B61DD0">
            <w:pPr>
              <w:jc w:val="center"/>
              <w:rPr>
                <w:rFonts w:ascii="Courier New" w:hAnsi="Courier New" w:cs="Courier New"/>
                <w:b/>
                <w:sz w:val="20"/>
                <w:szCs w:val="20"/>
                <w:lang w:val="sk-SK"/>
              </w:rPr>
            </w:pPr>
            <w:r w:rsidRPr="0065389B">
              <w:rPr>
                <w:rFonts w:ascii="Courier New" w:hAnsi="Courier New" w:cs="Courier New"/>
                <w:b/>
                <w:sz w:val="20"/>
                <w:szCs w:val="20"/>
                <w:lang w:val="sk-SK"/>
              </w:rPr>
              <w:t>1</w:t>
            </w:r>
          </w:p>
        </w:tc>
        <w:tc>
          <w:tcPr>
            <w:tcW w:w="1100" w:type="dxa"/>
          </w:tcPr>
          <w:p w:rsidR="002604AC" w:rsidRPr="0065389B" w:rsidRDefault="002604AC" w:rsidP="005277C4">
            <w:pPr>
              <w:jc w:val="center"/>
              <w:rPr>
                <w:rFonts w:ascii="Courier New" w:hAnsi="Courier New" w:cs="Courier New"/>
                <w:b/>
                <w:sz w:val="20"/>
                <w:szCs w:val="20"/>
                <w:lang w:val="sk-SK"/>
              </w:rPr>
            </w:pPr>
            <w:r w:rsidRPr="0065389B">
              <w:rPr>
                <w:rFonts w:ascii="Courier New" w:hAnsi="Courier New" w:cs="Courier New"/>
                <w:b/>
                <w:sz w:val="20"/>
                <w:szCs w:val="20"/>
                <w:lang w:val="sk-SK"/>
              </w:rPr>
              <w:t>13</w:t>
            </w:r>
          </w:p>
        </w:tc>
        <w:tc>
          <w:tcPr>
            <w:tcW w:w="366" w:type="dxa"/>
            <w:tcBorders>
              <w:righ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367" w:type="dxa"/>
            <w:tcBorders>
              <w:lef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1100" w:type="dxa"/>
          </w:tcPr>
          <w:p w:rsidR="002604AC" w:rsidRPr="0065389B" w:rsidRDefault="002604AC" w:rsidP="002604AC">
            <w:pPr>
              <w:jc w:val="center"/>
              <w:rPr>
                <w:rFonts w:ascii="Courier New" w:hAnsi="Courier New" w:cs="Courier New"/>
                <w:b/>
                <w:sz w:val="20"/>
                <w:szCs w:val="20"/>
                <w:lang w:val="sk-SK"/>
              </w:rPr>
            </w:pPr>
            <w:r w:rsidRPr="0065389B">
              <w:rPr>
                <w:rFonts w:ascii="Courier New" w:hAnsi="Courier New" w:cs="Courier New"/>
                <w:b/>
                <w:sz w:val="20"/>
                <w:szCs w:val="20"/>
                <w:lang w:val="sk-SK"/>
              </w:rPr>
              <w:t>1</w:t>
            </w:r>
          </w:p>
        </w:tc>
        <w:tc>
          <w:tcPr>
            <w:tcW w:w="1100" w:type="dxa"/>
          </w:tcPr>
          <w:p w:rsidR="002604AC" w:rsidRPr="0065389B" w:rsidRDefault="00046C89" w:rsidP="00021BC2">
            <w:pPr>
              <w:jc w:val="center"/>
              <w:rPr>
                <w:rFonts w:ascii="Courier New" w:hAnsi="Courier New" w:cs="Courier New"/>
                <w:b/>
                <w:sz w:val="20"/>
                <w:szCs w:val="20"/>
                <w:lang w:val="sk-SK"/>
              </w:rPr>
            </w:pPr>
            <w:r>
              <w:rPr>
                <w:rFonts w:ascii="Courier New" w:hAnsi="Courier New" w:cs="Courier New"/>
                <w:b/>
                <w:sz w:val="20"/>
                <w:szCs w:val="20"/>
                <w:lang w:val="sk-SK"/>
              </w:rPr>
              <w:t>13</w:t>
            </w:r>
          </w:p>
        </w:tc>
        <w:tc>
          <w:tcPr>
            <w:tcW w:w="366" w:type="dxa"/>
            <w:tcBorders>
              <w:right w:val="single" w:sz="4" w:space="0" w:color="auto"/>
            </w:tcBorders>
          </w:tcPr>
          <w:p w:rsidR="002604AC" w:rsidRPr="0065389B" w:rsidRDefault="002604AC" w:rsidP="00021BC2">
            <w:pPr>
              <w:jc w:val="center"/>
              <w:rPr>
                <w:rFonts w:ascii="Courier New" w:hAnsi="Courier New" w:cs="Courier New"/>
                <w:b/>
                <w:sz w:val="20"/>
                <w:szCs w:val="20"/>
                <w:lang w:val="sk-SK"/>
              </w:rPr>
            </w:pPr>
          </w:p>
        </w:tc>
        <w:tc>
          <w:tcPr>
            <w:tcW w:w="367" w:type="dxa"/>
            <w:tcBorders>
              <w:left w:val="single" w:sz="4" w:space="0" w:color="auto"/>
              <w:right w:val="single" w:sz="4" w:space="0" w:color="auto"/>
            </w:tcBorders>
          </w:tcPr>
          <w:p w:rsidR="002604AC" w:rsidRPr="0065389B" w:rsidRDefault="002604AC" w:rsidP="00021BC2">
            <w:pPr>
              <w:jc w:val="center"/>
              <w:rPr>
                <w:rFonts w:ascii="Arial Narrow" w:hAnsi="Arial Narrow" w:cs="Arial"/>
                <w:b/>
                <w:sz w:val="20"/>
                <w:szCs w:val="20"/>
                <w:lang w:val="sk-SK"/>
              </w:rPr>
            </w:pPr>
          </w:p>
        </w:tc>
        <w:tc>
          <w:tcPr>
            <w:tcW w:w="367" w:type="dxa"/>
            <w:tcBorders>
              <w:left w:val="single" w:sz="4" w:space="0" w:color="auto"/>
            </w:tcBorders>
          </w:tcPr>
          <w:p w:rsidR="002604AC" w:rsidRPr="0065389B" w:rsidRDefault="002604AC" w:rsidP="00021BC2">
            <w:pPr>
              <w:jc w:val="center"/>
              <w:rPr>
                <w:rFonts w:ascii="Arial Narrow" w:hAnsi="Arial Narrow" w:cs="Arial"/>
                <w:b/>
                <w:sz w:val="20"/>
                <w:szCs w:val="20"/>
                <w:lang w:val="sk-SK"/>
              </w:rPr>
            </w:pPr>
          </w:p>
        </w:tc>
      </w:tr>
      <w:tr w:rsidR="002604AC" w:rsidRPr="0065389B" w:rsidTr="00021BC2">
        <w:trPr>
          <w:cantSplit/>
        </w:trPr>
        <w:tc>
          <w:tcPr>
            <w:tcW w:w="3299" w:type="dxa"/>
            <w:gridSpan w:val="2"/>
            <w:tcBorders>
              <w:top w:val="single" w:sz="6" w:space="0" w:color="auto"/>
              <w:bottom w:val="single" w:sz="6" w:space="0" w:color="auto"/>
            </w:tcBorders>
            <w:shd w:val="clear" w:color="auto" w:fill="FFFF99"/>
          </w:tcPr>
          <w:p w:rsidR="002604AC" w:rsidRPr="0065389B" w:rsidRDefault="002604AC" w:rsidP="00021BC2">
            <w:pPr>
              <w:jc w:val="both"/>
              <w:rPr>
                <w:rFonts w:ascii="Arial Narrow" w:hAnsi="Arial Narrow" w:cs="Arial"/>
                <w:b/>
                <w:sz w:val="20"/>
                <w:szCs w:val="20"/>
                <w:lang w:val="sk-SK"/>
              </w:rPr>
            </w:pPr>
            <w:r w:rsidRPr="0065389B">
              <w:rPr>
                <w:rFonts w:ascii="Arial Narrow" w:hAnsi="Arial Narrow" w:cs="Arial"/>
                <w:b/>
                <w:sz w:val="20"/>
                <w:szCs w:val="20"/>
                <w:lang w:val="sk-SK"/>
              </w:rPr>
              <w:t>Externé a kombinované štúdium</w:t>
            </w:r>
          </w:p>
        </w:tc>
        <w:tc>
          <w:tcPr>
            <w:tcW w:w="1100" w:type="dxa"/>
            <w:tcBorders>
              <w:bottom w:val="single" w:sz="6" w:space="0" w:color="auto"/>
            </w:tcBorders>
          </w:tcPr>
          <w:p w:rsidR="002604AC" w:rsidRPr="0065389B" w:rsidRDefault="002604AC" w:rsidP="00B61DD0">
            <w:pPr>
              <w:jc w:val="center"/>
              <w:rPr>
                <w:rFonts w:ascii="Courier New" w:hAnsi="Courier New" w:cs="Courier New"/>
                <w:b/>
                <w:sz w:val="20"/>
                <w:szCs w:val="20"/>
                <w:lang w:val="sk-SK"/>
              </w:rPr>
            </w:pPr>
            <w:r w:rsidRPr="0065389B">
              <w:rPr>
                <w:rFonts w:ascii="Courier New" w:hAnsi="Courier New" w:cs="Courier New"/>
                <w:b/>
                <w:sz w:val="20"/>
                <w:szCs w:val="20"/>
                <w:lang w:val="sk-SK"/>
              </w:rPr>
              <w:t>1</w:t>
            </w:r>
          </w:p>
        </w:tc>
        <w:tc>
          <w:tcPr>
            <w:tcW w:w="1100" w:type="dxa"/>
            <w:tcBorders>
              <w:bottom w:val="single" w:sz="6" w:space="0" w:color="auto"/>
            </w:tcBorders>
          </w:tcPr>
          <w:p w:rsidR="002604AC" w:rsidRPr="0065389B" w:rsidRDefault="002604AC" w:rsidP="005277C4">
            <w:pPr>
              <w:jc w:val="center"/>
              <w:rPr>
                <w:rFonts w:ascii="Courier New" w:hAnsi="Courier New" w:cs="Courier New"/>
                <w:b/>
                <w:sz w:val="20"/>
                <w:szCs w:val="20"/>
                <w:lang w:val="sk-SK"/>
              </w:rPr>
            </w:pPr>
            <w:r w:rsidRPr="0065389B">
              <w:rPr>
                <w:rFonts w:ascii="Courier New" w:hAnsi="Courier New" w:cs="Courier New"/>
                <w:b/>
                <w:sz w:val="20"/>
                <w:szCs w:val="20"/>
                <w:lang w:val="sk-SK"/>
              </w:rPr>
              <w:t>18</w:t>
            </w:r>
          </w:p>
        </w:tc>
        <w:tc>
          <w:tcPr>
            <w:tcW w:w="366" w:type="dxa"/>
            <w:tcBorders>
              <w:bottom w:val="single" w:sz="6" w:space="0" w:color="auto"/>
              <w:righ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367" w:type="dxa"/>
            <w:tcBorders>
              <w:left w:val="single" w:sz="4" w:space="0" w:color="auto"/>
              <w:bottom w:val="single" w:sz="6" w:space="0" w:color="auto"/>
              <w:right w:val="single" w:sz="4" w:space="0" w:color="auto"/>
            </w:tcBorders>
          </w:tcPr>
          <w:p w:rsidR="002604AC" w:rsidRPr="0065389B" w:rsidRDefault="002604AC" w:rsidP="00021BC2">
            <w:pPr>
              <w:jc w:val="both"/>
              <w:rPr>
                <w:rFonts w:ascii="Courier New" w:hAnsi="Courier New" w:cs="Courier New"/>
                <w:b/>
                <w:sz w:val="20"/>
                <w:szCs w:val="20"/>
                <w:lang w:val="sk-SK"/>
              </w:rPr>
            </w:pPr>
          </w:p>
        </w:tc>
        <w:tc>
          <w:tcPr>
            <w:tcW w:w="367" w:type="dxa"/>
            <w:tcBorders>
              <w:left w:val="single" w:sz="4" w:space="0" w:color="auto"/>
              <w:bottom w:val="single" w:sz="6" w:space="0" w:color="auto"/>
            </w:tcBorders>
          </w:tcPr>
          <w:p w:rsidR="002604AC" w:rsidRPr="0065389B" w:rsidRDefault="002604AC" w:rsidP="00021BC2">
            <w:pPr>
              <w:jc w:val="both"/>
              <w:rPr>
                <w:rFonts w:ascii="Courier New" w:hAnsi="Courier New" w:cs="Courier New"/>
                <w:b/>
                <w:sz w:val="20"/>
                <w:szCs w:val="20"/>
                <w:lang w:val="sk-SK"/>
              </w:rPr>
            </w:pPr>
          </w:p>
        </w:tc>
        <w:tc>
          <w:tcPr>
            <w:tcW w:w="1100" w:type="dxa"/>
            <w:tcBorders>
              <w:bottom w:val="single" w:sz="6" w:space="0" w:color="auto"/>
            </w:tcBorders>
          </w:tcPr>
          <w:p w:rsidR="002604AC" w:rsidRPr="0065389B" w:rsidRDefault="002604AC" w:rsidP="00021BC2">
            <w:pPr>
              <w:jc w:val="center"/>
              <w:rPr>
                <w:rFonts w:ascii="Courier New" w:hAnsi="Courier New" w:cs="Courier New"/>
                <w:b/>
                <w:sz w:val="20"/>
                <w:szCs w:val="20"/>
                <w:lang w:val="sk-SK"/>
              </w:rPr>
            </w:pPr>
            <w:r w:rsidRPr="0065389B">
              <w:rPr>
                <w:rFonts w:ascii="Courier New" w:hAnsi="Courier New" w:cs="Courier New"/>
                <w:b/>
                <w:sz w:val="20"/>
                <w:szCs w:val="20"/>
                <w:lang w:val="sk-SK"/>
              </w:rPr>
              <w:t>1</w:t>
            </w:r>
          </w:p>
        </w:tc>
        <w:tc>
          <w:tcPr>
            <w:tcW w:w="1100" w:type="dxa"/>
            <w:tcBorders>
              <w:bottom w:val="single" w:sz="6" w:space="0" w:color="auto"/>
            </w:tcBorders>
          </w:tcPr>
          <w:p w:rsidR="002604AC" w:rsidRPr="0065389B" w:rsidRDefault="00EE77CD" w:rsidP="002604AC">
            <w:pPr>
              <w:jc w:val="center"/>
              <w:rPr>
                <w:rFonts w:ascii="Courier New" w:hAnsi="Courier New" w:cs="Courier New"/>
                <w:b/>
                <w:sz w:val="20"/>
                <w:szCs w:val="20"/>
                <w:lang w:val="sk-SK"/>
              </w:rPr>
            </w:pPr>
            <w:r>
              <w:rPr>
                <w:rFonts w:ascii="Courier New" w:hAnsi="Courier New" w:cs="Courier New"/>
                <w:b/>
                <w:sz w:val="20"/>
                <w:szCs w:val="20"/>
                <w:lang w:val="sk-SK"/>
              </w:rPr>
              <w:t>10</w:t>
            </w:r>
          </w:p>
        </w:tc>
        <w:tc>
          <w:tcPr>
            <w:tcW w:w="366" w:type="dxa"/>
            <w:tcBorders>
              <w:bottom w:val="single" w:sz="6" w:space="0" w:color="auto"/>
              <w:right w:val="single" w:sz="4" w:space="0" w:color="auto"/>
            </w:tcBorders>
          </w:tcPr>
          <w:p w:rsidR="002604AC" w:rsidRPr="0065389B" w:rsidRDefault="002604AC" w:rsidP="00021BC2">
            <w:pPr>
              <w:jc w:val="center"/>
              <w:rPr>
                <w:rFonts w:ascii="Courier New" w:hAnsi="Courier New" w:cs="Courier New"/>
                <w:b/>
                <w:sz w:val="20"/>
                <w:szCs w:val="20"/>
                <w:lang w:val="sk-SK"/>
              </w:rPr>
            </w:pPr>
          </w:p>
        </w:tc>
        <w:tc>
          <w:tcPr>
            <w:tcW w:w="367" w:type="dxa"/>
            <w:tcBorders>
              <w:left w:val="single" w:sz="4" w:space="0" w:color="auto"/>
              <w:bottom w:val="single" w:sz="6" w:space="0" w:color="auto"/>
              <w:right w:val="single" w:sz="4" w:space="0" w:color="auto"/>
            </w:tcBorders>
          </w:tcPr>
          <w:p w:rsidR="002604AC" w:rsidRPr="0065389B" w:rsidRDefault="002604AC" w:rsidP="00021BC2">
            <w:pPr>
              <w:jc w:val="center"/>
              <w:rPr>
                <w:rFonts w:ascii="Arial Narrow" w:hAnsi="Arial Narrow" w:cs="Arial"/>
                <w:b/>
                <w:sz w:val="20"/>
                <w:szCs w:val="20"/>
                <w:lang w:val="sk-SK"/>
              </w:rPr>
            </w:pPr>
          </w:p>
        </w:tc>
        <w:tc>
          <w:tcPr>
            <w:tcW w:w="367" w:type="dxa"/>
            <w:tcBorders>
              <w:left w:val="single" w:sz="4" w:space="0" w:color="auto"/>
              <w:bottom w:val="single" w:sz="6" w:space="0" w:color="auto"/>
            </w:tcBorders>
          </w:tcPr>
          <w:p w:rsidR="002604AC" w:rsidRPr="0065389B" w:rsidRDefault="002604AC" w:rsidP="00021BC2">
            <w:pPr>
              <w:jc w:val="center"/>
              <w:rPr>
                <w:rFonts w:ascii="Arial Narrow" w:hAnsi="Arial Narrow" w:cs="Arial"/>
                <w:b/>
                <w:sz w:val="20"/>
                <w:szCs w:val="20"/>
                <w:lang w:val="sk-SK"/>
              </w:rPr>
            </w:pPr>
          </w:p>
        </w:tc>
      </w:tr>
      <w:tr w:rsidR="002604AC" w:rsidRPr="0065389B" w:rsidTr="00021BC2">
        <w:trPr>
          <w:cantSplit/>
        </w:trPr>
        <w:tc>
          <w:tcPr>
            <w:tcW w:w="3299" w:type="dxa"/>
            <w:gridSpan w:val="2"/>
            <w:tcBorders>
              <w:top w:val="single" w:sz="6" w:space="0" w:color="auto"/>
              <w:bottom w:val="single" w:sz="12" w:space="0" w:color="auto"/>
            </w:tcBorders>
            <w:shd w:val="clear" w:color="auto" w:fill="FFFF99"/>
          </w:tcPr>
          <w:p w:rsidR="002604AC" w:rsidRPr="0065389B" w:rsidRDefault="002604AC" w:rsidP="00021BC2">
            <w:pPr>
              <w:jc w:val="both"/>
              <w:rPr>
                <w:rFonts w:ascii="Arial Narrow" w:hAnsi="Arial Narrow" w:cs="Arial"/>
                <w:b/>
                <w:sz w:val="20"/>
                <w:szCs w:val="20"/>
                <w:lang w:val="sk-SK"/>
              </w:rPr>
            </w:pPr>
            <w:r w:rsidRPr="0065389B">
              <w:rPr>
                <w:rFonts w:ascii="Arial Narrow" w:hAnsi="Arial Narrow" w:cs="Arial"/>
                <w:b/>
                <w:sz w:val="20"/>
                <w:szCs w:val="20"/>
                <w:lang w:val="sk-SK"/>
              </w:rPr>
              <w:t>Spolu:</w:t>
            </w:r>
          </w:p>
        </w:tc>
        <w:tc>
          <w:tcPr>
            <w:tcW w:w="1100" w:type="dxa"/>
            <w:tcBorders>
              <w:top w:val="single" w:sz="6" w:space="0" w:color="auto"/>
              <w:bottom w:val="single" w:sz="12" w:space="0" w:color="auto"/>
            </w:tcBorders>
            <w:shd w:val="clear" w:color="auto" w:fill="FFFF99"/>
          </w:tcPr>
          <w:p w:rsidR="002604AC" w:rsidRPr="0065389B" w:rsidRDefault="002604AC" w:rsidP="005277C4">
            <w:pPr>
              <w:jc w:val="center"/>
              <w:rPr>
                <w:rFonts w:ascii="Courier New" w:hAnsi="Courier New" w:cs="Courier New"/>
                <w:b/>
                <w:sz w:val="20"/>
                <w:szCs w:val="20"/>
                <w:lang w:val="sk-SK"/>
              </w:rPr>
            </w:pPr>
            <w:r w:rsidRPr="0065389B">
              <w:rPr>
                <w:rFonts w:ascii="Courier New" w:hAnsi="Courier New" w:cs="Courier New"/>
                <w:b/>
                <w:sz w:val="20"/>
                <w:szCs w:val="20"/>
                <w:lang w:val="sk-SK"/>
              </w:rPr>
              <w:t>26</w:t>
            </w:r>
          </w:p>
        </w:tc>
        <w:tc>
          <w:tcPr>
            <w:tcW w:w="1100" w:type="dxa"/>
            <w:tcBorders>
              <w:top w:val="single" w:sz="6" w:space="0" w:color="auto"/>
              <w:bottom w:val="single" w:sz="12" w:space="0" w:color="auto"/>
            </w:tcBorders>
            <w:shd w:val="clear" w:color="auto" w:fill="FFFF99"/>
          </w:tcPr>
          <w:p w:rsidR="002604AC" w:rsidRPr="0065389B" w:rsidRDefault="002604AC" w:rsidP="005277C4">
            <w:pPr>
              <w:jc w:val="center"/>
              <w:rPr>
                <w:rFonts w:ascii="Courier New" w:hAnsi="Courier New" w:cs="Courier New"/>
                <w:b/>
                <w:sz w:val="20"/>
                <w:szCs w:val="20"/>
                <w:lang w:val="sk-SK"/>
              </w:rPr>
            </w:pPr>
            <w:r w:rsidRPr="0065389B">
              <w:rPr>
                <w:rFonts w:ascii="Courier New" w:hAnsi="Courier New" w:cs="Courier New"/>
                <w:b/>
                <w:sz w:val="20"/>
                <w:szCs w:val="20"/>
                <w:lang w:val="sk-SK"/>
              </w:rPr>
              <w:t>675</w:t>
            </w:r>
          </w:p>
        </w:tc>
        <w:tc>
          <w:tcPr>
            <w:tcW w:w="366" w:type="dxa"/>
            <w:tcBorders>
              <w:top w:val="single" w:sz="6" w:space="0" w:color="auto"/>
              <w:bottom w:val="single" w:sz="12" w:space="0" w:color="auto"/>
              <w:right w:val="single" w:sz="4" w:space="0" w:color="auto"/>
            </w:tcBorders>
            <w:shd w:val="clear" w:color="auto" w:fill="FFFF99"/>
          </w:tcPr>
          <w:p w:rsidR="002604AC" w:rsidRPr="0065389B" w:rsidRDefault="00242763" w:rsidP="00021BC2">
            <w:pPr>
              <w:jc w:val="both"/>
              <w:rPr>
                <w:rFonts w:ascii="Courier New" w:hAnsi="Courier New" w:cs="Courier New"/>
                <w:b/>
                <w:sz w:val="20"/>
                <w:szCs w:val="20"/>
                <w:lang w:val="sk-SK"/>
              </w:rPr>
            </w:pPr>
            <w:r w:rsidRPr="0065389B">
              <w:rPr>
                <w:rFonts w:ascii="Courier New" w:hAnsi="Courier New" w:cs="Courier New"/>
                <w:b/>
                <w:sz w:val="20"/>
                <w:szCs w:val="20"/>
                <w:lang w:val="sk-SK"/>
              </w:rPr>
              <w:t>6</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2604AC" w:rsidRPr="0065389B" w:rsidRDefault="002604AC" w:rsidP="00021BC2">
            <w:pPr>
              <w:jc w:val="both"/>
              <w:rPr>
                <w:rFonts w:ascii="Courier New" w:hAnsi="Courier New" w:cs="Courier New"/>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2604AC" w:rsidRPr="0065389B" w:rsidRDefault="002604AC" w:rsidP="00021BC2">
            <w:pPr>
              <w:jc w:val="both"/>
              <w:rPr>
                <w:rFonts w:ascii="Courier New" w:hAnsi="Courier New" w:cs="Courier New"/>
                <w:b/>
                <w:sz w:val="20"/>
                <w:szCs w:val="20"/>
                <w:lang w:val="sk-SK"/>
              </w:rPr>
            </w:pPr>
          </w:p>
        </w:tc>
        <w:tc>
          <w:tcPr>
            <w:tcW w:w="1100" w:type="dxa"/>
            <w:tcBorders>
              <w:top w:val="single" w:sz="6" w:space="0" w:color="auto"/>
              <w:bottom w:val="single" w:sz="12" w:space="0" w:color="auto"/>
            </w:tcBorders>
            <w:shd w:val="clear" w:color="auto" w:fill="FFFF99"/>
          </w:tcPr>
          <w:p w:rsidR="002604AC" w:rsidRPr="0065389B" w:rsidRDefault="002604AC" w:rsidP="00021BC2">
            <w:pPr>
              <w:jc w:val="center"/>
              <w:rPr>
                <w:rFonts w:ascii="Courier New" w:hAnsi="Courier New" w:cs="Courier New"/>
                <w:b/>
                <w:sz w:val="20"/>
                <w:szCs w:val="20"/>
                <w:lang w:val="sk-SK"/>
              </w:rPr>
            </w:pPr>
            <w:r w:rsidRPr="0065389B">
              <w:rPr>
                <w:rFonts w:ascii="Courier New" w:hAnsi="Courier New" w:cs="Courier New"/>
                <w:b/>
                <w:sz w:val="20"/>
                <w:szCs w:val="20"/>
                <w:lang w:val="sk-SK"/>
              </w:rPr>
              <w:t>26</w:t>
            </w:r>
          </w:p>
        </w:tc>
        <w:tc>
          <w:tcPr>
            <w:tcW w:w="1100" w:type="dxa"/>
            <w:tcBorders>
              <w:top w:val="single" w:sz="6" w:space="0" w:color="auto"/>
              <w:bottom w:val="single" w:sz="12" w:space="0" w:color="auto"/>
            </w:tcBorders>
            <w:shd w:val="clear" w:color="auto" w:fill="FFFF99"/>
          </w:tcPr>
          <w:p w:rsidR="002604AC" w:rsidRPr="0065389B" w:rsidRDefault="00B212D1" w:rsidP="00BF4CB8">
            <w:pPr>
              <w:jc w:val="center"/>
              <w:rPr>
                <w:rFonts w:ascii="Courier New" w:hAnsi="Courier New" w:cs="Courier New"/>
                <w:b/>
                <w:sz w:val="20"/>
                <w:szCs w:val="20"/>
                <w:lang w:val="sk-SK"/>
              </w:rPr>
            </w:pPr>
            <w:r>
              <w:rPr>
                <w:rFonts w:ascii="Courier New" w:hAnsi="Courier New" w:cs="Courier New"/>
                <w:b/>
                <w:sz w:val="20"/>
                <w:szCs w:val="20"/>
                <w:lang w:val="sk-SK"/>
              </w:rPr>
              <w:t>65</w:t>
            </w:r>
            <w:r w:rsidR="00BF4CB8">
              <w:rPr>
                <w:rFonts w:ascii="Courier New" w:hAnsi="Courier New" w:cs="Courier New"/>
                <w:b/>
                <w:sz w:val="20"/>
                <w:szCs w:val="20"/>
                <w:lang w:val="sk-SK"/>
              </w:rPr>
              <w:t>7</w:t>
            </w:r>
          </w:p>
        </w:tc>
        <w:tc>
          <w:tcPr>
            <w:tcW w:w="366" w:type="dxa"/>
            <w:tcBorders>
              <w:top w:val="single" w:sz="6" w:space="0" w:color="auto"/>
              <w:bottom w:val="single" w:sz="12" w:space="0" w:color="auto"/>
              <w:right w:val="single" w:sz="4" w:space="0" w:color="auto"/>
            </w:tcBorders>
            <w:shd w:val="clear" w:color="auto" w:fill="FFFF99"/>
          </w:tcPr>
          <w:p w:rsidR="002604AC" w:rsidRPr="0065389B" w:rsidRDefault="00242763" w:rsidP="00021BC2">
            <w:pPr>
              <w:jc w:val="center"/>
              <w:rPr>
                <w:rFonts w:ascii="Courier New" w:hAnsi="Courier New" w:cs="Courier New"/>
                <w:b/>
                <w:sz w:val="20"/>
                <w:szCs w:val="20"/>
                <w:lang w:val="sk-SK"/>
              </w:rPr>
            </w:pPr>
            <w:r w:rsidRPr="0065389B">
              <w:rPr>
                <w:rFonts w:ascii="Courier New" w:hAnsi="Courier New" w:cs="Courier New"/>
                <w:b/>
                <w:sz w:val="20"/>
                <w:szCs w:val="20"/>
                <w:lang w:val="sk-SK"/>
              </w:rPr>
              <w:t>6</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2604AC" w:rsidRPr="0065389B" w:rsidRDefault="002604AC" w:rsidP="00021BC2">
            <w:pPr>
              <w:jc w:val="center"/>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2604AC" w:rsidRPr="0065389B" w:rsidRDefault="002604AC" w:rsidP="00021BC2">
            <w:pPr>
              <w:jc w:val="center"/>
              <w:rPr>
                <w:rFonts w:ascii="Arial Narrow" w:hAnsi="Arial Narrow" w:cs="Arial"/>
                <w:b/>
                <w:sz w:val="20"/>
                <w:szCs w:val="20"/>
                <w:lang w:val="sk-SK"/>
              </w:rPr>
            </w:pPr>
          </w:p>
        </w:tc>
      </w:tr>
    </w:tbl>
    <w:p w:rsidR="00760388" w:rsidRPr="0065389B" w:rsidRDefault="00760388" w:rsidP="00760388">
      <w:pPr>
        <w:jc w:val="both"/>
        <w:rPr>
          <w:rFonts w:ascii="Arial Narrow" w:hAnsi="Arial Narrow" w:cs="Arial"/>
          <w:b/>
          <w:bCs/>
          <w:u w:val="single"/>
          <w:lang w:val="sk-SK"/>
        </w:rPr>
      </w:pPr>
    </w:p>
    <w:p w:rsidR="00760388" w:rsidRPr="0065389B" w:rsidRDefault="00CF00C2" w:rsidP="00760388">
      <w:pPr>
        <w:jc w:val="both"/>
        <w:rPr>
          <w:rFonts w:ascii="Arial Narrow" w:hAnsi="Arial Narrow" w:cs="Arial"/>
          <w:b/>
          <w:bCs/>
          <w:u w:val="single"/>
          <w:lang w:val="sk-SK"/>
        </w:rPr>
      </w:pPr>
      <w:r w:rsidRPr="0065389B">
        <w:rPr>
          <w:rFonts w:ascii="Arial Narrow" w:hAnsi="Arial Narrow" w:cs="Arial"/>
          <w:b/>
          <w:bCs/>
          <w:u w:val="single"/>
          <w:lang w:val="sk-SK"/>
        </w:rPr>
        <w:t xml:space="preserve">  </w:t>
      </w:r>
    </w:p>
    <w:p w:rsidR="00021BC2" w:rsidRPr="0065389B" w:rsidRDefault="00021BC2" w:rsidP="00760388">
      <w:pPr>
        <w:jc w:val="center"/>
        <w:outlineLvl w:val="0"/>
        <w:rPr>
          <w:rFonts w:ascii="Arial Narrow" w:hAnsi="Arial Narrow" w:cs="Arial"/>
          <w:b/>
          <w:bCs/>
          <w:caps/>
          <w:sz w:val="32"/>
          <w:szCs w:val="32"/>
          <w:u w:val="single"/>
          <w:lang w:val="sk-SK"/>
        </w:rPr>
      </w:pPr>
    </w:p>
    <w:p w:rsidR="00021BC2" w:rsidRPr="0065389B" w:rsidRDefault="00021BC2" w:rsidP="00760388">
      <w:pPr>
        <w:jc w:val="center"/>
        <w:outlineLvl w:val="0"/>
        <w:rPr>
          <w:rFonts w:ascii="Arial Narrow" w:hAnsi="Arial Narrow" w:cs="Arial"/>
          <w:b/>
          <w:bCs/>
          <w:caps/>
          <w:sz w:val="32"/>
          <w:szCs w:val="32"/>
          <w:u w:val="single"/>
          <w:lang w:val="sk-SK"/>
        </w:rPr>
      </w:pPr>
    </w:p>
    <w:p w:rsidR="00021BC2" w:rsidRPr="0065389B" w:rsidRDefault="00021BC2" w:rsidP="00760388">
      <w:pPr>
        <w:jc w:val="center"/>
        <w:outlineLvl w:val="0"/>
        <w:rPr>
          <w:rFonts w:ascii="Arial Narrow" w:hAnsi="Arial Narrow" w:cs="Arial"/>
          <w:b/>
          <w:bCs/>
          <w:caps/>
          <w:sz w:val="32"/>
          <w:szCs w:val="32"/>
          <w:u w:val="single"/>
          <w:lang w:val="sk-SK"/>
        </w:rPr>
      </w:pPr>
    </w:p>
    <w:p w:rsidR="00760388" w:rsidRPr="0065389B" w:rsidRDefault="00760388" w:rsidP="00760388">
      <w:pPr>
        <w:jc w:val="both"/>
        <w:rPr>
          <w:rFonts w:ascii="Arial Narrow" w:hAnsi="Arial Narrow" w:cs="Arial"/>
          <w:b/>
          <w:bCs/>
          <w:sz w:val="32"/>
          <w:szCs w:val="32"/>
          <w:u w:val="single"/>
          <w:lang w:val="sk-SK"/>
        </w:rPr>
      </w:pPr>
    </w:p>
    <w:p w:rsidR="00760388" w:rsidRPr="0065389B" w:rsidRDefault="00760388" w:rsidP="00760388">
      <w:pPr>
        <w:jc w:val="both"/>
        <w:rPr>
          <w:rFonts w:ascii="Arial Narrow" w:hAnsi="Arial Narrow" w:cs="Arial"/>
          <w:b/>
          <w:bCs/>
          <w:caps/>
          <w:sz w:val="32"/>
          <w:szCs w:val="32"/>
          <w:u w:val="single"/>
          <w:lang w:val="sk-SK"/>
        </w:rPr>
      </w:pPr>
    </w:p>
    <w:p w:rsidR="00760388" w:rsidRPr="0065389B" w:rsidRDefault="00760388" w:rsidP="00760388">
      <w:pPr>
        <w:jc w:val="center"/>
        <w:outlineLvl w:val="0"/>
        <w:rPr>
          <w:rFonts w:ascii="Arial Narrow" w:hAnsi="Arial Narrow" w:cs="Arial"/>
          <w:b/>
          <w:bCs/>
          <w:caps/>
          <w:sz w:val="32"/>
          <w:szCs w:val="32"/>
          <w:u w:val="single"/>
          <w:lang w:val="sk-SK"/>
        </w:rPr>
      </w:pPr>
      <w:smartTag w:uri="urn:schemas-microsoft-com:office:smarttags" w:element="metricconverter">
        <w:smartTagPr>
          <w:attr w:name="ProductID" w:val="5C"/>
        </w:smartTagPr>
        <w:r w:rsidRPr="0065389B">
          <w:rPr>
            <w:rFonts w:ascii="Arial Narrow" w:hAnsi="Arial Narrow" w:cs="Arial"/>
            <w:b/>
            <w:bCs/>
            <w:caps/>
            <w:sz w:val="32"/>
            <w:szCs w:val="32"/>
            <w:u w:val="single"/>
            <w:lang w:val="sk-SK"/>
          </w:rPr>
          <w:t>5C</w:t>
        </w:r>
      </w:smartTag>
      <w:r w:rsidRPr="0065389B">
        <w:rPr>
          <w:rFonts w:ascii="Arial Narrow" w:hAnsi="Arial Narrow" w:cs="Arial"/>
          <w:b/>
          <w:bCs/>
          <w:caps/>
          <w:sz w:val="32"/>
          <w:szCs w:val="32"/>
          <w:u w:val="single"/>
          <w:lang w:val="sk-SK"/>
        </w:rPr>
        <w:t xml:space="preserve">. Údaje o počte žiakov oslobodených z hodín telesnej a športovej výchovy </w:t>
      </w:r>
    </w:p>
    <w:p w:rsidR="00760388" w:rsidRPr="0065389B" w:rsidRDefault="00760388" w:rsidP="00760388">
      <w:pPr>
        <w:jc w:val="both"/>
        <w:rPr>
          <w:rFonts w:ascii="Arial Narrow" w:hAnsi="Arial Narrow" w:cs="Arial"/>
          <w:b/>
          <w:bCs/>
          <w:caps/>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760388" w:rsidRPr="0065389B" w:rsidTr="00021BC2">
        <w:trPr>
          <w:cantSplit/>
        </w:trPr>
        <w:tc>
          <w:tcPr>
            <w:tcW w:w="3190" w:type="dxa"/>
            <w:vMerge w:val="restart"/>
            <w:tcBorders>
              <w:top w:val="single" w:sz="12" w:space="0" w:color="auto"/>
            </w:tcBorders>
            <w:shd w:val="clear" w:color="auto" w:fill="FFFF99"/>
          </w:tcPr>
          <w:p w:rsidR="00760388" w:rsidRPr="0065389B" w:rsidRDefault="00760388" w:rsidP="00021BC2">
            <w:pPr>
              <w:pStyle w:val="Nadpis2"/>
              <w:rPr>
                <w:rFonts w:ascii="Arial Narrow" w:hAnsi="Arial Narrow" w:cs="Arial"/>
                <w:bCs/>
                <w:sz w:val="20"/>
                <w:szCs w:val="20"/>
              </w:rPr>
            </w:pPr>
            <w:r w:rsidRPr="0065389B">
              <w:rPr>
                <w:rFonts w:ascii="Arial Narrow" w:hAnsi="Arial Narrow" w:cs="Arial"/>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1. polrok</w:t>
            </w:r>
          </w:p>
        </w:tc>
        <w:tc>
          <w:tcPr>
            <w:tcW w:w="3300" w:type="dxa"/>
            <w:gridSpan w:val="4"/>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2. polrok</w:t>
            </w:r>
          </w:p>
        </w:tc>
      </w:tr>
      <w:tr w:rsidR="00760388" w:rsidRPr="0065389B" w:rsidTr="00021BC2">
        <w:trPr>
          <w:cantSplit/>
          <w:trHeight w:val="345"/>
        </w:trPr>
        <w:tc>
          <w:tcPr>
            <w:tcW w:w="3190" w:type="dxa"/>
            <w:vMerge/>
            <w:shd w:val="clear" w:color="auto" w:fill="FFFF99"/>
          </w:tcPr>
          <w:p w:rsidR="00760388" w:rsidRPr="0065389B" w:rsidRDefault="00760388" w:rsidP="00021BC2">
            <w:pPr>
              <w:jc w:val="center"/>
              <w:rPr>
                <w:rFonts w:ascii="Arial Narrow" w:hAnsi="Arial Narrow" w:cs="Arial"/>
                <w:b/>
                <w:bCs/>
                <w:sz w:val="20"/>
                <w:szCs w:val="20"/>
                <w:lang w:val="sk-SK"/>
              </w:rPr>
            </w:pPr>
          </w:p>
        </w:tc>
        <w:tc>
          <w:tcPr>
            <w:tcW w:w="1650" w:type="dxa"/>
            <w:gridSpan w:val="2"/>
            <w:tcBorders>
              <w:top w:val="single" w:sz="6" w:space="0" w:color="auto"/>
              <w:bottom w:val="single" w:sz="4" w:space="0" w:color="auto"/>
            </w:tcBorders>
            <w:shd w:val="clear" w:color="auto" w:fill="FFFF99"/>
            <w:vAlign w:val="center"/>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čiastočne</w:t>
            </w:r>
          </w:p>
        </w:tc>
        <w:tc>
          <w:tcPr>
            <w:tcW w:w="1650" w:type="dxa"/>
            <w:gridSpan w:val="2"/>
            <w:tcBorders>
              <w:top w:val="single" w:sz="6" w:space="0" w:color="auto"/>
              <w:bottom w:val="single" w:sz="4" w:space="0" w:color="auto"/>
            </w:tcBorders>
            <w:shd w:val="clear" w:color="auto" w:fill="FFFF99"/>
            <w:vAlign w:val="center"/>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čiastočne</w:t>
            </w:r>
          </w:p>
        </w:tc>
      </w:tr>
      <w:tr w:rsidR="00760388" w:rsidRPr="0065389B" w:rsidTr="00021BC2">
        <w:trPr>
          <w:cantSplit/>
          <w:trHeight w:val="270"/>
        </w:trPr>
        <w:tc>
          <w:tcPr>
            <w:tcW w:w="3190" w:type="dxa"/>
            <w:vMerge/>
            <w:tcBorders>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760388" w:rsidRPr="0065389B" w:rsidRDefault="00760388" w:rsidP="00021BC2">
            <w:pPr>
              <w:jc w:val="center"/>
              <w:rPr>
                <w:rFonts w:ascii="Arial Narrow" w:hAnsi="Arial Narrow" w:cs="Arial"/>
                <w:b/>
                <w:bCs/>
                <w:sz w:val="18"/>
                <w:szCs w:val="18"/>
                <w:lang w:val="sk-SK"/>
              </w:rPr>
            </w:pPr>
            <w:r w:rsidRPr="0065389B">
              <w:rPr>
                <w:rFonts w:ascii="Arial Narrow" w:hAnsi="Arial Narrow" w:cs="Arial"/>
                <w:b/>
                <w:bCs/>
                <w:sz w:val="18"/>
                <w:szCs w:val="18"/>
                <w:lang w:val="sk-SK"/>
              </w:rPr>
              <w:t>D</w:t>
            </w:r>
          </w:p>
        </w:tc>
      </w:tr>
      <w:tr w:rsidR="00013F80" w:rsidRPr="0065389B" w:rsidTr="00021BC2">
        <w:trPr>
          <w:cantSplit/>
        </w:trPr>
        <w:tc>
          <w:tcPr>
            <w:tcW w:w="3190" w:type="dxa"/>
            <w:tcBorders>
              <w:top w:val="single" w:sz="6" w:space="0" w:color="auto"/>
              <w:bottom w:val="single" w:sz="6" w:space="0" w:color="auto"/>
            </w:tcBorders>
            <w:shd w:val="clear" w:color="auto" w:fill="FFFF99"/>
          </w:tcPr>
          <w:p w:rsidR="00013F80" w:rsidRPr="0065389B" w:rsidRDefault="00013F80" w:rsidP="00021BC2">
            <w:pPr>
              <w:jc w:val="both"/>
              <w:rPr>
                <w:rFonts w:ascii="Arial Narrow" w:hAnsi="Arial Narrow" w:cs="Arial"/>
                <w:sz w:val="20"/>
                <w:szCs w:val="20"/>
                <w:lang w:val="sk-SK"/>
              </w:rPr>
            </w:pPr>
            <w:r w:rsidRPr="0065389B">
              <w:rPr>
                <w:rFonts w:ascii="Arial Narrow" w:hAnsi="Arial Narrow" w:cs="Arial"/>
                <w:sz w:val="20"/>
                <w:szCs w:val="20"/>
                <w:lang w:val="sk-SK"/>
              </w:rPr>
              <w:t xml:space="preserve">1. ročník </w:t>
            </w:r>
          </w:p>
        </w:tc>
        <w:tc>
          <w:tcPr>
            <w:tcW w:w="825" w:type="dxa"/>
            <w:tcBorders>
              <w:top w:val="single" w:sz="6" w:space="0" w:color="auto"/>
              <w:right w:val="single" w:sz="4" w:space="0" w:color="auto"/>
            </w:tcBorders>
          </w:tcPr>
          <w:p w:rsidR="00013F80" w:rsidRPr="0065389B" w:rsidRDefault="00A95C12" w:rsidP="003A7927">
            <w:pPr>
              <w:jc w:val="center"/>
              <w:rPr>
                <w:rFonts w:ascii="Courier New" w:hAnsi="Courier New" w:cs="Courier New"/>
                <w:b/>
                <w:sz w:val="20"/>
                <w:szCs w:val="20"/>
                <w:lang w:val="sk-SK"/>
              </w:rPr>
            </w:pPr>
            <w:r w:rsidRPr="0065389B">
              <w:rPr>
                <w:rFonts w:ascii="Courier New" w:hAnsi="Courier New" w:cs="Courier New"/>
                <w:b/>
                <w:sz w:val="20"/>
                <w:szCs w:val="20"/>
                <w:lang w:val="sk-SK"/>
              </w:rPr>
              <w:t>5</w:t>
            </w:r>
          </w:p>
        </w:tc>
        <w:tc>
          <w:tcPr>
            <w:tcW w:w="825" w:type="dxa"/>
            <w:tcBorders>
              <w:top w:val="single" w:sz="6" w:space="0" w:color="auto"/>
              <w:left w:val="single" w:sz="4" w:space="0" w:color="auto"/>
            </w:tcBorders>
          </w:tcPr>
          <w:p w:rsidR="00013F80" w:rsidRPr="0065389B" w:rsidRDefault="00A95C12" w:rsidP="00013F80">
            <w:pPr>
              <w:jc w:val="center"/>
              <w:rPr>
                <w:rFonts w:ascii="Courier New" w:hAnsi="Courier New" w:cs="Courier New"/>
                <w:b/>
                <w:sz w:val="20"/>
                <w:szCs w:val="20"/>
                <w:lang w:val="sk-SK"/>
              </w:rPr>
            </w:pPr>
            <w:r w:rsidRPr="0065389B">
              <w:rPr>
                <w:rFonts w:ascii="Courier New" w:hAnsi="Courier New" w:cs="Courier New"/>
                <w:b/>
                <w:sz w:val="20"/>
                <w:szCs w:val="20"/>
                <w:lang w:val="sk-SK"/>
              </w:rPr>
              <w:t>10</w:t>
            </w:r>
          </w:p>
        </w:tc>
        <w:tc>
          <w:tcPr>
            <w:tcW w:w="825" w:type="dxa"/>
            <w:tcBorders>
              <w:top w:val="single" w:sz="6" w:space="0" w:color="auto"/>
              <w:right w:val="single" w:sz="4" w:space="0" w:color="auto"/>
            </w:tcBorders>
          </w:tcPr>
          <w:p w:rsidR="00013F80" w:rsidRPr="0065389B" w:rsidRDefault="00A95C12" w:rsidP="00013F80">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1</w:t>
            </w:r>
          </w:p>
        </w:tc>
        <w:tc>
          <w:tcPr>
            <w:tcW w:w="825" w:type="dxa"/>
            <w:tcBorders>
              <w:top w:val="single" w:sz="6" w:space="0" w:color="auto"/>
              <w:left w:val="single" w:sz="4" w:space="0" w:color="auto"/>
            </w:tcBorders>
          </w:tcPr>
          <w:p w:rsidR="00013F80" w:rsidRPr="0065389B" w:rsidRDefault="00A95C12" w:rsidP="00013F80">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10</w:t>
            </w:r>
          </w:p>
        </w:tc>
        <w:tc>
          <w:tcPr>
            <w:tcW w:w="825" w:type="dxa"/>
            <w:tcBorders>
              <w:top w:val="single" w:sz="6" w:space="0" w:color="auto"/>
              <w:righ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5</w:t>
            </w:r>
          </w:p>
        </w:tc>
        <w:tc>
          <w:tcPr>
            <w:tcW w:w="825" w:type="dxa"/>
            <w:tcBorders>
              <w:top w:val="single" w:sz="6" w:space="0" w:color="auto"/>
              <w:lef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9</w:t>
            </w:r>
          </w:p>
        </w:tc>
        <w:tc>
          <w:tcPr>
            <w:tcW w:w="825" w:type="dxa"/>
            <w:tcBorders>
              <w:top w:val="single" w:sz="6" w:space="0" w:color="auto"/>
              <w:righ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1</w:t>
            </w:r>
          </w:p>
        </w:tc>
        <w:tc>
          <w:tcPr>
            <w:tcW w:w="825" w:type="dxa"/>
            <w:tcBorders>
              <w:top w:val="single" w:sz="6" w:space="0" w:color="auto"/>
              <w:lef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11</w:t>
            </w:r>
          </w:p>
        </w:tc>
      </w:tr>
      <w:tr w:rsidR="00013F80" w:rsidRPr="0065389B" w:rsidTr="00021BC2">
        <w:trPr>
          <w:cantSplit/>
        </w:trPr>
        <w:tc>
          <w:tcPr>
            <w:tcW w:w="3190" w:type="dxa"/>
            <w:tcBorders>
              <w:top w:val="single" w:sz="6" w:space="0" w:color="auto"/>
              <w:bottom w:val="single" w:sz="6" w:space="0" w:color="auto"/>
            </w:tcBorders>
            <w:shd w:val="clear" w:color="auto" w:fill="FFFF99"/>
          </w:tcPr>
          <w:p w:rsidR="00013F80" w:rsidRPr="0065389B" w:rsidRDefault="00013F80" w:rsidP="00021BC2">
            <w:pPr>
              <w:jc w:val="both"/>
              <w:rPr>
                <w:rFonts w:ascii="Arial Narrow" w:hAnsi="Arial Narrow" w:cs="Arial"/>
                <w:sz w:val="20"/>
                <w:szCs w:val="20"/>
                <w:lang w:val="sk-SK"/>
              </w:rPr>
            </w:pPr>
            <w:r w:rsidRPr="0065389B">
              <w:rPr>
                <w:rFonts w:ascii="Arial Narrow" w:hAnsi="Arial Narrow" w:cs="Arial"/>
                <w:sz w:val="20"/>
                <w:szCs w:val="20"/>
                <w:lang w:val="sk-SK"/>
              </w:rPr>
              <w:t xml:space="preserve">2. ročník </w:t>
            </w:r>
          </w:p>
        </w:tc>
        <w:tc>
          <w:tcPr>
            <w:tcW w:w="825" w:type="dxa"/>
            <w:tcBorders>
              <w:right w:val="single" w:sz="4" w:space="0" w:color="auto"/>
            </w:tcBorders>
          </w:tcPr>
          <w:p w:rsidR="00013F80" w:rsidRPr="0065389B" w:rsidRDefault="00A95C12" w:rsidP="003A7927">
            <w:pPr>
              <w:jc w:val="center"/>
              <w:rPr>
                <w:rFonts w:ascii="Courier New" w:hAnsi="Courier New" w:cs="Courier New"/>
                <w:b/>
                <w:sz w:val="20"/>
                <w:szCs w:val="20"/>
                <w:lang w:val="sk-SK"/>
              </w:rPr>
            </w:pPr>
            <w:r w:rsidRPr="0065389B">
              <w:rPr>
                <w:rFonts w:ascii="Courier New" w:hAnsi="Courier New" w:cs="Courier New"/>
                <w:b/>
                <w:sz w:val="20"/>
                <w:szCs w:val="20"/>
                <w:lang w:val="sk-SK"/>
              </w:rPr>
              <w:t>2</w:t>
            </w:r>
          </w:p>
        </w:tc>
        <w:tc>
          <w:tcPr>
            <w:tcW w:w="825" w:type="dxa"/>
            <w:tcBorders>
              <w:left w:val="single" w:sz="4" w:space="0" w:color="auto"/>
            </w:tcBorders>
          </w:tcPr>
          <w:p w:rsidR="00013F80" w:rsidRPr="0065389B" w:rsidRDefault="00A95C12" w:rsidP="00013F80">
            <w:pPr>
              <w:jc w:val="center"/>
              <w:rPr>
                <w:rFonts w:ascii="Courier New" w:hAnsi="Courier New" w:cs="Courier New"/>
                <w:b/>
                <w:sz w:val="20"/>
                <w:szCs w:val="20"/>
                <w:lang w:val="sk-SK"/>
              </w:rPr>
            </w:pPr>
            <w:r w:rsidRPr="0065389B">
              <w:rPr>
                <w:rFonts w:ascii="Courier New" w:hAnsi="Courier New" w:cs="Courier New"/>
                <w:b/>
                <w:sz w:val="20"/>
                <w:szCs w:val="20"/>
                <w:lang w:val="sk-SK"/>
              </w:rPr>
              <w:t>13</w:t>
            </w:r>
          </w:p>
        </w:tc>
        <w:tc>
          <w:tcPr>
            <w:tcW w:w="825" w:type="dxa"/>
            <w:tcBorders>
              <w:right w:val="single" w:sz="4" w:space="0" w:color="auto"/>
            </w:tcBorders>
          </w:tcPr>
          <w:p w:rsidR="00013F80" w:rsidRPr="0065389B" w:rsidRDefault="00A95C12" w:rsidP="00013F80">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1</w:t>
            </w:r>
          </w:p>
        </w:tc>
        <w:tc>
          <w:tcPr>
            <w:tcW w:w="825" w:type="dxa"/>
            <w:tcBorders>
              <w:left w:val="single" w:sz="4" w:space="0" w:color="auto"/>
            </w:tcBorders>
          </w:tcPr>
          <w:p w:rsidR="00013F80" w:rsidRPr="0065389B" w:rsidRDefault="00A95C12" w:rsidP="00013F80">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13</w:t>
            </w:r>
          </w:p>
        </w:tc>
        <w:tc>
          <w:tcPr>
            <w:tcW w:w="825" w:type="dxa"/>
            <w:tcBorders>
              <w:righ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0</w:t>
            </w:r>
          </w:p>
        </w:tc>
        <w:tc>
          <w:tcPr>
            <w:tcW w:w="825" w:type="dxa"/>
            <w:tcBorders>
              <w:lef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16</w:t>
            </w:r>
          </w:p>
        </w:tc>
        <w:tc>
          <w:tcPr>
            <w:tcW w:w="825" w:type="dxa"/>
            <w:tcBorders>
              <w:righ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1</w:t>
            </w:r>
          </w:p>
        </w:tc>
        <w:tc>
          <w:tcPr>
            <w:tcW w:w="825" w:type="dxa"/>
            <w:tcBorders>
              <w:lef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13</w:t>
            </w:r>
          </w:p>
        </w:tc>
      </w:tr>
      <w:tr w:rsidR="00013F80" w:rsidRPr="0065389B" w:rsidTr="00021BC2">
        <w:trPr>
          <w:cantSplit/>
        </w:trPr>
        <w:tc>
          <w:tcPr>
            <w:tcW w:w="3190" w:type="dxa"/>
            <w:tcBorders>
              <w:top w:val="single" w:sz="6" w:space="0" w:color="auto"/>
              <w:bottom w:val="single" w:sz="6" w:space="0" w:color="auto"/>
            </w:tcBorders>
            <w:shd w:val="clear" w:color="auto" w:fill="FFFF99"/>
          </w:tcPr>
          <w:p w:rsidR="00013F80" w:rsidRPr="0065389B" w:rsidRDefault="00013F80" w:rsidP="00021BC2">
            <w:pPr>
              <w:jc w:val="both"/>
              <w:rPr>
                <w:rFonts w:ascii="Arial Narrow" w:hAnsi="Arial Narrow" w:cs="Arial"/>
                <w:sz w:val="20"/>
                <w:szCs w:val="20"/>
                <w:lang w:val="sk-SK"/>
              </w:rPr>
            </w:pPr>
            <w:r w:rsidRPr="0065389B">
              <w:rPr>
                <w:rFonts w:ascii="Arial Narrow" w:hAnsi="Arial Narrow" w:cs="Arial"/>
                <w:sz w:val="20"/>
                <w:szCs w:val="20"/>
                <w:lang w:val="sk-SK"/>
              </w:rPr>
              <w:t xml:space="preserve">3. ročník </w:t>
            </w:r>
          </w:p>
        </w:tc>
        <w:tc>
          <w:tcPr>
            <w:tcW w:w="825" w:type="dxa"/>
            <w:tcBorders>
              <w:right w:val="single" w:sz="4" w:space="0" w:color="auto"/>
            </w:tcBorders>
          </w:tcPr>
          <w:p w:rsidR="00013F80" w:rsidRPr="0065389B" w:rsidRDefault="00A95C12" w:rsidP="003A7927">
            <w:pPr>
              <w:jc w:val="center"/>
              <w:rPr>
                <w:rFonts w:ascii="Courier New" w:hAnsi="Courier New" w:cs="Courier New"/>
                <w:b/>
                <w:sz w:val="20"/>
                <w:szCs w:val="20"/>
                <w:lang w:val="sk-SK"/>
              </w:rPr>
            </w:pPr>
            <w:r w:rsidRPr="0065389B">
              <w:rPr>
                <w:rFonts w:ascii="Courier New" w:hAnsi="Courier New" w:cs="Courier New"/>
                <w:b/>
                <w:sz w:val="20"/>
                <w:szCs w:val="20"/>
                <w:lang w:val="sk-SK"/>
              </w:rPr>
              <w:t>5</w:t>
            </w:r>
          </w:p>
        </w:tc>
        <w:tc>
          <w:tcPr>
            <w:tcW w:w="825" w:type="dxa"/>
            <w:tcBorders>
              <w:left w:val="single" w:sz="4" w:space="0" w:color="auto"/>
            </w:tcBorders>
          </w:tcPr>
          <w:p w:rsidR="00013F80" w:rsidRPr="0065389B" w:rsidRDefault="00A95C12" w:rsidP="00013F80">
            <w:pPr>
              <w:jc w:val="center"/>
              <w:rPr>
                <w:rFonts w:ascii="Courier New" w:hAnsi="Courier New" w:cs="Courier New"/>
                <w:b/>
                <w:sz w:val="20"/>
                <w:szCs w:val="20"/>
                <w:lang w:val="sk-SK"/>
              </w:rPr>
            </w:pPr>
            <w:r w:rsidRPr="0065389B">
              <w:rPr>
                <w:rFonts w:ascii="Courier New" w:hAnsi="Courier New" w:cs="Courier New"/>
                <w:b/>
                <w:sz w:val="20"/>
                <w:szCs w:val="20"/>
                <w:lang w:val="sk-SK"/>
              </w:rPr>
              <w:t>12</w:t>
            </w:r>
          </w:p>
        </w:tc>
        <w:tc>
          <w:tcPr>
            <w:tcW w:w="825" w:type="dxa"/>
            <w:tcBorders>
              <w:right w:val="single" w:sz="4" w:space="0" w:color="auto"/>
            </w:tcBorders>
          </w:tcPr>
          <w:p w:rsidR="00013F80" w:rsidRPr="0065389B" w:rsidRDefault="00A95C12" w:rsidP="00013F80">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2</w:t>
            </w:r>
          </w:p>
        </w:tc>
        <w:tc>
          <w:tcPr>
            <w:tcW w:w="825" w:type="dxa"/>
            <w:tcBorders>
              <w:left w:val="single" w:sz="4" w:space="0" w:color="auto"/>
            </w:tcBorders>
          </w:tcPr>
          <w:p w:rsidR="00013F80" w:rsidRPr="0065389B" w:rsidRDefault="00A95C12" w:rsidP="00013F80">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5</w:t>
            </w:r>
          </w:p>
        </w:tc>
        <w:tc>
          <w:tcPr>
            <w:tcW w:w="825" w:type="dxa"/>
            <w:tcBorders>
              <w:righ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5</w:t>
            </w:r>
          </w:p>
        </w:tc>
        <w:tc>
          <w:tcPr>
            <w:tcW w:w="825" w:type="dxa"/>
            <w:tcBorders>
              <w:lef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16</w:t>
            </w:r>
          </w:p>
        </w:tc>
        <w:tc>
          <w:tcPr>
            <w:tcW w:w="825" w:type="dxa"/>
            <w:tcBorders>
              <w:righ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2</w:t>
            </w:r>
          </w:p>
        </w:tc>
        <w:tc>
          <w:tcPr>
            <w:tcW w:w="825" w:type="dxa"/>
            <w:tcBorders>
              <w:lef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5</w:t>
            </w:r>
          </w:p>
        </w:tc>
      </w:tr>
      <w:tr w:rsidR="00013F80" w:rsidRPr="0065389B" w:rsidTr="00021BC2">
        <w:trPr>
          <w:cantSplit/>
        </w:trPr>
        <w:tc>
          <w:tcPr>
            <w:tcW w:w="3190" w:type="dxa"/>
            <w:tcBorders>
              <w:top w:val="single" w:sz="6" w:space="0" w:color="auto"/>
              <w:bottom w:val="single" w:sz="6" w:space="0" w:color="auto"/>
            </w:tcBorders>
            <w:shd w:val="clear" w:color="auto" w:fill="FFFF99"/>
          </w:tcPr>
          <w:p w:rsidR="00013F80" w:rsidRPr="0065389B" w:rsidRDefault="00013F80" w:rsidP="00021BC2">
            <w:pPr>
              <w:jc w:val="both"/>
              <w:rPr>
                <w:rFonts w:ascii="Arial Narrow" w:hAnsi="Arial Narrow" w:cs="Arial"/>
                <w:sz w:val="20"/>
                <w:szCs w:val="20"/>
                <w:lang w:val="sk-SK"/>
              </w:rPr>
            </w:pPr>
            <w:r w:rsidRPr="0065389B">
              <w:rPr>
                <w:rFonts w:ascii="Arial Narrow" w:hAnsi="Arial Narrow" w:cs="Arial"/>
                <w:sz w:val="20"/>
                <w:szCs w:val="20"/>
                <w:lang w:val="sk-SK"/>
              </w:rPr>
              <w:t xml:space="preserve">4. ročník </w:t>
            </w:r>
          </w:p>
        </w:tc>
        <w:tc>
          <w:tcPr>
            <w:tcW w:w="825" w:type="dxa"/>
            <w:tcBorders>
              <w:right w:val="single" w:sz="4" w:space="0" w:color="auto"/>
            </w:tcBorders>
          </w:tcPr>
          <w:p w:rsidR="00013F80" w:rsidRPr="0065389B" w:rsidRDefault="00A95C12" w:rsidP="003A7927">
            <w:pPr>
              <w:jc w:val="center"/>
              <w:rPr>
                <w:rFonts w:ascii="Courier New" w:hAnsi="Courier New" w:cs="Courier New"/>
                <w:b/>
                <w:sz w:val="20"/>
                <w:szCs w:val="20"/>
                <w:lang w:val="sk-SK"/>
              </w:rPr>
            </w:pPr>
            <w:r w:rsidRPr="0065389B">
              <w:rPr>
                <w:rFonts w:ascii="Courier New" w:hAnsi="Courier New" w:cs="Courier New"/>
                <w:b/>
                <w:sz w:val="20"/>
                <w:szCs w:val="20"/>
                <w:lang w:val="sk-SK"/>
              </w:rPr>
              <w:t>1</w:t>
            </w:r>
          </w:p>
        </w:tc>
        <w:tc>
          <w:tcPr>
            <w:tcW w:w="825" w:type="dxa"/>
            <w:tcBorders>
              <w:left w:val="single" w:sz="4" w:space="0" w:color="auto"/>
            </w:tcBorders>
          </w:tcPr>
          <w:p w:rsidR="00013F80" w:rsidRPr="0065389B" w:rsidRDefault="00A95C12" w:rsidP="00013F80">
            <w:pPr>
              <w:jc w:val="center"/>
              <w:rPr>
                <w:rFonts w:ascii="Courier New" w:hAnsi="Courier New" w:cs="Courier New"/>
                <w:b/>
                <w:sz w:val="20"/>
                <w:szCs w:val="20"/>
                <w:lang w:val="sk-SK"/>
              </w:rPr>
            </w:pPr>
            <w:r w:rsidRPr="0065389B">
              <w:rPr>
                <w:rFonts w:ascii="Courier New" w:hAnsi="Courier New" w:cs="Courier New"/>
                <w:b/>
                <w:sz w:val="20"/>
                <w:szCs w:val="20"/>
                <w:lang w:val="sk-SK"/>
              </w:rPr>
              <w:t>7</w:t>
            </w:r>
          </w:p>
        </w:tc>
        <w:tc>
          <w:tcPr>
            <w:tcW w:w="825" w:type="dxa"/>
            <w:tcBorders>
              <w:right w:val="single" w:sz="4" w:space="0" w:color="auto"/>
            </w:tcBorders>
          </w:tcPr>
          <w:p w:rsidR="00013F80" w:rsidRPr="0065389B" w:rsidRDefault="00A95C12" w:rsidP="00013F80">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1</w:t>
            </w:r>
          </w:p>
        </w:tc>
        <w:tc>
          <w:tcPr>
            <w:tcW w:w="825" w:type="dxa"/>
            <w:tcBorders>
              <w:left w:val="single" w:sz="4" w:space="0" w:color="auto"/>
            </w:tcBorders>
          </w:tcPr>
          <w:p w:rsidR="00013F80" w:rsidRPr="0065389B" w:rsidRDefault="00A95C12" w:rsidP="00013F80">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5</w:t>
            </w:r>
          </w:p>
        </w:tc>
        <w:tc>
          <w:tcPr>
            <w:tcW w:w="825" w:type="dxa"/>
            <w:tcBorders>
              <w:righ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0</w:t>
            </w:r>
          </w:p>
        </w:tc>
        <w:tc>
          <w:tcPr>
            <w:tcW w:w="825" w:type="dxa"/>
            <w:tcBorders>
              <w:lef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7</w:t>
            </w:r>
          </w:p>
        </w:tc>
        <w:tc>
          <w:tcPr>
            <w:tcW w:w="825" w:type="dxa"/>
            <w:tcBorders>
              <w:righ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1</w:t>
            </w:r>
          </w:p>
        </w:tc>
        <w:tc>
          <w:tcPr>
            <w:tcW w:w="825" w:type="dxa"/>
            <w:tcBorders>
              <w:lef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5</w:t>
            </w:r>
          </w:p>
        </w:tc>
      </w:tr>
      <w:tr w:rsidR="00013F80" w:rsidRPr="0065389B" w:rsidTr="00021BC2">
        <w:trPr>
          <w:cantSplit/>
        </w:trPr>
        <w:tc>
          <w:tcPr>
            <w:tcW w:w="3190" w:type="dxa"/>
            <w:tcBorders>
              <w:top w:val="single" w:sz="6" w:space="0" w:color="auto"/>
              <w:bottom w:val="single" w:sz="6" w:space="0" w:color="auto"/>
            </w:tcBorders>
            <w:shd w:val="clear" w:color="auto" w:fill="FFFF99"/>
          </w:tcPr>
          <w:p w:rsidR="00013F80" w:rsidRPr="0065389B" w:rsidRDefault="00013F80" w:rsidP="00021BC2">
            <w:pPr>
              <w:jc w:val="both"/>
              <w:rPr>
                <w:rFonts w:ascii="Arial Narrow" w:hAnsi="Arial Narrow" w:cs="Arial"/>
                <w:sz w:val="20"/>
                <w:szCs w:val="20"/>
                <w:lang w:val="sk-SK"/>
              </w:rPr>
            </w:pPr>
            <w:r w:rsidRPr="0065389B">
              <w:rPr>
                <w:rFonts w:ascii="Arial Narrow" w:hAnsi="Arial Narrow" w:cs="Arial"/>
                <w:sz w:val="20"/>
                <w:szCs w:val="20"/>
                <w:lang w:val="sk-SK"/>
              </w:rPr>
              <w:t>5. ročník</w:t>
            </w:r>
          </w:p>
        </w:tc>
        <w:tc>
          <w:tcPr>
            <w:tcW w:w="825" w:type="dxa"/>
            <w:tcBorders>
              <w:right w:val="single" w:sz="4" w:space="0" w:color="auto"/>
            </w:tcBorders>
          </w:tcPr>
          <w:p w:rsidR="00013F80" w:rsidRPr="0065389B" w:rsidRDefault="00A95C12" w:rsidP="003A7927">
            <w:pPr>
              <w:jc w:val="center"/>
              <w:rPr>
                <w:rFonts w:ascii="Courier New" w:hAnsi="Courier New" w:cs="Courier New"/>
                <w:b/>
                <w:sz w:val="20"/>
                <w:szCs w:val="20"/>
                <w:lang w:val="sk-SK"/>
              </w:rPr>
            </w:pPr>
            <w:r w:rsidRPr="0065389B">
              <w:rPr>
                <w:rFonts w:ascii="Courier New" w:hAnsi="Courier New" w:cs="Courier New"/>
                <w:b/>
                <w:sz w:val="20"/>
                <w:szCs w:val="20"/>
                <w:lang w:val="sk-SK"/>
              </w:rPr>
              <w:t>0</w:t>
            </w:r>
          </w:p>
        </w:tc>
        <w:tc>
          <w:tcPr>
            <w:tcW w:w="825" w:type="dxa"/>
            <w:tcBorders>
              <w:left w:val="single" w:sz="4" w:space="0" w:color="auto"/>
            </w:tcBorders>
          </w:tcPr>
          <w:p w:rsidR="00013F80" w:rsidRPr="0065389B" w:rsidRDefault="00A95C12" w:rsidP="00013F80">
            <w:pPr>
              <w:jc w:val="center"/>
              <w:rPr>
                <w:rFonts w:ascii="Courier New" w:hAnsi="Courier New" w:cs="Courier New"/>
                <w:b/>
                <w:sz w:val="20"/>
                <w:szCs w:val="20"/>
                <w:lang w:val="sk-SK"/>
              </w:rPr>
            </w:pPr>
            <w:r w:rsidRPr="0065389B">
              <w:rPr>
                <w:rFonts w:ascii="Courier New" w:hAnsi="Courier New" w:cs="Courier New"/>
                <w:b/>
                <w:sz w:val="20"/>
                <w:szCs w:val="20"/>
                <w:lang w:val="sk-SK"/>
              </w:rPr>
              <w:t>1</w:t>
            </w:r>
          </w:p>
        </w:tc>
        <w:tc>
          <w:tcPr>
            <w:tcW w:w="825" w:type="dxa"/>
            <w:tcBorders>
              <w:right w:val="single" w:sz="4" w:space="0" w:color="auto"/>
            </w:tcBorders>
          </w:tcPr>
          <w:p w:rsidR="00013F80" w:rsidRPr="0065389B" w:rsidRDefault="00A95C12" w:rsidP="00013F80">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0</w:t>
            </w:r>
          </w:p>
        </w:tc>
        <w:tc>
          <w:tcPr>
            <w:tcW w:w="825" w:type="dxa"/>
            <w:tcBorders>
              <w:left w:val="single" w:sz="4" w:space="0" w:color="auto"/>
            </w:tcBorders>
          </w:tcPr>
          <w:p w:rsidR="00013F80" w:rsidRPr="0065389B" w:rsidRDefault="00A95C12" w:rsidP="00013F80">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2</w:t>
            </w:r>
          </w:p>
        </w:tc>
        <w:tc>
          <w:tcPr>
            <w:tcW w:w="825" w:type="dxa"/>
            <w:tcBorders>
              <w:righ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0</w:t>
            </w:r>
          </w:p>
        </w:tc>
        <w:tc>
          <w:tcPr>
            <w:tcW w:w="825" w:type="dxa"/>
            <w:tcBorders>
              <w:lef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1</w:t>
            </w:r>
          </w:p>
        </w:tc>
        <w:tc>
          <w:tcPr>
            <w:tcW w:w="825" w:type="dxa"/>
            <w:tcBorders>
              <w:righ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0</w:t>
            </w:r>
          </w:p>
        </w:tc>
        <w:tc>
          <w:tcPr>
            <w:tcW w:w="825" w:type="dxa"/>
            <w:tcBorders>
              <w:left w:val="single" w:sz="4" w:space="0" w:color="auto"/>
            </w:tcBorders>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2</w:t>
            </w:r>
          </w:p>
        </w:tc>
      </w:tr>
      <w:tr w:rsidR="00013F80" w:rsidRPr="0065389B" w:rsidTr="00021BC2">
        <w:trPr>
          <w:cantSplit/>
        </w:trPr>
        <w:tc>
          <w:tcPr>
            <w:tcW w:w="3190" w:type="dxa"/>
            <w:tcBorders>
              <w:top w:val="single" w:sz="6" w:space="0" w:color="auto"/>
              <w:bottom w:val="single" w:sz="6" w:space="0" w:color="auto"/>
            </w:tcBorders>
            <w:shd w:val="clear" w:color="auto" w:fill="FFFF99"/>
          </w:tcPr>
          <w:p w:rsidR="00013F80" w:rsidRPr="0065389B" w:rsidRDefault="00013F80" w:rsidP="00021BC2">
            <w:pPr>
              <w:jc w:val="both"/>
              <w:rPr>
                <w:rFonts w:ascii="Arial Narrow" w:hAnsi="Arial Narrow" w:cs="Arial"/>
                <w:b/>
                <w:sz w:val="20"/>
                <w:szCs w:val="20"/>
                <w:lang w:val="sk-SK"/>
              </w:rPr>
            </w:pPr>
            <w:r w:rsidRPr="0065389B">
              <w:rPr>
                <w:rFonts w:ascii="Arial Narrow" w:hAnsi="Arial Narrow" w:cs="Arial"/>
                <w:b/>
                <w:sz w:val="20"/>
                <w:szCs w:val="20"/>
                <w:lang w:val="sk-SK"/>
              </w:rPr>
              <w:t>Spolu:</w:t>
            </w:r>
          </w:p>
        </w:tc>
        <w:tc>
          <w:tcPr>
            <w:tcW w:w="825" w:type="dxa"/>
            <w:tcBorders>
              <w:top w:val="single" w:sz="6" w:space="0" w:color="auto"/>
              <w:bottom w:val="single" w:sz="6" w:space="0" w:color="auto"/>
              <w:right w:val="single" w:sz="4" w:space="0" w:color="auto"/>
            </w:tcBorders>
            <w:shd w:val="clear" w:color="auto" w:fill="FFFF99"/>
          </w:tcPr>
          <w:p w:rsidR="00013F80" w:rsidRPr="0065389B" w:rsidRDefault="00A95C12" w:rsidP="003A7927">
            <w:pPr>
              <w:jc w:val="center"/>
              <w:rPr>
                <w:rFonts w:ascii="Courier New" w:hAnsi="Courier New" w:cs="Courier New"/>
                <w:b/>
                <w:sz w:val="20"/>
                <w:szCs w:val="20"/>
                <w:lang w:val="sk-SK"/>
              </w:rPr>
            </w:pPr>
            <w:r w:rsidRPr="0065389B">
              <w:rPr>
                <w:rFonts w:ascii="Courier New" w:hAnsi="Courier New" w:cs="Courier New"/>
                <w:b/>
                <w:sz w:val="20"/>
                <w:szCs w:val="20"/>
                <w:lang w:val="sk-SK"/>
              </w:rPr>
              <w:t>13</w:t>
            </w:r>
          </w:p>
        </w:tc>
        <w:tc>
          <w:tcPr>
            <w:tcW w:w="825" w:type="dxa"/>
            <w:tcBorders>
              <w:top w:val="single" w:sz="6" w:space="0" w:color="auto"/>
              <w:left w:val="single" w:sz="4" w:space="0" w:color="auto"/>
              <w:bottom w:val="single" w:sz="6" w:space="0" w:color="auto"/>
            </w:tcBorders>
            <w:shd w:val="clear" w:color="auto" w:fill="FFFF99"/>
          </w:tcPr>
          <w:p w:rsidR="00013F80" w:rsidRPr="0065389B" w:rsidRDefault="00A95C12" w:rsidP="00013F80">
            <w:pPr>
              <w:jc w:val="center"/>
              <w:rPr>
                <w:rFonts w:ascii="Courier New" w:hAnsi="Courier New" w:cs="Courier New"/>
                <w:b/>
                <w:sz w:val="20"/>
                <w:szCs w:val="20"/>
                <w:lang w:val="sk-SK"/>
              </w:rPr>
            </w:pPr>
            <w:r w:rsidRPr="0065389B">
              <w:rPr>
                <w:rFonts w:ascii="Courier New" w:hAnsi="Courier New" w:cs="Courier New"/>
                <w:b/>
                <w:sz w:val="20"/>
                <w:szCs w:val="20"/>
                <w:lang w:val="sk-SK"/>
              </w:rPr>
              <w:t>43</w:t>
            </w:r>
          </w:p>
        </w:tc>
        <w:tc>
          <w:tcPr>
            <w:tcW w:w="825" w:type="dxa"/>
            <w:tcBorders>
              <w:top w:val="single" w:sz="6" w:space="0" w:color="auto"/>
              <w:bottom w:val="single" w:sz="6" w:space="0" w:color="auto"/>
              <w:right w:val="single" w:sz="4" w:space="0" w:color="auto"/>
            </w:tcBorders>
            <w:shd w:val="clear" w:color="auto" w:fill="FFFF99"/>
          </w:tcPr>
          <w:p w:rsidR="00013F80" w:rsidRPr="0065389B" w:rsidRDefault="00A95C12" w:rsidP="00013F80">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5</w:t>
            </w:r>
          </w:p>
        </w:tc>
        <w:tc>
          <w:tcPr>
            <w:tcW w:w="825" w:type="dxa"/>
            <w:tcBorders>
              <w:top w:val="single" w:sz="6" w:space="0" w:color="auto"/>
              <w:left w:val="single" w:sz="4" w:space="0" w:color="auto"/>
              <w:bottom w:val="single" w:sz="6" w:space="0" w:color="auto"/>
            </w:tcBorders>
            <w:shd w:val="clear" w:color="auto" w:fill="FFFF99"/>
          </w:tcPr>
          <w:p w:rsidR="00013F80" w:rsidRPr="0065389B" w:rsidRDefault="00A95C12" w:rsidP="00013F80">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35</w:t>
            </w:r>
          </w:p>
        </w:tc>
        <w:tc>
          <w:tcPr>
            <w:tcW w:w="825" w:type="dxa"/>
            <w:tcBorders>
              <w:top w:val="single" w:sz="6" w:space="0" w:color="auto"/>
              <w:bottom w:val="single" w:sz="6" w:space="0" w:color="auto"/>
              <w:right w:val="single" w:sz="4" w:space="0" w:color="auto"/>
            </w:tcBorders>
            <w:shd w:val="clear" w:color="auto" w:fill="FFFF99"/>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10</w:t>
            </w:r>
          </w:p>
        </w:tc>
        <w:tc>
          <w:tcPr>
            <w:tcW w:w="825" w:type="dxa"/>
            <w:tcBorders>
              <w:top w:val="single" w:sz="6" w:space="0" w:color="auto"/>
              <w:left w:val="single" w:sz="4" w:space="0" w:color="auto"/>
              <w:bottom w:val="single" w:sz="6" w:space="0" w:color="auto"/>
            </w:tcBorders>
            <w:shd w:val="clear" w:color="auto" w:fill="FFFF99"/>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49</w:t>
            </w:r>
          </w:p>
        </w:tc>
        <w:tc>
          <w:tcPr>
            <w:tcW w:w="825" w:type="dxa"/>
            <w:tcBorders>
              <w:top w:val="single" w:sz="6" w:space="0" w:color="auto"/>
              <w:bottom w:val="single" w:sz="6" w:space="0" w:color="auto"/>
              <w:right w:val="single" w:sz="4" w:space="0" w:color="auto"/>
            </w:tcBorders>
            <w:shd w:val="clear" w:color="auto" w:fill="FFFF99"/>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5</w:t>
            </w:r>
          </w:p>
        </w:tc>
        <w:tc>
          <w:tcPr>
            <w:tcW w:w="825" w:type="dxa"/>
            <w:tcBorders>
              <w:top w:val="single" w:sz="6" w:space="0" w:color="auto"/>
              <w:left w:val="single" w:sz="4" w:space="0" w:color="auto"/>
              <w:bottom w:val="single" w:sz="6" w:space="0" w:color="auto"/>
            </w:tcBorders>
            <w:shd w:val="clear" w:color="auto" w:fill="FFFF99"/>
          </w:tcPr>
          <w:p w:rsidR="00013F80"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36</w:t>
            </w:r>
          </w:p>
        </w:tc>
      </w:tr>
      <w:tr w:rsidR="00760388" w:rsidRPr="0065389B" w:rsidTr="00021BC2">
        <w:trPr>
          <w:cantSplit/>
        </w:trPr>
        <w:tc>
          <w:tcPr>
            <w:tcW w:w="3190" w:type="dxa"/>
            <w:tcBorders>
              <w:top w:val="single" w:sz="6" w:space="0" w:color="auto"/>
              <w:bottom w:val="single" w:sz="12"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Spolu CH + D:</w:t>
            </w:r>
          </w:p>
        </w:tc>
        <w:tc>
          <w:tcPr>
            <w:tcW w:w="1650" w:type="dxa"/>
            <w:gridSpan w:val="2"/>
            <w:tcBorders>
              <w:top w:val="single" w:sz="6" w:space="0" w:color="auto"/>
              <w:bottom w:val="single" w:sz="12" w:space="0" w:color="auto"/>
            </w:tcBorders>
            <w:shd w:val="clear" w:color="auto" w:fill="FFFF99"/>
          </w:tcPr>
          <w:p w:rsidR="00760388" w:rsidRPr="0065389B" w:rsidRDefault="00A95C12" w:rsidP="00013F80">
            <w:pPr>
              <w:jc w:val="center"/>
              <w:rPr>
                <w:rFonts w:ascii="Courier New" w:hAnsi="Courier New" w:cs="Courier New"/>
                <w:b/>
                <w:sz w:val="20"/>
                <w:szCs w:val="20"/>
                <w:lang w:val="sk-SK"/>
              </w:rPr>
            </w:pPr>
            <w:r w:rsidRPr="0065389B">
              <w:rPr>
                <w:rFonts w:ascii="Courier New" w:hAnsi="Courier New" w:cs="Courier New"/>
                <w:b/>
                <w:sz w:val="20"/>
                <w:szCs w:val="20"/>
                <w:lang w:val="sk-SK"/>
              </w:rPr>
              <w:t>56</w:t>
            </w:r>
          </w:p>
        </w:tc>
        <w:tc>
          <w:tcPr>
            <w:tcW w:w="1650" w:type="dxa"/>
            <w:gridSpan w:val="2"/>
            <w:tcBorders>
              <w:top w:val="single" w:sz="6" w:space="0" w:color="auto"/>
              <w:bottom w:val="single" w:sz="12" w:space="0" w:color="auto"/>
            </w:tcBorders>
            <w:shd w:val="clear" w:color="auto" w:fill="FFFF99"/>
          </w:tcPr>
          <w:p w:rsidR="00760388" w:rsidRPr="0065389B" w:rsidRDefault="00A95C12" w:rsidP="00013F80">
            <w:pPr>
              <w:jc w:val="center"/>
              <w:rPr>
                <w:rFonts w:ascii="Courier New" w:hAnsi="Courier New" w:cs="Courier New"/>
                <w:b/>
                <w:sz w:val="20"/>
                <w:szCs w:val="20"/>
                <w:lang w:val="sk-SK"/>
              </w:rPr>
            </w:pPr>
            <w:r w:rsidRPr="0065389B">
              <w:rPr>
                <w:rFonts w:ascii="Courier New" w:hAnsi="Courier New" w:cs="Courier New"/>
                <w:b/>
                <w:sz w:val="20"/>
                <w:szCs w:val="20"/>
                <w:lang w:val="sk-SK"/>
              </w:rPr>
              <w:t>40</w:t>
            </w:r>
          </w:p>
        </w:tc>
        <w:tc>
          <w:tcPr>
            <w:tcW w:w="1650" w:type="dxa"/>
            <w:gridSpan w:val="2"/>
            <w:tcBorders>
              <w:top w:val="single" w:sz="6" w:space="0" w:color="auto"/>
              <w:bottom w:val="single" w:sz="12" w:space="0" w:color="auto"/>
            </w:tcBorders>
            <w:shd w:val="clear" w:color="auto" w:fill="FFFF99"/>
          </w:tcPr>
          <w:p w:rsidR="00760388"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59</w:t>
            </w:r>
          </w:p>
        </w:tc>
        <w:tc>
          <w:tcPr>
            <w:tcW w:w="1650" w:type="dxa"/>
            <w:gridSpan w:val="2"/>
            <w:tcBorders>
              <w:top w:val="single" w:sz="6" w:space="0" w:color="auto"/>
              <w:bottom w:val="single" w:sz="12" w:space="0" w:color="auto"/>
            </w:tcBorders>
            <w:shd w:val="clear" w:color="auto" w:fill="FFFF99"/>
          </w:tcPr>
          <w:p w:rsidR="00760388" w:rsidRPr="0065389B" w:rsidRDefault="00A95C12" w:rsidP="00021BC2">
            <w:pPr>
              <w:jc w:val="center"/>
              <w:rPr>
                <w:rFonts w:ascii="Courier New" w:hAnsi="Courier New" w:cs="Courier New"/>
                <w:b/>
                <w:bCs/>
                <w:sz w:val="20"/>
                <w:szCs w:val="20"/>
                <w:lang w:val="sk-SK"/>
              </w:rPr>
            </w:pPr>
            <w:r w:rsidRPr="0065389B">
              <w:rPr>
                <w:rFonts w:ascii="Courier New" w:hAnsi="Courier New" w:cs="Courier New"/>
                <w:b/>
                <w:bCs/>
                <w:sz w:val="20"/>
                <w:szCs w:val="20"/>
                <w:lang w:val="sk-SK"/>
              </w:rPr>
              <w:t>41</w:t>
            </w:r>
          </w:p>
        </w:tc>
      </w:tr>
    </w:tbl>
    <w:p w:rsidR="00760388" w:rsidRPr="0065389B" w:rsidRDefault="00760388" w:rsidP="00760388">
      <w:pPr>
        <w:jc w:val="both"/>
        <w:rPr>
          <w:rFonts w:ascii="Arial Narrow" w:hAnsi="Arial Narrow" w:cs="Arial"/>
          <w:b/>
          <w:bCs/>
          <w:caps/>
          <w:sz w:val="32"/>
          <w:szCs w:val="32"/>
          <w:u w:val="single"/>
          <w:lang w:val="sk-SK"/>
        </w:rPr>
      </w:pPr>
    </w:p>
    <w:p w:rsidR="00760388" w:rsidRPr="0065389B" w:rsidRDefault="00760388" w:rsidP="00760388">
      <w:pPr>
        <w:jc w:val="center"/>
        <w:outlineLvl w:val="0"/>
        <w:rPr>
          <w:rFonts w:ascii="Arial Narrow" w:hAnsi="Arial Narrow" w:cs="Arial"/>
          <w:b/>
          <w:bCs/>
          <w:caps/>
          <w:sz w:val="32"/>
          <w:szCs w:val="32"/>
          <w:u w:val="single"/>
          <w:lang w:val="sk-SK"/>
        </w:rPr>
      </w:pPr>
    </w:p>
    <w:p w:rsidR="00760388" w:rsidRPr="0065389B" w:rsidRDefault="00760388" w:rsidP="00760388">
      <w:pPr>
        <w:jc w:val="both"/>
        <w:rPr>
          <w:rFonts w:ascii="Arial Narrow" w:hAnsi="Arial Narrow" w:cs="Arial"/>
          <w:b/>
          <w:bCs/>
          <w:caps/>
          <w:sz w:val="32"/>
          <w:szCs w:val="32"/>
          <w:u w:val="single"/>
          <w:lang w:val="sk-SK"/>
        </w:rPr>
      </w:pPr>
    </w:p>
    <w:p w:rsidR="00760388" w:rsidRPr="0065389B" w:rsidRDefault="00760388" w:rsidP="00760388">
      <w:pPr>
        <w:jc w:val="both"/>
        <w:rPr>
          <w:rFonts w:ascii="Arial Narrow" w:hAnsi="Arial Narrow" w:cs="Arial"/>
          <w:b/>
          <w:bCs/>
          <w:caps/>
          <w:sz w:val="32"/>
          <w:szCs w:val="32"/>
          <w:u w:val="single"/>
          <w:lang w:val="sk-SK"/>
        </w:rPr>
      </w:pPr>
    </w:p>
    <w:p w:rsidR="00760388" w:rsidRPr="0065389B" w:rsidRDefault="00760388" w:rsidP="00760388">
      <w:pPr>
        <w:jc w:val="center"/>
        <w:outlineLvl w:val="0"/>
        <w:rPr>
          <w:rFonts w:ascii="Arial Narrow" w:hAnsi="Arial Narrow" w:cs="Arial"/>
          <w:b/>
          <w:bCs/>
          <w:caps/>
          <w:sz w:val="32"/>
          <w:szCs w:val="32"/>
          <w:u w:val="single"/>
          <w:lang w:val="sk-SK"/>
        </w:rPr>
      </w:pPr>
      <w:r w:rsidRPr="0065389B">
        <w:rPr>
          <w:rFonts w:ascii="Arial Narrow" w:hAnsi="Arial Narrow" w:cs="Arial"/>
          <w:b/>
          <w:bCs/>
          <w:caps/>
          <w:sz w:val="32"/>
          <w:szCs w:val="32"/>
          <w:u w:val="single"/>
          <w:lang w:val="sk-SK"/>
        </w:rPr>
        <w:t>6. Údaje o prijímanÍ Žiakov na vzdelávanie</w:t>
      </w:r>
    </w:p>
    <w:p w:rsidR="00760388" w:rsidRPr="0065389B" w:rsidRDefault="00760388" w:rsidP="00760388">
      <w:pPr>
        <w:jc w:val="both"/>
        <w:rPr>
          <w:rFonts w:ascii="Arial Narrow" w:hAnsi="Arial Narrow" w:cs="Arial"/>
          <w:b/>
          <w:bCs/>
          <w:caps/>
          <w:sz w:val="32"/>
          <w:szCs w:val="32"/>
          <w:u w:val="single"/>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8"/>
        <w:gridCol w:w="2968"/>
        <w:gridCol w:w="716"/>
        <w:gridCol w:w="694"/>
        <w:gridCol w:w="879"/>
        <w:gridCol w:w="763"/>
        <w:gridCol w:w="861"/>
        <w:gridCol w:w="861"/>
        <w:gridCol w:w="895"/>
      </w:tblGrid>
      <w:tr w:rsidR="00760388" w:rsidRPr="0065389B" w:rsidTr="00021BC2">
        <w:trPr>
          <w:cantSplit/>
        </w:trPr>
        <w:tc>
          <w:tcPr>
            <w:tcW w:w="1148" w:type="dxa"/>
            <w:vMerge w:val="restart"/>
            <w:tcBorders>
              <w:top w:val="single" w:sz="12" w:space="0" w:color="auto"/>
              <w:right w:val="single" w:sz="4" w:space="0" w:color="auto"/>
            </w:tcBorders>
            <w:shd w:val="clear" w:color="auto" w:fill="FFFF99"/>
          </w:tcPr>
          <w:p w:rsidR="00760388" w:rsidRPr="0065389B" w:rsidRDefault="00760388" w:rsidP="00021BC2">
            <w:pPr>
              <w:pStyle w:val="Nadpis4"/>
              <w:rPr>
                <w:rFonts w:ascii="Arial Narrow" w:hAnsi="Arial Narrow" w:cs="Arial"/>
                <w:bCs w:val="0"/>
                <w:sz w:val="20"/>
                <w:szCs w:val="20"/>
              </w:rPr>
            </w:pPr>
            <w:r w:rsidRPr="0065389B">
              <w:rPr>
                <w:rFonts w:ascii="Arial Narrow" w:hAnsi="Arial Narrow" w:cs="Arial"/>
                <w:bCs w:val="0"/>
                <w:sz w:val="20"/>
                <w:szCs w:val="20"/>
              </w:rPr>
              <w:t>Kód</w:t>
            </w:r>
          </w:p>
        </w:tc>
        <w:tc>
          <w:tcPr>
            <w:tcW w:w="2968" w:type="dxa"/>
            <w:vMerge w:val="restart"/>
            <w:tcBorders>
              <w:top w:val="single" w:sz="12" w:space="0" w:color="auto"/>
              <w:left w:val="single" w:sz="4" w:space="0" w:color="auto"/>
            </w:tcBorders>
            <w:shd w:val="clear" w:color="auto" w:fill="FFFF99"/>
          </w:tcPr>
          <w:p w:rsidR="00760388" w:rsidRPr="0065389B" w:rsidRDefault="00760388" w:rsidP="00021BC2">
            <w:pPr>
              <w:pStyle w:val="Nadpis4"/>
              <w:rPr>
                <w:rFonts w:ascii="Arial Narrow" w:hAnsi="Arial Narrow" w:cs="Arial"/>
                <w:bCs w:val="0"/>
                <w:sz w:val="20"/>
                <w:szCs w:val="20"/>
              </w:rPr>
            </w:pPr>
            <w:r w:rsidRPr="0065389B">
              <w:rPr>
                <w:rFonts w:ascii="Arial Narrow" w:hAnsi="Arial Narrow" w:cs="Arial"/>
                <w:bCs w:val="0"/>
                <w:sz w:val="20"/>
                <w:szCs w:val="20"/>
              </w:rPr>
              <w:t>Názov študijného odboru/</w:t>
            </w:r>
          </w:p>
          <w:p w:rsidR="00760388" w:rsidRPr="0065389B" w:rsidRDefault="00760388" w:rsidP="00021BC2">
            <w:pPr>
              <w:pStyle w:val="Nadpis4"/>
              <w:rPr>
                <w:rFonts w:ascii="Arial Narrow" w:hAnsi="Arial Narrow" w:cs="Arial"/>
                <w:bCs w:val="0"/>
                <w:sz w:val="20"/>
                <w:szCs w:val="20"/>
              </w:rPr>
            </w:pPr>
            <w:r w:rsidRPr="0065389B">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Návrh školy</w:t>
            </w:r>
          </w:p>
        </w:tc>
        <w:tc>
          <w:tcPr>
            <w:tcW w:w="879" w:type="dxa"/>
            <w:vMerge w:val="restart"/>
            <w:tcBorders>
              <w:top w:val="single" w:sz="12"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Stupeň vzdelania (ISCED)</w:t>
            </w:r>
          </w:p>
        </w:tc>
        <w:tc>
          <w:tcPr>
            <w:tcW w:w="763" w:type="dxa"/>
            <w:vMerge w:val="restart"/>
            <w:tcBorders>
              <w:top w:val="single" w:sz="12"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Dĺžka štúdia</w:t>
            </w:r>
          </w:p>
        </w:tc>
        <w:tc>
          <w:tcPr>
            <w:tcW w:w="2617" w:type="dxa"/>
            <w:gridSpan w:val="3"/>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Počet žiakov</w:t>
            </w:r>
          </w:p>
        </w:tc>
      </w:tr>
      <w:tr w:rsidR="00760388" w:rsidRPr="0065389B" w:rsidTr="00021BC2">
        <w:trPr>
          <w:cantSplit/>
          <w:trHeight w:val="435"/>
        </w:trPr>
        <w:tc>
          <w:tcPr>
            <w:tcW w:w="1148" w:type="dxa"/>
            <w:vMerge/>
            <w:tcBorders>
              <w:right w:val="single" w:sz="4"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p>
        </w:tc>
        <w:tc>
          <w:tcPr>
            <w:tcW w:w="2968" w:type="dxa"/>
            <w:vMerge/>
            <w:tcBorders>
              <w:left w:val="single" w:sz="4"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p>
        </w:tc>
        <w:tc>
          <w:tcPr>
            <w:tcW w:w="716" w:type="dxa"/>
            <w:vMerge w:val="restart"/>
            <w:tcBorders>
              <w:top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počet tried</w:t>
            </w:r>
          </w:p>
        </w:tc>
        <w:tc>
          <w:tcPr>
            <w:tcW w:w="694" w:type="dxa"/>
            <w:vMerge w:val="restart"/>
            <w:tcBorders>
              <w:top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počet žiakov</w:t>
            </w:r>
          </w:p>
        </w:tc>
        <w:tc>
          <w:tcPr>
            <w:tcW w:w="879" w:type="dxa"/>
            <w:vMerge/>
            <w:shd w:val="clear" w:color="auto" w:fill="FFFF99"/>
          </w:tcPr>
          <w:p w:rsidR="00760388" w:rsidRPr="0065389B" w:rsidRDefault="00760388" w:rsidP="00021BC2">
            <w:pPr>
              <w:jc w:val="center"/>
              <w:rPr>
                <w:rFonts w:ascii="Arial Narrow" w:hAnsi="Arial Narrow" w:cs="Arial"/>
                <w:b/>
                <w:bCs/>
                <w:sz w:val="20"/>
                <w:szCs w:val="20"/>
                <w:lang w:val="sk-SK"/>
              </w:rPr>
            </w:pPr>
          </w:p>
        </w:tc>
        <w:tc>
          <w:tcPr>
            <w:tcW w:w="763" w:type="dxa"/>
            <w:vMerge/>
            <w:shd w:val="clear" w:color="auto" w:fill="FFFF99"/>
          </w:tcPr>
          <w:p w:rsidR="00760388" w:rsidRPr="0065389B" w:rsidRDefault="00760388" w:rsidP="00021BC2">
            <w:pPr>
              <w:jc w:val="center"/>
              <w:rPr>
                <w:rFonts w:ascii="Arial Narrow" w:hAnsi="Arial Narrow" w:cs="Arial"/>
                <w:b/>
                <w:bCs/>
                <w:sz w:val="20"/>
                <w:szCs w:val="20"/>
                <w:lang w:val="sk-SK"/>
              </w:rPr>
            </w:pPr>
          </w:p>
        </w:tc>
        <w:tc>
          <w:tcPr>
            <w:tcW w:w="1722" w:type="dxa"/>
            <w:gridSpan w:val="2"/>
            <w:tcBorders>
              <w:top w:val="single" w:sz="6" w:space="0" w:color="auto"/>
              <w:bottom w:val="single" w:sz="4" w:space="0" w:color="auto"/>
            </w:tcBorders>
            <w:shd w:val="clear" w:color="auto" w:fill="FFFF99"/>
            <w:vAlign w:val="center"/>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prihlásení</w:t>
            </w:r>
          </w:p>
        </w:tc>
        <w:tc>
          <w:tcPr>
            <w:tcW w:w="895" w:type="dxa"/>
            <w:vMerge w:val="restart"/>
            <w:tcBorders>
              <w:top w:val="single" w:sz="6" w:space="0" w:color="auto"/>
            </w:tcBorders>
            <w:shd w:val="clear" w:color="auto" w:fill="FFFF99"/>
            <w:vAlign w:val="center"/>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zapísaní</w:t>
            </w:r>
          </w:p>
          <w:p w:rsidR="00760388" w:rsidRPr="0065389B" w:rsidRDefault="00760388" w:rsidP="00021BC2">
            <w:pPr>
              <w:jc w:val="center"/>
              <w:rPr>
                <w:rFonts w:ascii="Arial Narrow" w:hAnsi="Arial Narrow" w:cs="Arial"/>
                <w:b/>
                <w:bCs/>
                <w:sz w:val="20"/>
                <w:szCs w:val="20"/>
                <w:lang w:val="sk-SK"/>
              </w:rPr>
            </w:pPr>
          </w:p>
          <w:p w:rsidR="00760388" w:rsidRPr="0065389B" w:rsidRDefault="00760388" w:rsidP="00021BC2">
            <w:pPr>
              <w:jc w:val="center"/>
              <w:rPr>
                <w:rFonts w:ascii="Arial Narrow" w:hAnsi="Arial Narrow" w:cs="Arial"/>
                <w:b/>
                <w:bCs/>
                <w:sz w:val="20"/>
                <w:szCs w:val="20"/>
                <w:lang w:val="sk-SK"/>
              </w:rPr>
            </w:pPr>
          </w:p>
        </w:tc>
      </w:tr>
      <w:tr w:rsidR="00760388" w:rsidRPr="0065389B" w:rsidTr="00021BC2">
        <w:trPr>
          <w:cantSplit/>
          <w:trHeight w:val="255"/>
        </w:trPr>
        <w:tc>
          <w:tcPr>
            <w:tcW w:w="1148" w:type="dxa"/>
            <w:vMerge/>
            <w:tcBorders>
              <w:bottom w:val="single" w:sz="6" w:space="0" w:color="auto"/>
              <w:right w:val="single" w:sz="4"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p>
        </w:tc>
        <w:tc>
          <w:tcPr>
            <w:tcW w:w="2968" w:type="dxa"/>
            <w:vMerge/>
            <w:tcBorders>
              <w:left w:val="single" w:sz="4" w:space="0" w:color="auto"/>
              <w:bottom w:val="single" w:sz="6"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p>
        </w:tc>
        <w:tc>
          <w:tcPr>
            <w:tcW w:w="716" w:type="dxa"/>
            <w:vMerge/>
            <w:tcBorders>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p>
        </w:tc>
        <w:tc>
          <w:tcPr>
            <w:tcW w:w="694" w:type="dxa"/>
            <w:vMerge/>
            <w:tcBorders>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p>
        </w:tc>
        <w:tc>
          <w:tcPr>
            <w:tcW w:w="879" w:type="dxa"/>
            <w:vMerge/>
            <w:tcBorders>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p>
        </w:tc>
        <w:tc>
          <w:tcPr>
            <w:tcW w:w="763" w:type="dxa"/>
            <w:vMerge/>
            <w:tcBorders>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p>
        </w:tc>
        <w:tc>
          <w:tcPr>
            <w:tcW w:w="861" w:type="dxa"/>
            <w:tcBorders>
              <w:top w:val="single" w:sz="4"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1.termín</w:t>
            </w:r>
          </w:p>
          <w:p w:rsidR="00760388" w:rsidRPr="0065389B" w:rsidRDefault="00760388" w:rsidP="00021BC2">
            <w:pPr>
              <w:jc w:val="center"/>
              <w:rPr>
                <w:rFonts w:ascii="Arial Narrow" w:hAnsi="Arial Narrow" w:cs="Arial"/>
                <w:b/>
                <w:bCs/>
                <w:sz w:val="20"/>
                <w:szCs w:val="20"/>
                <w:lang w:val="sk-SK"/>
              </w:rPr>
            </w:pPr>
          </w:p>
        </w:tc>
        <w:tc>
          <w:tcPr>
            <w:tcW w:w="861" w:type="dxa"/>
            <w:tcBorders>
              <w:top w:val="single" w:sz="4" w:space="0" w:color="auto"/>
              <w:left w:val="single" w:sz="4"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1.termín</w:t>
            </w:r>
          </w:p>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w:t>
            </w:r>
          </w:p>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2.termín</w:t>
            </w:r>
          </w:p>
        </w:tc>
        <w:tc>
          <w:tcPr>
            <w:tcW w:w="895" w:type="dxa"/>
            <w:vMerge/>
            <w:tcBorders>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p>
        </w:tc>
      </w:tr>
      <w:tr w:rsidR="004B2CD9" w:rsidRPr="0065389B" w:rsidTr="00021BC2">
        <w:tc>
          <w:tcPr>
            <w:tcW w:w="1148" w:type="dxa"/>
            <w:tcBorders>
              <w:top w:val="single" w:sz="6" w:space="0" w:color="auto"/>
              <w:right w:val="single" w:sz="4" w:space="0" w:color="auto"/>
            </w:tcBorders>
          </w:tcPr>
          <w:p w:rsidR="004B2CD9" w:rsidRPr="0065389B" w:rsidRDefault="004B2CD9" w:rsidP="00021BC2">
            <w:pPr>
              <w:jc w:val="both"/>
              <w:rPr>
                <w:rFonts w:ascii="Courier New" w:hAnsi="Courier New" w:cs="Courier New"/>
                <w:b/>
                <w:bCs/>
                <w:sz w:val="20"/>
                <w:szCs w:val="20"/>
                <w:lang w:val="sk-SK"/>
              </w:rPr>
            </w:pPr>
            <w:r w:rsidRPr="0065389B">
              <w:rPr>
                <w:rFonts w:ascii="Courier New" w:hAnsi="Courier New" w:cs="Courier New"/>
                <w:b/>
                <w:bCs/>
                <w:sz w:val="20"/>
                <w:szCs w:val="20"/>
                <w:lang w:val="sk-SK"/>
              </w:rPr>
              <w:t>6444 4</w:t>
            </w:r>
          </w:p>
        </w:tc>
        <w:tc>
          <w:tcPr>
            <w:tcW w:w="2968" w:type="dxa"/>
            <w:tcBorders>
              <w:top w:val="single" w:sz="6" w:space="0" w:color="auto"/>
              <w:left w:val="single" w:sz="4" w:space="0" w:color="auto"/>
            </w:tcBorders>
          </w:tcPr>
          <w:p w:rsidR="004B2CD9" w:rsidRPr="0065389B" w:rsidRDefault="004B2CD9" w:rsidP="00021BC2">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čašník, servírka</w:t>
            </w:r>
          </w:p>
        </w:tc>
        <w:tc>
          <w:tcPr>
            <w:tcW w:w="716" w:type="dxa"/>
            <w:tcBorders>
              <w:top w:val="single" w:sz="6" w:space="0" w:color="auto"/>
            </w:tcBorders>
          </w:tcPr>
          <w:p w:rsidR="004B2CD9" w:rsidRPr="0065389B" w:rsidRDefault="004A3330" w:rsidP="004A3330">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0,5</w:t>
            </w:r>
          </w:p>
        </w:tc>
        <w:tc>
          <w:tcPr>
            <w:tcW w:w="694" w:type="dxa"/>
            <w:tcBorders>
              <w:top w:val="single" w:sz="6" w:space="0" w:color="auto"/>
            </w:tcBorders>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18</w:t>
            </w:r>
          </w:p>
        </w:tc>
        <w:tc>
          <w:tcPr>
            <w:tcW w:w="879" w:type="dxa"/>
            <w:tcBorders>
              <w:top w:val="single" w:sz="6" w:space="0" w:color="auto"/>
            </w:tcBorders>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 xml:space="preserve">   3A</w:t>
            </w:r>
          </w:p>
        </w:tc>
        <w:tc>
          <w:tcPr>
            <w:tcW w:w="763" w:type="dxa"/>
            <w:tcBorders>
              <w:top w:val="single" w:sz="6" w:space="0" w:color="auto"/>
            </w:tcBorders>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4</w:t>
            </w:r>
          </w:p>
        </w:tc>
        <w:tc>
          <w:tcPr>
            <w:tcW w:w="861" w:type="dxa"/>
            <w:tcBorders>
              <w:top w:val="single" w:sz="6" w:space="0" w:color="auto"/>
              <w:right w:val="single" w:sz="4" w:space="0" w:color="auto"/>
            </w:tcBorders>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44</w:t>
            </w:r>
          </w:p>
        </w:tc>
        <w:tc>
          <w:tcPr>
            <w:tcW w:w="861" w:type="dxa"/>
            <w:tcBorders>
              <w:top w:val="single" w:sz="6" w:space="0" w:color="auto"/>
              <w:left w:val="single" w:sz="4" w:space="0" w:color="auto"/>
            </w:tcBorders>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44</w:t>
            </w:r>
          </w:p>
        </w:tc>
        <w:tc>
          <w:tcPr>
            <w:tcW w:w="895" w:type="dxa"/>
            <w:tcBorders>
              <w:top w:val="single" w:sz="6" w:space="0" w:color="auto"/>
            </w:tcBorders>
            <w:shd w:val="clear" w:color="auto" w:fill="auto"/>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15</w:t>
            </w:r>
          </w:p>
        </w:tc>
      </w:tr>
      <w:tr w:rsidR="004B2CD9" w:rsidRPr="0065389B" w:rsidTr="00021BC2">
        <w:tc>
          <w:tcPr>
            <w:tcW w:w="1148" w:type="dxa"/>
            <w:tcBorders>
              <w:right w:val="single" w:sz="4" w:space="0" w:color="auto"/>
            </w:tcBorders>
          </w:tcPr>
          <w:p w:rsidR="004B2CD9" w:rsidRPr="0065389B" w:rsidRDefault="004B2CD9" w:rsidP="00021BC2">
            <w:pPr>
              <w:jc w:val="both"/>
              <w:rPr>
                <w:rFonts w:ascii="Courier New" w:hAnsi="Courier New" w:cs="Courier New"/>
                <w:b/>
                <w:bCs/>
                <w:sz w:val="20"/>
                <w:szCs w:val="20"/>
                <w:lang w:val="sk-SK"/>
              </w:rPr>
            </w:pPr>
            <w:r w:rsidRPr="0065389B">
              <w:rPr>
                <w:rFonts w:ascii="Courier New" w:hAnsi="Courier New" w:cs="Courier New"/>
                <w:b/>
                <w:bCs/>
                <w:sz w:val="20"/>
                <w:szCs w:val="20"/>
                <w:lang w:val="sk-SK"/>
              </w:rPr>
              <w:t>6445 4</w:t>
            </w:r>
          </w:p>
        </w:tc>
        <w:tc>
          <w:tcPr>
            <w:tcW w:w="2968" w:type="dxa"/>
            <w:tcBorders>
              <w:left w:val="single" w:sz="4" w:space="0" w:color="auto"/>
            </w:tcBorders>
          </w:tcPr>
          <w:p w:rsidR="004B2CD9" w:rsidRPr="0065389B" w:rsidRDefault="004B2CD9" w:rsidP="00021BC2">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kuchár</w:t>
            </w:r>
          </w:p>
        </w:tc>
        <w:tc>
          <w:tcPr>
            <w:tcW w:w="716" w:type="dxa"/>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1</w:t>
            </w:r>
            <w:r w:rsidR="004A3330" w:rsidRPr="0065389B">
              <w:rPr>
                <w:rFonts w:ascii="Courier New" w:hAnsi="Courier New" w:cs="Courier New"/>
                <w:bCs/>
                <w:sz w:val="20"/>
                <w:szCs w:val="20"/>
                <w:lang w:val="sk-SK"/>
              </w:rPr>
              <w:t>,5</w:t>
            </w:r>
          </w:p>
        </w:tc>
        <w:tc>
          <w:tcPr>
            <w:tcW w:w="694" w:type="dxa"/>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40</w:t>
            </w:r>
          </w:p>
        </w:tc>
        <w:tc>
          <w:tcPr>
            <w:tcW w:w="879" w:type="dxa"/>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 xml:space="preserve">   3A</w:t>
            </w:r>
          </w:p>
        </w:tc>
        <w:tc>
          <w:tcPr>
            <w:tcW w:w="763" w:type="dxa"/>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4</w:t>
            </w:r>
          </w:p>
        </w:tc>
        <w:tc>
          <w:tcPr>
            <w:tcW w:w="861" w:type="dxa"/>
            <w:tcBorders>
              <w:right w:val="single" w:sz="4" w:space="0" w:color="auto"/>
            </w:tcBorders>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76</w:t>
            </w:r>
          </w:p>
        </w:tc>
        <w:tc>
          <w:tcPr>
            <w:tcW w:w="861" w:type="dxa"/>
            <w:tcBorders>
              <w:left w:val="single" w:sz="4" w:space="0" w:color="auto"/>
            </w:tcBorders>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76</w:t>
            </w:r>
          </w:p>
        </w:tc>
        <w:tc>
          <w:tcPr>
            <w:tcW w:w="895" w:type="dxa"/>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40</w:t>
            </w:r>
          </w:p>
        </w:tc>
      </w:tr>
      <w:tr w:rsidR="004B2CD9" w:rsidRPr="0065389B" w:rsidTr="00021BC2">
        <w:tc>
          <w:tcPr>
            <w:tcW w:w="1148" w:type="dxa"/>
            <w:tcBorders>
              <w:right w:val="single" w:sz="4" w:space="0" w:color="auto"/>
            </w:tcBorders>
          </w:tcPr>
          <w:p w:rsidR="004B2CD9" w:rsidRPr="0065389B" w:rsidRDefault="00EF1C59" w:rsidP="00021BC2">
            <w:pPr>
              <w:jc w:val="both"/>
              <w:rPr>
                <w:rFonts w:ascii="Courier New" w:hAnsi="Courier New" w:cs="Courier New"/>
                <w:b/>
                <w:bCs/>
                <w:sz w:val="20"/>
                <w:szCs w:val="20"/>
                <w:lang w:val="sk-SK"/>
              </w:rPr>
            </w:pPr>
            <w:r w:rsidRPr="0065389B">
              <w:rPr>
                <w:rFonts w:ascii="Courier New" w:hAnsi="Courier New" w:cs="Courier New"/>
                <w:b/>
                <w:bCs/>
                <w:sz w:val="20"/>
                <w:szCs w:val="20"/>
                <w:lang w:val="sk-SK"/>
              </w:rPr>
              <w:t>6444 2</w:t>
            </w:r>
          </w:p>
        </w:tc>
        <w:tc>
          <w:tcPr>
            <w:tcW w:w="2968" w:type="dxa"/>
            <w:tcBorders>
              <w:left w:val="single" w:sz="4" w:space="0" w:color="auto"/>
            </w:tcBorders>
          </w:tcPr>
          <w:p w:rsidR="004B2CD9" w:rsidRPr="0065389B" w:rsidRDefault="004B2CD9" w:rsidP="00021BC2">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čašník, servírka</w:t>
            </w:r>
          </w:p>
        </w:tc>
        <w:tc>
          <w:tcPr>
            <w:tcW w:w="716" w:type="dxa"/>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1</w:t>
            </w:r>
          </w:p>
        </w:tc>
        <w:tc>
          <w:tcPr>
            <w:tcW w:w="694" w:type="dxa"/>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28</w:t>
            </w:r>
          </w:p>
        </w:tc>
        <w:tc>
          <w:tcPr>
            <w:tcW w:w="879" w:type="dxa"/>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 xml:space="preserve">   3C</w:t>
            </w:r>
          </w:p>
        </w:tc>
        <w:tc>
          <w:tcPr>
            <w:tcW w:w="763" w:type="dxa"/>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3</w:t>
            </w:r>
          </w:p>
        </w:tc>
        <w:tc>
          <w:tcPr>
            <w:tcW w:w="861" w:type="dxa"/>
            <w:tcBorders>
              <w:right w:val="single" w:sz="4" w:space="0" w:color="auto"/>
            </w:tcBorders>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42</w:t>
            </w:r>
          </w:p>
        </w:tc>
        <w:tc>
          <w:tcPr>
            <w:tcW w:w="861" w:type="dxa"/>
            <w:tcBorders>
              <w:left w:val="single" w:sz="4" w:space="0" w:color="auto"/>
            </w:tcBorders>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43</w:t>
            </w:r>
          </w:p>
        </w:tc>
        <w:tc>
          <w:tcPr>
            <w:tcW w:w="895" w:type="dxa"/>
          </w:tcPr>
          <w:p w:rsidR="004B2CD9" w:rsidRPr="0065389B" w:rsidRDefault="00113773" w:rsidP="00113773">
            <w:pPr>
              <w:snapToGrid w:val="0"/>
              <w:jc w:val="both"/>
              <w:rPr>
                <w:rFonts w:ascii="Courier New" w:hAnsi="Courier New" w:cs="Courier New"/>
                <w:bCs/>
                <w:sz w:val="20"/>
                <w:szCs w:val="20"/>
                <w:lang w:val="sk-SK"/>
              </w:rPr>
            </w:pPr>
            <w:r>
              <w:rPr>
                <w:rFonts w:ascii="Courier New" w:hAnsi="Courier New" w:cs="Courier New"/>
                <w:bCs/>
                <w:sz w:val="20"/>
                <w:szCs w:val="20"/>
                <w:lang w:val="sk-SK"/>
              </w:rPr>
              <w:t>19</w:t>
            </w:r>
          </w:p>
        </w:tc>
      </w:tr>
      <w:tr w:rsidR="004B2CD9" w:rsidRPr="0065389B" w:rsidTr="00021BC2">
        <w:tc>
          <w:tcPr>
            <w:tcW w:w="1148" w:type="dxa"/>
            <w:tcBorders>
              <w:right w:val="single" w:sz="4" w:space="0" w:color="auto"/>
            </w:tcBorders>
          </w:tcPr>
          <w:p w:rsidR="004B2CD9" w:rsidRPr="0065389B" w:rsidRDefault="00EF1C59" w:rsidP="00021BC2">
            <w:pPr>
              <w:jc w:val="both"/>
              <w:rPr>
                <w:rFonts w:ascii="Courier New" w:hAnsi="Courier New" w:cs="Courier New"/>
                <w:b/>
                <w:bCs/>
                <w:sz w:val="20"/>
                <w:szCs w:val="20"/>
                <w:lang w:val="sk-SK"/>
              </w:rPr>
            </w:pPr>
            <w:r w:rsidRPr="0065389B">
              <w:rPr>
                <w:rFonts w:ascii="Courier New" w:hAnsi="Courier New" w:cs="Courier New"/>
                <w:b/>
                <w:bCs/>
                <w:sz w:val="20"/>
                <w:szCs w:val="20"/>
                <w:lang w:val="sk-SK"/>
              </w:rPr>
              <w:t>6445 2</w:t>
            </w:r>
          </w:p>
        </w:tc>
        <w:tc>
          <w:tcPr>
            <w:tcW w:w="2968" w:type="dxa"/>
            <w:tcBorders>
              <w:left w:val="single" w:sz="4" w:space="0" w:color="auto"/>
            </w:tcBorders>
          </w:tcPr>
          <w:p w:rsidR="004B2CD9" w:rsidRPr="0065389B" w:rsidRDefault="004B2CD9" w:rsidP="00021BC2">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kuchár</w:t>
            </w:r>
          </w:p>
        </w:tc>
        <w:tc>
          <w:tcPr>
            <w:tcW w:w="716" w:type="dxa"/>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1</w:t>
            </w:r>
          </w:p>
        </w:tc>
        <w:tc>
          <w:tcPr>
            <w:tcW w:w="694" w:type="dxa"/>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28</w:t>
            </w:r>
          </w:p>
        </w:tc>
        <w:tc>
          <w:tcPr>
            <w:tcW w:w="879" w:type="dxa"/>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 xml:space="preserve">   3C</w:t>
            </w:r>
          </w:p>
        </w:tc>
        <w:tc>
          <w:tcPr>
            <w:tcW w:w="763" w:type="dxa"/>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3</w:t>
            </w:r>
          </w:p>
        </w:tc>
        <w:tc>
          <w:tcPr>
            <w:tcW w:w="861" w:type="dxa"/>
            <w:tcBorders>
              <w:right w:val="single" w:sz="4" w:space="0" w:color="auto"/>
            </w:tcBorders>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52</w:t>
            </w:r>
          </w:p>
        </w:tc>
        <w:tc>
          <w:tcPr>
            <w:tcW w:w="861" w:type="dxa"/>
            <w:tcBorders>
              <w:left w:val="single" w:sz="4" w:space="0" w:color="auto"/>
            </w:tcBorders>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52</w:t>
            </w:r>
          </w:p>
        </w:tc>
        <w:tc>
          <w:tcPr>
            <w:tcW w:w="895" w:type="dxa"/>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28</w:t>
            </w:r>
          </w:p>
        </w:tc>
      </w:tr>
      <w:tr w:rsidR="004B2CD9" w:rsidRPr="0065389B" w:rsidTr="00021BC2">
        <w:tc>
          <w:tcPr>
            <w:tcW w:w="1148" w:type="dxa"/>
            <w:tcBorders>
              <w:right w:val="single" w:sz="4" w:space="0" w:color="auto"/>
            </w:tcBorders>
          </w:tcPr>
          <w:p w:rsidR="004B2CD9" w:rsidRPr="0065389B" w:rsidRDefault="00EF1C59" w:rsidP="00021BC2">
            <w:pPr>
              <w:jc w:val="both"/>
              <w:rPr>
                <w:rFonts w:ascii="Courier New" w:hAnsi="Courier New" w:cs="Courier New"/>
                <w:b/>
                <w:bCs/>
                <w:sz w:val="20"/>
                <w:szCs w:val="20"/>
                <w:lang w:val="sk-SK"/>
              </w:rPr>
            </w:pPr>
            <w:r w:rsidRPr="0065389B">
              <w:rPr>
                <w:rFonts w:ascii="Courier New" w:hAnsi="Courier New" w:cs="Courier New"/>
                <w:b/>
                <w:bCs/>
                <w:sz w:val="20"/>
                <w:szCs w:val="20"/>
                <w:lang w:val="sk-SK"/>
              </w:rPr>
              <w:t>6421 4</w:t>
            </w:r>
          </w:p>
        </w:tc>
        <w:tc>
          <w:tcPr>
            <w:tcW w:w="2968" w:type="dxa"/>
            <w:tcBorders>
              <w:left w:val="single" w:sz="4" w:space="0" w:color="auto"/>
            </w:tcBorders>
          </w:tcPr>
          <w:p w:rsidR="004B2CD9" w:rsidRPr="0065389B" w:rsidRDefault="004B2CD9" w:rsidP="00021BC2">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spoločné stravovanie</w:t>
            </w:r>
          </w:p>
        </w:tc>
        <w:tc>
          <w:tcPr>
            <w:tcW w:w="716" w:type="dxa"/>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1</w:t>
            </w:r>
          </w:p>
        </w:tc>
        <w:tc>
          <w:tcPr>
            <w:tcW w:w="694" w:type="dxa"/>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30</w:t>
            </w:r>
          </w:p>
        </w:tc>
        <w:tc>
          <w:tcPr>
            <w:tcW w:w="879" w:type="dxa"/>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 xml:space="preserve">   3A</w:t>
            </w:r>
          </w:p>
        </w:tc>
        <w:tc>
          <w:tcPr>
            <w:tcW w:w="763" w:type="dxa"/>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2</w:t>
            </w:r>
          </w:p>
        </w:tc>
        <w:tc>
          <w:tcPr>
            <w:tcW w:w="861" w:type="dxa"/>
            <w:tcBorders>
              <w:right w:val="single" w:sz="4" w:space="0" w:color="auto"/>
            </w:tcBorders>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27</w:t>
            </w:r>
          </w:p>
        </w:tc>
        <w:tc>
          <w:tcPr>
            <w:tcW w:w="861" w:type="dxa"/>
            <w:tcBorders>
              <w:left w:val="single" w:sz="4" w:space="0" w:color="auto"/>
            </w:tcBorders>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27</w:t>
            </w:r>
          </w:p>
        </w:tc>
        <w:tc>
          <w:tcPr>
            <w:tcW w:w="895" w:type="dxa"/>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22</w:t>
            </w:r>
          </w:p>
        </w:tc>
      </w:tr>
      <w:tr w:rsidR="004B2CD9" w:rsidRPr="0065389B" w:rsidTr="00021BC2">
        <w:tc>
          <w:tcPr>
            <w:tcW w:w="1148" w:type="dxa"/>
            <w:tcBorders>
              <w:right w:val="single" w:sz="4" w:space="0" w:color="auto"/>
            </w:tcBorders>
          </w:tcPr>
          <w:p w:rsidR="004B2CD9" w:rsidRPr="0065389B" w:rsidRDefault="00EF1C59" w:rsidP="00021BC2">
            <w:pPr>
              <w:jc w:val="both"/>
              <w:rPr>
                <w:rFonts w:ascii="Courier New" w:hAnsi="Courier New" w:cs="Courier New"/>
                <w:b/>
                <w:bCs/>
                <w:sz w:val="20"/>
                <w:szCs w:val="20"/>
                <w:lang w:val="sk-SK"/>
              </w:rPr>
            </w:pPr>
            <w:r w:rsidRPr="0065389B">
              <w:rPr>
                <w:rFonts w:ascii="Courier New" w:hAnsi="Courier New" w:cs="Courier New"/>
                <w:b/>
                <w:bCs/>
                <w:sz w:val="20"/>
                <w:szCs w:val="20"/>
                <w:lang w:val="sk-SK"/>
              </w:rPr>
              <w:t>6323 6</w:t>
            </w:r>
          </w:p>
        </w:tc>
        <w:tc>
          <w:tcPr>
            <w:tcW w:w="2968" w:type="dxa"/>
            <w:tcBorders>
              <w:left w:val="single" w:sz="4" w:space="0" w:color="auto"/>
            </w:tcBorders>
          </w:tcPr>
          <w:p w:rsidR="004B2CD9" w:rsidRPr="0065389B" w:rsidRDefault="004B2CD9" w:rsidP="00021BC2">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hotelová akadémia</w:t>
            </w:r>
          </w:p>
        </w:tc>
        <w:tc>
          <w:tcPr>
            <w:tcW w:w="716" w:type="dxa"/>
          </w:tcPr>
          <w:p w:rsidR="004B2CD9" w:rsidRPr="0065389B" w:rsidRDefault="00A95C12" w:rsidP="00A95C1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1</w:t>
            </w:r>
          </w:p>
        </w:tc>
        <w:tc>
          <w:tcPr>
            <w:tcW w:w="694" w:type="dxa"/>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30</w:t>
            </w:r>
          </w:p>
        </w:tc>
        <w:tc>
          <w:tcPr>
            <w:tcW w:w="879" w:type="dxa"/>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 xml:space="preserve">   3A</w:t>
            </w:r>
          </w:p>
        </w:tc>
        <w:tc>
          <w:tcPr>
            <w:tcW w:w="763" w:type="dxa"/>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5</w:t>
            </w:r>
          </w:p>
        </w:tc>
        <w:tc>
          <w:tcPr>
            <w:tcW w:w="861" w:type="dxa"/>
            <w:tcBorders>
              <w:right w:val="single" w:sz="4" w:space="0" w:color="auto"/>
            </w:tcBorders>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89</w:t>
            </w:r>
          </w:p>
        </w:tc>
        <w:tc>
          <w:tcPr>
            <w:tcW w:w="861" w:type="dxa"/>
            <w:tcBorders>
              <w:left w:val="single" w:sz="4" w:space="0" w:color="auto"/>
            </w:tcBorders>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89</w:t>
            </w:r>
          </w:p>
        </w:tc>
        <w:tc>
          <w:tcPr>
            <w:tcW w:w="895" w:type="dxa"/>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30</w:t>
            </w:r>
          </w:p>
        </w:tc>
      </w:tr>
      <w:tr w:rsidR="004B2CD9" w:rsidRPr="0065389B" w:rsidTr="00021BC2">
        <w:tc>
          <w:tcPr>
            <w:tcW w:w="1148" w:type="dxa"/>
            <w:tcBorders>
              <w:right w:val="single" w:sz="4" w:space="0" w:color="auto"/>
            </w:tcBorders>
          </w:tcPr>
          <w:p w:rsidR="004B2CD9" w:rsidRPr="0065389B" w:rsidRDefault="00EF1C59" w:rsidP="00021BC2">
            <w:pPr>
              <w:jc w:val="both"/>
              <w:rPr>
                <w:rFonts w:ascii="Courier New" w:hAnsi="Courier New" w:cs="Courier New"/>
                <w:b/>
                <w:bCs/>
                <w:sz w:val="20"/>
                <w:szCs w:val="20"/>
                <w:lang w:val="sk-SK"/>
              </w:rPr>
            </w:pPr>
            <w:r w:rsidRPr="0065389B">
              <w:rPr>
                <w:rFonts w:ascii="Courier New" w:hAnsi="Courier New" w:cs="Courier New"/>
                <w:b/>
                <w:bCs/>
                <w:sz w:val="20"/>
                <w:szCs w:val="20"/>
                <w:lang w:val="sk-SK"/>
              </w:rPr>
              <w:t>6324 6</w:t>
            </w:r>
          </w:p>
        </w:tc>
        <w:tc>
          <w:tcPr>
            <w:tcW w:w="2968" w:type="dxa"/>
            <w:tcBorders>
              <w:left w:val="single" w:sz="4" w:space="0" w:color="auto"/>
            </w:tcBorders>
          </w:tcPr>
          <w:p w:rsidR="004B2CD9" w:rsidRPr="0065389B" w:rsidRDefault="004B2CD9" w:rsidP="00021BC2">
            <w:pPr>
              <w:snapToGrid w:val="0"/>
              <w:rPr>
                <w:rFonts w:ascii="Courier New" w:hAnsi="Courier New" w:cs="Courier New"/>
                <w:b/>
                <w:bCs/>
                <w:sz w:val="20"/>
                <w:szCs w:val="20"/>
                <w:lang w:val="sk-SK"/>
              </w:rPr>
            </w:pPr>
            <w:r w:rsidRPr="0065389B">
              <w:rPr>
                <w:rFonts w:ascii="Courier New" w:hAnsi="Courier New" w:cs="Courier New"/>
                <w:b/>
                <w:bCs/>
                <w:sz w:val="20"/>
                <w:szCs w:val="20"/>
                <w:lang w:val="sk-SK"/>
              </w:rPr>
              <w:t>manažment regionálneho cestovného ruchu</w:t>
            </w:r>
          </w:p>
        </w:tc>
        <w:tc>
          <w:tcPr>
            <w:tcW w:w="716" w:type="dxa"/>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1</w:t>
            </w:r>
          </w:p>
        </w:tc>
        <w:tc>
          <w:tcPr>
            <w:tcW w:w="694" w:type="dxa"/>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28</w:t>
            </w:r>
          </w:p>
        </w:tc>
        <w:tc>
          <w:tcPr>
            <w:tcW w:w="879" w:type="dxa"/>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 xml:space="preserve">   3A</w:t>
            </w:r>
          </w:p>
        </w:tc>
        <w:tc>
          <w:tcPr>
            <w:tcW w:w="763" w:type="dxa"/>
          </w:tcPr>
          <w:p w:rsidR="004B2CD9" w:rsidRPr="0065389B" w:rsidRDefault="004B2CD9"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4</w:t>
            </w:r>
          </w:p>
        </w:tc>
        <w:tc>
          <w:tcPr>
            <w:tcW w:w="861" w:type="dxa"/>
            <w:tcBorders>
              <w:right w:val="single" w:sz="4" w:space="0" w:color="auto"/>
            </w:tcBorders>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92</w:t>
            </w:r>
          </w:p>
        </w:tc>
        <w:tc>
          <w:tcPr>
            <w:tcW w:w="861" w:type="dxa"/>
            <w:tcBorders>
              <w:left w:val="single" w:sz="4" w:space="0" w:color="auto"/>
            </w:tcBorders>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92</w:t>
            </w:r>
          </w:p>
        </w:tc>
        <w:tc>
          <w:tcPr>
            <w:tcW w:w="895" w:type="dxa"/>
          </w:tcPr>
          <w:p w:rsidR="004B2CD9" w:rsidRPr="0065389B" w:rsidRDefault="002A29D6" w:rsidP="00021BC2">
            <w:pPr>
              <w:snapToGrid w:val="0"/>
              <w:jc w:val="both"/>
              <w:rPr>
                <w:rFonts w:ascii="Courier New" w:hAnsi="Courier New" w:cs="Courier New"/>
                <w:bCs/>
                <w:sz w:val="20"/>
                <w:szCs w:val="20"/>
                <w:lang w:val="sk-SK"/>
              </w:rPr>
            </w:pPr>
            <w:r w:rsidRPr="0065389B">
              <w:rPr>
                <w:rFonts w:ascii="Courier New" w:hAnsi="Courier New" w:cs="Courier New"/>
                <w:bCs/>
                <w:sz w:val="20"/>
                <w:szCs w:val="20"/>
                <w:lang w:val="sk-SK"/>
              </w:rPr>
              <w:t>28</w:t>
            </w:r>
          </w:p>
        </w:tc>
      </w:tr>
    </w:tbl>
    <w:p w:rsidR="00760388" w:rsidRPr="0065389B" w:rsidRDefault="00760388" w:rsidP="00760388">
      <w:pPr>
        <w:jc w:val="both"/>
        <w:rPr>
          <w:rFonts w:ascii="Arial Narrow" w:hAnsi="Arial Narrow" w:cs="Arial"/>
          <w:lang w:val="sk-SK"/>
        </w:rPr>
      </w:pPr>
    </w:p>
    <w:p w:rsidR="00760388" w:rsidRDefault="00760388" w:rsidP="00760388">
      <w:pPr>
        <w:jc w:val="both"/>
        <w:rPr>
          <w:rFonts w:ascii="Arial Narrow" w:hAnsi="Arial Narrow" w:cs="Arial"/>
          <w:lang w:val="sk-SK"/>
        </w:rPr>
      </w:pPr>
    </w:p>
    <w:p w:rsidR="009C1B4A" w:rsidRPr="0065389B" w:rsidRDefault="009C1B4A" w:rsidP="00760388">
      <w:pPr>
        <w:jc w:val="both"/>
        <w:rPr>
          <w:rFonts w:ascii="Arial Narrow" w:hAnsi="Arial Narrow" w:cs="Arial"/>
          <w:lang w:val="sk-SK"/>
        </w:rPr>
      </w:pPr>
    </w:p>
    <w:p w:rsidR="00760388" w:rsidRPr="0065389B" w:rsidRDefault="00760388" w:rsidP="00760388">
      <w:pPr>
        <w:jc w:val="both"/>
        <w:outlineLvl w:val="0"/>
        <w:rPr>
          <w:rFonts w:ascii="Arial Narrow" w:hAnsi="Arial Narrow" w:cs="Arial"/>
          <w:b/>
          <w:u w:val="single"/>
          <w:lang w:val="sk-SK"/>
        </w:rPr>
      </w:pPr>
      <w:r w:rsidRPr="0065389B">
        <w:rPr>
          <w:rFonts w:ascii="Arial Narrow" w:hAnsi="Arial Narrow" w:cs="Arial"/>
          <w:b/>
          <w:u w:val="single"/>
          <w:lang w:val="sk-SK"/>
        </w:rPr>
        <w:t>Nenaplnené študijné/ učebné odbory:</w:t>
      </w:r>
    </w:p>
    <w:p w:rsidR="00760388" w:rsidRPr="0065389B" w:rsidRDefault="00760388" w:rsidP="00760388">
      <w:pPr>
        <w:jc w:val="both"/>
        <w:rPr>
          <w:rFonts w:ascii="Arial Narrow" w:hAnsi="Arial Narrow" w:cs="Arial"/>
          <w:lang w:val="sk-SK"/>
        </w:rPr>
      </w:pPr>
    </w:p>
    <w:tbl>
      <w:tblPr>
        <w:tblW w:w="97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0"/>
        <w:gridCol w:w="2966"/>
        <w:gridCol w:w="716"/>
        <w:gridCol w:w="694"/>
        <w:gridCol w:w="879"/>
        <w:gridCol w:w="763"/>
        <w:gridCol w:w="867"/>
        <w:gridCol w:w="840"/>
        <w:gridCol w:w="859"/>
      </w:tblGrid>
      <w:tr w:rsidR="00760388" w:rsidRPr="0065389B" w:rsidTr="00021BC2">
        <w:trPr>
          <w:cantSplit/>
        </w:trPr>
        <w:tc>
          <w:tcPr>
            <w:tcW w:w="1150" w:type="dxa"/>
            <w:vMerge w:val="restart"/>
            <w:tcBorders>
              <w:top w:val="single" w:sz="12" w:space="0" w:color="auto"/>
              <w:right w:val="single" w:sz="4" w:space="0" w:color="auto"/>
            </w:tcBorders>
            <w:shd w:val="clear" w:color="auto" w:fill="FFFF99"/>
          </w:tcPr>
          <w:p w:rsidR="00760388" w:rsidRPr="0065389B" w:rsidRDefault="00760388" w:rsidP="00021BC2">
            <w:pPr>
              <w:pStyle w:val="Nadpis4"/>
              <w:rPr>
                <w:rFonts w:ascii="Arial Narrow" w:hAnsi="Arial Narrow" w:cs="Arial"/>
                <w:bCs w:val="0"/>
                <w:sz w:val="20"/>
                <w:szCs w:val="20"/>
              </w:rPr>
            </w:pPr>
            <w:r w:rsidRPr="0065389B">
              <w:rPr>
                <w:rFonts w:ascii="Arial Narrow" w:hAnsi="Arial Narrow" w:cs="Arial"/>
                <w:bCs w:val="0"/>
                <w:sz w:val="20"/>
                <w:szCs w:val="20"/>
              </w:rPr>
              <w:t>Kód</w:t>
            </w:r>
          </w:p>
        </w:tc>
        <w:tc>
          <w:tcPr>
            <w:tcW w:w="2966" w:type="dxa"/>
            <w:vMerge w:val="restart"/>
            <w:tcBorders>
              <w:top w:val="single" w:sz="12" w:space="0" w:color="auto"/>
              <w:left w:val="single" w:sz="4" w:space="0" w:color="auto"/>
            </w:tcBorders>
            <w:shd w:val="clear" w:color="auto" w:fill="FFFF99"/>
          </w:tcPr>
          <w:p w:rsidR="00760388" w:rsidRPr="0065389B" w:rsidRDefault="00760388" w:rsidP="00021BC2">
            <w:pPr>
              <w:pStyle w:val="Nadpis4"/>
              <w:rPr>
                <w:rFonts w:ascii="Arial Narrow" w:hAnsi="Arial Narrow" w:cs="Arial"/>
                <w:bCs w:val="0"/>
                <w:sz w:val="20"/>
                <w:szCs w:val="20"/>
              </w:rPr>
            </w:pPr>
            <w:r w:rsidRPr="0065389B">
              <w:rPr>
                <w:rFonts w:ascii="Arial Narrow" w:hAnsi="Arial Narrow" w:cs="Arial"/>
                <w:bCs w:val="0"/>
                <w:sz w:val="20"/>
                <w:szCs w:val="20"/>
              </w:rPr>
              <w:t>Názov študijného odboru/</w:t>
            </w:r>
          </w:p>
          <w:p w:rsidR="00760388" w:rsidRPr="0065389B" w:rsidRDefault="00760388" w:rsidP="00021BC2">
            <w:pPr>
              <w:pStyle w:val="Nadpis4"/>
              <w:rPr>
                <w:rFonts w:ascii="Arial Narrow" w:hAnsi="Arial Narrow" w:cs="Arial"/>
                <w:bCs w:val="0"/>
                <w:sz w:val="20"/>
                <w:szCs w:val="20"/>
              </w:rPr>
            </w:pPr>
            <w:r w:rsidRPr="0065389B">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Návrh školy</w:t>
            </w:r>
          </w:p>
        </w:tc>
        <w:tc>
          <w:tcPr>
            <w:tcW w:w="879" w:type="dxa"/>
            <w:vMerge w:val="restart"/>
            <w:tcBorders>
              <w:top w:val="single" w:sz="12"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Stupeň vzdelania (ISCED)</w:t>
            </w:r>
          </w:p>
        </w:tc>
        <w:tc>
          <w:tcPr>
            <w:tcW w:w="763" w:type="dxa"/>
            <w:vMerge w:val="restart"/>
            <w:tcBorders>
              <w:top w:val="single" w:sz="12"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Dĺžka štúdia</w:t>
            </w:r>
          </w:p>
        </w:tc>
        <w:tc>
          <w:tcPr>
            <w:tcW w:w="2566" w:type="dxa"/>
            <w:gridSpan w:val="3"/>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Počet žiakov</w:t>
            </w:r>
          </w:p>
        </w:tc>
      </w:tr>
      <w:tr w:rsidR="00760388" w:rsidRPr="0065389B" w:rsidTr="00021BC2">
        <w:trPr>
          <w:cantSplit/>
          <w:trHeight w:val="435"/>
        </w:trPr>
        <w:tc>
          <w:tcPr>
            <w:tcW w:w="1150" w:type="dxa"/>
            <w:vMerge/>
            <w:tcBorders>
              <w:right w:val="single" w:sz="4"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p>
        </w:tc>
        <w:tc>
          <w:tcPr>
            <w:tcW w:w="2966" w:type="dxa"/>
            <w:vMerge/>
            <w:tcBorders>
              <w:left w:val="single" w:sz="4"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p>
        </w:tc>
        <w:tc>
          <w:tcPr>
            <w:tcW w:w="716" w:type="dxa"/>
            <w:vMerge w:val="restart"/>
            <w:tcBorders>
              <w:top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počet tried</w:t>
            </w:r>
          </w:p>
        </w:tc>
        <w:tc>
          <w:tcPr>
            <w:tcW w:w="694" w:type="dxa"/>
            <w:vMerge w:val="restart"/>
            <w:tcBorders>
              <w:top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počet žiakov</w:t>
            </w:r>
          </w:p>
        </w:tc>
        <w:tc>
          <w:tcPr>
            <w:tcW w:w="879" w:type="dxa"/>
            <w:vMerge/>
            <w:shd w:val="clear" w:color="auto" w:fill="FFFF99"/>
          </w:tcPr>
          <w:p w:rsidR="00760388" w:rsidRPr="0065389B" w:rsidRDefault="00760388" w:rsidP="00021BC2">
            <w:pPr>
              <w:jc w:val="center"/>
              <w:rPr>
                <w:rFonts w:ascii="Arial Narrow" w:hAnsi="Arial Narrow" w:cs="Arial"/>
                <w:b/>
                <w:bCs/>
                <w:sz w:val="20"/>
                <w:szCs w:val="20"/>
                <w:lang w:val="sk-SK"/>
              </w:rPr>
            </w:pPr>
          </w:p>
        </w:tc>
        <w:tc>
          <w:tcPr>
            <w:tcW w:w="763" w:type="dxa"/>
            <w:vMerge/>
            <w:shd w:val="clear" w:color="auto" w:fill="FFFF99"/>
          </w:tcPr>
          <w:p w:rsidR="00760388" w:rsidRPr="0065389B" w:rsidRDefault="00760388" w:rsidP="00021BC2">
            <w:pPr>
              <w:jc w:val="center"/>
              <w:rPr>
                <w:rFonts w:ascii="Arial Narrow" w:hAnsi="Arial Narrow" w:cs="Arial"/>
                <w:b/>
                <w:bCs/>
                <w:sz w:val="20"/>
                <w:szCs w:val="20"/>
                <w:lang w:val="sk-SK"/>
              </w:rPr>
            </w:pPr>
          </w:p>
        </w:tc>
        <w:tc>
          <w:tcPr>
            <w:tcW w:w="1707" w:type="dxa"/>
            <w:gridSpan w:val="2"/>
            <w:tcBorders>
              <w:top w:val="single" w:sz="6" w:space="0" w:color="auto"/>
              <w:bottom w:val="single" w:sz="4"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prihlásení</w:t>
            </w:r>
          </w:p>
        </w:tc>
        <w:tc>
          <w:tcPr>
            <w:tcW w:w="859" w:type="dxa"/>
            <w:vMerge w:val="restart"/>
            <w:tcBorders>
              <w:top w:val="single" w:sz="6" w:space="0" w:color="auto"/>
            </w:tcBorders>
            <w:shd w:val="clear" w:color="auto" w:fill="FFFF99"/>
            <w:vAlign w:val="center"/>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zapísaní</w:t>
            </w:r>
          </w:p>
          <w:p w:rsidR="00760388" w:rsidRPr="0065389B" w:rsidRDefault="00760388" w:rsidP="00021BC2">
            <w:pPr>
              <w:jc w:val="center"/>
              <w:rPr>
                <w:rFonts w:ascii="Arial Narrow" w:hAnsi="Arial Narrow" w:cs="Arial"/>
                <w:b/>
                <w:bCs/>
                <w:sz w:val="20"/>
                <w:szCs w:val="20"/>
                <w:lang w:val="sk-SK"/>
              </w:rPr>
            </w:pPr>
          </w:p>
          <w:p w:rsidR="00760388" w:rsidRPr="0065389B" w:rsidRDefault="00760388" w:rsidP="00021BC2">
            <w:pPr>
              <w:jc w:val="center"/>
              <w:rPr>
                <w:rFonts w:ascii="Arial Narrow" w:hAnsi="Arial Narrow" w:cs="Arial"/>
                <w:b/>
                <w:bCs/>
                <w:sz w:val="20"/>
                <w:szCs w:val="20"/>
                <w:lang w:val="sk-SK"/>
              </w:rPr>
            </w:pPr>
          </w:p>
        </w:tc>
      </w:tr>
      <w:tr w:rsidR="00760388" w:rsidRPr="0065389B" w:rsidTr="00021BC2">
        <w:trPr>
          <w:cantSplit/>
          <w:trHeight w:val="255"/>
        </w:trPr>
        <w:tc>
          <w:tcPr>
            <w:tcW w:w="1150" w:type="dxa"/>
            <w:vMerge/>
            <w:tcBorders>
              <w:bottom w:val="single" w:sz="6" w:space="0" w:color="auto"/>
              <w:right w:val="single" w:sz="4"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p>
        </w:tc>
        <w:tc>
          <w:tcPr>
            <w:tcW w:w="2966" w:type="dxa"/>
            <w:vMerge/>
            <w:tcBorders>
              <w:left w:val="single" w:sz="4" w:space="0" w:color="auto"/>
              <w:bottom w:val="single" w:sz="6"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p>
        </w:tc>
        <w:tc>
          <w:tcPr>
            <w:tcW w:w="716" w:type="dxa"/>
            <w:vMerge/>
            <w:tcBorders>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p>
        </w:tc>
        <w:tc>
          <w:tcPr>
            <w:tcW w:w="694" w:type="dxa"/>
            <w:vMerge/>
            <w:tcBorders>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p>
        </w:tc>
        <w:tc>
          <w:tcPr>
            <w:tcW w:w="879" w:type="dxa"/>
            <w:vMerge/>
            <w:tcBorders>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p>
        </w:tc>
        <w:tc>
          <w:tcPr>
            <w:tcW w:w="763" w:type="dxa"/>
            <w:vMerge/>
            <w:tcBorders>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p>
        </w:tc>
        <w:tc>
          <w:tcPr>
            <w:tcW w:w="867" w:type="dxa"/>
            <w:tcBorders>
              <w:top w:val="single" w:sz="4"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1.termín</w:t>
            </w:r>
          </w:p>
          <w:p w:rsidR="00760388" w:rsidRPr="0065389B" w:rsidRDefault="00760388" w:rsidP="00021BC2">
            <w:pPr>
              <w:jc w:val="center"/>
              <w:rPr>
                <w:rFonts w:ascii="Arial Narrow" w:hAnsi="Arial Narrow" w:cs="Arial"/>
                <w:b/>
                <w:bCs/>
                <w:sz w:val="20"/>
                <w:szCs w:val="20"/>
                <w:lang w:val="sk-SK"/>
              </w:rPr>
            </w:pPr>
          </w:p>
        </w:tc>
        <w:tc>
          <w:tcPr>
            <w:tcW w:w="840" w:type="dxa"/>
            <w:tcBorders>
              <w:top w:val="single" w:sz="4" w:space="0" w:color="auto"/>
              <w:left w:val="single" w:sz="4"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1.termín</w:t>
            </w:r>
          </w:p>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w:t>
            </w:r>
          </w:p>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2.termín</w:t>
            </w:r>
          </w:p>
        </w:tc>
        <w:tc>
          <w:tcPr>
            <w:tcW w:w="859" w:type="dxa"/>
            <w:vMerge/>
            <w:tcBorders>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p>
        </w:tc>
      </w:tr>
      <w:tr w:rsidR="00760388" w:rsidRPr="0065389B" w:rsidTr="00021BC2">
        <w:tc>
          <w:tcPr>
            <w:tcW w:w="1150" w:type="dxa"/>
            <w:tcBorders>
              <w:top w:val="single" w:sz="6" w:space="0" w:color="auto"/>
              <w:right w:val="single" w:sz="4" w:space="0" w:color="auto"/>
            </w:tcBorders>
          </w:tcPr>
          <w:p w:rsidR="00760388" w:rsidRPr="0065389B" w:rsidRDefault="00760388" w:rsidP="00021BC2">
            <w:pPr>
              <w:jc w:val="both"/>
              <w:rPr>
                <w:rFonts w:ascii="Arial Narrow" w:hAnsi="Arial Narrow" w:cs="Arial"/>
                <w:b/>
                <w:bCs/>
                <w:sz w:val="20"/>
                <w:szCs w:val="20"/>
                <w:lang w:val="sk-SK"/>
              </w:rPr>
            </w:pPr>
          </w:p>
        </w:tc>
        <w:tc>
          <w:tcPr>
            <w:tcW w:w="2966" w:type="dxa"/>
            <w:tcBorders>
              <w:top w:val="single" w:sz="6" w:space="0" w:color="auto"/>
              <w:left w:val="single" w:sz="4" w:space="0" w:color="auto"/>
            </w:tcBorders>
          </w:tcPr>
          <w:p w:rsidR="00760388" w:rsidRPr="0065389B" w:rsidRDefault="00E97F0E" w:rsidP="00021BC2">
            <w:pPr>
              <w:jc w:val="both"/>
              <w:rPr>
                <w:rFonts w:ascii="Arial Narrow" w:hAnsi="Arial Narrow" w:cs="Arial"/>
                <w:b/>
                <w:bCs/>
                <w:sz w:val="20"/>
                <w:szCs w:val="20"/>
                <w:lang w:val="sk-SK"/>
              </w:rPr>
            </w:pPr>
            <w:r>
              <w:rPr>
                <w:rFonts w:ascii="Arial Narrow" w:hAnsi="Arial Narrow" w:cs="Arial"/>
                <w:b/>
                <w:bCs/>
                <w:sz w:val="20"/>
                <w:szCs w:val="20"/>
                <w:lang w:val="sk-SK"/>
              </w:rPr>
              <w:t>–––––––––––––––––––––––––––––</w:t>
            </w:r>
          </w:p>
        </w:tc>
        <w:tc>
          <w:tcPr>
            <w:tcW w:w="716" w:type="dxa"/>
            <w:tcBorders>
              <w:top w:val="single" w:sz="6" w:space="0" w:color="auto"/>
            </w:tcBorders>
          </w:tcPr>
          <w:p w:rsidR="00760388" w:rsidRPr="0065389B" w:rsidRDefault="00760388" w:rsidP="00021BC2">
            <w:pPr>
              <w:jc w:val="both"/>
              <w:rPr>
                <w:rFonts w:ascii="Arial Narrow" w:hAnsi="Arial Narrow" w:cs="Arial"/>
                <w:b/>
                <w:bCs/>
                <w:sz w:val="20"/>
                <w:szCs w:val="20"/>
                <w:lang w:val="sk-SK"/>
              </w:rPr>
            </w:pPr>
          </w:p>
        </w:tc>
        <w:tc>
          <w:tcPr>
            <w:tcW w:w="694" w:type="dxa"/>
            <w:tcBorders>
              <w:top w:val="single" w:sz="6" w:space="0" w:color="auto"/>
            </w:tcBorders>
          </w:tcPr>
          <w:p w:rsidR="00760388" w:rsidRPr="0065389B" w:rsidRDefault="00760388" w:rsidP="00021BC2">
            <w:pPr>
              <w:jc w:val="both"/>
              <w:rPr>
                <w:rFonts w:ascii="Arial Narrow" w:hAnsi="Arial Narrow" w:cs="Arial"/>
                <w:b/>
                <w:bCs/>
                <w:sz w:val="20"/>
                <w:szCs w:val="20"/>
                <w:lang w:val="sk-SK"/>
              </w:rPr>
            </w:pPr>
          </w:p>
        </w:tc>
        <w:tc>
          <w:tcPr>
            <w:tcW w:w="879" w:type="dxa"/>
            <w:tcBorders>
              <w:top w:val="single" w:sz="6" w:space="0" w:color="auto"/>
            </w:tcBorders>
          </w:tcPr>
          <w:p w:rsidR="00760388" w:rsidRPr="0065389B" w:rsidRDefault="00760388" w:rsidP="00021BC2">
            <w:pPr>
              <w:jc w:val="both"/>
              <w:rPr>
                <w:rFonts w:ascii="Arial Narrow" w:hAnsi="Arial Narrow" w:cs="Arial"/>
                <w:b/>
                <w:bCs/>
                <w:sz w:val="20"/>
                <w:szCs w:val="20"/>
                <w:lang w:val="sk-SK"/>
              </w:rPr>
            </w:pPr>
          </w:p>
        </w:tc>
        <w:tc>
          <w:tcPr>
            <w:tcW w:w="763" w:type="dxa"/>
            <w:tcBorders>
              <w:top w:val="single" w:sz="6" w:space="0" w:color="auto"/>
            </w:tcBorders>
          </w:tcPr>
          <w:p w:rsidR="00760388" w:rsidRPr="0065389B" w:rsidRDefault="00760388" w:rsidP="00021BC2">
            <w:pPr>
              <w:jc w:val="both"/>
              <w:rPr>
                <w:rFonts w:ascii="Arial Narrow" w:hAnsi="Arial Narrow" w:cs="Arial"/>
                <w:b/>
                <w:bCs/>
                <w:sz w:val="20"/>
                <w:szCs w:val="20"/>
                <w:lang w:val="sk-SK"/>
              </w:rPr>
            </w:pPr>
          </w:p>
        </w:tc>
        <w:tc>
          <w:tcPr>
            <w:tcW w:w="867" w:type="dxa"/>
            <w:tcBorders>
              <w:top w:val="single" w:sz="6" w:space="0" w:color="auto"/>
              <w:right w:val="single" w:sz="4" w:space="0" w:color="auto"/>
            </w:tcBorders>
          </w:tcPr>
          <w:p w:rsidR="00760388" w:rsidRPr="0065389B" w:rsidRDefault="00760388" w:rsidP="00021BC2">
            <w:pPr>
              <w:jc w:val="both"/>
              <w:rPr>
                <w:rFonts w:ascii="Arial Narrow" w:hAnsi="Arial Narrow" w:cs="Arial"/>
                <w:b/>
                <w:bCs/>
                <w:sz w:val="20"/>
                <w:szCs w:val="20"/>
                <w:lang w:val="sk-SK"/>
              </w:rPr>
            </w:pPr>
          </w:p>
        </w:tc>
        <w:tc>
          <w:tcPr>
            <w:tcW w:w="840" w:type="dxa"/>
            <w:tcBorders>
              <w:top w:val="single" w:sz="6" w:space="0" w:color="auto"/>
              <w:left w:val="single" w:sz="4" w:space="0" w:color="auto"/>
            </w:tcBorders>
          </w:tcPr>
          <w:p w:rsidR="00760388" w:rsidRPr="0065389B" w:rsidRDefault="00760388" w:rsidP="00021BC2">
            <w:pPr>
              <w:jc w:val="both"/>
              <w:rPr>
                <w:rFonts w:ascii="Arial Narrow" w:hAnsi="Arial Narrow" w:cs="Arial"/>
                <w:b/>
                <w:bCs/>
                <w:sz w:val="20"/>
                <w:szCs w:val="20"/>
                <w:lang w:val="sk-SK"/>
              </w:rPr>
            </w:pPr>
          </w:p>
        </w:tc>
        <w:tc>
          <w:tcPr>
            <w:tcW w:w="859" w:type="dxa"/>
            <w:tcBorders>
              <w:top w:val="single" w:sz="6" w:space="0" w:color="auto"/>
            </w:tcBorders>
            <w:shd w:val="clear" w:color="auto" w:fill="auto"/>
          </w:tcPr>
          <w:p w:rsidR="00760388" w:rsidRPr="0065389B" w:rsidRDefault="00760388" w:rsidP="00021BC2">
            <w:pPr>
              <w:jc w:val="both"/>
              <w:rPr>
                <w:rFonts w:ascii="Arial Narrow" w:hAnsi="Arial Narrow" w:cs="Arial"/>
                <w:b/>
                <w:bCs/>
                <w:sz w:val="20"/>
                <w:szCs w:val="20"/>
                <w:lang w:val="sk-SK"/>
              </w:rPr>
            </w:pPr>
          </w:p>
        </w:tc>
      </w:tr>
      <w:tr w:rsidR="00760388" w:rsidRPr="0065389B" w:rsidTr="00021BC2">
        <w:tc>
          <w:tcPr>
            <w:tcW w:w="1150" w:type="dxa"/>
            <w:tcBorders>
              <w:right w:val="single" w:sz="4" w:space="0" w:color="auto"/>
            </w:tcBorders>
          </w:tcPr>
          <w:p w:rsidR="00760388" w:rsidRPr="0065389B" w:rsidRDefault="00760388" w:rsidP="00021BC2">
            <w:pPr>
              <w:jc w:val="both"/>
              <w:rPr>
                <w:rFonts w:ascii="Arial Narrow" w:hAnsi="Arial Narrow" w:cs="Arial"/>
                <w:b/>
                <w:bCs/>
                <w:sz w:val="20"/>
                <w:szCs w:val="20"/>
                <w:lang w:val="sk-SK"/>
              </w:rPr>
            </w:pPr>
          </w:p>
        </w:tc>
        <w:tc>
          <w:tcPr>
            <w:tcW w:w="2966" w:type="dxa"/>
            <w:tcBorders>
              <w:left w:val="single" w:sz="4" w:space="0" w:color="auto"/>
            </w:tcBorders>
          </w:tcPr>
          <w:p w:rsidR="00760388" w:rsidRPr="0065389B" w:rsidRDefault="00760388" w:rsidP="00021BC2">
            <w:pPr>
              <w:jc w:val="both"/>
              <w:rPr>
                <w:rFonts w:ascii="Arial Narrow" w:hAnsi="Arial Narrow" w:cs="Arial"/>
                <w:b/>
                <w:bCs/>
                <w:sz w:val="20"/>
                <w:szCs w:val="20"/>
                <w:lang w:val="sk-SK"/>
              </w:rPr>
            </w:pPr>
          </w:p>
        </w:tc>
        <w:tc>
          <w:tcPr>
            <w:tcW w:w="716" w:type="dxa"/>
          </w:tcPr>
          <w:p w:rsidR="00760388" w:rsidRPr="0065389B" w:rsidRDefault="00760388" w:rsidP="00021BC2">
            <w:pPr>
              <w:jc w:val="both"/>
              <w:rPr>
                <w:rFonts w:ascii="Arial Narrow" w:hAnsi="Arial Narrow" w:cs="Arial"/>
                <w:b/>
                <w:bCs/>
                <w:sz w:val="20"/>
                <w:szCs w:val="20"/>
                <w:lang w:val="sk-SK"/>
              </w:rPr>
            </w:pPr>
          </w:p>
        </w:tc>
        <w:tc>
          <w:tcPr>
            <w:tcW w:w="694" w:type="dxa"/>
          </w:tcPr>
          <w:p w:rsidR="00760388" w:rsidRPr="0065389B" w:rsidRDefault="00760388" w:rsidP="00021BC2">
            <w:pPr>
              <w:jc w:val="both"/>
              <w:rPr>
                <w:rFonts w:ascii="Arial Narrow" w:hAnsi="Arial Narrow" w:cs="Arial"/>
                <w:b/>
                <w:bCs/>
                <w:sz w:val="20"/>
                <w:szCs w:val="20"/>
                <w:lang w:val="sk-SK"/>
              </w:rPr>
            </w:pPr>
          </w:p>
        </w:tc>
        <w:tc>
          <w:tcPr>
            <w:tcW w:w="879" w:type="dxa"/>
          </w:tcPr>
          <w:p w:rsidR="00760388" w:rsidRPr="0065389B" w:rsidRDefault="00760388" w:rsidP="00021BC2">
            <w:pPr>
              <w:jc w:val="both"/>
              <w:rPr>
                <w:rFonts w:ascii="Arial Narrow" w:hAnsi="Arial Narrow" w:cs="Arial"/>
                <w:b/>
                <w:bCs/>
                <w:sz w:val="20"/>
                <w:szCs w:val="20"/>
                <w:lang w:val="sk-SK"/>
              </w:rPr>
            </w:pPr>
          </w:p>
        </w:tc>
        <w:tc>
          <w:tcPr>
            <w:tcW w:w="763" w:type="dxa"/>
          </w:tcPr>
          <w:p w:rsidR="00760388" w:rsidRPr="0065389B" w:rsidRDefault="00760388" w:rsidP="00021BC2">
            <w:pPr>
              <w:jc w:val="both"/>
              <w:rPr>
                <w:rFonts w:ascii="Arial Narrow" w:hAnsi="Arial Narrow" w:cs="Arial"/>
                <w:b/>
                <w:bCs/>
                <w:sz w:val="20"/>
                <w:szCs w:val="20"/>
                <w:lang w:val="sk-SK"/>
              </w:rPr>
            </w:pPr>
          </w:p>
        </w:tc>
        <w:tc>
          <w:tcPr>
            <w:tcW w:w="867" w:type="dxa"/>
            <w:tcBorders>
              <w:right w:val="single" w:sz="4" w:space="0" w:color="auto"/>
            </w:tcBorders>
          </w:tcPr>
          <w:p w:rsidR="00760388" w:rsidRPr="0065389B" w:rsidRDefault="00760388" w:rsidP="00021BC2">
            <w:pPr>
              <w:jc w:val="both"/>
              <w:rPr>
                <w:rFonts w:ascii="Arial Narrow" w:hAnsi="Arial Narrow" w:cs="Arial"/>
                <w:b/>
                <w:bCs/>
                <w:sz w:val="20"/>
                <w:szCs w:val="20"/>
                <w:lang w:val="sk-SK"/>
              </w:rPr>
            </w:pPr>
          </w:p>
        </w:tc>
        <w:tc>
          <w:tcPr>
            <w:tcW w:w="840" w:type="dxa"/>
            <w:tcBorders>
              <w:left w:val="single" w:sz="4" w:space="0" w:color="auto"/>
            </w:tcBorders>
          </w:tcPr>
          <w:p w:rsidR="00760388" w:rsidRPr="0065389B" w:rsidRDefault="00760388" w:rsidP="00021BC2">
            <w:pPr>
              <w:jc w:val="both"/>
              <w:rPr>
                <w:rFonts w:ascii="Arial Narrow" w:hAnsi="Arial Narrow" w:cs="Arial"/>
                <w:b/>
                <w:bCs/>
                <w:sz w:val="20"/>
                <w:szCs w:val="20"/>
                <w:lang w:val="sk-SK"/>
              </w:rPr>
            </w:pPr>
          </w:p>
        </w:tc>
        <w:tc>
          <w:tcPr>
            <w:tcW w:w="859" w:type="dxa"/>
          </w:tcPr>
          <w:p w:rsidR="00760388" w:rsidRPr="0065389B" w:rsidRDefault="00760388" w:rsidP="00021BC2">
            <w:pPr>
              <w:jc w:val="both"/>
              <w:rPr>
                <w:rFonts w:ascii="Arial Narrow" w:hAnsi="Arial Narrow" w:cs="Arial"/>
                <w:b/>
                <w:bCs/>
                <w:sz w:val="20"/>
                <w:szCs w:val="20"/>
                <w:lang w:val="sk-SK"/>
              </w:rPr>
            </w:pPr>
          </w:p>
        </w:tc>
      </w:tr>
    </w:tbl>
    <w:p w:rsidR="00AB73BE" w:rsidRDefault="00AB73BE" w:rsidP="00760388">
      <w:pPr>
        <w:jc w:val="center"/>
        <w:outlineLvl w:val="0"/>
        <w:rPr>
          <w:rFonts w:ascii="Arial Narrow" w:hAnsi="Arial Narrow" w:cs="Arial"/>
          <w:b/>
          <w:bCs/>
          <w:caps/>
          <w:sz w:val="32"/>
          <w:szCs w:val="32"/>
          <w:u w:val="single"/>
          <w:lang w:val="sk-SK"/>
        </w:rPr>
      </w:pPr>
    </w:p>
    <w:p w:rsidR="00F864FA" w:rsidRDefault="00F864FA" w:rsidP="00760388">
      <w:pPr>
        <w:jc w:val="center"/>
        <w:outlineLvl w:val="0"/>
        <w:rPr>
          <w:rFonts w:ascii="Arial Narrow" w:hAnsi="Arial Narrow" w:cs="Arial"/>
          <w:b/>
          <w:bCs/>
          <w:caps/>
          <w:sz w:val="32"/>
          <w:szCs w:val="32"/>
          <w:u w:val="single"/>
          <w:lang w:val="sk-SK"/>
        </w:rPr>
      </w:pPr>
    </w:p>
    <w:p w:rsidR="00F864FA" w:rsidRDefault="00F864FA" w:rsidP="00760388">
      <w:pPr>
        <w:jc w:val="center"/>
        <w:outlineLvl w:val="0"/>
        <w:rPr>
          <w:rFonts w:ascii="Arial Narrow" w:hAnsi="Arial Narrow" w:cs="Arial"/>
          <w:b/>
          <w:bCs/>
          <w:caps/>
          <w:sz w:val="32"/>
          <w:szCs w:val="32"/>
          <w:u w:val="single"/>
          <w:lang w:val="sk-SK"/>
        </w:rPr>
      </w:pPr>
    </w:p>
    <w:p w:rsidR="00F864FA" w:rsidRDefault="00F864FA" w:rsidP="00760388">
      <w:pPr>
        <w:jc w:val="center"/>
        <w:outlineLvl w:val="0"/>
        <w:rPr>
          <w:rFonts w:ascii="Arial Narrow" w:hAnsi="Arial Narrow" w:cs="Arial"/>
          <w:b/>
          <w:bCs/>
          <w:caps/>
          <w:sz w:val="32"/>
          <w:szCs w:val="32"/>
          <w:u w:val="single"/>
          <w:lang w:val="sk-SK"/>
        </w:rPr>
      </w:pPr>
    </w:p>
    <w:p w:rsidR="00F864FA" w:rsidRPr="0065389B" w:rsidRDefault="00F864FA" w:rsidP="00760388">
      <w:pPr>
        <w:jc w:val="center"/>
        <w:outlineLvl w:val="0"/>
        <w:rPr>
          <w:rFonts w:ascii="Arial Narrow" w:hAnsi="Arial Narrow" w:cs="Arial"/>
          <w:b/>
          <w:bCs/>
          <w:caps/>
          <w:sz w:val="32"/>
          <w:szCs w:val="32"/>
          <w:u w:val="single"/>
          <w:lang w:val="sk-SK"/>
        </w:rPr>
      </w:pPr>
    </w:p>
    <w:p w:rsidR="00760388" w:rsidRPr="0065389B" w:rsidRDefault="00760388" w:rsidP="00760388">
      <w:pPr>
        <w:jc w:val="center"/>
        <w:outlineLvl w:val="0"/>
        <w:rPr>
          <w:rFonts w:ascii="Arial Narrow" w:hAnsi="Arial Narrow" w:cs="Arial"/>
          <w:b/>
          <w:bCs/>
          <w:caps/>
          <w:sz w:val="32"/>
          <w:szCs w:val="32"/>
          <w:u w:val="single"/>
          <w:lang w:val="sk-SK"/>
        </w:rPr>
      </w:pPr>
      <w:r w:rsidRPr="0065389B">
        <w:rPr>
          <w:rFonts w:ascii="Arial Narrow" w:hAnsi="Arial Narrow" w:cs="Arial"/>
          <w:b/>
          <w:bCs/>
          <w:caps/>
          <w:sz w:val="32"/>
          <w:szCs w:val="32"/>
          <w:u w:val="single"/>
          <w:lang w:val="sk-SK"/>
        </w:rPr>
        <w:t>7. Údaje o výsledkoch hodnotenia a klasifikácie žiakov</w:t>
      </w:r>
    </w:p>
    <w:p w:rsidR="00760388" w:rsidRPr="0065389B" w:rsidRDefault="00760388" w:rsidP="00760388">
      <w:pPr>
        <w:jc w:val="both"/>
        <w:rPr>
          <w:rFonts w:ascii="Arial Narrow" w:hAnsi="Arial Narrow" w:cs="Arial"/>
          <w:b/>
          <w:bCs/>
          <w:sz w:val="32"/>
          <w:szCs w:val="32"/>
          <w:lang w:val="sk-SK"/>
        </w:rPr>
      </w:pPr>
    </w:p>
    <w:tbl>
      <w:tblPr>
        <w:tblpPr w:leftFromText="141" w:rightFromText="141" w:vertAnchor="text" w:tblpX="36" w:tblpY="1"/>
        <w:tblOverlap w:val="never"/>
        <w:tblW w:w="9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93"/>
        <w:gridCol w:w="3655"/>
        <w:gridCol w:w="1080"/>
        <w:gridCol w:w="1180"/>
        <w:gridCol w:w="1160"/>
        <w:gridCol w:w="1109"/>
      </w:tblGrid>
      <w:tr w:rsidR="00760388" w:rsidRPr="0065389B" w:rsidTr="00021BC2">
        <w:trPr>
          <w:cantSplit/>
        </w:trPr>
        <w:tc>
          <w:tcPr>
            <w:tcW w:w="5148" w:type="dxa"/>
            <w:gridSpan w:val="2"/>
            <w:vMerge w:val="restart"/>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bCs/>
                <w:sz w:val="20"/>
                <w:szCs w:val="20"/>
                <w:lang w:val="sk-SK"/>
              </w:rPr>
              <w:t>Ukazovateľ</w:t>
            </w:r>
          </w:p>
        </w:tc>
        <w:tc>
          <w:tcPr>
            <w:tcW w:w="2260" w:type="dxa"/>
            <w:gridSpan w:val="2"/>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1. polrok</w:t>
            </w:r>
          </w:p>
        </w:tc>
        <w:tc>
          <w:tcPr>
            <w:tcW w:w="2269" w:type="dxa"/>
            <w:gridSpan w:val="2"/>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2. polrok</w:t>
            </w:r>
          </w:p>
        </w:tc>
      </w:tr>
      <w:tr w:rsidR="00760388" w:rsidRPr="0065389B" w:rsidTr="00021BC2">
        <w:trPr>
          <w:cantSplit/>
        </w:trPr>
        <w:tc>
          <w:tcPr>
            <w:tcW w:w="5148" w:type="dxa"/>
            <w:gridSpan w:val="2"/>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p>
        </w:tc>
        <w:tc>
          <w:tcPr>
            <w:tcW w:w="1080"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počet</w:t>
            </w:r>
          </w:p>
        </w:tc>
        <w:tc>
          <w:tcPr>
            <w:tcW w:w="1180"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w:t>
            </w:r>
          </w:p>
        </w:tc>
        <w:tc>
          <w:tcPr>
            <w:tcW w:w="1160"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počet</w:t>
            </w:r>
          </w:p>
        </w:tc>
        <w:tc>
          <w:tcPr>
            <w:tcW w:w="1109"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w:t>
            </w:r>
          </w:p>
        </w:tc>
      </w:tr>
      <w:tr w:rsidR="00760388" w:rsidRPr="0065389B" w:rsidTr="00021BC2">
        <w:trPr>
          <w:cantSplit/>
        </w:trPr>
        <w:tc>
          <w:tcPr>
            <w:tcW w:w="5148" w:type="dxa"/>
            <w:gridSpan w:val="2"/>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r w:rsidRPr="0065389B">
              <w:rPr>
                <w:rFonts w:ascii="Arial Narrow" w:hAnsi="Arial Narrow" w:cs="Arial"/>
                <w:b/>
                <w:bCs/>
                <w:sz w:val="20"/>
                <w:szCs w:val="20"/>
                <w:lang w:val="sk-SK"/>
              </w:rPr>
              <w:t xml:space="preserve">Celkový počet žiakov </w:t>
            </w:r>
          </w:p>
        </w:tc>
        <w:tc>
          <w:tcPr>
            <w:tcW w:w="1080" w:type="dxa"/>
            <w:tcBorders>
              <w:top w:val="single" w:sz="6" w:space="0" w:color="auto"/>
            </w:tcBorders>
          </w:tcPr>
          <w:p w:rsidR="00760388" w:rsidRPr="0065389B" w:rsidRDefault="00F52A37" w:rsidP="003E0957">
            <w:pPr>
              <w:jc w:val="center"/>
              <w:rPr>
                <w:rFonts w:ascii="Courier New" w:hAnsi="Courier New" w:cs="Courier New"/>
                <w:bCs/>
                <w:sz w:val="20"/>
                <w:szCs w:val="20"/>
                <w:lang w:val="sk-SK"/>
              </w:rPr>
            </w:pPr>
            <w:r>
              <w:rPr>
                <w:rFonts w:ascii="Courier New" w:hAnsi="Courier New" w:cs="Courier New"/>
                <w:bCs/>
                <w:sz w:val="20"/>
                <w:szCs w:val="20"/>
                <w:lang w:val="sk-SK"/>
              </w:rPr>
              <w:t>6</w:t>
            </w:r>
            <w:r w:rsidR="003E0957">
              <w:rPr>
                <w:rFonts w:ascii="Courier New" w:hAnsi="Courier New" w:cs="Courier New"/>
                <w:bCs/>
                <w:sz w:val="20"/>
                <w:szCs w:val="20"/>
                <w:lang w:val="sk-SK"/>
              </w:rPr>
              <w:t>54</w:t>
            </w:r>
          </w:p>
        </w:tc>
        <w:tc>
          <w:tcPr>
            <w:tcW w:w="1180" w:type="dxa"/>
            <w:tcBorders>
              <w:top w:val="single" w:sz="6" w:space="0" w:color="auto"/>
            </w:tcBorders>
          </w:tcPr>
          <w:p w:rsidR="00760388" w:rsidRPr="0065389B" w:rsidRDefault="00760388" w:rsidP="00021BC2">
            <w:pPr>
              <w:jc w:val="center"/>
              <w:rPr>
                <w:rFonts w:ascii="Courier New" w:hAnsi="Courier New" w:cs="Courier New"/>
                <w:bCs/>
                <w:sz w:val="20"/>
                <w:szCs w:val="20"/>
                <w:lang w:val="sk-SK"/>
              </w:rPr>
            </w:pPr>
          </w:p>
        </w:tc>
        <w:tc>
          <w:tcPr>
            <w:tcW w:w="1160" w:type="dxa"/>
            <w:tcBorders>
              <w:top w:val="single" w:sz="6" w:space="0" w:color="auto"/>
            </w:tcBorders>
          </w:tcPr>
          <w:p w:rsidR="00760388" w:rsidRPr="0065389B" w:rsidRDefault="00F52A37" w:rsidP="00666579">
            <w:pPr>
              <w:jc w:val="center"/>
              <w:rPr>
                <w:rFonts w:ascii="Courier New" w:hAnsi="Courier New" w:cs="Courier New"/>
                <w:bCs/>
                <w:sz w:val="20"/>
                <w:szCs w:val="20"/>
                <w:lang w:val="sk-SK"/>
              </w:rPr>
            </w:pPr>
            <w:r>
              <w:rPr>
                <w:rFonts w:ascii="Courier New" w:hAnsi="Courier New" w:cs="Courier New"/>
                <w:bCs/>
                <w:sz w:val="20"/>
                <w:szCs w:val="20"/>
                <w:lang w:val="sk-SK"/>
              </w:rPr>
              <w:t>6</w:t>
            </w:r>
            <w:r w:rsidR="00666579">
              <w:rPr>
                <w:rFonts w:ascii="Courier New" w:hAnsi="Courier New" w:cs="Courier New"/>
                <w:bCs/>
                <w:sz w:val="20"/>
                <w:szCs w:val="20"/>
                <w:lang w:val="sk-SK"/>
              </w:rPr>
              <w:t>4</w:t>
            </w:r>
            <w:r>
              <w:rPr>
                <w:rFonts w:ascii="Courier New" w:hAnsi="Courier New" w:cs="Courier New"/>
                <w:bCs/>
                <w:sz w:val="20"/>
                <w:szCs w:val="20"/>
                <w:lang w:val="sk-SK"/>
              </w:rPr>
              <w:t>7</w:t>
            </w:r>
          </w:p>
        </w:tc>
        <w:tc>
          <w:tcPr>
            <w:tcW w:w="1109" w:type="dxa"/>
            <w:tcBorders>
              <w:top w:val="single" w:sz="6" w:space="0" w:color="auto"/>
            </w:tcBorders>
          </w:tcPr>
          <w:p w:rsidR="00760388" w:rsidRPr="0065389B" w:rsidRDefault="00760388" w:rsidP="00021BC2">
            <w:pPr>
              <w:jc w:val="center"/>
              <w:rPr>
                <w:rFonts w:ascii="Courier New" w:hAnsi="Courier New" w:cs="Courier New"/>
                <w:bCs/>
                <w:sz w:val="20"/>
                <w:szCs w:val="20"/>
                <w:lang w:val="sk-SK"/>
              </w:rPr>
            </w:pPr>
          </w:p>
        </w:tc>
      </w:tr>
      <w:tr w:rsidR="00760388" w:rsidRPr="0065389B" w:rsidTr="00021BC2">
        <w:trPr>
          <w:cantSplit/>
          <w:trHeight w:val="337"/>
        </w:trPr>
        <w:tc>
          <w:tcPr>
            <w:tcW w:w="1493" w:type="dxa"/>
            <w:vMerge w:val="restart"/>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r w:rsidRPr="0065389B">
              <w:rPr>
                <w:rFonts w:ascii="Arial Narrow" w:hAnsi="Arial Narrow" w:cs="Arial"/>
                <w:b/>
                <w:bCs/>
                <w:sz w:val="20"/>
                <w:szCs w:val="20"/>
                <w:lang w:val="sk-SK"/>
              </w:rPr>
              <w:t>Prospech</w:t>
            </w:r>
          </w:p>
        </w:tc>
        <w:tc>
          <w:tcPr>
            <w:tcW w:w="3655"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r w:rsidRPr="0065389B">
              <w:rPr>
                <w:rFonts w:ascii="Arial Narrow" w:hAnsi="Arial Narrow" w:cs="Arial"/>
                <w:bCs/>
                <w:sz w:val="20"/>
                <w:szCs w:val="20"/>
                <w:lang w:val="sk-SK"/>
              </w:rPr>
              <w:t>prospeli s vyznamenaním</w:t>
            </w:r>
          </w:p>
        </w:tc>
        <w:tc>
          <w:tcPr>
            <w:tcW w:w="1080" w:type="dxa"/>
          </w:tcPr>
          <w:p w:rsidR="00760388" w:rsidRPr="0065389B" w:rsidRDefault="00F52A37" w:rsidP="00021BC2">
            <w:pPr>
              <w:jc w:val="center"/>
              <w:rPr>
                <w:rFonts w:ascii="Courier New" w:hAnsi="Courier New" w:cs="Courier New"/>
                <w:bCs/>
                <w:sz w:val="20"/>
                <w:szCs w:val="20"/>
                <w:lang w:val="sk-SK"/>
              </w:rPr>
            </w:pPr>
            <w:r>
              <w:rPr>
                <w:rFonts w:ascii="Courier New" w:hAnsi="Courier New" w:cs="Courier New"/>
                <w:bCs/>
                <w:sz w:val="20"/>
                <w:szCs w:val="20"/>
                <w:lang w:val="sk-SK"/>
              </w:rPr>
              <w:t>41</w:t>
            </w:r>
          </w:p>
        </w:tc>
        <w:tc>
          <w:tcPr>
            <w:tcW w:w="1180"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6,07</w:t>
            </w:r>
          </w:p>
        </w:tc>
        <w:tc>
          <w:tcPr>
            <w:tcW w:w="1160" w:type="dxa"/>
          </w:tcPr>
          <w:p w:rsidR="00760388" w:rsidRPr="0065389B" w:rsidRDefault="00F52A37" w:rsidP="00021BC2">
            <w:pPr>
              <w:jc w:val="center"/>
              <w:rPr>
                <w:rFonts w:ascii="Courier New" w:hAnsi="Courier New" w:cs="Courier New"/>
                <w:bCs/>
                <w:sz w:val="20"/>
                <w:szCs w:val="20"/>
                <w:lang w:val="sk-SK"/>
              </w:rPr>
            </w:pPr>
            <w:r>
              <w:rPr>
                <w:rFonts w:ascii="Courier New" w:hAnsi="Courier New" w:cs="Courier New"/>
                <w:bCs/>
                <w:sz w:val="20"/>
                <w:szCs w:val="20"/>
                <w:lang w:val="sk-SK"/>
              </w:rPr>
              <w:t>47</w:t>
            </w:r>
          </w:p>
        </w:tc>
        <w:tc>
          <w:tcPr>
            <w:tcW w:w="1109"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7,15</w:t>
            </w:r>
          </w:p>
        </w:tc>
      </w:tr>
      <w:tr w:rsidR="00760388" w:rsidRPr="0065389B" w:rsidTr="00021BC2">
        <w:trPr>
          <w:cantSplit/>
        </w:trPr>
        <w:tc>
          <w:tcPr>
            <w:tcW w:w="1493"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r w:rsidRPr="0065389B">
              <w:rPr>
                <w:rFonts w:ascii="Arial Narrow" w:hAnsi="Arial Narrow" w:cs="Arial"/>
                <w:bCs/>
                <w:sz w:val="20"/>
                <w:szCs w:val="20"/>
                <w:lang w:val="sk-SK"/>
              </w:rPr>
              <w:t>prospeli s priemerom 1,00</w:t>
            </w:r>
          </w:p>
        </w:tc>
        <w:tc>
          <w:tcPr>
            <w:tcW w:w="1080" w:type="dxa"/>
          </w:tcPr>
          <w:p w:rsidR="00760388" w:rsidRPr="0065389B" w:rsidRDefault="00F52A37" w:rsidP="00021BC2">
            <w:pPr>
              <w:jc w:val="center"/>
              <w:rPr>
                <w:rFonts w:ascii="Courier New" w:hAnsi="Courier New" w:cs="Courier New"/>
                <w:bCs/>
                <w:sz w:val="20"/>
                <w:szCs w:val="20"/>
                <w:lang w:val="sk-SK"/>
              </w:rPr>
            </w:pPr>
            <w:r>
              <w:rPr>
                <w:rFonts w:ascii="Courier New" w:hAnsi="Courier New" w:cs="Courier New"/>
                <w:bCs/>
                <w:sz w:val="20"/>
                <w:szCs w:val="20"/>
                <w:lang w:val="sk-SK"/>
              </w:rPr>
              <w:t>8</w:t>
            </w:r>
          </w:p>
        </w:tc>
        <w:tc>
          <w:tcPr>
            <w:tcW w:w="1180"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1,19</w:t>
            </w:r>
          </w:p>
        </w:tc>
        <w:tc>
          <w:tcPr>
            <w:tcW w:w="1160" w:type="dxa"/>
          </w:tcPr>
          <w:p w:rsidR="00760388" w:rsidRPr="0065389B" w:rsidRDefault="00F52A37" w:rsidP="00021BC2">
            <w:pPr>
              <w:jc w:val="center"/>
              <w:rPr>
                <w:rFonts w:ascii="Courier New" w:hAnsi="Courier New" w:cs="Courier New"/>
                <w:bCs/>
                <w:sz w:val="20"/>
                <w:szCs w:val="20"/>
                <w:lang w:val="sk-SK"/>
              </w:rPr>
            </w:pPr>
            <w:r>
              <w:rPr>
                <w:rFonts w:ascii="Courier New" w:hAnsi="Courier New" w:cs="Courier New"/>
                <w:bCs/>
                <w:sz w:val="20"/>
                <w:szCs w:val="20"/>
                <w:lang w:val="sk-SK"/>
              </w:rPr>
              <w:t>11</w:t>
            </w:r>
          </w:p>
        </w:tc>
        <w:tc>
          <w:tcPr>
            <w:tcW w:w="1109"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1,67</w:t>
            </w:r>
          </w:p>
        </w:tc>
      </w:tr>
      <w:tr w:rsidR="00760388" w:rsidRPr="0065389B" w:rsidTr="00021BC2">
        <w:trPr>
          <w:cantSplit/>
        </w:trPr>
        <w:tc>
          <w:tcPr>
            <w:tcW w:w="1493"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r w:rsidRPr="0065389B">
              <w:rPr>
                <w:rFonts w:ascii="Arial Narrow" w:hAnsi="Arial Narrow" w:cs="Arial"/>
                <w:bCs/>
                <w:sz w:val="20"/>
                <w:szCs w:val="20"/>
                <w:lang w:val="sk-SK"/>
              </w:rPr>
              <w:t>prospeli veľmi dobre</w:t>
            </w:r>
          </w:p>
        </w:tc>
        <w:tc>
          <w:tcPr>
            <w:tcW w:w="1080" w:type="dxa"/>
          </w:tcPr>
          <w:p w:rsidR="00760388" w:rsidRPr="0065389B" w:rsidRDefault="00F52A37" w:rsidP="003E0957">
            <w:pPr>
              <w:jc w:val="center"/>
              <w:rPr>
                <w:rFonts w:ascii="Courier New" w:hAnsi="Courier New" w:cs="Courier New"/>
                <w:bCs/>
                <w:sz w:val="20"/>
                <w:szCs w:val="20"/>
                <w:lang w:val="sk-SK"/>
              </w:rPr>
            </w:pPr>
            <w:r>
              <w:rPr>
                <w:rFonts w:ascii="Courier New" w:hAnsi="Courier New" w:cs="Courier New"/>
                <w:bCs/>
                <w:sz w:val="20"/>
                <w:szCs w:val="20"/>
                <w:lang w:val="sk-SK"/>
              </w:rPr>
              <w:t>10</w:t>
            </w:r>
            <w:r w:rsidR="003E0957">
              <w:rPr>
                <w:rFonts w:ascii="Courier New" w:hAnsi="Courier New" w:cs="Courier New"/>
                <w:bCs/>
                <w:sz w:val="20"/>
                <w:szCs w:val="20"/>
                <w:lang w:val="sk-SK"/>
              </w:rPr>
              <w:t>5</w:t>
            </w:r>
          </w:p>
        </w:tc>
        <w:tc>
          <w:tcPr>
            <w:tcW w:w="1180"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15,56</w:t>
            </w:r>
          </w:p>
        </w:tc>
        <w:tc>
          <w:tcPr>
            <w:tcW w:w="1160" w:type="dxa"/>
          </w:tcPr>
          <w:p w:rsidR="00760388" w:rsidRPr="0065389B" w:rsidRDefault="00F52A37" w:rsidP="00021BC2">
            <w:pPr>
              <w:jc w:val="center"/>
              <w:rPr>
                <w:rFonts w:ascii="Courier New" w:hAnsi="Courier New" w:cs="Courier New"/>
                <w:bCs/>
                <w:sz w:val="20"/>
                <w:szCs w:val="20"/>
                <w:lang w:val="sk-SK"/>
              </w:rPr>
            </w:pPr>
            <w:r>
              <w:rPr>
                <w:rFonts w:ascii="Courier New" w:hAnsi="Courier New" w:cs="Courier New"/>
                <w:bCs/>
                <w:sz w:val="20"/>
                <w:szCs w:val="20"/>
                <w:lang w:val="sk-SK"/>
              </w:rPr>
              <w:t>121</w:t>
            </w:r>
          </w:p>
        </w:tc>
        <w:tc>
          <w:tcPr>
            <w:tcW w:w="1109"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18,42</w:t>
            </w:r>
          </w:p>
        </w:tc>
      </w:tr>
      <w:tr w:rsidR="00760388" w:rsidRPr="0065389B" w:rsidTr="00021BC2">
        <w:trPr>
          <w:cantSplit/>
        </w:trPr>
        <w:tc>
          <w:tcPr>
            <w:tcW w:w="1493"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r w:rsidRPr="0065389B">
              <w:rPr>
                <w:rFonts w:ascii="Arial Narrow" w:hAnsi="Arial Narrow" w:cs="Arial"/>
                <w:bCs/>
                <w:sz w:val="20"/>
                <w:szCs w:val="20"/>
                <w:lang w:val="sk-SK"/>
              </w:rPr>
              <w:t>prospeli</w:t>
            </w:r>
          </w:p>
        </w:tc>
        <w:tc>
          <w:tcPr>
            <w:tcW w:w="1080" w:type="dxa"/>
          </w:tcPr>
          <w:p w:rsidR="00760388" w:rsidRPr="0065389B" w:rsidRDefault="00F52A37" w:rsidP="003E0957">
            <w:pPr>
              <w:jc w:val="center"/>
              <w:rPr>
                <w:rFonts w:ascii="Courier New" w:hAnsi="Courier New" w:cs="Courier New"/>
                <w:bCs/>
                <w:sz w:val="20"/>
                <w:szCs w:val="20"/>
                <w:lang w:val="sk-SK"/>
              </w:rPr>
            </w:pPr>
            <w:r>
              <w:rPr>
                <w:rFonts w:ascii="Courier New" w:hAnsi="Courier New" w:cs="Courier New"/>
                <w:bCs/>
                <w:sz w:val="20"/>
                <w:szCs w:val="20"/>
                <w:lang w:val="sk-SK"/>
              </w:rPr>
              <w:t>3</w:t>
            </w:r>
            <w:r w:rsidR="003E0957">
              <w:rPr>
                <w:rFonts w:ascii="Courier New" w:hAnsi="Courier New" w:cs="Courier New"/>
                <w:bCs/>
                <w:sz w:val="20"/>
                <w:szCs w:val="20"/>
                <w:lang w:val="sk-SK"/>
              </w:rPr>
              <w:t>71</w:t>
            </w:r>
          </w:p>
        </w:tc>
        <w:tc>
          <w:tcPr>
            <w:tcW w:w="1180"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56,15</w:t>
            </w:r>
          </w:p>
        </w:tc>
        <w:tc>
          <w:tcPr>
            <w:tcW w:w="1160" w:type="dxa"/>
          </w:tcPr>
          <w:p w:rsidR="00760388" w:rsidRPr="0065389B" w:rsidRDefault="00F52A37" w:rsidP="00666579">
            <w:pPr>
              <w:jc w:val="center"/>
              <w:rPr>
                <w:rFonts w:ascii="Courier New" w:hAnsi="Courier New" w:cs="Courier New"/>
                <w:bCs/>
                <w:sz w:val="20"/>
                <w:szCs w:val="20"/>
                <w:lang w:val="sk-SK"/>
              </w:rPr>
            </w:pPr>
            <w:r>
              <w:rPr>
                <w:rFonts w:ascii="Courier New" w:hAnsi="Courier New" w:cs="Courier New"/>
                <w:bCs/>
                <w:sz w:val="20"/>
                <w:szCs w:val="20"/>
                <w:lang w:val="sk-SK"/>
              </w:rPr>
              <w:t>4</w:t>
            </w:r>
            <w:r w:rsidR="00666579">
              <w:rPr>
                <w:rFonts w:ascii="Courier New" w:hAnsi="Courier New" w:cs="Courier New"/>
                <w:bCs/>
                <w:sz w:val="20"/>
                <w:szCs w:val="20"/>
                <w:lang w:val="sk-SK"/>
              </w:rPr>
              <w:t>5</w:t>
            </w:r>
            <w:r>
              <w:rPr>
                <w:rFonts w:ascii="Courier New" w:hAnsi="Courier New" w:cs="Courier New"/>
                <w:bCs/>
                <w:sz w:val="20"/>
                <w:szCs w:val="20"/>
                <w:lang w:val="sk-SK"/>
              </w:rPr>
              <w:t>5</w:t>
            </w:r>
          </w:p>
        </w:tc>
        <w:tc>
          <w:tcPr>
            <w:tcW w:w="1109"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70,78</w:t>
            </w:r>
          </w:p>
        </w:tc>
      </w:tr>
      <w:tr w:rsidR="00760388" w:rsidRPr="0065389B" w:rsidTr="00021BC2">
        <w:trPr>
          <w:cantSplit/>
        </w:trPr>
        <w:tc>
          <w:tcPr>
            <w:tcW w:w="1493"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r w:rsidRPr="0065389B">
              <w:rPr>
                <w:rFonts w:ascii="Arial Narrow" w:hAnsi="Arial Narrow" w:cs="Arial"/>
                <w:bCs/>
                <w:sz w:val="20"/>
                <w:szCs w:val="20"/>
                <w:lang w:val="sk-SK"/>
              </w:rPr>
              <w:t>neprospeli</w:t>
            </w:r>
          </w:p>
        </w:tc>
        <w:tc>
          <w:tcPr>
            <w:tcW w:w="1080" w:type="dxa"/>
          </w:tcPr>
          <w:p w:rsidR="00760388" w:rsidRPr="009C1B4A" w:rsidRDefault="00F52A37" w:rsidP="003E0957">
            <w:pPr>
              <w:jc w:val="center"/>
              <w:rPr>
                <w:rFonts w:ascii="Courier New" w:hAnsi="Courier New" w:cs="Courier New"/>
                <w:b/>
                <w:bCs/>
                <w:sz w:val="20"/>
                <w:szCs w:val="20"/>
                <w:lang w:val="sk-SK"/>
              </w:rPr>
            </w:pPr>
            <w:r w:rsidRPr="009C1B4A">
              <w:rPr>
                <w:rFonts w:ascii="Courier New" w:hAnsi="Courier New" w:cs="Courier New"/>
                <w:b/>
                <w:bCs/>
                <w:sz w:val="20"/>
                <w:szCs w:val="20"/>
                <w:lang w:val="sk-SK"/>
              </w:rPr>
              <w:t>1</w:t>
            </w:r>
            <w:r w:rsidR="003E0957" w:rsidRPr="009C1B4A">
              <w:rPr>
                <w:rFonts w:ascii="Courier New" w:hAnsi="Courier New" w:cs="Courier New"/>
                <w:b/>
                <w:bCs/>
                <w:sz w:val="20"/>
                <w:szCs w:val="20"/>
                <w:lang w:val="sk-SK"/>
              </w:rPr>
              <w:t>35</w:t>
            </w:r>
          </w:p>
        </w:tc>
        <w:tc>
          <w:tcPr>
            <w:tcW w:w="1180"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18,22</w:t>
            </w:r>
          </w:p>
        </w:tc>
        <w:tc>
          <w:tcPr>
            <w:tcW w:w="1160" w:type="dxa"/>
          </w:tcPr>
          <w:p w:rsidR="00760388" w:rsidRPr="0065389B" w:rsidRDefault="00F52A37" w:rsidP="00021BC2">
            <w:pPr>
              <w:jc w:val="center"/>
              <w:rPr>
                <w:rFonts w:ascii="Courier New" w:hAnsi="Courier New" w:cs="Courier New"/>
                <w:bCs/>
                <w:sz w:val="20"/>
                <w:szCs w:val="20"/>
                <w:lang w:val="sk-SK"/>
              </w:rPr>
            </w:pPr>
            <w:r>
              <w:rPr>
                <w:rFonts w:ascii="Courier New" w:hAnsi="Courier New" w:cs="Courier New"/>
                <w:bCs/>
                <w:sz w:val="20"/>
                <w:szCs w:val="20"/>
                <w:lang w:val="sk-SK"/>
              </w:rPr>
              <w:t>23</w:t>
            </w:r>
          </w:p>
        </w:tc>
        <w:tc>
          <w:tcPr>
            <w:tcW w:w="1109"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3,50</w:t>
            </w:r>
          </w:p>
        </w:tc>
      </w:tr>
      <w:tr w:rsidR="00760388" w:rsidRPr="0065389B" w:rsidTr="00021BC2">
        <w:trPr>
          <w:cantSplit/>
        </w:trPr>
        <w:tc>
          <w:tcPr>
            <w:tcW w:w="1493"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r w:rsidRPr="0065389B">
              <w:rPr>
                <w:rFonts w:ascii="Arial Narrow" w:hAnsi="Arial Narrow" w:cs="Arial"/>
                <w:bCs/>
                <w:sz w:val="20"/>
                <w:szCs w:val="20"/>
                <w:lang w:val="sk-SK"/>
              </w:rPr>
              <w:t>neklasifikovaní</w:t>
            </w:r>
          </w:p>
        </w:tc>
        <w:tc>
          <w:tcPr>
            <w:tcW w:w="1080" w:type="dxa"/>
          </w:tcPr>
          <w:p w:rsidR="00760388" w:rsidRPr="0065389B" w:rsidRDefault="00F52A37" w:rsidP="003E0957">
            <w:pPr>
              <w:jc w:val="center"/>
              <w:rPr>
                <w:rFonts w:ascii="Courier New" w:hAnsi="Courier New" w:cs="Courier New"/>
                <w:bCs/>
                <w:sz w:val="20"/>
                <w:szCs w:val="20"/>
                <w:lang w:val="sk-SK"/>
              </w:rPr>
            </w:pPr>
            <w:r>
              <w:rPr>
                <w:rFonts w:ascii="Courier New" w:hAnsi="Courier New" w:cs="Courier New"/>
                <w:bCs/>
                <w:sz w:val="20"/>
                <w:szCs w:val="20"/>
                <w:lang w:val="sk-SK"/>
              </w:rPr>
              <w:t>2</w:t>
            </w:r>
          </w:p>
        </w:tc>
        <w:tc>
          <w:tcPr>
            <w:tcW w:w="1180"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4,00</w:t>
            </w:r>
          </w:p>
        </w:tc>
        <w:tc>
          <w:tcPr>
            <w:tcW w:w="1160" w:type="dxa"/>
          </w:tcPr>
          <w:p w:rsidR="00760388" w:rsidRPr="0065389B" w:rsidRDefault="00F52A37" w:rsidP="00021BC2">
            <w:pPr>
              <w:jc w:val="center"/>
              <w:rPr>
                <w:rFonts w:ascii="Courier New" w:hAnsi="Courier New" w:cs="Courier New"/>
                <w:bCs/>
                <w:sz w:val="20"/>
                <w:szCs w:val="20"/>
                <w:lang w:val="sk-SK"/>
              </w:rPr>
            </w:pPr>
            <w:r>
              <w:rPr>
                <w:rFonts w:ascii="Courier New" w:hAnsi="Courier New" w:cs="Courier New"/>
                <w:bCs/>
                <w:sz w:val="20"/>
                <w:szCs w:val="20"/>
                <w:lang w:val="sk-SK"/>
              </w:rPr>
              <w:t>1</w:t>
            </w:r>
          </w:p>
        </w:tc>
        <w:tc>
          <w:tcPr>
            <w:tcW w:w="1109"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0,15</w:t>
            </w:r>
          </w:p>
        </w:tc>
      </w:tr>
      <w:tr w:rsidR="00760388" w:rsidRPr="0065389B" w:rsidTr="00021BC2">
        <w:trPr>
          <w:cantSplit/>
        </w:trPr>
        <w:tc>
          <w:tcPr>
            <w:tcW w:w="1493"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r w:rsidRPr="0065389B">
              <w:rPr>
                <w:rFonts w:ascii="Arial Narrow" w:hAnsi="Arial Narrow" w:cs="Arial"/>
                <w:bCs/>
                <w:sz w:val="20"/>
                <w:szCs w:val="20"/>
                <w:lang w:val="sk-SK"/>
              </w:rPr>
              <w:t>celkový prospech za školu</w:t>
            </w:r>
          </w:p>
        </w:tc>
        <w:tc>
          <w:tcPr>
            <w:tcW w:w="1080"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2,54</w:t>
            </w:r>
          </w:p>
        </w:tc>
        <w:tc>
          <w:tcPr>
            <w:tcW w:w="1180" w:type="dxa"/>
          </w:tcPr>
          <w:p w:rsidR="00760388" w:rsidRPr="0065389B" w:rsidRDefault="00760388" w:rsidP="00021BC2">
            <w:pPr>
              <w:jc w:val="center"/>
              <w:rPr>
                <w:rFonts w:ascii="Courier New" w:hAnsi="Courier New" w:cs="Courier New"/>
                <w:bCs/>
                <w:sz w:val="20"/>
                <w:szCs w:val="20"/>
                <w:lang w:val="sk-SK"/>
              </w:rPr>
            </w:pPr>
          </w:p>
        </w:tc>
        <w:tc>
          <w:tcPr>
            <w:tcW w:w="1160"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2,51</w:t>
            </w:r>
          </w:p>
        </w:tc>
        <w:tc>
          <w:tcPr>
            <w:tcW w:w="1109" w:type="dxa"/>
          </w:tcPr>
          <w:p w:rsidR="00760388" w:rsidRPr="0065389B" w:rsidRDefault="00760388" w:rsidP="00021BC2">
            <w:pPr>
              <w:jc w:val="center"/>
              <w:rPr>
                <w:rFonts w:ascii="Courier New" w:hAnsi="Courier New" w:cs="Courier New"/>
                <w:bCs/>
                <w:sz w:val="20"/>
                <w:szCs w:val="20"/>
                <w:lang w:val="sk-SK"/>
              </w:rPr>
            </w:pPr>
          </w:p>
        </w:tc>
      </w:tr>
      <w:tr w:rsidR="00760388" w:rsidRPr="0065389B" w:rsidTr="00021BC2">
        <w:trPr>
          <w:cantSplit/>
        </w:trPr>
        <w:tc>
          <w:tcPr>
            <w:tcW w:w="1493" w:type="dxa"/>
            <w:vMerge w:val="restart"/>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r w:rsidRPr="0065389B">
              <w:rPr>
                <w:rFonts w:ascii="Arial Narrow" w:hAnsi="Arial Narrow" w:cs="Arial"/>
                <w:b/>
                <w:bCs/>
                <w:sz w:val="20"/>
                <w:szCs w:val="20"/>
                <w:lang w:val="sk-SK"/>
              </w:rPr>
              <w:t>Správanie</w:t>
            </w:r>
          </w:p>
        </w:tc>
        <w:tc>
          <w:tcPr>
            <w:tcW w:w="3655"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r w:rsidRPr="0065389B">
              <w:rPr>
                <w:rFonts w:ascii="Arial Narrow" w:hAnsi="Arial Narrow" w:cs="Arial"/>
                <w:bCs/>
                <w:sz w:val="20"/>
                <w:szCs w:val="20"/>
                <w:lang w:val="sk-SK"/>
              </w:rPr>
              <w:t>veľmi dobré</w:t>
            </w:r>
          </w:p>
        </w:tc>
        <w:tc>
          <w:tcPr>
            <w:tcW w:w="1080" w:type="dxa"/>
          </w:tcPr>
          <w:p w:rsidR="00760388" w:rsidRPr="0065389B" w:rsidRDefault="00E81BE1" w:rsidP="00026E03">
            <w:pPr>
              <w:jc w:val="center"/>
              <w:rPr>
                <w:rFonts w:ascii="Courier New" w:hAnsi="Courier New" w:cs="Courier New"/>
                <w:bCs/>
                <w:sz w:val="20"/>
                <w:szCs w:val="20"/>
                <w:lang w:val="sk-SK"/>
              </w:rPr>
            </w:pPr>
            <w:r>
              <w:rPr>
                <w:rFonts w:ascii="Courier New" w:hAnsi="Courier New" w:cs="Courier New"/>
                <w:bCs/>
                <w:sz w:val="20"/>
                <w:szCs w:val="20"/>
                <w:lang w:val="sk-SK"/>
              </w:rPr>
              <w:t>5</w:t>
            </w:r>
            <w:r w:rsidR="00026E03">
              <w:rPr>
                <w:rFonts w:ascii="Courier New" w:hAnsi="Courier New" w:cs="Courier New"/>
                <w:bCs/>
                <w:sz w:val="20"/>
                <w:szCs w:val="20"/>
                <w:lang w:val="sk-SK"/>
              </w:rPr>
              <w:t>34</w:t>
            </w:r>
          </w:p>
        </w:tc>
        <w:tc>
          <w:tcPr>
            <w:tcW w:w="1180"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82,96</w:t>
            </w:r>
          </w:p>
        </w:tc>
        <w:tc>
          <w:tcPr>
            <w:tcW w:w="1160" w:type="dxa"/>
          </w:tcPr>
          <w:p w:rsidR="00760388" w:rsidRPr="0065389B" w:rsidRDefault="00E81BE1" w:rsidP="00666579">
            <w:pPr>
              <w:jc w:val="center"/>
              <w:rPr>
                <w:rFonts w:ascii="Courier New" w:hAnsi="Courier New" w:cs="Courier New"/>
                <w:bCs/>
                <w:sz w:val="20"/>
                <w:szCs w:val="20"/>
                <w:lang w:val="sk-SK"/>
              </w:rPr>
            </w:pPr>
            <w:r>
              <w:rPr>
                <w:rFonts w:ascii="Courier New" w:hAnsi="Courier New" w:cs="Courier New"/>
                <w:bCs/>
                <w:sz w:val="20"/>
                <w:szCs w:val="20"/>
                <w:lang w:val="sk-SK"/>
              </w:rPr>
              <w:t>5</w:t>
            </w:r>
            <w:r w:rsidR="00666579">
              <w:rPr>
                <w:rFonts w:ascii="Courier New" w:hAnsi="Courier New" w:cs="Courier New"/>
                <w:bCs/>
                <w:sz w:val="20"/>
                <w:szCs w:val="20"/>
                <w:lang w:val="sk-SK"/>
              </w:rPr>
              <w:t>03</w:t>
            </w:r>
          </w:p>
        </w:tc>
        <w:tc>
          <w:tcPr>
            <w:tcW w:w="1109"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83,71</w:t>
            </w:r>
          </w:p>
        </w:tc>
      </w:tr>
      <w:tr w:rsidR="00760388" w:rsidRPr="0065389B" w:rsidTr="00021BC2">
        <w:trPr>
          <w:cantSplit/>
        </w:trPr>
        <w:tc>
          <w:tcPr>
            <w:tcW w:w="1493"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r w:rsidRPr="0065389B">
              <w:rPr>
                <w:rFonts w:ascii="Arial Narrow" w:hAnsi="Arial Narrow" w:cs="Arial"/>
                <w:bCs/>
                <w:sz w:val="20"/>
                <w:szCs w:val="20"/>
                <w:lang w:val="sk-SK"/>
              </w:rPr>
              <w:t>uspokojivé</w:t>
            </w:r>
          </w:p>
        </w:tc>
        <w:tc>
          <w:tcPr>
            <w:tcW w:w="1080" w:type="dxa"/>
          </w:tcPr>
          <w:p w:rsidR="00760388" w:rsidRPr="0065389B" w:rsidRDefault="003E0957" w:rsidP="00026E03">
            <w:pPr>
              <w:jc w:val="center"/>
              <w:rPr>
                <w:rFonts w:ascii="Courier New" w:hAnsi="Courier New" w:cs="Courier New"/>
                <w:bCs/>
                <w:sz w:val="20"/>
                <w:szCs w:val="20"/>
                <w:lang w:val="sk-SK"/>
              </w:rPr>
            </w:pPr>
            <w:r>
              <w:rPr>
                <w:rFonts w:ascii="Courier New" w:hAnsi="Courier New" w:cs="Courier New"/>
                <w:bCs/>
                <w:sz w:val="20"/>
                <w:szCs w:val="20"/>
                <w:lang w:val="sk-SK"/>
              </w:rPr>
              <w:t>56</w:t>
            </w:r>
          </w:p>
        </w:tc>
        <w:tc>
          <w:tcPr>
            <w:tcW w:w="1180"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8,00</w:t>
            </w:r>
          </w:p>
        </w:tc>
        <w:tc>
          <w:tcPr>
            <w:tcW w:w="1160" w:type="dxa"/>
          </w:tcPr>
          <w:p w:rsidR="00760388" w:rsidRPr="0065389B" w:rsidRDefault="00F52A37" w:rsidP="00021BC2">
            <w:pPr>
              <w:jc w:val="center"/>
              <w:rPr>
                <w:rFonts w:ascii="Courier New" w:hAnsi="Courier New" w:cs="Courier New"/>
                <w:bCs/>
                <w:sz w:val="20"/>
                <w:szCs w:val="20"/>
                <w:lang w:val="sk-SK"/>
              </w:rPr>
            </w:pPr>
            <w:r>
              <w:rPr>
                <w:rFonts w:ascii="Courier New" w:hAnsi="Courier New" w:cs="Courier New"/>
                <w:bCs/>
                <w:sz w:val="20"/>
                <w:szCs w:val="20"/>
                <w:lang w:val="sk-SK"/>
              </w:rPr>
              <w:t>63</w:t>
            </w:r>
          </w:p>
        </w:tc>
        <w:tc>
          <w:tcPr>
            <w:tcW w:w="1109"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9,59</w:t>
            </w:r>
          </w:p>
        </w:tc>
      </w:tr>
      <w:tr w:rsidR="00760388" w:rsidRPr="0065389B" w:rsidTr="00021BC2">
        <w:trPr>
          <w:cantSplit/>
        </w:trPr>
        <w:tc>
          <w:tcPr>
            <w:tcW w:w="1493"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r w:rsidRPr="0065389B">
              <w:rPr>
                <w:rFonts w:ascii="Arial Narrow" w:hAnsi="Arial Narrow" w:cs="Arial"/>
                <w:bCs/>
                <w:sz w:val="20"/>
                <w:szCs w:val="20"/>
                <w:lang w:val="sk-SK"/>
              </w:rPr>
              <w:t>menej uspokojivé</w:t>
            </w:r>
          </w:p>
        </w:tc>
        <w:tc>
          <w:tcPr>
            <w:tcW w:w="1080" w:type="dxa"/>
          </w:tcPr>
          <w:p w:rsidR="00760388" w:rsidRPr="0065389B" w:rsidRDefault="003E0957" w:rsidP="00026E03">
            <w:pPr>
              <w:tabs>
                <w:tab w:val="left" w:pos="360"/>
                <w:tab w:val="center" w:pos="432"/>
              </w:tabs>
              <w:jc w:val="center"/>
              <w:rPr>
                <w:rFonts w:ascii="Courier New" w:hAnsi="Courier New" w:cs="Courier New"/>
                <w:bCs/>
                <w:sz w:val="20"/>
                <w:szCs w:val="20"/>
                <w:lang w:val="sk-SK"/>
              </w:rPr>
            </w:pPr>
            <w:r>
              <w:rPr>
                <w:rFonts w:ascii="Courier New" w:hAnsi="Courier New" w:cs="Courier New"/>
                <w:bCs/>
                <w:sz w:val="20"/>
                <w:szCs w:val="20"/>
                <w:lang w:val="sk-SK"/>
              </w:rPr>
              <w:t>24</w:t>
            </w:r>
          </w:p>
        </w:tc>
        <w:tc>
          <w:tcPr>
            <w:tcW w:w="1180"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3,41</w:t>
            </w:r>
          </w:p>
        </w:tc>
        <w:tc>
          <w:tcPr>
            <w:tcW w:w="1160" w:type="dxa"/>
          </w:tcPr>
          <w:p w:rsidR="00760388" w:rsidRPr="0065389B" w:rsidRDefault="00F52A37" w:rsidP="00021BC2">
            <w:pPr>
              <w:jc w:val="center"/>
              <w:rPr>
                <w:rFonts w:ascii="Courier New" w:hAnsi="Courier New" w:cs="Courier New"/>
                <w:bCs/>
                <w:sz w:val="20"/>
                <w:szCs w:val="20"/>
                <w:lang w:val="sk-SK"/>
              </w:rPr>
            </w:pPr>
            <w:r>
              <w:rPr>
                <w:rFonts w:ascii="Courier New" w:hAnsi="Courier New" w:cs="Courier New"/>
                <w:bCs/>
                <w:sz w:val="20"/>
                <w:szCs w:val="20"/>
                <w:lang w:val="sk-SK"/>
              </w:rPr>
              <w:t>33</w:t>
            </w:r>
          </w:p>
        </w:tc>
        <w:tc>
          <w:tcPr>
            <w:tcW w:w="1109"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5,02</w:t>
            </w:r>
          </w:p>
        </w:tc>
      </w:tr>
      <w:tr w:rsidR="00760388" w:rsidRPr="0065389B" w:rsidTr="00021BC2">
        <w:trPr>
          <w:cantSplit/>
        </w:trPr>
        <w:tc>
          <w:tcPr>
            <w:tcW w:w="1493"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r w:rsidRPr="0065389B">
              <w:rPr>
                <w:rFonts w:ascii="Arial Narrow" w:hAnsi="Arial Narrow" w:cs="Arial"/>
                <w:bCs/>
                <w:sz w:val="20"/>
                <w:szCs w:val="20"/>
                <w:lang w:val="sk-SK"/>
              </w:rPr>
              <w:t>neuspokojivé</w:t>
            </w:r>
          </w:p>
        </w:tc>
        <w:tc>
          <w:tcPr>
            <w:tcW w:w="1080" w:type="dxa"/>
          </w:tcPr>
          <w:p w:rsidR="00760388" w:rsidRPr="0065389B" w:rsidRDefault="003E0957" w:rsidP="003E0957">
            <w:pPr>
              <w:jc w:val="center"/>
              <w:rPr>
                <w:rFonts w:ascii="Courier New" w:hAnsi="Courier New" w:cs="Courier New"/>
                <w:bCs/>
                <w:sz w:val="20"/>
                <w:szCs w:val="20"/>
                <w:lang w:val="sk-SK"/>
              </w:rPr>
            </w:pPr>
            <w:r>
              <w:rPr>
                <w:rFonts w:ascii="Courier New" w:hAnsi="Courier New" w:cs="Courier New"/>
                <w:bCs/>
                <w:sz w:val="20"/>
                <w:szCs w:val="20"/>
                <w:lang w:val="sk-SK"/>
              </w:rPr>
              <w:t>3</w:t>
            </w:r>
          </w:p>
        </w:tc>
        <w:tc>
          <w:tcPr>
            <w:tcW w:w="1180"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0,15</w:t>
            </w:r>
          </w:p>
        </w:tc>
        <w:tc>
          <w:tcPr>
            <w:tcW w:w="1160" w:type="dxa"/>
          </w:tcPr>
          <w:p w:rsidR="00760388" w:rsidRPr="0065389B" w:rsidRDefault="00F52A37" w:rsidP="00021BC2">
            <w:pPr>
              <w:jc w:val="center"/>
              <w:rPr>
                <w:rFonts w:ascii="Courier New" w:hAnsi="Courier New" w:cs="Courier New"/>
                <w:bCs/>
                <w:sz w:val="20"/>
                <w:szCs w:val="20"/>
                <w:lang w:val="sk-SK"/>
              </w:rPr>
            </w:pPr>
            <w:r>
              <w:rPr>
                <w:rFonts w:ascii="Courier New" w:hAnsi="Courier New" w:cs="Courier New"/>
                <w:bCs/>
                <w:sz w:val="20"/>
                <w:szCs w:val="20"/>
                <w:lang w:val="sk-SK"/>
              </w:rPr>
              <w:t>11</w:t>
            </w:r>
          </w:p>
        </w:tc>
        <w:tc>
          <w:tcPr>
            <w:tcW w:w="1109" w:type="dxa"/>
          </w:tcPr>
          <w:p w:rsidR="00760388" w:rsidRPr="0065389B" w:rsidRDefault="00CB7494" w:rsidP="00021BC2">
            <w:pPr>
              <w:jc w:val="center"/>
              <w:rPr>
                <w:rFonts w:ascii="Courier New" w:hAnsi="Courier New" w:cs="Courier New"/>
                <w:bCs/>
                <w:sz w:val="20"/>
                <w:szCs w:val="20"/>
                <w:lang w:val="sk-SK"/>
              </w:rPr>
            </w:pPr>
            <w:r>
              <w:rPr>
                <w:rFonts w:ascii="Courier New" w:hAnsi="Courier New" w:cs="Courier New"/>
                <w:bCs/>
                <w:sz w:val="20"/>
                <w:szCs w:val="20"/>
                <w:lang w:val="sk-SK"/>
              </w:rPr>
              <w:t>1,67</w:t>
            </w:r>
          </w:p>
        </w:tc>
      </w:tr>
      <w:tr w:rsidR="00760388" w:rsidRPr="0065389B" w:rsidTr="00021BC2">
        <w:trPr>
          <w:cantSplit/>
        </w:trPr>
        <w:tc>
          <w:tcPr>
            <w:tcW w:w="1493" w:type="dxa"/>
            <w:vMerge w:val="restart"/>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r w:rsidRPr="0065389B">
              <w:rPr>
                <w:rFonts w:ascii="Arial Narrow" w:hAnsi="Arial Narrow" w:cs="Arial"/>
                <w:b/>
                <w:bCs/>
                <w:sz w:val="20"/>
                <w:szCs w:val="20"/>
                <w:lang w:val="sk-SK"/>
              </w:rPr>
              <w:t>Vymeškané hodiny</w:t>
            </w:r>
          </w:p>
        </w:tc>
        <w:tc>
          <w:tcPr>
            <w:tcW w:w="3655"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r w:rsidRPr="0065389B">
              <w:rPr>
                <w:rFonts w:ascii="Arial Narrow" w:hAnsi="Arial Narrow" w:cs="Arial"/>
                <w:bCs/>
                <w:sz w:val="20"/>
                <w:szCs w:val="20"/>
                <w:lang w:val="sk-SK"/>
              </w:rPr>
              <w:t>celkový počet vymeškaných hodín</w:t>
            </w:r>
          </w:p>
        </w:tc>
        <w:tc>
          <w:tcPr>
            <w:tcW w:w="1080" w:type="dxa"/>
          </w:tcPr>
          <w:p w:rsidR="00760388" w:rsidRPr="0065389B" w:rsidRDefault="00F52A37" w:rsidP="003E0957">
            <w:pPr>
              <w:jc w:val="center"/>
              <w:rPr>
                <w:rFonts w:ascii="Courier New" w:hAnsi="Courier New" w:cs="Courier New"/>
                <w:bCs/>
                <w:sz w:val="20"/>
                <w:szCs w:val="20"/>
                <w:lang w:val="sk-SK"/>
              </w:rPr>
            </w:pPr>
            <w:r>
              <w:rPr>
                <w:rFonts w:ascii="Courier New" w:hAnsi="Courier New" w:cs="Courier New"/>
                <w:bCs/>
                <w:sz w:val="20"/>
                <w:szCs w:val="20"/>
                <w:lang w:val="sk-SK"/>
              </w:rPr>
              <w:t>3</w:t>
            </w:r>
            <w:r w:rsidR="003E0957">
              <w:rPr>
                <w:rFonts w:ascii="Courier New" w:hAnsi="Courier New" w:cs="Courier New"/>
                <w:bCs/>
                <w:sz w:val="20"/>
                <w:szCs w:val="20"/>
                <w:lang w:val="sk-SK"/>
              </w:rPr>
              <w:t>6307</w:t>
            </w:r>
          </w:p>
        </w:tc>
        <w:tc>
          <w:tcPr>
            <w:tcW w:w="1180"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9,66</w:t>
            </w:r>
          </w:p>
        </w:tc>
        <w:tc>
          <w:tcPr>
            <w:tcW w:w="1160" w:type="dxa"/>
          </w:tcPr>
          <w:p w:rsidR="00760388" w:rsidRPr="0065389B" w:rsidRDefault="00F52A37" w:rsidP="00021BC2">
            <w:pPr>
              <w:jc w:val="center"/>
              <w:rPr>
                <w:rFonts w:ascii="Courier New" w:hAnsi="Courier New" w:cs="Courier New"/>
                <w:bCs/>
                <w:sz w:val="20"/>
                <w:szCs w:val="20"/>
                <w:lang w:val="sk-SK"/>
              </w:rPr>
            </w:pPr>
            <w:r>
              <w:rPr>
                <w:rFonts w:ascii="Courier New" w:hAnsi="Courier New" w:cs="Courier New"/>
                <w:bCs/>
                <w:sz w:val="20"/>
                <w:szCs w:val="20"/>
                <w:lang w:val="sk-SK"/>
              </w:rPr>
              <w:t>42570</w:t>
            </w:r>
          </w:p>
        </w:tc>
        <w:tc>
          <w:tcPr>
            <w:tcW w:w="1109" w:type="dxa"/>
          </w:tcPr>
          <w:p w:rsidR="00760388" w:rsidRPr="0065389B" w:rsidRDefault="00CB7494" w:rsidP="00021BC2">
            <w:pPr>
              <w:jc w:val="center"/>
              <w:rPr>
                <w:rFonts w:ascii="Courier New" w:hAnsi="Courier New" w:cs="Courier New"/>
                <w:bCs/>
                <w:sz w:val="20"/>
                <w:szCs w:val="20"/>
                <w:lang w:val="sk-SK"/>
              </w:rPr>
            </w:pPr>
            <w:r>
              <w:rPr>
                <w:rFonts w:ascii="Courier New" w:hAnsi="Courier New" w:cs="Courier New"/>
                <w:bCs/>
                <w:sz w:val="20"/>
                <w:szCs w:val="20"/>
                <w:lang w:val="sk-SK"/>
              </w:rPr>
              <w:t>10,91</w:t>
            </w:r>
          </w:p>
        </w:tc>
      </w:tr>
      <w:tr w:rsidR="00760388" w:rsidRPr="0065389B" w:rsidTr="00021BC2">
        <w:trPr>
          <w:cantSplit/>
        </w:trPr>
        <w:tc>
          <w:tcPr>
            <w:tcW w:w="1493"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r w:rsidRPr="0065389B">
              <w:rPr>
                <w:rFonts w:ascii="Arial Narrow" w:hAnsi="Arial Narrow" w:cs="Arial"/>
                <w:bCs/>
                <w:sz w:val="20"/>
                <w:szCs w:val="20"/>
                <w:lang w:val="sk-SK"/>
              </w:rPr>
              <w:t>počet ospravedlnených hodín</w:t>
            </w:r>
          </w:p>
        </w:tc>
        <w:tc>
          <w:tcPr>
            <w:tcW w:w="1080" w:type="dxa"/>
          </w:tcPr>
          <w:p w:rsidR="00760388" w:rsidRPr="0065389B" w:rsidRDefault="00F52A37" w:rsidP="003E0957">
            <w:pPr>
              <w:jc w:val="center"/>
              <w:rPr>
                <w:rFonts w:ascii="Courier New" w:hAnsi="Courier New" w:cs="Courier New"/>
                <w:bCs/>
                <w:sz w:val="20"/>
                <w:szCs w:val="20"/>
                <w:lang w:val="sk-SK"/>
              </w:rPr>
            </w:pPr>
            <w:r>
              <w:rPr>
                <w:rFonts w:ascii="Courier New" w:hAnsi="Courier New" w:cs="Courier New"/>
                <w:bCs/>
                <w:sz w:val="20"/>
                <w:szCs w:val="20"/>
                <w:lang w:val="sk-SK"/>
              </w:rPr>
              <w:t>3</w:t>
            </w:r>
            <w:r w:rsidR="003E0957">
              <w:rPr>
                <w:rFonts w:ascii="Courier New" w:hAnsi="Courier New" w:cs="Courier New"/>
                <w:bCs/>
                <w:sz w:val="20"/>
                <w:szCs w:val="20"/>
                <w:lang w:val="sk-SK"/>
              </w:rPr>
              <w:t>4302</w:t>
            </w:r>
          </w:p>
        </w:tc>
        <w:tc>
          <w:tcPr>
            <w:tcW w:w="1180"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9,13</w:t>
            </w:r>
          </w:p>
        </w:tc>
        <w:tc>
          <w:tcPr>
            <w:tcW w:w="1160" w:type="dxa"/>
          </w:tcPr>
          <w:p w:rsidR="00760388" w:rsidRPr="0065389B" w:rsidRDefault="00F52A37" w:rsidP="00021BC2">
            <w:pPr>
              <w:jc w:val="center"/>
              <w:rPr>
                <w:rFonts w:ascii="Courier New" w:hAnsi="Courier New" w:cs="Courier New"/>
                <w:bCs/>
                <w:sz w:val="20"/>
                <w:szCs w:val="20"/>
                <w:lang w:val="sk-SK"/>
              </w:rPr>
            </w:pPr>
            <w:r>
              <w:rPr>
                <w:rFonts w:ascii="Courier New" w:hAnsi="Courier New" w:cs="Courier New"/>
                <w:bCs/>
                <w:sz w:val="20"/>
                <w:szCs w:val="20"/>
                <w:lang w:val="sk-SK"/>
              </w:rPr>
              <w:t>39870</w:t>
            </w:r>
          </w:p>
        </w:tc>
        <w:tc>
          <w:tcPr>
            <w:tcW w:w="1109" w:type="dxa"/>
          </w:tcPr>
          <w:p w:rsidR="00760388" w:rsidRPr="0065389B" w:rsidRDefault="00CB7494" w:rsidP="00021BC2">
            <w:pPr>
              <w:jc w:val="center"/>
              <w:rPr>
                <w:rFonts w:ascii="Courier New" w:hAnsi="Courier New" w:cs="Courier New"/>
                <w:bCs/>
                <w:sz w:val="20"/>
                <w:szCs w:val="20"/>
                <w:lang w:val="sk-SK"/>
              </w:rPr>
            </w:pPr>
            <w:r>
              <w:rPr>
                <w:rFonts w:ascii="Courier New" w:hAnsi="Courier New" w:cs="Courier New"/>
                <w:bCs/>
                <w:sz w:val="20"/>
                <w:szCs w:val="20"/>
                <w:lang w:val="sk-SK"/>
              </w:rPr>
              <w:t>10,22</w:t>
            </w:r>
          </w:p>
        </w:tc>
      </w:tr>
      <w:tr w:rsidR="00760388" w:rsidRPr="0065389B" w:rsidTr="00021BC2">
        <w:trPr>
          <w:cantSplit/>
        </w:trPr>
        <w:tc>
          <w:tcPr>
            <w:tcW w:w="1493" w:type="dxa"/>
            <w:vMerge/>
            <w:tcBorders>
              <w:top w:val="single" w:sz="6" w:space="0" w:color="auto"/>
              <w:bottom w:val="single" w:sz="12"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12" w:space="0" w:color="auto"/>
            </w:tcBorders>
            <w:shd w:val="clear" w:color="auto" w:fill="FFFF99"/>
          </w:tcPr>
          <w:p w:rsidR="00760388" w:rsidRPr="0065389B" w:rsidRDefault="00760388" w:rsidP="00021BC2">
            <w:pPr>
              <w:jc w:val="both"/>
              <w:rPr>
                <w:rFonts w:ascii="Arial Narrow" w:hAnsi="Arial Narrow" w:cs="Arial"/>
                <w:bCs/>
                <w:sz w:val="20"/>
                <w:szCs w:val="20"/>
                <w:lang w:val="sk-SK"/>
              </w:rPr>
            </w:pPr>
            <w:r w:rsidRPr="0065389B">
              <w:rPr>
                <w:rFonts w:ascii="Arial Narrow" w:hAnsi="Arial Narrow" w:cs="Arial"/>
                <w:bCs/>
                <w:sz w:val="20"/>
                <w:szCs w:val="20"/>
                <w:lang w:val="sk-SK"/>
              </w:rPr>
              <w:t>počet neospravedlnených hodín</w:t>
            </w:r>
          </w:p>
        </w:tc>
        <w:tc>
          <w:tcPr>
            <w:tcW w:w="1080" w:type="dxa"/>
          </w:tcPr>
          <w:p w:rsidR="00760388" w:rsidRPr="0065389B" w:rsidRDefault="003E0957" w:rsidP="003E0957">
            <w:pPr>
              <w:jc w:val="center"/>
              <w:rPr>
                <w:rFonts w:ascii="Courier New" w:hAnsi="Courier New" w:cs="Courier New"/>
                <w:bCs/>
                <w:sz w:val="20"/>
                <w:szCs w:val="20"/>
                <w:lang w:val="sk-SK"/>
              </w:rPr>
            </w:pPr>
            <w:r>
              <w:rPr>
                <w:rFonts w:ascii="Courier New" w:hAnsi="Courier New" w:cs="Courier New"/>
                <w:bCs/>
                <w:sz w:val="20"/>
                <w:szCs w:val="20"/>
                <w:lang w:val="sk-SK"/>
              </w:rPr>
              <w:t>2005</w:t>
            </w:r>
          </w:p>
        </w:tc>
        <w:tc>
          <w:tcPr>
            <w:tcW w:w="1180" w:type="dxa"/>
          </w:tcPr>
          <w:p w:rsidR="00760388" w:rsidRPr="0065389B" w:rsidRDefault="002F04BD" w:rsidP="00021BC2">
            <w:pPr>
              <w:jc w:val="center"/>
              <w:rPr>
                <w:rFonts w:ascii="Courier New" w:hAnsi="Courier New" w:cs="Courier New"/>
                <w:bCs/>
                <w:sz w:val="20"/>
                <w:szCs w:val="20"/>
                <w:lang w:val="sk-SK"/>
              </w:rPr>
            </w:pPr>
            <w:r>
              <w:rPr>
                <w:rFonts w:ascii="Courier New" w:hAnsi="Courier New" w:cs="Courier New"/>
                <w:bCs/>
                <w:sz w:val="20"/>
                <w:szCs w:val="20"/>
                <w:lang w:val="sk-SK"/>
              </w:rPr>
              <w:t>0,52</w:t>
            </w:r>
          </w:p>
        </w:tc>
        <w:tc>
          <w:tcPr>
            <w:tcW w:w="1160" w:type="dxa"/>
          </w:tcPr>
          <w:p w:rsidR="00760388" w:rsidRPr="0065389B" w:rsidRDefault="00F52A37" w:rsidP="00F52A37">
            <w:pPr>
              <w:jc w:val="center"/>
              <w:rPr>
                <w:rFonts w:ascii="Courier New" w:hAnsi="Courier New" w:cs="Courier New"/>
                <w:bCs/>
                <w:sz w:val="20"/>
                <w:szCs w:val="20"/>
                <w:lang w:val="sk-SK"/>
              </w:rPr>
            </w:pPr>
            <w:r>
              <w:rPr>
                <w:rFonts w:ascii="Courier New" w:hAnsi="Courier New" w:cs="Courier New"/>
                <w:bCs/>
                <w:sz w:val="20"/>
                <w:szCs w:val="20"/>
                <w:lang w:val="sk-SK"/>
              </w:rPr>
              <w:t>2700</w:t>
            </w:r>
          </w:p>
        </w:tc>
        <w:tc>
          <w:tcPr>
            <w:tcW w:w="1109" w:type="dxa"/>
          </w:tcPr>
          <w:p w:rsidR="00760388" w:rsidRPr="0065389B" w:rsidRDefault="00CB7494" w:rsidP="00021BC2">
            <w:pPr>
              <w:jc w:val="center"/>
              <w:rPr>
                <w:rFonts w:ascii="Courier New" w:hAnsi="Courier New" w:cs="Courier New"/>
                <w:bCs/>
                <w:sz w:val="20"/>
                <w:szCs w:val="20"/>
                <w:lang w:val="sk-SK"/>
              </w:rPr>
            </w:pPr>
            <w:r>
              <w:rPr>
                <w:rFonts w:ascii="Courier New" w:hAnsi="Courier New" w:cs="Courier New"/>
                <w:bCs/>
                <w:sz w:val="20"/>
                <w:szCs w:val="20"/>
                <w:lang w:val="sk-SK"/>
              </w:rPr>
              <w:t>0,69</w:t>
            </w:r>
          </w:p>
        </w:tc>
      </w:tr>
    </w:tbl>
    <w:p w:rsidR="00760388" w:rsidRPr="0065389B" w:rsidRDefault="00760388" w:rsidP="00760388">
      <w:pPr>
        <w:jc w:val="both"/>
        <w:rPr>
          <w:rFonts w:ascii="Arial Narrow" w:hAnsi="Arial Narrow" w:cs="Arial"/>
          <w:bCs/>
          <w:lang w:val="sk-SK"/>
        </w:rPr>
      </w:pPr>
    </w:p>
    <w:p w:rsidR="009C1B4A" w:rsidRDefault="009C1B4A" w:rsidP="00760388">
      <w:pPr>
        <w:jc w:val="both"/>
        <w:rPr>
          <w:rFonts w:ascii="Arial Narrow" w:hAnsi="Arial Narrow" w:cs="Arial"/>
          <w:bCs/>
          <w:lang w:val="sk-SK"/>
        </w:rPr>
      </w:pPr>
    </w:p>
    <w:p w:rsidR="009C1B4A" w:rsidRDefault="009C1B4A" w:rsidP="00760388">
      <w:pPr>
        <w:jc w:val="both"/>
        <w:rPr>
          <w:rFonts w:ascii="Arial Narrow" w:hAnsi="Arial Narrow" w:cs="Arial"/>
          <w:bCs/>
          <w:lang w:val="sk-SK"/>
        </w:rPr>
      </w:pPr>
    </w:p>
    <w:p w:rsidR="009C1B4A" w:rsidRPr="0065389B" w:rsidRDefault="009C1B4A" w:rsidP="00760388">
      <w:pPr>
        <w:jc w:val="both"/>
        <w:rPr>
          <w:rFonts w:ascii="Arial Narrow" w:hAnsi="Arial Narrow" w:cs="Arial"/>
          <w:bCs/>
          <w:lang w:val="sk-SK"/>
        </w:rPr>
      </w:pPr>
    </w:p>
    <w:p w:rsidR="00760388" w:rsidRPr="0065389B" w:rsidRDefault="00760388" w:rsidP="00760388">
      <w:pPr>
        <w:jc w:val="both"/>
        <w:outlineLvl w:val="0"/>
        <w:rPr>
          <w:rFonts w:ascii="Arial Narrow" w:hAnsi="Arial Narrow" w:cs="Arial"/>
          <w:b/>
          <w:u w:val="single"/>
          <w:lang w:val="sk-SK"/>
        </w:rPr>
      </w:pPr>
      <w:r w:rsidRPr="0065389B">
        <w:rPr>
          <w:rFonts w:ascii="Arial Narrow" w:hAnsi="Arial Narrow" w:cs="Arial"/>
          <w:b/>
          <w:u w:val="single"/>
          <w:lang w:val="sk-SK"/>
        </w:rPr>
        <w:t xml:space="preserve">Klasifikácia vyučovacích predmetov na konci školského roka: </w:t>
      </w:r>
    </w:p>
    <w:p w:rsidR="007B1EFC" w:rsidRPr="0065389B" w:rsidRDefault="007B1EFC" w:rsidP="00760388">
      <w:pPr>
        <w:jc w:val="both"/>
        <w:outlineLvl w:val="0"/>
        <w:rPr>
          <w:rFonts w:ascii="Arial Narrow" w:hAnsi="Arial Narrow" w:cs="Arial"/>
          <w:b/>
          <w:u w:val="single"/>
          <w:lang w:val="sk-SK"/>
        </w:rPr>
      </w:pPr>
    </w:p>
    <w:p w:rsidR="007B1EFC" w:rsidRPr="0065389B" w:rsidRDefault="007B1EFC" w:rsidP="00760388">
      <w:pPr>
        <w:jc w:val="both"/>
        <w:outlineLvl w:val="0"/>
        <w:rPr>
          <w:rFonts w:ascii="Arial Narrow" w:hAnsi="Arial Narrow" w:cs="Arial"/>
          <w:b/>
          <w:lang w:val="sk-SK"/>
        </w:rPr>
      </w:pPr>
      <w:r w:rsidRPr="0065389B">
        <w:rPr>
          <w:rFonts w:ascii="Arial Narrow" w:hAnsi="Arial Narrow" w:cs="Arial"/>
          <w:b/>
          <w:lang w:val="sk-SK"/>
        </w:rPr>
        <w:t>STREDNÁ ODBORNÁ ŠKOLA OBCHODU A SLUŽIEB</w:t>
      </w:r>
    </w:p>
    <w:p w:rsidR="00760388" w:rsidRPr="0065389B" w:rsidRDefault="00760388" w:rsidP="00760388">
      <w:pPr>
        <w:jc w:val="both"/>
        <w:rPr>
          <w:rFonts w:ascii="Arial Narrow" w:hAnsi="Arial Narrow" w:cs="Arial"/>
          <w:bCs/>
          <w:lang w:val="sk-S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8"/>
        <w:gridCol w:w="2772"/>
        <w:gridCol w:w="860"/>
        <w:gridCol w:w="861"/>
        <w:gridCol w:w="861"/>
        <w:gridCol w:w="861"/>
        <w:gridCol w:w="861"/>
        <w:gridCol w:w="861"/>
        <w:gridCol w:w="882"/>
      </w:tblGrid>
      <w:tr w:rsidR="00760388" w:rsidRPr="0065389B" w:rsidTr="00021BC2">
        <w:trPr>
          <w:cantSplit/>
        </w:trPr>
        <w:tc>
          <w:tcPr>
            <w:tcW w:w="938" w:type="dxa"/>
            <w:vMerge w:val="restart"/>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Kód</w:t>
            </w:r>
          </w:p>
        </w:tc>
        <w:tc>
          <w:tcPr>
            <w:tcW w:w="2772" w:type="dxa"/>
            <w:vMerge w:val="restart"/>
            <w:tcBorders>
              <w:top w:val="single" w:sz="12" w:space="0" w:color="auto"/>
              <w:bottom w:val="single" w:sz="6"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Názov vyučovacieho predmetu</w:t>
            </w:r>
          </w:p>
        </w:tc>
        <w:tc>
          <w:tcPr>
            <w:tcW w:w="5165" w:type="dxa"/>
            <w:gridSpan w:val="6"/>
            <w:tcBorders>
              <w:top w:val="single" w:sz="12" w:space="0" w:color="auto"/>
              <w:bottom w:val="single" w:sz="6" w:space="0" w:color="auto"/>
            </w:tcBorders>
            <w:shd w:val="clear" w:color="auto" w:fill="FFFF99"/>
          </w:tcPr>
          <w:p w:rsidR="00760388" w:rsidRPr="0065389B" w:rsidRDefault="00760388" w:rsidP="00021BC2">
            <w:pPr>
              <w:pStyle w:val="Nadpis1"/>
              <w:rPr>
                <w:rFonts w:ascii="Arial Narrow" w:hAnsi="Arial Narrow" w:cs="Arial"/>
                <w:sz w:val="20"/>
                <w:szCs w:val="20"/>
              </w:rPr>
            </w:pPr>
            <w:r w:rsidRPr="0065389B">
              <w:rPr>
                <w:rFonts w:ascii="Arial Narrow" w:hAnsi="Arial Narrow" w:cs="Arial"/>
                <w:sz w:val="20"/>
                <w:szCs w:val="20"/>
              </w:rPr>
              <w:t>Priemerný prospech</w:t>
            </w:r>
          </w:p>
        </w:tc>
        <w:tc>
          <w:tcPr>
            <w:tcW w:w="882" w:type="dxa"/>
            <w:vMerge w:val="restart"/>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Spolu</w:t>
            </w:r>
          </w:p>
        </w:tc>
      </w:tr>
      <w:tr w:rsidR="00760388" w:rsidRPr="0065389B" w:rsidTr="00021BC2">
        <w:trPr>
          <w:cantSplit/>
        </w:trPr>
        <w:tc>
          <w:tcPr>
            <w:tcW w:w="938" w:type="dxa"/>
            <w:vMerge/>
            <w:tcBorders>
              <w:top w:val="single" w:sz="6" w:space="0" w:color="auto"/>
              <w:bottom w:val="single" w:sz="6" w:space="0" w:color="auto"/>
            </w:tcBorders>
            <w:shd w:val="clear" w:color="auto" w:fill="CCFFFF"/>
          </w:tcPr>
          <w:p w:rsidR="00760388" w:rsidRPr="0065389B" w:rsidRDefault="00760388" w:rsidP="00021BC2">
            <w:pPr>
              <w:jc w:val="both"/>
              <w:rPr>
                <w:rFonts w:ascii="Arial Narrow" w:hAnsi="Arial Narrow" w:cs="Arial"/>
                <w:b/>
                <w:sz w:val="20"/>
                <w:szCs w:val="20"/>
                <w:lang w:val="sk-SK"/>
              </w:rPr>
            </w:pPr>
          </w:p>
        </w:tc>
        <w:tc>
          <w:tcPr>
            <w:tcW w:w="2772" w:type="dxa"/>
            <w:vMerge/>
            <w:tcBorders>
              <w:top w:val="single" w:sz="6" w:space="0" w:color="auto"/>
              <w:bottom w:val="single" w:sz="6" w:space="0" w:color="auto"/>
            </w:tcBorders>
            <w:shd w:val="clear" w:color="auto" w:fill="CCFFFF"/>
          </w:tcPr>
          <w:p w:rsidR="00760388" w:rsidRPr="0065389B" w:rsidRDefault="00760388" w:rsidP="00021BC2">
            <w:pPr>
              <w:jc w:val="both"/>
              <w:rPr>
                <w:rFonts w:ascii="Arial Narrow" w:hAnsi="Arial Narrow" w:cs="Arial"/>
                <w:b/>
                <w:sz w:val="20"/>
                <w:szCs w:val="20"/>
                <w:lang w:val="sk-SK"/>
              </w:rPr>
            </w:pPr>
          </w:p>
        </w:tc>
        <w:tc>
          <w:tcPr>
            <w:tcW w:w="860"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1. ročník</w:t>
            </w:r>
          </w:p>
        </w:tc>
        <w:tc>
          <w:tcPr>
            <w:tcW w:w="861"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2. ročník</w:t>
            </w:r>
          </w:p>
        </w:tc>
        <w:tc>
          <w:tcPr>
            <w:tcW w:w="861"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3. ročník</w:t>
            </w:r>
          </w:p>
        </w:tc>
        <w:tc>
          <w:tcPr>
            <w:tcW w:w="861"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4. ročník</w:t>
            </w:r>
          </w:p>
        </w:tc>
        <w:tc>
          <w:tcPr>
            <w:tcW w:w="861"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5. ročník</w:t>
            </w:r>
          </w:p>
        </w:tc>
        <w:tc>
          <w:tcPr>
            <w:tcW w:w="861"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6. ročník</w:t>
            </w:r>
          </w:p>
        </w:tc>
        <w:tc>
          <w:tcPr>
            <w:tcW w:w="882" w:type="dxa"/>
            <w:vMerge/>
            <w:tcBorders>
              <w:top w:val="single" w:sz="6" w:space="0" w:color="auto"/>
              <w:bottom w:val="single" w:sz="6" w:space="0" w:color="auto"/>
            </w:tcBorders>
            <w:shd w:val="clear" w:color="auto" w:fill="CCFFFF"/>
          </w:tcPr>
          <w:p w:rsidR="00760388" w:rsidRPr="0065389B" w:rsidRDefault="00760388" w:rsidP="00021BC2">
            <w:pPr>
              <w:jc w:val="both"/>
              <w:rPr>
                <w:rFonts w:ascii="Arial Narrow" w:hAnsi="Arial Narrow" w:cs="Arial"/>
                <w:b/>
                <w:sz w:val="20"/>
                <w:szCs w:val="20"/>
                <w:lang w:val="sk-SK"/>
              </w:rPr>
            </w:pPr>
          </w:p>
        </w:tc>
      </w:tr>
      <w:tr w:rsidR="00EF1C59" w:rsidRPr="0065389B" w:rsidTr="00021BC2">
        <w:tc>
          <w:tcPr>
            <w:tcW w:w="938" w:type="dxa"/>
            <w:tcBorders>
              <w:top w:val="single" w:sz="6" w:space="0" w:color="auto"/>
            </w:tcBorders>
          </w:tcPr>
          <w:p w:rsidR="00EF1C59" w:rsidRPr="0065389B"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1.</w:t>
            </w:r>
          </w:p>
        </w:tc>
        <w:tc>
          <w:tcPr>
            <w:tcW w:w="2772" w:type="dxa"/>
            <w:tcBorders>
              <w:top w:val="single" w:sz="6" w:space="0" w:color="auto"/>
            </w:tcBorders>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Slovenský jazyk a literatúra</w:t>
            </w:r>
          </w:p>
        </w:tc>
        <w:tc>
          <w:tcPr>
            <w:tcW w:w="860" w:type="dxa"/>
            <w:tcBorders>
              <w:top w:val="single" w:sz="6" w:space="0" w:color="auto"/>
            </w:tcBorders>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3,73</w:t>
            </w:r>
          </w:p>
        </w:tc>
        <w:tc>
          <w:tcPr>
            <w:tcW w:w="861" w:type="dxa"/>
            <w:tcBorders>
              <w:top w:val="single" w:sz="6" w:space="0" w:color="auto"/>
            </w:tcBorders>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3,35</w:t>
            </w:r>
          </w:p>
        </w:tc>
        <w:tc>
          <w:tcPr>
            <w:tcW w:w="861" w:type="dxa"/>
            <w:tcBorders>
              <w:top w:val="single" w:sz="6" w:space="0" w:color="auto"/>
            </w:tcBorders>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3,44</w:t>
            </w:r>
          </w:p>
        </w:tc>
        <w:tc>
          <w:tcPr>
            <w:tcW w:w="861" w:type="dxa"/>
            <w:tcBorders>
              <w:top w:val="single" w:sz="6" w:space="0" w:color="auto"/>
            </w:tcBorders>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3,60</w:t>
            </w:r>
          </w:p>
        </w:tc>
        <w:tc>
          <w:tcPr>
            <w:tcW w:w="861" w:type="dxa"/>
            <w:tcBorders>
              <w:top w:val="single" w:sz="6" w:space="0" w:color="auto"/>
            </w:tcBorders>
          </w:tcPr>
          <w:p w:rsidR="00EF1C59" w:rsidRPr="0065389B" w:rsidRDefault="00EF1C59" w:rsidP="00021BC2">
            <w:pPr>
              <w:jc w:val="both"/>
              <w:rPr>
                <w:rFonts w:ascii="Courier New" w:hAnsi="Courier New" w:cs="Courier New"/>
                <w:b/>
                <w:sz w:val="20"/>
                <w:szCs w:val="20"/>
                <w:lang w:val="sk-SK"/>
              </w:rPr>
            </w:pPr>
          </w:p>
        </w:tc>
        <w:tc>
          <w:tcPr>
            <w:tcW w:w="861" w:type="dxa"/>
            <w:tcBorders>
              <w:top w:val="single" w:sz="6" w:space="0" w:color="auto"/>
            </w:tcBorders>
          </w:tcPr>
          <w:p w:rsidR="00EF1C59" w:rsidRPr="0065389B" w:rsidRDefault="00EF1C59" w:rsidP="00021BC2">
            <w:pPr>
              <w:jc w:val="both"/>
              <w:rPr>
                <w:rFonts w:ascii="Courier New" w:hAnsi="Courier New" w:cs="Courier New"/>
                <w:b/>
                <w:sz w:val="20"/>
                <w:szCs w:val="20"/>
                <w:lang w:val="sk-SK"/>
              </w:rPr>
            </w:pPr>
          </w:p>
        </w:tc>
        <w:tc>
          <w:tcPr>
            <w:tcW w:w="882" w:type="dxa"/>
            <w:tcBorders>
              <w:top w:val="single" w:sz="6" w:space="0" w:color="auto"/>
            </w:tcBorders>
          </w:tcPr>
          <w:p w:rsidR="00EF1C59" w:rsidRPr="0065389B" w:rsidRDefault="00671F8A" w:rsidP="00021BC2">
            <w:pPr>
              <w:jc w:val="both"/>
              <w:rPr>
                <w:rFonts w:ascii="Courier New" w:hAnsi="Courier New" w:cs="Courier New"/>
                <w:sz w:val="20"/>
                <w:szCs w:val="20"/>
                <w:lang w:val="sk-SK"/>
              </w:rPr>
            </w:pPr>
            <w:r>
              <w:rPr>
                <w:rFonts w:ascii="Courier New" w:hAnsi="Courier New" w:cs="Courier New"/>
                <w:sz w:val="20"/>
                <w:szCs w:val="20"/>
                <w:lang w:val="sk-SK"/>
              </w:rPr>
              <w:t>3,53</w:t>
            </w:r>
          </w:p>
        </w:tc>
      </w:tr>
      <w:tr w:rsidR="00EF1C59" w:rsidRPr="0065389B" w:rsidTr="00021BC2">
        <w:tc>
          <w:tcPr>
            <w:tcW w:w="938" w:type="dxa"/>
          </w:tcPr>
          <w:p w:rsidR="00EF1C59" w:rsidRPr="0065389B"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2.</w:t>
            </w:r>
          </w:p>
        </w:tc>
        <w:tc>
          <w:tcPr>
            <w:tcW w:w="2772" w:type="dxa"/>
          </w:tcPr>
          <w:p w:rsidR="00EF1C59"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Anglický jazyk</w:t>
            </w:r>
          </w:p>
          <w:p w:rsidR="00F864FA" w:rsidRPr="0065389B" w:rsidRDefault="00F864FA" w:rsidP="003A7927">
            <w:pPr>
              <w:snapToGrid w:val="0"/>
              <w:rPr>
                <w:rFonts w:ascii="Courier New" w:hAnsi="Courier New" w:cs="Courier New"/>
                <w:b/>
                <w:sz w:val="20"/>
                <w:szCs w:val="20"/>
                <w:lang w:val="sk-SK"/>
              </w:rPr>
            </w:pPr>
          </w:p>
        </w:tc>
        <w:tc>
          <w:tcPr>
            <w:tcW w:w="860"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3,32</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3,32</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3,44</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3,80</w:t>
            </w: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671F8A" w:rsidP="00021BC2">
            <w:pPr>
              <w:jc w:val="both"/>
              <w:rPr>
                <w:rFonts w:ascii="Courier New" w:hAnsi="Courier New" w:cs="Courier New"/>
                <w:sz w:val="20"/>
                <w:szCs w:val="20"/>
                <w:lang w:val="sk-SK"/>
              </w:rPr>
            </w:pPr>
            <w:r>
              <w:rPr>
                <w:rFonts w:ascii="Courier New" w:hAnsi="Courier New" w:cs="Courier New"/>
                <w:sz w:val="20"/>
                <w:szCs w:val="20"/>
                <w:lang w:val="sk-SK"/>
              </w:rPr>
              <w:t>3,47</w:t>
            </w: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3.</w:t>
            </w:r>
          </w:p>
          <w:p w:rsidR="00F864FA" w:rsidRPr="0065389B" w:rsidRDefault="00F864FA" w:rsidP="00021BC2">
            <w:pPr>
              <w:jc w:val="both"/>
              <w:rPr>
                <w:rFonts w:ascii="Courier New" w:hAnsi="Courier New" w:cs="Courier New"/>
                <w:b/>
                <w:sz w:val="18"/>
                <w:szCs w:val="18"/>
                <w:lang w:val="sk-SK"/>
              </w:rPr>
            </w:pPr>
          </w:p>
        </w:tc>
        <w:tc>
          <w:tcPr>
            <w:tcW w:w="2772" w:type="dxa"/>
          </w:tcPr>
          <w:p w:rsidR="00F864FA"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Nemecký jazyk</w:t>
            </w:r>
          </w:p>
        </w:tc>
        <w:tc>
          <w:tcPr>
            <w:tcW w:w="860"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3,41</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3,16</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3,37</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3,31</w:t>
            </w: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671F8A" w:rsidP="00021BC2">
            <w:pPr>
              <w:jc w:val="both"/>
              <w:rPr>
                <w:rFonts w:ascii="Courier New" w:hAnsi="Courier New" w:cs="Courier New"/>
                <w:sz w:val="20"/>
                <w:szCs w:val="20"/>
                <w:lang w:val="sk-SK"/>
              </w:rPr>
            </w:pPr>
            <w:r>
              <w:rPr>
                <w:rFonts w:ascii="Courier New" w:hAnsi="Courier New" w:cs="Courier New"/>
                <w:sz w:val="20"/>
                <w:szCs w:val="20"/>
                <w:lang w:val="sk-SK"/>
              </w:rPr>
              <w:t>3,31</w:t>
            </w: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4.</w:t>
            </w:r>
          </w:p>
          <w:p w:rsidR="00F864FA" w:rsidRPr="0065389B" w:rsidRDefault="00F864FA" w:rsidP="00021BC2">
            <w:pPr>
              <w:jc w:val="both"/>
              <w:rPr>
                <w:rFonts w:ascii="Courier New" w:hAnsi="Courier New" w:cs="Courier New"/>
                <w:b/>
                <w:sz w:val="18"/>
                <w:szCs w:val="18"/>
                <w:lang w:val="sk-SK"/>
              </w:rPr>
            </w:pP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Občianska náuka</w:t>
            </w:r>
          </w:p>
        </w:tc>
        <w:tc>
          <w:tcPr>
            <w:tcW w:w="860"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0,00</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3,26</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2,87</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3,16</w:t>
            </w: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671F8A" w:rsidP="00021BC2">
            <w:pPr>
              <w:jc w:val="both"/>
              <w:rPr>
                <w:rFonts w:ascii="Courier New" w:hAnsi="Courier New" w:cs="Courier New"/>
                <w:sz w:val="20"/>
                <w:szCs w:val="20"/>
                <w:lang w:val="sk-SK"/>
              </w:rPr>
            </w:pPr>
            <w:r>
              <w:rPr>
                <w:rFonts w:ascii="Courier New" w:hAnsi="Courier New" w:cs="Courier New"/>
                <w:sz w:val="20"/>
                <w:szCs w:val="20"/>
                <w:lang w:val="sk-SK"/>
              </w:rPr>
              <w:t>3,1</w:t>
            </w: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5.</w:t>
            </w:r>
          </w:p>
          <w:p w:rsidR="00F864FA" w:rsidRPr="0065389B" w:rsidRDefault="00F864FA" w:rsidP="00021BC2">
            <w:pPr>
              <w:jc w:val="both"/>
              <w:rPr>
                <w:rFonts w:ascii="Courier New" w:hAnsi="Courier New" w:cs="Courier New"/>
                <w:b/>
                <w:sz w:val="18"/>
                <w:szCs w:val="18"/>
                <w:lang w:val="sk-SK"/>
              </w:rPr>
            </w:pP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Dejepis</w:t>
            </w:r>
          </w:p>
        </w:tc>
        <w:tc>
          <w:tcPr>
            <w:tcW w:w="860"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2,95</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2,76</w:t>
            </w: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671F8A" w:rsidP="00021BC2">
            <w:pPr>
              <w:jc w:val="both"/>
              <w:rPr>
                <w:rFonts w:ascii="Courier New" w:hAnsi="Courier New" w:cs="Courier New"/>
                <w:sz w:val="20"/>
                <w:szCs w:val="20"/>
                <w:lang w:val="sk-SK"/>
              </w:rPr>
            </w:pPr>
            <w:r>
              <w:rPr>
                <w:rFonts w:ascii="Courier New" w:hAnsi="Courier New" w:cs="Courier New"/>
                <w:sz w:val="20"/>
                <w:szCs w:val="20"/>
                <w:lang w:val="sk-SK"/>
              </w:rPr>
              <w:t>2,86</w:t>
            </w: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6.</w:t>
            </w:r>
          </w:p>
          <w:p w:rsidR="00F864FA" w:rsidRPr="0065389B" w:rsidRDefault="00F864FA" w:rsidP="00021BC2">
            <w:pPr>
              <w:jc w:val="both"/>
              <w:rPr>
                <w:rFonts w:ascii="Courier New" w:hAnsi="Courier New" w:cs="Courier New"/>
                <w:b/>
                <w:sz w:val="18"/>
                <w:szCs w:val="18"/>
                <w:lang w:val="sk-SK"/>
              </w:rPr>
            </w:pP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Ekológia</w:t>
            </w:r>
          </w:p>
        </w:tc>
        <w:tc>
          <w:tcPr>
            <w:tcW w:w="860" w:type="dxa"/>
          </w:tcPr>
          <w:p w:rsidR="00EF1C59" w:rsidRPr="0065389B" w:rsidRDefault="00867BC2" w:rsidP="00867BC2">
            <w:pPr>
              <w:snapToGrid w:val="0"/>
              <w:jc w:val="both"/>
              <w:rPr>
                <w:rFonts w:ascii="Courier New" w:hAnsi="Courier New" w:cs="Courier New"/>
                <w:sz w:val="20"/>
                <w:szCs w:val="20"/>
                <w:lang w:val="sk-SK"/>
              </w:rPr>
            </w:pPr>
            <w:r>
              <w:rPr>
                <w:rFonts w:ascii="Courier New" w:hAnsi="Courier New" w:cs="Courier New"/>
                <w:sz w:val="20"/>
                <w:szCs w:val="20"/>
                <w:lang w:val="sk-SK"/>
              </w:rPr>
              <w:t>1,59</w:t>
            </w: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867BC2" w:rsidP="00867BC2">
            <w:pPr>
              <w:jc w:val="both"/>
              <w:rPr>
                <w:rFonts w:ascii="Courier New" w:hAnsi="Courier New" w:cs="Courier New"/>
                <w:sz w:val="20"/>
                <w:szCs w:val="20"/>
                <w:lang w:val="sk-SK"/>
              </w:rPr>
            </w:pPr>
            <w:r>
              <w:rPr>
                <w:rFonts w:ascii="Courier New" w:hAnsi="Courier New" w:cs="Courier New"/>
                <w:sz w:val="20"/>
                <w:szCs w:val="20"/>
                <w:lang w:val="sk-SK"/>
              </w:rPr>
              <w:t>1,59</w:t>
            </w: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7.</w:t>
            </w:r>
          </w:p>
          <w:p w:rsidR="00F864FA" w:rsidRPr="0065389B" w:rsidRDefault="00F864FA" w:rsidP="00021BC2">
            <w:pPr>
              <w:jc w:val="both"/>
              <w:rPr>
                <w:rFonts w:ascii="Courier New" w:hAnsi="Courier New" w:cs="Courier New"/>
                <w:b/>
                <w:sz w:val="18"/>
                <w:szCs w:val="18"/>
                <w:lang w:val="sk-SK"/>
              </w:rPr>
            </w:pP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Matematika</w:t>
            </w:r>
          </w:p>
        </w:tc>
        <w:tc>
          <w:tcPr>
            <w:tcW w:w="860"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3,23</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2,97</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3,01</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2,91</w:t>
            </w: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671F8A" w:rsidP="00021BC2">
            <w:pPr>
              <w:jc w:val="both"/>
              <w:rPr>
                <w:rFonts w:ascii="Courier New" w:hAnsi="Courier New" w:cs="Courier New"/>
                <w:sz w:val="20"/>
                <w:szCs w:val="20"/>
                <w:lang w:val="sk-SK"/>
              </w:rPr>
            </w:pPr>
            <w:r>
              <w:rPr>
                <w:rFonts w:ascii="Courier New" w:hAnsi="Courier New" w:cs="Courier New"/>
                <w:sz w:val="20"/>
                <w:szCs w:val="20"/>
                <w:lang w:val="sk-SK"/>
              </w:rPr>
              <w:t>3,03</w:t>
            </w: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8.</w:t>
            </w:r>
          </w:p>
          <w:p w:rsidR="00F864FA" w:rsidRPr="0065389B" w:rsidRDefault="00F864FA" w:rsidP="00021BC2">
            <w:pPr>
              <w:jc w:val="both"/>
              <w:rPr>
                <w:rFonts w:ascii="Courier New" w:hAnsi="Courier New" w:cs="Courier New"/>
                <w:b/>
                <w:sz w:val="18"/>
                <w:szCs w:val="18"/>
                <w:lang w:val="sk-SK"/>
              </w:rPr>
            </w:pP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Chémia</w:t>
            </w:r>
          </w:p>
        </w:tc>
        <w:tc>
          <w:tcPr>
            <w:tcW w:w="860"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3,64</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3,39</w:t>
            </w: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671F8A" w:rsidP="00021BC2">
            <w:pPr>
              <w:jc w:val="both"/>
              <w:rPr>
                <w:rFonts w:ascii="Courier New" w:hAnsi="Courier New" w:cs="Courier New"/>
                <w:sz w:val="20"/>
                <w:szCs w:val="20"/>
                <w:lang w:val="sk-SK"/>
              </w:rPr>
            </w:pPr>
            <w:r>
              <w:rPr>
                <w:rFonts w:ascii="Courier New" w:hAnsi="Courier New" w:cs="Courier New"/>
                <w:sz w:val="20"/>
                <w:szCs w:val="20"/>
                <w:lang w:val="sk-SK"/>
              </w:rPr>
              <w:t>3,52</w:t>
            </w: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9.</w:t>
            </w:r>
          </w:p>
          <w:p w:rsidR="00F864FA" w:rsidRPr="0065389B" w:rsidRDefault="00F864FA" w:rsidP="00021BC2">
            <w:pPr>
              <w:jc w:val="both"/>
              <w:rPr>
                <w:rFonts w:ascii="Courier New" w:hAnsi="Courier New" w:cs="Courier New"/>
                <w:b/>
                <w:sz w:val="18"/>
                <w:szCs w:val="18"/>
                <w:lang w:val="sk-SK"/>
              </w:rPr>
            </w:pP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Informatika</w:t>
            </w:r>
          </w:p>
        </w:tc>
        <w:tc>
          <w:tcPr>
            <w:tcW w:w="860"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2,09</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1,83</w:t>
            </w: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671F8A" w:rsidP="00021BC2">
            <w:pPr>
              <w:jc w:val="both"/>
              <w:rPr>
                <w:rFonts w:ascii="Courier New" w:hAnsi="Courier New" w:cs="Courier New"/>
                <w:sz w:val="20"/>
                <w:szCs w:val="20"/>
                <w:lang w:val="sk-SK"/>
              </w:rPr>
            </w:pPr>
            <w:r>
              <w:rPr>
                <w:rFonts w:ascii="Courier New" w:hAnsi="Courier New" w:cs="Courier New"/>
                <w:sz w:val="20"/>
                <w:szCs w:val="20"/>
                <w:lang w:val="sk-SK"/>
              </w:rPr>
              <w:t>1,96</w:t>
            </w: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10.</w:t>
            </w:r>
          </w:p>
          <w:p w:rsidR="00F864FA" w:rsidRPr="0065389B" w:rsidRDefault="00F864FA" w:rsidP="00021BC2">
            <w:pPr>
              <w:jc w:val="both"/>
              <w:rPr>
                <w:rFonts w:ascii="Courier New" w:hAnsi="Courier New" w:cs="Courier New"/>
                <w:b/>
                <w:sz w:val="18"/>
                <w:szCs w:val="18"/>
                <w:lang w:val="sk-SK"/>
              </w:rPr>
            </w:pP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Telesná výchova</w:t>
            </w:r>
          </w:p>
        </w:tc>
        <w:tc>
          <w:tcPr>
            <w:tcW w:w="860"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1,67</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1,77</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1,95</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2,01</w:t>
            </w: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671F8A" w:rsidP="00021BC2">
            <w:pPr>
              <w:jc w:val="both"/>
              <w:rPr>
                <w:rFonts w:ascii="Courier New" w:hAnsi="Courier New" w:cs="Courier New"/>
                <w:sz w:val="20"/>
                <w:szCs w:val="20"/>
                <w:lang w:val="sk-SK"/>
              </w:rPr>
            </w:pPr>
            <w:r>
              <w:rPr>
                <w:rFonts w:ascii="Courier New" w:hAnsi="Courier New" w:cs="Courier New"/>
                <w:sz w:val="20"/>
                <w:szCs w:val="20"/>
                <w:lang w:val="sk-SK"/>
              </w:rPr>
              <w:t>1,85</w:t>
            </w: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11.</w:t>
            </w:r>
          </w:p>
          <w:p w:rsidR="00F864FA" w:rsidRPr="0065389B" w:rsidRDefault="00F864FA" w:rsidP="00021BC2">
            <w:pPr>
              <w:jc w:val="both"/>
              <w:rPr>
                <w:rFonts w:ascii="Courier New" w:hAnsi="Courier New" w:cs="Courier New"/>
                <w:b/>
                <w:sz w:val="18"/>
                <w:szCs w:val="18"/>
                <w:lang w:val="sk-SK"/>
              </w:rPr>
            </w:pP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Ekonomika</w:t>
            </w:r>
          </w:p>
        </w:tc>
        <w:tc>
          <w:tcPr>
            <w:tcW w:w="860"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2,41</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2,96</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3,08</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2,71</w:t>
            </w: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671F8A" w:rsidP="00021BC2">
            <w:pPr>
              <w:jc w:val="both"/>
              <w:rPr>
                <w:rFonts w:ascii="Courier New" w:hAnsi="Courier New" w:cs="Courier New"/>
                <w:sz w:val="20"/>
                <w:szCs w:val="20"/>
                <w:lang w:val="sk-SK"/>
              </w:rPr>
            </w:pPr>
            <w:r>
              <w:rPr>
                <w:rFonts w:ascii="Courier New" w:hAnsi="Courier New" w:cs="Courier New"/>
                <w:sz w:val="20"/>
                <w:szCs w:val="20"/>
                <w:lang w:val="sk-SK"/>
              </w:rPr>
              <w:t>2,79</w:t>
            </w:r>
          </w:p>
        </w:tc>
      </w:tr>
      <w:tr w:rsidR="00EF1C59" w:rsidRPr="0065389B" w:rsidTr="00021BC2">
        <w:tc>
          <w:tcPr>
            <w:tcW w:w="938" w:type="dxa"/>
          </w:tcPr>
          <w:p w:rsidR="00EF1C59" w:rsidRPr="0065389B"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12.</w:t>
            </w: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Hospodárska korešpondencia</w:t>
            </w:r>
          </w:p>
        </w:tc>
        <w:tc>
          <w:tcPr>
            <w:tcW w:w="860"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1,00</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1,54</w:t>
            </w: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671F8A" w:rsidP="00021BC2">
            <w:pPr>
              <w:jc w:val="both"/>
              <w:rPr>
                <w:rFonts w:ascii="Courier New" w:hAnsi="Courier New" w:cs="Courier New"/>
                <w:sz w:val="20"/>
                <w:szCs w:val="20"/>
                <w:lang w:val="sk-SK"/>
              </w:rPr>
            </w:pPr>
            <w:r>
              <w:rPr>
                <w:rFonts w:ascii="Courier New" w:hAnsi="Courier New" w:cs="Courier New"/>
                <w:sz w:val="20"/>
                <w:szCs w:val="20"/>
                <w:lang w:val="sk-SK"/>
              </w:rPr>
              <w:t>1,27</w:t>
            </w: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13.</w:t>
            </w:r>
          </w:p>
          <w:p w:rsidR="00F864FA" w:rsidRPr="0065389B" w:rsidRDefault="00F864FA" w:rsidP="00021BC2">
            <w:pPr>
              <w:jc w:val="both"/>
              <w:rPr>
                <w:rFonts w:ascii="Courier New" w:hAnsi="Courier New" w:cs="Courier New"/>
                <w:b/>
                <w:sz w:val="18"/>
                <w:szCs w:val="18"/>
                <w:lang w:val="sk-SK"/>
              </w:rPr>
            </w:pP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Potraviny a výživa</w:t>
            </w:r>
          </w:p>
        </w:tc>
        <w:tc>
          <w:tcPr>
            <w:tcW w:w="860"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3,09</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3,41</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3,32</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3,31</w:t>
            </w: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671F8A" w:rsidP="00021BC2">
            <w:pPr>
              <w:jc w:val="both"/>
              <w:rPr>
                <w:rFonts w:ascii="Courier New" w:hAnsi="Courier New" w:cs="Courier New"/>
                <w:sz w:val="20"/>
                <w:szCs w:val="20"/>
                <w:lang w:val="sk-SK"/>
              </w:rPr>
            </w:pPr>
            <w:r>
              <w:rPr>
                <w:rFonts w:ascii="Courier New" w:hAnsi="Courier New" w:cs="Courier New"/>
                <w:sz w:val="20"/>
                <w:szCs w:val="20"/>
                <w:lang w:val="sk-SK"/>
              </w:rPr>
              <w:t>3,28</w:t>
            </w: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14.</w:t>
            </w:r>
          </w:p>
          <w:p w:rsidR="00F864FA" w:rsidRPr="0065389B" w:rsidRDefault="00F864FA" w:rsidP="00021BC2">
            <w:pPr>
              <w:jc w:val="both"/>
              <w:rPr>
                <w:rFonts w:ascii="Courier New" w:hAnsi="Courier New" w:cs="Courier New"/>
                <w:b/>
                <w:sz w:val="18"/>
                <w:szCs w:val="18"/>
                <w:lang w:val="sk-SK"/>
              </w:rPr>
            </w:pPr>
          </w:p>
        </w:tc>
        <w:tc>
          <w:tcPr>
            <w:tcW w:w="2772" w:type="dxa"/>
          </w:tcPr>
          <w:p w:rsidR="00EF1C59" w:rsidRPr="0065389B" w:rsidRDefault="008F53BF" w:rsidP="003A7927">
            <w:pPr>
              <w:snapToGrid w:val="0"/>
              <w:rPr>
                <w:rFonts w:ascii="Courier New" w:hAnsi="Courier New" w:cs="Courier New"/>
                <w:b/>
                <w:sz w:val="20"/>
                <w:szCs w:val="20"/>
                <w:lang w:val="sk-SK"/>
              </w:rPr>
            </w:pPr>
            <w:r>
              <w:rPr>
                <w:rFonts w:ascii="Courier New" w:hAnsi="Courier New" w:cs="Courier New"/>
                <w:b/>
                <w:sz w:val="20"/>
                <w:szCs w:val="20"/>
                <w:lang w:val="sk-SK"/>
              </w:rPr>
              <w:t>HACCP v praxi</w:t>
            </w:r>
          </w:p>
        </w:tc>
        <w:tc>
          <w:tcPr>
            <w:tcW w:w="860"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2,52</w:t>
            </w: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8F53BF" w:rsidP="00021BC2">
            <w:pPr>
              <w:jc w:val="both"/>
              <w:rPr>
                <w:rFonts w:ascii="Courier New" w:hAnsi="Courier New" w:cs="Courier New"/>
                <w:sz w:val="20"/>
                <w:szCs w:val="20"/>
                <w:lang w:val="sk-SK"/>
              </w:rPr>
            </w:pPr>
            <w:r>
              <w:rPr>
                <w:rFonts w:ascii="Courier New" w:hAnsi="Courier New" w:cs="Courier New"/>
                <w:sz w:val="20"/>
                <w:szCs w:val="20"/>
                <w:lang w:val="sk-SK"/>
              </w:rPr>
              <w:t>2,52</w:t>
            </w: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lastRenderedPageBreak/>
              <w:t>15.</w:t>
            </w:r>
          </w:p>
          <w:p w:rsidR="00F864FA" w:rsidRPr="0065389B" w:rsidRDefault="00F864FA" w:rsidP="00021BC2">
            <w:pPr>
              <w:jc w:val="both"/>
              <w:rPr>
                <w:rFonts w:ascii="Courier New" w:hAnsi="Courier New" w:cs="Courier New"/>
                <w:b/>
                <w:sz w:val="18"/>
                <w:szCs w:val="18"/>
                <w:lang w:val="sk-SK"/>
              </w:rPr>
            </w:pP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Stolovanie</w:t>
            </w:r>
          </w:p>
        </w:tc>
        <w:tc>
          <w:tcPr>
            <w:tcW w:w="860"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EF1C59" w:rsidP="00021BC2">
            <w:pPr>
              <w:jc w:val="both"/>
              <w:rPr>
                <w:rFonts w:ascii="Courier New" w:hAnsi="Courier New" w:cs="Courier New"/>
                <w:sz w:val="20"/>
                <w:szCs w:val="20"/>
                <w:lang w:val="sk-SK"/>
              </w:rPr>
            </w:pP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16.</w:t>
            </w:r>
          </w:p>
          <w:p w:rsidR="00F864FA" w:rsidRPr="0065389B" w:rsidRDefault="00F864FA" w:rsidP="00021BC2">
            <w:pPr>
              <w:jc w:val="both"/>
              <w:rPr>
                <w:rFonts w:ascii="Courier New" w:hAnsi="Courier New" w:cs="Courier New"/>
                <w:b/>
                <w:sz w:val="18"/>
                <w:szCs w:val="18"/>
                <w:lang w:val="sk-SK"/>
              </w:rPr>
            </w:pP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Odborný výcvik</w:t>
            </w:r>
          </w:p>
        </w:tc>
        <w:tc>
          <w:tcPr>
            <w:tcW w:w="860"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1,68</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2,10</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1,96</w:t>
            </w: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1,86</w:t>
            </w: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671F8A" w:rsidP="00021BC2">
            <w:pPr>
              <w:jc w:val="both"/>
              <w:rPr>
                <w:rFonts w:ascii="Courier New" w:hAnsi="Courier New" w:cs="Courier New"/>
                <w:sz w:val="20"/>
                <w:szCs w:val="20"/>
                <w:lang w:val="sk-SK"/>
              </w:rPr>
            </w:pPr>
            <w:r>
              <w:rPr>
                <w:rFonts w:ascii="Courier New" w:hAnsi="Courier New" w:cs="Courier New"/>
                <w:sz w:val="20"/>
                <w:szCs w:val="20"/>
                <w:lang w:val="sk-SK"/>
              </w:rPr>
              <w:t>1,90</w:t>
            </w:r>
          </w:p>
        </w:tc>
      </w:tr>
      <w:tr w:rsidR="00EF1C59" w:rsidRPr="0065389B" w:rsidTr="00021BC2">
        <w:tc>
          <w:tcPr>
            <w:tcW w:w="938" w:type="dxa"/>
          </w:tcPr>
          <w:p w:rsidR="00EF1C59" w:rsidRPr="0065389B"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17.</w:t>
            </w: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Manažment v spol. stravovaní</w:t>
            </w:r>
          </w:p>
        </w:tc>
        <w:tc>
          <w:tcPr>
            <w:tcW w:w="860"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2,46</w:t>
            </w: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671F8A" w:rsidP="00021BC2">
            <w:pPr>
              <w:jc w:val="both"/>
              <w:rPr>
                <w:rFonts w:ascii="Courier New" w:hAnsi="Courier New" w:cs="Courier New"/>
                <w:sz w:val="20"/>
                <w:szCs w:val="20"/>
                <w:lang w:val="sk-SK"/>
              </w:rPr>
            </w:pPr>
            <w:r>
              <w:rPr>
                <w:rFonts w:ascii="Courier New" w:hAnsi="Courier New" w:cs="Courier New"/>
                <w:sz w:val="20"/>
                <w:szCs w:val="20"/>
                <w:lang w:val="sk-SK"/>
              </w:rPr>
              <w:t>2,46</w:t>
            </w: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18.</w:t>
            </w:r>
          </w:p>
          <w:p w:rsidR="00F864FA" w:rsidRPr="0065389B" w:rsidRDefault="00F864FA" w:rsidP="00021BC2">
            <w:pPr>
              <w:jc w:val="both"/>
              <w:rPr>
                <w:rFonts w:ascii="Courier New" w:hAnsi="Courier New" w:cs="Courier New"/>
                <w:b/>
                <w:sz w:val="18"/>
                <w:szCs w:val="18"/>
                <w:lang w:val="sk-SK"/>
              </w:rPr>
            </w:pP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Hotelové služby</w:t>
            </w:r>
          </w:p>
        </w:tc>
        <w:tc>
          <w:tcPr>
            <w:tcW w:w="860"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671F8A" w:rsidP="00EF1C59">
            <w:pPr>
              <w:snapToGrid w:val="0"/>
              <w:jc w:val="both"/>
              <w:rPr>
                <w:rFonts w:ascii="Courier New" w:hAnsi="Courier New" w:cs="Courier New"/>
                <w:sz w:val="20"/>
                <w:szCs w:val="20"/>
                <w:lang w:val="sk-SK"/>
              </w:rPr>
            </w:pPr>
            <w:r>
              <w:rPr>
                <w:rFonts w:ascii="Courier New" w:hAnsi="Courier New" w:cs="Courier New"/>
                <w:sz w:val="20"/>
                <w:szCs w:val="20"/>
                <w:lang w:val="sk-SK"/>
              </w:rPr>
              <w:t>1,85</w:t>
            </w: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671F8A" w:rsidP="00021BC2">
            <w:pPr>
              <w:jc w:val="both"/>
              <w:rPr>
                <w:rFonts w:ascii="Courier New" w:hAnsi="Courier New" w:cs="Courier New"/>
                <w:sz w:val="20"/>
                <w:szCs w:val="20"/>
                <w:lang w:val="sk-SK"/>
              </w:rPr>
            </w:pPr>
            <w:r>
              <w:rPr>
                <w:rFonts w:ascii="Courier New" w:hAnsi="Courier New" w:cs="Courier New"/>
                <w:sz w:val="20"/>
                <w:szCs w:val="20"/>
                <w:lang w:val="sk-SK"/>
              </w:rPr>
              <w:t>1,85</w:t>
            </w:r>
          </w:p>
        </w:tc>
      </w:tr>
      <w:tr w:rsidR="00EF1C59" w:rsidRPr="0065389B" w:rsidTr="00021BC2">
        <w:tc>
          <w:tcPr>
            <w:tcW w:w="938" w:type="dxa"/>
          </w:tcPr>
          <w:p w:rsidR="00EF1C59" w:rsidRPr="0065389B"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19.</w:t>
            </w: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Cvičenia z techniky prípravy pokrmov</w:t>
            </w:r>
          </w:p>
        </w:tc>
        <w:tc>
          <w:tcPr>
            <w:tcW w:w="860"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1,67</w:t>
            </w: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8F53BF" w:rsidP="00021BC2">
            <w:pPr>
              <w:jc w:val="both"/>
              <w:rPr>
                <w:rFonts w:ascii="Courier New" w:hAnsi="Courier New" w:cs="Courier New"/>
                <w:sz w:val="20"/>
                <w:szCs w:val="20"/>
                <w:lang w:val="sk-SK"/>
              </w:rPr>
            </w:pPr>
            <w:r>
              <w:rPr>
                <w:rFonts w:ascii="Courier New" w:hAnsi="Courier New" w:cs="Courier New"/>
                <w:sz w:val="20"/>
                <w:szCs w:val="20"/>
                <w:lang w:val="sk-SK"/>
              </w:rPr>
              <w:t>1,67</w:t>
            </w:r>
          </w:p>
        </w:tc>
      </w:tr>
      <w:tr w:rsidR="00EF1C59" w:rsidRPr="0065389B" w:rsidTr="00021BC2">
        <w:tc>
          <w:tcPr>
            <w:tcW w:w="938" w:type="dxa"/>
          </w:tcPr>
          <w:p w:rsidR="00EF1C59" w:rsidRPr="0065389B"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20.</w:t>
            </w: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Cvičenia z techniky obsluhy</w:t>
            </w:r>
          </w:p>
        </w:tc>
        <w:tc>
          <w:tcPr>
            <w:tcW w:w="860"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1,71</w:t>
            </w: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8F53BF" w:rsidP="00021BC2">
            <w:pPr>
              <w:jc w:val="both"/>
              <w:rPr>
                <w:rFonts w:ascii="Courier New" w:hAnsi="Courier New" w:cs="Courier New"/>
                <w:sz w:val="20"/>
                <w:szCs w:val="20"/>
                <w:lang w:val="sk-SK"/>
              </w:rPr>
            </w:pPr>
            <w:r>
              <w:rPr>
                <w:rFonts w:ascii="Courier New" w:hAnsi="Courier New" w:cs="Courier New"/>
                <w:sz w:val="20"/>
                <w:szCs w:val="20"/>
                <w:lang w:val="sk-SK"/>
              </w:rPr>
              <w:t>1,71</w:t>
            </w: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21.</w:t>
            </w:r>
          </w:p>
          <w:p w:rsidR="00F864FA" w:rsidRPr="0065389B" w:rsidRDefault="00F864FA" w:rsidP="00021BC2">
            <w:pPr>
              <w:jc w:val="both"/>
              <w:rPr>
                <w:rFonts w:ascii="Courier New" w:hAnsi="Courier New" w:cs="Courier New"/>
                <w:b/>
                <w:sz w:val="18"/>
                <w:szCs w:val="18"/>
                <w:lang w:val="sk-SK"/>
              </w:rPr>
            </w:pP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Cestovný ruch</w:t>
            </w:r>
          </w:p>
        </w:tc>
        <w:tc>
          <w:tcPr>
            <w:tcW w:w="860"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3,57</w:t>
            </w: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8F53BF" w:rsidP="00021BC2">
            <w:pPr>
              <w:jc w:val="both"/>
              <w:rPr>
                <w:rFonts w:ascii="Courier New" w:hAnsi="Courier New" w:cs="Courier New"/>
                <w:sz w:val="20"/>
                <w:szCs w:val="20"/>
                <w:lang w:val="sk-SK"/>
              </w:rPr>
            </w:pPr>
            <w:r>
              <w:rPr>
                <w:rFonts w:ascii="Courier New" w:hAnsi="Courier New" w:cs="Courier New"/>
                <w:sz w:val="20"/>
                <w:szCs w:val="20"/>
                <w:lang w:val="sk-SK"/>
              </w:rPr>
              <w:t>3,57</w:t>
            </w:r>
          </w:p>
        </w:tc>
      </w:tr>
      <w:tr w:rsidR="00EF1C59" w:rsidRPr="0065389B" w:rsidTr="00021BC2">
        <w:tc>
          <w:tcPr>
            <w:tcW w:w="938" w:type="dxa"/>
          </w:tcPr>
          <w:p w:rsidR="00EF1C59" w:rsidRPr="0065389B"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22.</w:t>
            </w: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Spoločenská  komunikácia</w:t>
            </w:r>
          </w:p>
        </w:tc>
        <w:tc>
          <w:tcPr>
            <w:tcW w:w="860" w:type="dxa"/>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2,32</w:t>
            </w:r>
          </w:p>
        </w:tc>
        <w:tc>
          <w:tcPr>
            <w:tcW w:w="861" w:type="dxa"/>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2,97</w:t>
            </w: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8F53BF" w:rsidP="00021BC2">
            <w:pPr>
              <w:jc w:val="both"/>
              <w:rPr>
                <w:rFonts w:ascii="Courier New" w:hAnsi="Courier New" w:cs="Courier New"/>
                <w:sz w:val="20"/>
                <w:szCs w:val="20"/>
                <w:lang w:val="sk-SK"/>
              </w:rPr>
            </w:pPr>
            <w:r>
              <w:rPr>
                <w:rFonts w:ascii="Courier New" w:hAnsi="Courier New" w:cs="Courier New"/>
                <w:sz w:val="20"/>
                <w:szCs w:val="20"/>
                <w:lang w:val="sk-SK"/>
              </w:rPr>
              <w:t>2,65</w:t>
            </w: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23.</w:t>
            </w:r>
          </w:p>
          <w:p w:rsidR="00F864FA" w:rsidRPr="0065389B" w:rsidRDefault="00F864FA" w:rsidP="00021BC2">
            <w:pPr>
              <w:jc w:val="both"/>
              <w:rPr>
                <w:rFonts w:ascii="Courier New" w:hAnsi="Courier New" w:cs="Courier New"/>
                <w:b/>
                <w:sz w:val="18"/>
                <w:szCs w:val="18"/>
                <w:lang w:val="sk-SK"/>
              </w:rPr>
            </w:pP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Úvod do sveta práce</w:t>
            </w:r>
          </w:p>
        </w:tc>
        <w:tc>
          <w:tcPr>
            <w:tcW w:w="860"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2,81</w:t>
            </w: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8F53BF" w:rsidP="00021BC2">
            <w:pPr>
              <w:jc w:val="both"/>
              <w:rPr>
                <w:rFonts w:ascii="Courier New" w:hAnsi="Courier New" w:cs="Courier New"/>
                <w:sz w:val="20"/>
                <w:szCs w:val="20"/>
                <w:lang w:val="sk-SK"/>
              </w:rPr>
            </w:pPr>
            <w:r>
              <w:rPr>
                <w:rFonts w:ascii="Courier New" w:hAnsi="Courier New" w:cs="Courier New"/>
                <w:sz w:val="20"/>
                <w:szCs w:val="20"/>
                <w:lang w:val="sk-SK"/>
              </w:rPr>
              <w:t>2,81</w:t>
            </w:r>
          </w:p>
        </w:tc>
      </w:tr>
      <w:tr w:rsidR="00EF1C59" w:rsidRPr="0065389B" w:rsidTr="00EF1C59">
        <w:tc>
          <w:tcPr>
            <w:tcW w:w="938" w:type="dxa"/>
          </w:tcPr>
          <w:p w:rsidR="00EF1C59" w:rsidRDefault="007B1EFC" w:rsidP="00EF1C59">
            <w:pPr>
              <w:jc w:val="both"/>
              <w:rPr>
                <w:rFonts w:ascii="Courier New" w:hAnsi="Courier New" w:cs="Courier New"/>
                <w:b/>
                <w:sz w:val="18"/>
                <w:szCs w:val="18"/>
                <w:lang w:val="sk-SK"/>
              </w:rPr>
            </w:pPr>
            <w:r w:rsidRPr="0065389B">
              <w:rPr>
                <w:rFonts w:ascii="Courier New" w:hAnsi="Courier New" w:cs="Courier New"/>
                <w:b/>
                <w:sz w:val="18"/>
                <w:szCs w:val="18"/>
                <w:lang w:val="sk-SK"/>
              </w:rPr>
              <w:t>24.</w:t>
            </w:r>
          </w:p>
          <w:p w:rsidR="00F864FA" w:rsidRPr="0065389B" w:rsidRDefault="00F864FA" w:rsidP="00EF1C59">
            <w:pPr>
              <w:jc w:val="both"/>
              <w:rPr>
                <w:rFonts w:ascii="Courier New" w:hAnsi="Courier New" w:cs="Courier New"/>
                <w:b/>
                <w:sz w:val="18"/>
                <w:szCs w:val="18"/>
                <w:lang w:val="sk-SK"/>
              </w:rPr>
            </w:pP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Hospodárske výpočty</w:t>
            </w:r>
          </w:p>
        </w:tc>
        <w:tc>
          <w:tcPr>
            <w:tcW w:w="860"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jc w:val="both"/>
              <w:rPr>
                <w:rFonts w:ascii="Courier New" w:hAnsi="Courier New" w:cs="Courier New"/>
                <w:b/>
                <w:sz w:val="20"/>
                <w:szCs w:val="20"/>
                <w:lang w:val="sk-SK"/>
              </w:rPr>
            </w:pPr>
          </w:p>
        </w:tc>
        <w:tc>
          <w:tcPr>
            <w:tcW w:w="861" w:type="dxa"/>
          </w:tcPr>
          <w:p w:rsidR="00EF1C59" w:rsidRPr="0065389B" w:rsidRDefault="00EF1C59" w:rsidP="00EF1C59">
            <w:pPr>
              <w:jc w:val="both"/>
              <w:rPr>
                <w:rFonts w:ascii="Courier New" w:hAnsi="Courier New" w:cs="Courier New"/>
                <w:b/>
                <w:sz w:val="20"/>
                <w:szCs w:val="20"/>
                <w:lang w:val="sk-SK"/>
              </w:rPr>
            </w:pPr>
          </w:p>
        </w:tc>
        <w:tc>
          <w:tcPr>
            <w:tcW w:w="882" w:type="dxa"/>
          </w:tcPr>
          <w:p w:rsidR="00EF1C59" w:rsidRPr="0065389B" w:rsidRDefault="00EF1C59" w:rsidP="00EF1C59">
            <w:pPr>
              <w:jc w:val="both"/>
              <w:rPr>
                <w:rFonts w:ascii="Courier New" w:hAnsi="Courier New" w:cs="Courier New"/>
                <w:sz w:val="20"/>
                <w:szCs w:val="20"/>
                <w:lang w:val="sk-SK"/>
              </w:rPr>
            </w:pP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25.</w:t>
            </w:r>
          </w:p>
          <w:p w:rsidR="00F864FA" w:rsidRPr="0065389B" w:rsidRDefault="00F864FA" w:rsidP="00021BC2">
            <w:pPr>
              <w:jc w:val="both"/>
              <w:rPr>
                <w:rFonts w:ascii="Courier New" w:hAnsi="Courier New" w:cs="Courier New"/>
                <w:b/>
                <w:sz w:val="18"/>
                <w:szCs w:val="18"/>
                <w:lang w:val="sk-SK"/>
              </w:rPr>
            </w:pPr>
          </w:p>
        </w:tc>
        <w:tc>
          <w:tcPr>
            <w:tcW w:w="2772" w:type="dxa"/>
          </w:tcPr>
          <w:p w:rsidR="00EF1C59" w:rsidRPr="0065389B" w:rsidRDefault="008F53BF" w:rsidP="003A7927">
            <w:pPr>
              <w:snapToGrid w:val="0"/>
              <w:rPr>
                <w:rFonts w:ascii="Courier New" w:hAnsi="Courier New" w:cs="Courier New"/>
                <w:b/>
                <w:sz w:val="20"/>
                <w:szCs w:val="20"/>
                <w:lang w:val="sk-SK"/>
              </w:rPr>
            </w:pPr>
            <w:r>
              <w:rPr>
                <w:rFonts w:ascii="Courier New" w:hAnsi="Courier New" w:cs="Courier New"/>
                <w:b/>
                <w:sz w:val="20"/>
                <w:szCs w:val="20"/>
                <w:lang w:val="sk-SK"/>
              </w:rPr>
              <w:t>Gastronomická</w:t>
            </w:r>
            <w:r w:rsidR="00EF1C59" w:rsidRPr="0065389B">
              <w:rPr>
                <w:rFonts w:ascii="Courier New" w:hAnsi="Courier New" w:cs="Courier New"/>
                <w:b/>
                <w:sz w:val="20"/>
                <w:szCs w:val="20"/>
                <w:lang w:val="sk-SK"/>
              </w:rPr>
              <w:t xml:space="preserve"> </w:t>
            </w:r>
            <w:r>
              <w:rPr>
                <w:rFonts w:ascii="Courier New" w:hAnsi="Courier New" w:cs="Courier New"/>
                <w:b/>
                <w:sz w:val="20"/>
                <w:szCs w:val="20"/>
                <w:lang w:val="sk-SK"/>
              </w:rPr>
              <w:t>technológia</w:t>
            </w:r>
          </w:p>
        </w:tc>
        <w:tc>
          <w:tcPr>
            <w:tcW w:w="860"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2,23</w:t>
            </w: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8F53BF" w:rsidP="00021BC2">
            <w:pPr>
              <w:jc w:val="both"/>
              <w:rPr>
                <w:rFonts w:ascii="Courier New" w:hAnsi="Courier New" w:cs="Courier New"/>
                <w:sz w:val="20"/>
                <w:szCs w:val="20"/>
                <w:lang w:val="sk-SK"/>
              </w:rPr>
            </w:pPr>
            <w:r>
              <w:rPr>
                <w:rFonts w:ascii="Courier New" w:hAnsi="Courier New" w:cs="Courier New"/>
                <w:sz w:val="20"/>
                <w:szCs w:val="20"/>
                <w:lang w:val="sk-SK"/>
              </w:rPr>
              <w:t>2,23</w:t>
            </w:r>
          </w:p>
        </w:tc>
      </w:tr>
      <w:tr w:rsidR="00EF1C59" w:rsidRPr="0065389B" w:rsidTr="00021BC2">
        <w:tc>
          <w:tcPr>
            <w:tcW w:w="938" w:type="dxa"/>
          </w:tcPr>
          <w:p w:rsidR="00EF1C59" w:rsidRPr="0065389B"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26.</w:t>
            </w: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Geografia cestovného ruchu</w:t>
            </w:r>
          </w:p>
        </w:tc>
        <w:tc>
          <w:tcPr>
            <w:tcW w:w="860"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3,08</w:t>
            </w: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8F53BF" w:rsidP="00021BC2">
            <w:pPr>
              <w:jc w:val="both"/>
              <w:rPr>
                <w:rFonts w:ascii="Courier New" w:hAnsi="Courier New" w:cs="Courier New"/>
                <w:sz w:val="20"/>
                <w:szCs w:val="20"/>
                <w:lang w:val="sk-SK"/>
              </w:rPr>
            </w:pPr>
            <w:r>
              <w:rPr>
                <w:rFonts w:ascii="Courier New" w:hAnsi="Courier New" w:cs="Courier New"/>
                <w:sz w:val="20"/>
                <w:szCs w:val="20"/>
                <w:lang w:val="sk-SK"/>
              </w:rPr>
              <w:t>3,08</w:t>
            </w:r>
          </w:p>
        </w:tc>
      </w:tr>
      <w:tr w:rsidR="00EF1C59" w:rsidRPr="0065389B" w:rsidTr="00021BC2">
        <w:tc>
          <w:tcPr>
            <w:tcW w:w="938" w:type="dxa"/>
          </w:tcPr>
          <w:p w:rsidR="00EF1C59" w:rsidRPr="0065389B"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27.</w:t>
            </w: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Technológia prípravy pokrmov</w:t>
            </w:r>
          </w:p>
        </w:tc>
        <w:tc>
          <w:tcPr>
            <w:tcW w:w="860"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2,97</w:t>
            </w:r>
          </w:p>
        </w:tc>
        <w:tc>
          <w:tcPr>
            <w:tcW w:w="861" w:type="dxa"/>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2,89</w:t>
            </w:r>
          </w:p>
        </w:tc>
        <w:tc>
          <w:tcPr>
            <w:tcW w:w="861" w:type="dxa"/>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3,27</w:t>
            </w: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8F53BF" w:rsidP="00021BC2">
            <w:pPr>
              <w:jc w:val="both"/>
              <w:rPr>
                <w:rFonts w:ascii="Courier New" w:hAnsi="Courier New" w:cs="Courier New"/>
                <w:sz w:val="20"/>
                <w:szCs w:val="20"/>
                <w:lang w:val="sk-SK"/>
              </w:rPr>
            </w:pPr>
            <w:r>
              <w:rPr>
                <w:rFonts w:ascii="Courier New" w:hAnsi="Courier New" w:cs="Courier New"/>
                <w:sz w:val="20"/>
                <w:szCs w:val="20"/>
                <w:lang w:val="sk-SK"/>
              </w:rPr>
              <w:t>3,04</w:t>
            </w:r>
          </w:p>
        </w:tc>
      </w:tr>
      <w:tr w:rsidR="00EF1C59" w:rsidRPr="0065389B" w:rsidTr="00021BC2">
        <w:tc>
          <w:tcPr>
            <w:tcW w:w="938" w:type="dxa"/>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28.</w:t>
            </w:r>
          </w:p>
          <w:p w:rsidR="00F864FA" w:rsidRPr="0065389B" w:rsidRDefault="00F864FA" w:rsidP="00021BC2">
            <w:pPr>
              <w:jc w:val="both"/>
              <w:rPr>
                <w:rFonts w:ascii="Courier New" w:hAnsi="Courier New" w:cs="Courier New"/>
                <w:b/>
                <w:sz w:val="18"/>
                <w:szCs w:val="18"/>
                <w:lang w:val="sk-SK"/>
              </w:rPr>
            </w:pPr>
          </w:p>
        </w:tc>
        <w:tc>
          <w:tcPr>
            <w:tcW w:w="2772" w:type="dxa"/>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Zariadenie prevádzok</w:t>
            </w:r>
          </w:p>
        </w:tc>
        <w:tc>
          <w:tcPr>
            <w:tcW w:w="860"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2,72</w:t>
            </w: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EF1C59">
            <w:pPr>
              <w:snapToGrid w:val="0"/>
              <w:jc w:val="both"/>
              <w:rPr>
                <w:rFonts w:ascii="Courier New" w:hAnsi="Courier New" w:cs="Courier New"/>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61" w:type="dxa"/>
          </w:tcPr>
          <w:p w:rsidR="00EF1C59" w:rsidRPr="0065389B" w:rsidRDefault="00EF1C59" w:rsidP="00021BC2">
            <w:pPr>
              <w:jc w:val="both"/>
              <w:rPr>
                <w:rFonts w:ascii="Courier New" w:hAnsi="Courier New" w:cs="Courier New"/>
                <w:b/>
                <w:sz w:val="20"/>
                <w:szCs w:val="20"/>
                <w:lang w:val="sk-SK"/>
              </w:rPr>
            </w:pPr>
          </w:p>
        </w:tc>
        <w:tc>
          <w:tcPr>
            <w:tcW w:w="882" w:type="dxa"/>
          </w:tcPr>
          <w:p w:rsidR="00EF1C59" w:rsidRPr="0065389B" w:rsidRDefault="008F53BF" w:rsidP="00021BC2">
            <w:pPr>
              <w:jc w:val="both"/>
              <w:rPr>
                <w:rFonts w:ascii="Courier New" w:hAnsi="Courier New" w:cs="Courier New"/>
                <w:sz w:val="20"/>
                <w:szCs w:val="20"/>
                <w:lang w:val="sk-SK"/>
              </w:rPr>
            </w:pPr>
            <w:r>
              <w:rPr>
                <w:rFonts w:ascii="Courier New" w:hAnsi="Courier New" w:cs="Courier New"/>
                <w:sz w:val="20"/>
                <w:szCs w:val="20"/>
                <w:lang w:val="sk-SK"/>
              </w:rPr>
              <w:t>2,72</w:t>
            </w:r>
          </w:p>
        </w:tc>
      </w:tr>
      <w:tr w:rsidR="00EF1C59" w:rsidRPr="0065389B" w:rsidTr="00021BC2">
        <w:tc>
          <w:tcPr>
            <w:tcW w:w="938" w:type="dxa"/>
            <w:tcBorders>
              <w:bottom w:val="single" w:sz="6" w:space="0" w:color="auto"/>
            </w:tcBorders>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29.</w:t>
            </w:r>
          </w:p>
          <w:p w:rsidR="00F864FA" w:rsidRPr="0065389B" w:rsidRDefault="00F864FA" w:rsidP="00021BC2">
            <w:pPr>
              <w:jc w:val="both"/>
              <w:rPr>
                <w:rFonts w:ascii="Courier New" w:hAnsi="Courier New" w:cs="Courier New"/>
                <w:b/>
                <w:sz w:val="18"/>
                <w:szCs w:val="18"/>
                <w:lang w:val="sk-SK"/>
              </w:rPr>
            </w:pPr>
          </w:p>
        </w:tc>
        <w:tc>
          <w:tcPr>
            <w:tcW w:w="2772" w:type="dxa"/>
            <w:tcBorders>
              <w:bottom w:val="single" w:sz="6" w:space="0" w:color="auto"/>
            </w:tcBorders>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Účtovníctvo</w:t>
            </w:r>
          </w:p>
        </w:tc>
        <w:tc>
          <w:tcPr>
            <w:tcW w:w="860" w:type="dxa"/>
            <w:tcBorders>
              <w:bottom w:val="single" w:sz="6" w:space="0" w:color="auto"/>
            </w:tcBorders>
          </w:tcPr>
          <w:p w:rsidR="00EF1C59" w:rsidRPr="0065389B"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2,15</w:t>
            </w:r>
          </w:p>
        </w:tc>
        <w:tc>
          <w:tcPr>
            <w:tcW w:w="861" w:type="dxa"/>
            <w:tcBorders>
              <w:bottom w:val="single" w:sz="6" w:space="0" w:color="auto"/>
            </w:tcBorders>
          </w:tcPr>
          <w:p w:rsidR="00EF1C59" w:rsidRPr="0065389B"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1,87</w:t>
            </w:r>
          </w:p>
        </w:tc>
        <w:tc>
          <w:tcPr>
            <w:tcW w:w="861" w:type="dxa"/>
            <w:tcBorders>
              <w:bottom w:val="single" w:sz="6" w:space="0" w:color="auto"/>
            </w:tcBorders>
          </w:tcPr>
          <w:p w:rsidR="00EF1C59" w:rsidRPr="0065389B" w:rsidRDefault="00EF1C59" w:rsidP="00021BC2">
            <w:pPr>
              <w:jc w:val="both"/>
              <w:rPr>
                <w:rFonts w:ascii="Courier New" w:hAnsi="Courier New" w:cs="Courier New"/>
                <w:b/>
                <w:sz w:val="20"/>
                <w:szCs w:val="20"/>
                <w:lang w:val="sk-SK"/>
              </w:rPr>
            </w:pPr>
          </w:p>
        </w:tc>
        <w:tc>
          <w:tcPr>
            <w:tcW w:w="861" w:type="dxa"/>
            <w:tcBorders>
              <w:bottom w:val="single" w:sz="6" w:space="0" w:color="auto"/>
            </w:tcBorders>
          </w:tcPr>
          <w:p w:rsidR="00EF1C59" w:rsidRPr="0065389B" w:rsidRDefault="00EF1C59" w:rsidP="00021BC2">
            <w:pPr>
              <w:jc w:val="both"/>
              <w:rPr>
                <w:rFonts w:ascii="Courier New" w:hAnsi="Courier New" w:cs="Courier New"/>
                <w:b/>
                <w:sz w:val="20"/>
                <w:szCs w:val="20"/>
                <w:lang w:val="sk-SK"/>
              </w:rPr>
            </w:pPr>
          </w:p>
        </w:tc>
        <w:tc>
          <w:tcPr>
            <w:tcW w:w="882" w:type="dxa"/>
            <w:tcBorders>
              <w:bottom w:val="single" w:sz="6" w:space="0" w:color="auto"/>
            </w:tcBorders>
          </w:tcPr>
          <w:p w:rsidR="00EF1C59" w:rsidRPr="0065389B" w:rsidRDefault="008F53BF" w:rsidP="00021BC2">
            <w:pPr>
              <w:jc w:val="both"/>
              <w:rPr>
                <w:rFonts w:ascii="Courier New" w:hAnsi="Courier New" w:cs="Courier New"/>
                <w:sz w:val="20"/>
                <w:szCs w:val="20"/>
                <w:lang w:val="sk-SK"/>
              </w:rPr>
            </w:pPr>
            <w:r>
              <w:rPr>
                <w:rFonts w:ascii="Courier New" w:hAnsi="Courier New" w:cs="Courier New"/>
                <w:sz w:val="20"/>
                <w:szCs w:val="20"/>
                <w:lang w:val="sk-SK"/>
              </w:rPr>
              <w:t>2,01</w:t>
            </w:r>
          </w:p>
        </w:tc>
      </w:tr>
      <w:tr w:rsidR="00EF1C59" w:rsidRPr="0065389B" w:rsidTr="00021BC2">
        <w:tc>
          <w:tcPr>
            <w:tcW w:w="938" w:type="dxa"/>
            <w:tcBorders>
              <w:bottom w:val="single" w:sz="6" w:space="0" w:color="auto"/>
            </w:tcBorders>
          </w:tcPr>
          <w:p w:rsidR="00EF1C59"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30.</w:t>
            </w:r>
          </w:p>
          <w:p w:rsidR="00F864FA" w:rsidRPr="0065389B" w:rsidRDefault="00F864FA" w:rsidP="00021BC2">
            <w:pPr>
              <w:jc w:val="both"/>
              <w:rPr>
                <w:rFonts w:ascii="Courier New" w:hAnsi="Courier New" w:cs="Courier New"/>
                <w:b/>
                <w:sz w:val="18"/>
                <w:szCs w:val="18"/>
                <w:lang w:val="sk-SK"/>
              </w:rPr>
            </w:pPr>
          </w:p>
        </w:tc>
        <w:tc>
          <w:tcPr>
            <w:tcW w:w="2772" w:type="dxa"/>
            <w:tcBorders>
              <w:bottom w:val="single" w:sz="6" w:space="0" w:color="auto"/>
            </w:tcBorders>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Technika obsluhy</w:t>
            </w:r>
          </w:p>
        </w:tc>
        <w:tc>
          <w:tcPr>
            <w:tcW w:w="860" w:type="dxa"/>
            <w:tcBorders>
              <w:bottom w:val="single" w:sz="6" w:space="0" w:color="auto"/>
            </w:tcBorders>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2,36</w:t>
            </w:r>
          </w:p>
        </w:tc>
        <w:tc>
          <w:tcPr>
            <w:tcW w:w="861" w:type="dxa"/>
            <w:tcBorders>
              <w:bottom w:val="single" w:sz="6" w:space="0" w:color="auto"/>
            </w:tcBorders>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2,85</w:t>
            </w:r>
          </w:p>
        </w:tc>
        <w:tc>
          <w:tcPr>
            <w:tcW w:w="861" w:type="dxa"/>
            <w:tcBorders>
              <w:bottom w:val="single" w:sz="6" w:space="0" w:color="auto"/>
            </w:tcBorders>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3,00</w:t>
            </w:r>
          </w:p>
        </w:tc>
        <w:tc>
          <w:tcPr>
            <w:tcW w:w="861" w:type="dxa"/>
            <w:tcBorders>
              <w:bottom w:val="single" w:sz="6" w:space="0" w:color="auto"/>
            </w:tcBorders>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3,02</w:t>
            </w:r>
          </w:p>
        </w:tc>
        <w:tc>
          <w:tcPr>
            <w:tcW w:w="861" w:type="dxa"/>
            <w:tcBorders>
              <w:bottom w:val="single" w:sz="6" w:space="0" w:color="auto"/>
            </w:tcBorders>
          </w:tcPr>
          <w:p w:rsidR="00EF1C59" w:rsidRPr="0065389B" w:rsidRDefault="00EF1C59" w:rsidP="00021BC2">
            <w:pPr>
              <w:jc w:val="both"/>
              <w:rPr>
                <w:rFonts w:ascii="Courier New" w:hAnsi="Courier New" w:cs="Courier New"/>
                <w:b/>
                <w:sz w:val="20"/>
                <w:szCs w:val="20"/>
                <w:lang w:val="sk-SK"/>
              </w:rPr>
            </w:pPr>
          </w:p>
        </w:tc>
        <w:tc>
          <w:tcPr>
            <w:tcW w:w="861" w:type="dxa"/>
            <w:tcBorders>
              <w:bottom w:val="single" w:sz="6" w:space="0" w:color="auto"/>
            </w:tcBorders>
          </w:tcPr>
          <w:p w:rsidR="00EF1C59" w:rsidRPr="0065389B" w:rsidRDefault="00EF1C59" w:rsidP="00021BC2">
            <w:pPr>
              <w:jc w:val="both"/>
              <w:rPr>
                <w:rFonts w:ascii="Courier New" w:hAnsi="Courier New" w:cs="Courier New"/>
                <w:b/>
                <w:sz w:val="20"/>
                <w:szCs w:val="20"/>
                <w:lang w:val="sk-SK"/>
              </w:rPr>
            </w:pPr>
          </w:p>
        </w:tc>
        <w:tc>
          <w:tcPr>
            <w:tcW w:w="882" w:type="dxa"/>
            <w:tcBorders>
              <w:bottom w:val="single" w:sz="6" w:space="0" w:color="auto"/>
            </w:tcBorders>
          </w:tcPr>
          <w:p w:rsidR="00EF1C59" w:rsidRPr="0065389B" w:rsidRDefault="008F53BF" w:rsidP="00021BC2">
            <w:pPr>
              <w:jc w:val="both"/>
              <w:rPr>
                <w:rFonts w:ascii="Courier New" w:hAnsi="Courier New" w:cs="Courier New"/>
                <w:sz w:val="20"/>
                <w:szCs w:val="20"/>
                <w:lang w:val="sk-SK"/>
              </w:rPr>
            </w:pPr>
            <w:r>
              <w:rPr>
                <w:rFonts w:ascii="Courier New" w:hAnsi="Courier New" w:cs="Courier New"/>
                <w:sz w:val="20"/>
                <w:szCs w:val="20"/>
                <w:lang w:val="sk-SK"/>
              </w:rPr>
              <w:t>2,81</w:t>
            </w:r>
          </w:p>
        </w:tc>
      </w:tr>
      <w:tr w:rsidR="00EF1C59" w:rsidRPr="0065389B" w:rsidTr="00021BC2">
        <w:tc>
          <w:tcPr>
            <w:tcW w:w="938" w:type="dxa"/>
            <w:tcBorders>
              <w:bottom w:val="single" w:sz="6" w:space="0" w:color="auto"/>
            </w:tcBorders>
          </w:tcPr>
          <w:p w:rsidR="00EF1C59" w:rsidRPr="0065389B"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31.</w:t>
            </w:r>
          </w:p>
        </w:tc>
        <w:tc>
          <w:tcPr>
            <w:tcW w:w="2772" w:type="dxa"/>
            <w:tcBorders>
              <w:bottom w:val="single" w:sz="6" w:space="0" w:color="auto"/>
            </w:tcBorders>
          </w:tcPr>
          <w:p w:rsidR="00EF1C59"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Právna náuka</w:t>
            </w:r>
          </w:p>
          <w:p w:rsidR="00867BC2" w:rsidRPr="0065389B" w:rsidRDefault="00867BC2" w:rsidP="003A7927">
            <w:pPr>
              <w:snapToGrid w:val="0"/>
              <w:rPr>
                <w:rFonts w:ascii="Courier New" w:hAnsi="Courier New" w:cs="Courier New"/>
                <w:b/>
                <w:sz w:val="20"/>
                <w:szCs w:val="20"/>
                <w:lang w:val="sk-SK"/>
              </w:rPr>
            </w:pPr>
          </w:p>
        </w:tc>
        <w:tc>
          <w:tcPr>
            <w:tcW w:w="860" w:type="dxa"/>
            <w:tcBorders>
              <w:bottom w:val="single" w:sz="6" w:space="0" w:color="auto"/>
            </w:tcBorders>
          </w:tcPr>
          <w:p w:rsidR="00EF1C59" w:rsidRPr="0065389B"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2,69</w:t>
            </w:r>
          </w:p>
        </w:tc>
        <w:tc>
          <w:tcPr>
            <w:tcW w:w="861" w:type="dxa"/>
            <w:tcBorders>
              <w:bottom w:val="single" w:sz="6" w:space="0" w:color="auto"/>
            </w:tcBorders>
          </w:tcPr>
          <w:p w:rsidR="00EF1C59" w:rsidRPr="0065389B"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65389B"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65389B" w:rsidRDefault="00EF1C59" w:rsidP="00021BC2">
            <w:pPr>
              <w:jc w:val="both"/>
              <w:rPr>
                <w:rFonts w:ascii="Courier New" w:hAnsi="Courier New" w:cs="Courier New"/>
                <w:b/>
                <w:sz w:val="20"/>
                <w:szCs w:val="20"/>
                <w:lang w:val="sk-SK"/>
              </w:rPr>
            </w:pPr>
          </w:p>
        </w:tc>
        <w:tc>
          <w:tcPr>
            <w:tcW w:w="861" w:type="dxa"/>
            <w:tcBorders>
              <w:bottom w:val="single" w:sz="6" w:space="0" w:color="auto"/>
            </w:tcBorders>
          </w:tcPr>
          <w:p w:rsidR="00EF1C59" w:rsidRPr="0065389B" w:rsidRDefault="00EF1C59" w:rsidP="00021BC2">
            <w:pPr>
              <w:jc w:val="both"/>
              <w:rPr>
                <w:rFonts w:ascii="Courier New" w:hAnsi="Courier New" w:cs="Courier New"/>
                <w:b/>
                <w:sz w:val="20"/>
                <w:szCs w:val="20"/>
                <w:lang w:val="sk-SK"/>
              </w:rPr>
            </w:pPr>
          </w:p>
        </w:tc>
        <w:tc>
          <w:tcPr>
            <w:tcW w:w="882" w:type="dxa"/>
            <w:tcBorders>
              <w:bottom w:val="single" w:sz="6" w:space="0" w:color="auto"/>
            </w:tcBorders>
          </w:tcPr>
          <w:p w:rsidR="00EF1C59" w:rsidRPr="0065389B" w:rsidRDefault="008F53BF" w:rsidP="00021BC2">
            <w:pPr>
              <w:jc w:val="both"/>
              <w:rPr>
                <w:rFonts w:ascii="Courier New" w:hAnsi="Courier New" w:cs="Courier New"/>
                <w:sz w:val="20"/>
                <w:szCs w:val="20"/>
                <w:lang w:val="sk-SK"/>
              </w:rPr>
            </w:pPr>
            <w:r>
              <w:rPr>
                <w:rFonts w:ascii="Courier New" w:hAnsi="Courier New" w:cs="Courier New"/>
                <w:sz w:val="20"/>
                <w:szCs w:val="20"/>
                <w:lang w:val="sk-SK"/>
              </w:rPr>
              <w:t>2,69</w:t>
            </w:r>
          </w:p>
        </w:tc>
      </w:tr>
      <w:tr w:rsidR="00EF1C59" w:rsidRPr="0065389B" w:rsidTr="00021BC2">
        <w:tc>
          <w:tcPr>
            <w:tcW w:w="938" w:type="dxa"/>
            <w:tcBorders>
              <w:bottom w:val="single" w:sz="6" w:space="0" w:color="auto"/>
            </w:tcBorders>
          </w:tcPr>
          <w:p w:rsidR="00EF1C59" w:rsidRPr="0065389B"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32.</w:t>
            </w:r>
          </w:p>
        </w:tc>
        <w:tc>
          <w:tcPr>
            <w:tcW w:w="2772" w:type="dxa"/>
            <w:tcBorders>
              <w:bottom w:val="single" w:sz="6" w:space="0" w:color="auto"/>
            </w:tcBorders>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IKT v spoločnom stravovaní</w:t>
            </w:r>
          </w:p>
        </w:tc>
        <w:tc>
          <w:tcPr>
            <w:tcW w:w="860" w:type="dxa"/>
            <w:tcBorders>
              <w:bottom w:val="single" w:sz="6" w:space="0" w:color="auto"/>
            </w:tcBorders>
          </w:tcPr>
          <w:p w:rsidR="00EF1C59" w:rsidRPr="0065389B" w:rsidRDefault="00EF1C59" w:rsidP="00867BC2">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1,69</w:t>
            </w:r>
          </w:p>
        </w:tc>
        <w:tc>
          <w:tcPr>
            <w:tcW w:w="861" w:type="dxa"/>
            <w:tcBorders>
              <w:bottom w:val="single" w:sz="6" w:space="0" w:color="auto"/>
            </w:tcBorders>
          </w:tcPr>
          <w:p w:rsidR="00EF1C59" w:rsidRPr="0065389B"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65389B"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65389B" w:rsidRDefault="00EF1C59" w:rsidP="00021BC2">
            <w:pPr>
              <w:jc w:val="both"/>
              <w:rPr>
                <w:rFonts w:ascii="Courier New" w:hAnsi="Courier New" w:cs="Courier New"/>
                <w:b/>
                <w:sz w:val="20"/>
                <w:szCs w:val="20"/>
                <w:lang w:val="sk-SK"/>
              </w:rPr>
            </w:pPr>
          </w:p>
        </w:tc>
        <w:tc>
          <w:tcPr>
            <w:tcW w:w="861" w:type="dxa"/>
            <w:tcBorders>
              <w:bottom w:val="single" w:sz="6" w:space="0" w:color="auto"/>
            </w:tcBorders>
          </w:tcPr>
          <w:p w:rsidR="00EF1C59" w:rsidRPr="0065389B" w:rsidRDefault="00EF1C59" w:rsidP="00021BC2">
            <w:pPr>
              <w:jc w:val="both"/>
              <w:rPr>
                <w:rFonts w:ascii="Courier New" w:hAnsi="Courier New" w:cs="Courier New"/>
                <w:b/>
                <w:sz w:val="20"/>
                <w:szCs w:val="20"/>
                <w:lang w:val="sk-SK"/>
              </w:rPr>
            </w:pPr>
          </w:p>
        </w:tc>
        <w:tc>
          <w:tcPr>
            <w:tcW w:w="882" w:type="dxa"/>
            <w:tcBorders>
              <w:bottom w:val="single" w:sz="6" w:space="0" w:color="auto"/>
            </w:tcBorders>
          </w:tcPr>
          <w:p w:rsidR="00EF1C59" w:rsidRPr="0065389B" w:rsidRDefault="008F53BF" w:rsidP="00021BC2">
            <w:pPr>
              <w:jc w:val="both"/>
              <w:rPr>
                <w:rFonts w:ascii="Courier New" w:hAnsi="Courier New" w:cs="Courier New"/>
                <w:sz w:val="20"/>
                <w:szCs w:val="20"/>
                <w:lang w:val="sk-SK"/>
              </w:rPr>
            </w:pPr>
            <w:r>
              <w:rPr>
                <w:rFonts w:ascii="Courier New" w:hAnsi="Courier New" w:cs="Courier New"/>
                <w:sz w:val="20"/>
                <w:szCs w:val="20"/>
                <w:lang w:val="sk-SK"/>
              </w:rPr>
              <w:t>1,69</w:t>
            </w:r>
          </w:p>
        </w:tc>
      </w:tr>
      <w:tr w:rsidR="00EF1C59" w:rsidRPr="0065389B" w:rsidTr="00021BC2">
        <w:tc>
          <w:tcPr>
            <w:tcW w:w="938" w:type="dxa"/>
            <w:tcBorders>
              <w:bottom w:val="single" w:sz="6" w:space="0" w:color="auto"/>
            </w:tcBorders>
          </w:tcPr>
          <w:p w:rsidR="00EF1C59" w:rsidRPr="0065389B"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33.</w:t>
            </w:r>
          </w:p>
        </w:tc>
        <w:tc>
          <w:tcPr>
            <w:tcW w:w="2772" w:type="dxa"/>
            <w:tcBorders>
              <w:bottom w:val="single" w:sz="6" w:space="0" w:color="auto"/>
            </w:tcBorders>
          </w:tcPr>
          <w:p w:rsidR="00EF1C59" w:rsidRPr="0065389B" w:rsidRDefault="00EF1C5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Prax</w:t>
            </w:r>
          </w:p>
        </w:tc>
        <w:tc>
          <w:tcPr>
            <w:tcW w:w="860" w:type="dxa"/>
            <w:tcBorders>
              <w:bottom w:val="single" w:sz="6" w:space="0" w:color="auto"/>
            </w:tcBorders>
          </w:tcPr>
          <w:p w:rsidR="00F864FA" w:rsidRDefault="00F864FA" w:rsidP="00EF1C59">
            <w:pPr>
              <w:snapToGrid w:val="0"/>
              <w:jc w:val="both"/>
              <w:rPr>
                <w:rFonts w:ascii="Courier New" w:hAnsi="Courier New" w:cs="Courier New"/>
                <w:sz w:val="20"/>
                <w:szCs w:val="20"/>
                <w:lang w:val="sk-SK"/>
              </w:rPr>
            </w:pPr>
          </w:p>
          <w:p w:rsidR="008F53BF" w:rsidRPr="0065389B" w:rsidRDefault="008F53BF"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65389B"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65389B"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65389B" w:rsidRDefault="00EF1C59" w:rsidP="00B43A41">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65389B" w:rsidRDefault="00EF1C59" w:rsidP="00021BC2">
            <w:pPr>
              <w:jc w:val="both"/>
              <w:rPr>
                <w:rFonts w:ascii="Courier New" w:hAnsi="Courier New" w:cs="Courier New"/>
                <w:b/>
                <w:sz w:val="20"/>
                <w:szCs w:val="20"/>
                <w:lang w:val="sk-SK"/>
              </w:rPr>
            </w:pPr>
          </w:p>
        </w:tc>
        <w:tc>
          <w:tcPr>
            <w:tcW w:w="861" w:type="dxa"/>
            <w:tcBorders>
              <w:bottom w:val="single" w:sz="6" w:space="0" w:color="auto"/>
            </w:tcBorders>
          </w:tcPr>
          <w:p w:rsidR="00EF1C59" w:rsidRPr="0065389B" w:rsidRDefault="00EF1C59" w:rsidP="00021BC2">
            <w:pPr>
              <w:jc w:val="both"/>
              <w:rPr>
                <w:rFonts w:ascii="Courier New" w:hAnsi="Courier New" w:cs="Courier New"/>
                <w:b/>
                <w:sz w:val="20"/>
                <w:szCs w:val="20"/>
                <w:lang w:val="sk-SK"/>
              </w:rPr>
            </w:pPr>
          </w:p>
        </w:tc>
        <w:tc>
          <w:tcPr>
            <w:tcW w:w="882" w:type="dxa"/>
            <w:tcBorders>
              <w:bottom w:val="single" w:sz="6" w:space="0" w:color="auto"/>
            </w:tcBorders>
          </w:tcPr>
          <w:p w:rsidR="00EF1C59" w:rsidRPr="0065389B" w:rsidRDefault="00EF1C59" w:rsidP="00B43A41">
            <w:pPr>
              <w:jc w:val="both"/>
              <w:rPr>
                <w:rFonts w:ascii="Courier New" w:hAnsi="Courier New" w:cs="Courier New"/>
                <w:sz w:val="20"/>
                <w:szCs w:val="20"/>
                <w:lang w:val="sk-SK"/>
              </w:rPr>
            </w:pPr>
          </w:p>
        </w:tc>
      </w:tr>
      <w:tr w:rsidR="00EF1C59" w:rsidRPr="0065389B" w:rsidTr="00021BC2">
        <w:tc>
          <w:tcPr>
            <w:tcW w:w="938" w:type="dxa"/>
            <w:tcBorders>
              <w:bottom w:val="single" w:sz="6" w:space="0" w:color="auto"/>
            </w:tcBorders>
          </w:tcPr>
          <w:p w:rsidR="00EF1C59" w:rsidRPr="0065389B" w:rsidRDefault="007B1EFC"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34.</w:t>
            </w:r>
          </w:p>
        </w:tc>
        <w:tc>
          <w:tcPr>
            <w:tcW w:w="2772" w:type="dxa"/>
            <w:tcBorders>
              <w:bottom w:val="single" w:sz="6" w:space="0" w:color="auto"/>
            </w:tcBorders>
          </w:tcPr>
          <w:p w:rsidR="00EF1C59" w:rsidRPr="0065389B" w:rsidRDefault="009D265D"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Konverzácia v anglickom jazyku</w:t>
            </w:r>
          </w:p>
        </w:tc>
        <w:tc>
          <w:tcPr>
            <w:tcW w:w="860" w:type="dxa"/>
            <w:tcBorders>
              <w:bottom w:val="single" w:sz="6" w:space="0" w:color="auto"/>
            </w:tcBorders>
          </w:tcPr>
          <w:p w:rsidR="00EF1C59" w:rsidRPr="0065389B" w:rsidRDefault="00EF1C59" w:rsidP="00B43A41">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65389B" w:rsidRDefault="00B43A41" w:rsidP="00B43A41">
            <w:pPr>
              <w:snapToGrid w:val="0"/>
              <w:jc w:val="both"/>
              <w:rPr>
                <w:rFonts w:ascii="Courier New" w:hAnsi="Courier New" w:cs="Courier New"/>
                <w:sz w:val="20"/>
                <w:szCs w:val="20"/>
                <w:lang w:val="sk-SK"/>
              </w:rPr>
            </w:pPr>
            <w:r>
              <w:rPr>
                <w:rFonts w:ascii="Courier New" w:hAnsi="Courier New" w:cs="Courier New"/>
                <w:sz w:val="20"/>
                <w:szCs w:val="20"/>
                <w:lang w:val="sk-SK"/>
              </w:rPr>
              <w:t>3,39</w:t>
            </w:r>
          </w:p>
        </w:tc>
        <w:tc>
          <w:tcPr>
            <w:tcW w:w="861" w:type="dxa"/>
            <w:tcBorders>
              <w:bottom w:val="single" w:sz="6" w:space="0" w:color="auto"/>
            </w:tcBorders>
          </w:tcPr>
          <w:p w:rsidR="00EF1C59" w:rsidRPr="0065389B"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65389B"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65389B" w:rsidRDefault="00EF1C59" w:rsidP="00021BC2">
            <w:pPr>
              <w:jc w:val="both"/>
              <w:rPr>
                <w:rFonts w:ascii="Courier New" w:hAnsi="Courier New" w:cs="Courier New"/>
                <w:b/>
                <w:sz w:val="20"/>
                <w:szCs w:val="20"/>
                <w:lang w:val="sk-SK"/>
              </w:rPr>
            </w:pPr>
          </w:p>
        </w:tc>
        <w:tc>
          <w:tcPr>
            <w:tcW w:w="861" w:type="dxa"/>
            <w:tcBorders>
              <w:bottom w:val="single" w:sz="6" w:space="0" w:color="auto"/>
            </w:tcBorders>
          </w:tcPr>
          <w:p w:rsidR="00EF1C59" w:rsidRPr="0065389B" w:rsidRDefault="00EF1C59" w:rsidP="00021BC2">
            <w:pPr>
              <w:jc w:val="both"/>
              <w:rPr>
                <w:rFonts w:ascii="Courier New" w:hAnsi="Courier New" w:cs="Courier New"/>
                <w:b/>
                <w:sz w:val="20"/>
                <w:szCs w:val="20"/>
                <w:lang w:val="sk-SK"/>
              </w:rPr>
            </w:pPr>
          </w:p>
        </w:tc>
        <w:tc>
          <w:tcPr>
            <w:tcW w:w="882" w:type="dxa"/>
            <w:tcBorders>
              <w:bottom w:val="single" w:sz="6" w:space="0" w:color="auto"/>
            </w:tcBorders>
          </w:tcPr>
          <w:p w:rsidR="00EF1C59" w:rsidRPr="0065389B" w:rsidRDefault="00B43A41" w:rsidP="00B43A41">
            <w:pPr>
              <w:jc w:val="both"/>
              <w:rPr>
                <w:rFonts w:ascii="Courier New" w:hAnsi="Courier New" w:cs="Courier New"/>
                <w:sz w:val="20"/>
                <w:szCs w:val="20"/>
                <w:lang w:val="sk-SK"/>
              </w:rPr>
            </w:pPr>
            <w:r>
              <w:rPr>
                <w:rFonts w:ascii="Courier New" w:hAnsi="Courier New" w:cs="Courier New"/>
                <w:sz w:val="20"/>
                <w:szCs w:val="20"/>
                <w:lang w:val="sk-SK"/>
              </w:rPr>
              <w:t>3,39</w:t>
            </w:r>
          </w:p>
        </w:tc>
      </w:tr>
      <w:tr w:rsidR="009D265D" w:rsidRPr="0065389B" w:rsidTr="00021BC2">
        <w:tc>
          <w:tcPr>
            <w:tcW w:w="938" w:type="dxa"/>
            <w:tcBorders>
              <w:bottom w:val="single" w:sz="6" w:space="0" w:color="auto"/>
            </w:tcBorders>
          </w:tcPr>
          <w:p w:rsidR="009D265D" w:rsidRPr="0065389B" w:rsidRDefault="009D265D" w:rsidP="00021BC2">
            <w:pPr>
              <w:jc w:val="both"/>
              <w:rPr>
                <w:rFonts w:ascii="Courier New" w:hAnsi="Courier New" w:cs="Courier New"/>
                <w:b/>
                <w:sz w:val="18"/>
                <w:szCs w:val="18"/>
                <w:lang w:val="sk-SK"/>
              </w:rPr>
            </w:pPr>
            <w:r w:rsidRPr="0065389B">
              <w:rPr>
                <w:rFonts w:ascii="Courier New" w:hAnsi="Courier New" w:cs="Courier New"/>
                <w:b/>
                <w:sz w:val="18"/>
                <w:szCs w:val="18"/>
                <w:lang w:val="sk-SK"/>
              </w:rPr>
              <w:t>35.</w:t>
            </w:r>
          </w:p>
        </w:tc>
        <w:tc>
          <w:tcPr>
            <w:tcW w:w="2772" w:type="dxa"/>
            <w:tcBorders>
              <w:bottom w:val="single" w:sz="6" w:space="0" w:color="auto"/>
            </w:tcBorders>
          </w:tcPr>
          <w:p w:rsidR="009D265D" w:rsidRPr="0065389B" w:rsidRDefault="009D265D"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Konverzácia v nemeckom jazyku</w:t>
            </w:r>
          </w:p>
        </w:tc>
        <w:tc>
          <w:tcPr>
            <w:tcW w:w="860" w:type="dxa"/>
            <w:tcBorders>
              <w:bottom w:val="single" w:sz="6" w:space="0" w:color="auto"/>
            </w:tcBorders>
          </w:tcPr>
          <w:p w:rsidR="009D265D" w:rsidRPr="0065389B" w:rsidRDefault="009D265D"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9D265D" w:rsidRPr="0065389B" w:rsidRDefault="008F53BF" w:rsidP="00EF1C59">
            <w:pPr>
              <w:snapToGrid w:val="0"/>
              <w:jc w:val="both"/>
              <w:rPr>
                <w:rFonts w:ascii="Courier New" w:hAnsi="Courier New" w:cs="Courier New"/>
                <w:sz w:val="20"/>
                <w:szCs w:val="20"/>
                <w:lang w:val="sk-SK"/>
              </w:rPr>
            </w:pPr>
            <w:r>
              <w:rPr>
                <w:rFonts w:ascii="Courier New" w:hAnsi="Courier New" w:cs="Courier New"/>
                <w:sz w:val="20"/>
                <w:szCs w:val="20"/>
                <w:lang w:val="sk-SK"/>
              </w:rPr>
              <w:t>2,08</w:t>
            </w:r>
          </w:p>
        </w:tc>
        <w:tc>
          <w:tcPr>
            <w:tcW w:w="861" w:type="dxa"/>
            <w:tcBorders>
              <w:bottom w:val="single" w:sz="6" w:space="0" w:color="auto"/>
            </w:tcBorders>
          </w:tcPr>
          <w:p w:rsidR="009D265D" w:rsidRPr="0065389B" w:rsidRDefault="009D265D"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9D265D" w:rsidRPr="0065389B" w:rsidRDefault="009D265D"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9D265D" w:rsidRPr="0065389B" w:rsidRDefault="009D265D" w:rsidP="00021BC2">
            <w:pPr>
              <w:jc w:val="both"/>
              <w:rPr>
                <w:rFonts w:ascii="Courier New" w:hAnsi="Courier New" w:cs="Courier New"/>
                <w:b/>
                <w:sz w:val="20"/>
                <w:szCs w:val="20"/>
                <w:lang w:val="sk-SK"/>
              </w:rPr>
            </w:pPr>
          </w:p>
        </w:tc>
        <w:tc>
          <w:tcPr>
            <w:tcW w:w="861" w:type="dxa"/>
            <w:tcBorders>
              <w:bottom w:val="single" w:sz="6" w:space="0" w:color="auto"/>
            </w:tcBorders>
          </w:tcPr>
          <w:p w:rsidR="009D265D" w:rsidRPr="0065389B" w:rsidRDefault="009D265D" w:rsidP="00021BC2">
            <w:pPr>
              <w:jc w:val="both"/>
              <w:rPr>
                <w:rFonts w:ascii="Courier New" w:hAnsi="Courier New" w:cs="Courier New"/>
                <w:b/>
                <w:sz w:val="20"/>
                <w:szCs w:val="20"/>
                <w:lang w:val="sk-SK"/>
              </w:rPr>
            </w:pPr>
          </w:p>
        </w:tc>
        <w:tc>
          <w:tcPr>
            <w:tcW w:w="882" w:type="dxa"/>
            <w:tcBorders>
              <w:bottom w:val="single" w:sz="6" w:space="0" w:color="auto"/>
            </w:tcBorders>
          </w:tcPr>
          <w:p w:rsidR="009D265D" w:rsidRPr="0065389B" w:rsidRDefault="008F53BF" w:rsidP="00021BC2">
            <w:pPr>
              <w:jc w:val="both"/>
              <w:rPr>
                <w:rFonts w:ascii="Courier New" w:hAnsi="Courier New" w:cs="Courier New"/>
                <w:sz w:val="20"/>
                <w:szCs w:val="20"/>
                <w:lang w:val="sk-SK"/>
              </w:rPr>
            </w:pPr>
            <w:r>
              <w:rPr>
                <w:rFonts w:ascii="Courier New" w:hAnsi="Courier New" w:cs="Courier New"/>
                <w:sz w:val="20"/>
                <w:szCs w:val="20"/>
                <w:lang w:val="sk-SK"/>
              </w:rPr>
              <w:t>2,08</w:t>
            </w:r>
          </w:p>
        </w:tc>
      </w:tr>
      <w:tr w:rsidR="00EF1C59" w:rsidRPr="0065389B" w:rsidTr="00021BC2">
        <w:trPr>
          <w:cantSplit/>
        </w:trPr>
        <w:tc>
          <w:tcPr>
            <w:tcW w:w="3710" w:type="dxa"/>
            <w:gridSpan w:val="2"/>
            <w:tcBorders>
              <w:top w:val="single" w:sz="6" w:space="0" w:color="auto"/>
              <w:bottom w:val="single" w:sz="12" w:space="0" w:color="auto"/>
            </w:tcBorders>
            <w:shd w:val="clear" w:color="auto" w:fill="FFFF99"/>
          </w:tcPr>
          <w:p w:rsidR="00EF1C59" w:rsidRPr="0065389B" w:rsidRDefault="00EF1C59" w:rsidP="00021BC2">
            <w:pPr>
              <w:jc w:val="both"/>
              <w:rPr>
                <w:rFonts w:ascii="Courier New" w:hAnsi="Courier New" w:cs="Courier New"/>
                <w:b/>
                <w:sz w:val="20"/>
                <w:szCs w:val="20"/>
                <w:lang w:val="sk-SK"/>
              </w:rPr>
            </w:pPr>
            <w:r w:rsidRPr="0065389B">
              <w:rPr>
                <w:rFonts w:ascii="Courier New" w:hAnsi="Courier New" w:cs="Courier New"/>
                <w:b/>
                <w:sz w:val="20"/>
                <w:szCs w:val="20"/>
                <w:lang w:val="sk-SK"/>
              </w:rPr>
              <w:t xml:space="preserve">Spolu: </w:t>
            </w:r>
          </w:p>
        </w:tc>
        <w:tc>
          <w:tcPr>
            <w:tcW w:w="860" w:type="dxa"/>
            <w:tcBorders>
              <w:top w:val="single" w:sz="6" w:space="0" w:color="auto"/>
              <w:bottom w:val="single" w:sz="12" w:space="0" w:color="auto"/>
            </w:tcBorders>
            <w:shd w:val="clear" w:color="auto" w:fill="FFFF99"/>
          </w:tcPr>
          <w:p w:rsidR="00EF1C59" w:rsidRPr="0065389B" w:rsidRDefault="005D03CC" w:rsidP="00EF1C59">
            <w:pPr>
              <w:snapToGrid w:val="0"/>
              <w:jc w:val="both"/>
              <w:rPr>
                <w:rFonts w:ascii="Courier New" w:hAnsi="Courier New" w:cs="Courier New"/>
                <w:b/>
                <w:sz w:val="20"/>
                <w:szCs w:val="20"/>
                <w:lang w:val="sk-SK"/>
              </w:rPr>
            </w:pPr>
            <w:r>
              <w:rPr>
                <w:rFonts w:ascii="Courier New" w:hAnsi="Courier New" w:cs="Courier New"/>
                <w:b/>
                <w:sz w:val="20"/>
                <w:szCs w:val="20"/>
                <w:lang w:val="sk-SK"/>
              </w:rPr>
              <w:t>2,56</w:t>
            </w:r>
          </w:p>
        </w:tc>
        <w:tc>
          <w:tcPr>
            <w:tcW w:w="861" w:type="dxa"/>
            <w:tcBorders>
              <w:top w:val="single" w:sz="6" w:space="0" w:color="auto"/>
              <w:bottom w:val="single" w:sz="12" w:space="0" w:color="auto"/>
            </w:tcBorders>
            <w:shd w:val="clear" w:color="auto" w:fill="FFFF99"/>
          </w:tcPr>
          <w:p w:rsidR="00EF1C59" w:rsidRPr="0065389B" w:rsidRDefault="005D03CC" w:rsidP="00EF1C59">
            <w:pPr>
              <w:snapToGrid w:val="0"/>
              <w:jc w:val="both"/>
              <w:rPr>
                <w:rFonts w:ascii="Courier New" w:hAnsi="Courier New" w:cs="Courier New"/>
                <w:sz w:val="20"/>
                <w:szCs w:val="20"/>
                <w:lang w:val="sk-SK"/>
              </w:rPr>
            </w:pPr>
            <w:r>
              <w:rPr>
                <w:rFonts w:ascii="Courier New" w:hAnsi="Courier New" w:cs="Courier New"/>
                <w:sz w:val="20"/>
                <w:szCs w:val="20"/>
                <w:lang w:val="sk-SK"/>
              </w:rPr>
              <w:t>2,65</w:t>
            </w:r>
          </w:p>
        </w:tc>
        <w:tc>
          <w:tcPr>
            <w:tcW w:w="861" w:type="dxa"/>
            <w:tcBorders>
              <w:top w:val="single" w:sz="6" w:space="0" w:color="auto"/>
              <w:bottom w:val="single" w:sz="12" w:space="0" w:color="auto"/>
            </w:tcBorders>
            <w:shd w:val="clear" w:color="auto" w:fill="FFFF99"/>
          </w:tcPr>
          <w:p w:rsidR="00EF1C59" w:rsidRPr="0065389B" w:rsidRDefault="005D03CC" w:rsidP="00EF1C59">
            <w:pPr>
              <w:snapToGrid w:val="0"/>
              <w:jc w:val="both"/>
              <w:rPr>
                <w:rFonts w:ascii="Courier New" w:hAnsi="Courier New" w:cs="Courier New"/>
                <w:sz w:val="20"/>
                <w:szCs w:val="20"/>
                <w:lang w:val="sk-SK"/>
              </w:rPr>
            </w:pPr>
            <w:r>
              <w:rPr>
                <w:rFonts w:ascii="Courier New" w:hAnsi="Courier New" w:cs="Courier New"/>
                <w:sz w:val="20"/>
                <w:szCs w:val="20"/>
                <w:lang w:val="sk-SK"/>
              </w:rPr>
              <w:t>2,92</w:t>
            </w:r>
          </w:p>
        </w:tc>
        <w:tc>
          <w:tcPr>
            <w:tcW w:w="861" w:type="dxa"/>
            <w:tcBorders>
              <w:top w:val="single" w:sz="6" w:space="0" w:color="auto"/>
              <w:bottom w:val="single" w:sz="12" w:space="0" w:color="auto"/>
            </w:tcBorders>
            <w:shd w:val="clear" w:color="auto" w:fill="FFFF99"/>
          </w:tcPr>
          <w:p w:rsidR="00EF1C59" w:rsidRPr="0065389B" w:rsidRDefault="005D03CC" w:rsidP="00F864FA">
            <w:pPr>
              <w:snapToGrid w:val="0"/>
              <w:jc w:val="both"/>
              <w:rPr>
                <w:rFonts w:ascii="Courier New" w:hAnsi="Courier New" w:cs="Courier New"/>
                <w:sz w:val="20"/>
                <w:szCs w:val="20"/>
                <w:lang w:val="sk-SK"/>
              </w:rPr>
            </w:pPr>
            <w:r>
              <w:rPr>
                <w:rFonts w:ascii="Courier New" w:hAnsi="Courier New" w:cs="Courier New"/>
                <w:sz w:val="20"/>
                <w:szCs w:val="20"/>
                <w:lang w:val="sk-SK"/>
              </w:rPr>
              <w:t>2,76</w:t>
            </w:r>
          </w:p>
        </w:tc>
        <w:tc>
          <w:tcPr>
            <w:tcW w:w="861" w:type="dxa"/>
            <w:tcBorders>
              <w:top w:val="single" w:sz="6" w:space="0" w:color="auto"/>
              <w:bottom w:val="single" w:sz="12" w:space="0" w:color="auto"/>
            </w:tcBorders>
            <w:shd w:val="clear" w:color="auto" w:fill="FFFF99"/>
          </w:tcPr>
          <w:p w:rsidR="00EF1C59" w:rsidRPr="0065389B" w:rsidRDefault="00EF1C59" w:rsidP="00EF1C59">
            <w:pPr>
              <w:snapToGrid w:val="0"/>
              <w:jc w:val="both"/>
              <w:rPr>
                <w:rFonts w:ascii="Courier New" w:hAnsi="Courier New" w:cs="Courier New"/>
                <w:sz w:val="20"/>
                <w:szCs w:val="20"/>
                <w:lang w:val="sk-SK"/>
              </w:rPr>
            </w:pPr>
          </w:p>
        </w:tc>
        <w:tc>
          <w:tcPr>
            <w:tcW w:w="861" w:type="dxa"/>
            <w:tcBorders>
              <w:top w:val="single" w:sz="6" w:space="0" w:color="auto"/>
              <w:bottom w:val="single" w:sz="12" w:space="0" w:color="auto"/>
            </w:tcBorders>
            <w:shd w:val="clear" w:color="auto" w:fill="FFFF99"/>
          </w:tcPr>
          <w:p w:rsidR="00EF1C59" w:rsidRPr="0065389B" w:rsidRDefault="00EF1C59" w:rsidP="00021BC2">
            <w:pPr>
              <w:jc w:val="both"/>
              <w:rPr>
                <w:rFonts w:ascii="Courier New" w:hAnsi="Courier New" w:cs="Courier New"/>
                <w:b/>
                <w:sz w:val="20"/>
                <w:szCs w:val="20"/>
                <w:lang w:val="sk-SK"/>
              </w:rPr>
            </w:pPr>
          </w:p>
        </w:tc>
        <w:tc>
          <w:tcPr>
            <w:tcW w:w="882" w:type="dxa"/>
            <w:tcBorders>
              <w:top w:val="single" w:sz="6" w:space="0" w:color="auto"/>
              <w:bottom w:val="single" w:sz="12" w:space="0" w:color="auto"/>
            </w:tcBorders>
            <w:shd w:val="clear" w:color="auto" w:fill="FFFF99"/>
          </w:tcPr>
          <w:p w:rsidR="00EF1C59" w:rsidRPr="0065389B" w:rsidRDefault="005D03CC" w:rsidP="00021BC2">
            <w:pPr>
              <w:jc w:val="both"/>
              <w:rPr>
                <w:rFonts w:ascii="Courier New" w:hAnsi="Courier New" w:cs="Courier New"/>
                <w:b/>
                <w:sz w:val="20"/>
                <w:szCs w:val="20"/>
                <w:lang w:val="sk-SK"/>
              </w:rPr>
            </w:pPr>
            <w:r>
              <w:rPr>
                <w:rFonts w:ascii="Courier New" w:hAnsi="Courier New" w:cs="Courier New"/>
                <w:b/>
                <w:sz w:val="20"/>
                <w:szCs w:val="20"/>
                <w:lang w:val="sk-SK"/>
              </w:rPr>
              <w:t>2,87</w:t>
            </w:r>
          </w:p>
        </w:tc>
      </w:tr>
    </w:tbl>
    <w:p w:rsidR="00760388" w:rsidRPr="0065389B" w:rsidRDefault="00760388" w:rsidP="00760388">
      <w:pPr>
        <w:jc w:val="both"/>
        <w:rPr>
          <w:rFonts w:ascii="Arial Narrow" w:hAnsi="Arial Narrow" w:cs="Arial"/>
          <w:b/>
          <w:szCs w:val="20"/>
          <w:u w:val="single"/>
          <w:lang w:val="sk-SK"/>
        </w:rPr>
      </w:pPr>
    </w:p>
    <w:p w:rsidR="00760388" w:rsidRPr="0065389B" w:rsidRDefault="00760388" w:rsidP="00760388">
      <w:pPr>
        <w:jc w:val="both"/>
        <w:rPr>
          <w:rFonts w:ascii="Arial Narrow" w:hAnsi="Arial Narrow" w:cs="Arial"/>
          <w:b/>
          <w:szCs w:val="20"/>
          <w:u w:val="single"/>
          <w:lang w:val="sk-SK"/>
        </w:rPr>
      </w:pPr>
    </w:p>
    <w:p w:rsidR="00760388" w:rsidRPr="0065389B" w:rsidRDefault="00760388" w:rsidP="00760388">
      <w:pPr>
        <w:jc w:val="both"/>
        <w:rPr>
          <w:rFonts w:ascii="Arial Narrow" w:hAnsi="Arial Narrow" w:cs="Arial"/>
          <w:b/>
          <w:szCs w:val="20"/>
          <w:u w:val="single"/>
          <w:lang w:val="sk-SK"/>
        </w:rPr>
      </w:pPr>
    </w:p>
    <w:p w:rsidR="00DD2F95" w:rsidRPr="0065389B" w:rsidRDefault="00DD2F95" w:rsidP="00760388">
      <w:pPr>
        <w:jc w:val="both"/>
        <w:rPr>
          <w:rFonts w:ascii="Arial Narrow" w:hAnsi="Arial Narrow" w:cs="Arial"/>
          <w:b/>
          <w:szCs w:val="20"/>
          <w:u w:val="single"/>
          <w:lang w:val="sk-SK"/>
        </w:rPr>
      </w:pPr>
    </w:p>
    <w:p w:rsidR="00DD2F95" w:rsidRPr="0065389B"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B43A41" w:rsidRDefault="00B43A41" w:rsidP="00760388">
      <w:pPr>
        <w:jc w:val="both"/>
        <w:rPr>
          <w:rFonts w:ascii="Arial Narrow" w:hAnsi="Arial Narrow" w:cs="Arial"/>
          <w:b/>
          <w:szCs w:val="20"/>
          <w:u w:val="single"/>
          <w:lang w:val="sk-SK"/>
        </w:rPr>
      </w:pPr>
    </w:p>
    <w:p w:rsidR="00B43A41" w:rsidRDefault="00B43A41" w:rsidP="00760388">
      <w:pPr>
        <w:jc w:val="both"/>
        <w:rPr>
          <w:rFonts w:ascii="Arial Narrow" w:hAnsi="Arial Narrow" w:cs="Arial"/>
          <w:b/>
          <w:szCs w:val="20"/>
          <w:u w:val="single"/>
          <w:lang w:val="sk-SK"/>
        </w:rPr>
      </w:pPr>
    </w:p>
    <w:p w:rsidR="00B43A41" w:rsidRDefault="00B43A41" w:rsidP="00760388">
      <w:pPr>
        <w:jc w:val="both"/>
        <w:rPr>
          <w:rFonts w:ascii="Arial Narrow" w:hAnsi="Arial Narrow" w:cs="Arial"/>
          <w:b/>
          <w:szCs w:val="20"/>
          <w:u w:val="single"/>
          <w:lang w:val="sk-SK"/>
        </w:rPr>
      </w:pPr>
    </w:p>
    <w:p w:rsidR="00B43A41" w:rsidRDefault="00B43A41" w:rsidP="00760388">
      <w:pPr>
        <w:jc w:val="both"/>
        <w:rPr>
          <w:rFonts w:ascii="Arial Narrow" w:hAnsi="Arial Narrow" w:cs="Arial"/>
          <w:b/>
          <w:szCs w:val="20"/>
          <w:u w:val="single"/>
          <w:lang w:val="sk-SK"/>
        </w:rPr>
      </w:pPr>
    </w:p>
    <w:p w:rsidR="00B43A41" w:rsidRDefault="00B43A41" w:rsidP="00760388">
      <w:pPr>
        <w:jc w:val="both"/>
        <w:rPr>
          <w:rFonts w:ascii="Arial Narrow" w:hAnsi="Arial Narrow" w:cs="Arial"/>
          <w:b/>
          <w:szCs w:val="20"/>
          <w:u w:val="single"/>
          <w:lang w:val="sk-SK"/>
        </w:rPr>
      </w:pPr>
    </w:p>
    <w:p w:rsidR="00B43A41" w:rsidRDefault="00B43A41" w:rsidP="00760388">
      <w:pPr>
        <w:jc w:val="both"/>
        <w:rPr>
          <w:rFonts w:ascii="Arial Narrow" w:hAnsi="Arial Narrow" w:cs="Arial"/>
          <w:b/>
          <w:szCs w:val="20"/>
          <w:u w:val="single"/>
          <w:lang w:val="sk-SK"/>
        </w:rPr>
      </w:pPr>
    </w:p>
    <w:p w:rsidR="00B43A41" w:rsidRDefault="00B43A41" w:rsidP="00760388">
      <w:pPr>
        <w:jc w:val="both"/>
        <w:rPr>
          <w:rFonts w:ascii="Arial Narrow" w:hAnsi="Arial Narrow" w:cs="Arial"/>
          <w:b/>
          <w:szCs w:val="20"/>
          <w:u w:val="single"/>
          <w:lang w:val="sk-SK"/>
        </w:rPr>
      </w:pPr>
    </w:p>
    <w:p w:rsidR="00B43A41" w:rsidRPr="0065389B" w:rsidRDefault="00B43A41" w:rsidP="00760388">
      <w:pPr>
        <w:jc w:val="both"/>
        <w:rPr>
          <w:rFonts w:ascii="Arial Narrow" w:hAnsi="Arial Narrow" w:cs="Arial"/>
          <w:b/>
          <w:szCs w:val="20"/>
          <w:u w:val="single"/>
          <w:lang w:val="sk-SK"/>
        </w:rPr>
      </w:pPr>
    </w:p>
    <w:p w:rsidR="00DD2F95" w:rsidRPr="0065389B" w:rsidRDefault="00DD2F95" w:rsidP="00760388">
      <w:pPr>
        <w:jc w:val="both"/>
        <w:rPr>
          <w:rFonts w:ascii="Arial Narrow" w:hAnsi="Arial Narrow" w:cs="Arial"/>
          <w:b/>
          <w:szCs w:val="20"/>
          <w:u w:val="single"/>
          <w:lang w:val="sk-SK"/>
        </w:rPr>
      </w:pPr>
    </w:p>
    <w:p w:rsidR="00DD2F95" w:rsidRPr="0065389B"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9C1B4A" w:rsidRDefault="009C1B4A" w:rsidP="00760388">
      <w:pPr>
        <w:jc w:val="both"/>
        <w:rPr>
          <w:rFonts w:ascii="Arial Narrow" w:hAnsi="Arial Narrow" w:cs="Arial"/>
          <w:b/>
          <w:szCs w:val="20"/>
          <w:u w:val="single"/>
          <w:lang w:val="sk-SK"/>
        </w:rPr>
      </w:pPr>
    </w:p>
    <w:p w:rsidR="009C1B4A" w:rsidRDefault="009C1B4A" w:rsidP="00760388">
      <w:pPr>
        <w:jc w:val="both"/>
        <w:rPr>
          <w:rFonts w:ascii="Arial Narrow" w:hAnsi="Arial Narrow" w:cs="Arial"/>
          <w:b/>
          <w:szCs w:val="20"/>
          <w:u w:val="single"/>
          <w:lang w:val="sk-SK"/>
        </w:rPr>
      </w:pPr>
    </w:p>
    <w:p w:rsidR="009C1B4A" w:rsidRPr="0065389B" w:rsidRDefault="009C1B4A" w:rsidP="00760388">
      <w:pPr>
        <w:jc w:val="both"/>
        <w:rPr>
          <w:rFonts w:ascii="Arial Narrow" w:hAnsi="Arial Narrow" w:cs="Arial"/>
          <w:b/>
          <w:szCs w:val="20"/>
          <w:u w:val="single"/>
          <w:lang w:val="sk-SK"/>
        </w:rPr>
      </w:pPr>
    </w:p>
    <w:p w:rsidR="00DD2F95" w:rsidRPr="0065389B" w:rsidRDefault="00DD2F95" w:rsidP="00760388">
      <w:pPr>
        <w:jc w:val="both"/>
        <w:rPr>
          <w:rFonts w:ascii="Arial Narrow" w:hAnsi="Arial Narrow" w:cs="Arial"/>
          <w:b/>
          <w:szCs w:val="20"/>
          <w:u w:val="single"/>
          <w:lang w:val="sk-SK"/>
        </w:rPr>
      </w:pPr>
    </w:p>
    <w:p w:rsidR="009C1B4A" w:rsidRDefault="009C1B4A" w:rsidP="007B1EFC">
      <w:pPr>
        <w:jc w:val="both"/>
        <w:outlineLvl w:val="0"/>
        <w:rPr>
          <w:rFonts w:ascii="Arial Narrow" w:hAnsi="Arial Narrow" w:cs="Arial"/>
          <w:b/>
          <w:lang w:val="sk-SK"/>
        </w:rPr>
      </w:pPr>
    </w:p>
    <w:p w:rsidR="007B1EFC" w:rsidRPr="0065389B" w:rsidRDefault="00182CD0" w:rsidP="007B1EFC">
      <w:pPr>
        <w:jc w:val="both"/>
        <w:outlineLvl w:val="0"/>
        <w:rPr>
          <w:rFonts w:ascii="Arial Narrow" w:hAnsi="Arial Narrow" w:cs="Arial"/>
          <w:b/>
          <w:lang w:val="sk-SK"/>
        </w:rPr>
      </w:pPr>
      <w:r w:rsidRPr="0065389B">
        <w:rPr>
          <w:rFonts w:ascii="Arial Narrow" w:hAnsi="Arial Narrow" w:cs="Arial"/>
          <w:b/>
          <w:lang w:val="sk-SK"/>
        </w:rPr>
        <w:t>HOTELOVÁ AKADÉ</w:t>
      </w:r>
      <w:r w:rsidR="007B1EFC" w:rsidRPr="0065389B">
        <w:rPr>
          <w:rFonts w:ascii="Arial Narrow" w:hAnsi="Arial Narrow" w:cs="Arial"/>
          <w:b/>
          <w:lang w:val="sk-SK"/>
        </w:rPr>
        <w:t>MIA</w:t>
      </w:r>
    </w:p>
    <w:p w:rsidR="007B1EFC" w:rsidRPr="0065389B" w:rsidRDefault="007B1EFC" w:rsidP="007B1EFC">
      <w:pPr>
        <w:jc w:val="both"/>
        <w:rPr>
          <w:rFonts w:ascii="Arial Narrow" w:hAnsi="Arial Narrow" w:cs="Arial"/>
          <w:bCs/>
          <w:lang w:val="sk-SK"/>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2"/>
        <w:gridCol w:w="2780"/>
        <w:gridCol w:w="862"/>
        <w:gridCol w:w="862"/>
        <w:gridCol w:w="862"/>
        <w:gridCol w:w="862"/>
        <w:gridCol w:w="862"/>
        <w:gridCol w:w="864"/>
        <w:gridCol w:w="882"/>
      </w:tblGrid>
      <w:tr w:rsidR="007B1EFC" w:rsidRPr="0065389B" w:rsidTr="009C1B4A">
        <w:trPr>
          <w:trHeight w:val="113"/>
        </w:trPr>
        <w:tc>
          <w:tcPr>
            <w:tcW w:w="481" w:type="pct"/>
            <w:vMerge w:val="restart"/>
            <w:tcBorders>
              <w:top w:val="single" w:sz="12" w:space="0" w:color="auto"/>
              <w:bottom w:val="single" w:sz="6" w:space="0" w:color="auto"/>
            </w:tcBorders>
            <w:shd w:val="clear" w:color="auto" w:fill="FFFF99"/>
          </w:tcPr>
          <w:p w:rsidR="007B1EFC" w:rsidRPr="0065389B" w:rsidRDefault="007B1EFC" w:rsidP="00075232">
            <w:pPr>
              <w:jc w:val="both"/>
              <w:rPr>
                <w:rFonts w:ascii="Arial Narrow" w:hAnsi="Arial Narrow" w:cs="Arial"/>
                <w:b/>
                <w:sz w:val="20"/>
                <w:szCs w:val="20"/>
                <w:lang w:val="sk-SK"/>
              </w:rPr>
            </w:pPr>
            <w:r w:rsidRPr="0065389B">
              <w:rPr>
                <w:rFonts w:ascii="Arial Narrow" w:hAnsi="Arial Narrow" w:cs="Arial"/>
                <w:b/>
                <w:sz w:val="20"/>
                <w:szCs w:val="20"/>
                <w:lang w:val="sk-SK"/>
              </w:rPr>
              <w:t>Kód</w:t>
            </w:r>
          </w:p>
        </w:tc>
        <w:tc>
          <w:tcPr>
            <w:tcW w:w="1421" w:type="pct"/>
            <w:vMerge w:val="restart"/>
            <w:tcBorders>
              <w:top w:val="single" w:sz="12" w:space="0" w:color="auto"/>
              <w:bottom w:val="single" w:sz="6" w:space="0" w:color="auto"/>
            </w:tcBorders>
            <w:shd w:val="clear" w:color="auto" w:fill="FFFF99"/>
          </w:tcPr>
          <w:p w:rsidR="007B1EFC" w:rsidRPr="0065389B" w:rsidRDefault="007B1EFC" w:rsidP="00075232">
            <w:pPr>
              <w:rPr>
                <w:rFonts w:ascii="Arial Narrow" w:hAnsi="Arial Narrow" w:cs="Arial"/>
                <w:b/>
                <w:sz w:val="20"/>
                <w:szCs w:val="20"/>
                <w:lang w:val="sk-SK"/>
              </w:rPr>
            </w:pPr>
            <w:r w:rsidRPr="0065389B">
              <w:rPr>
                <w:rFonts w:ascii="Arial Narrow" w:hAnsi="Arial Narrow" w:cs="Arial"/>
                <w:b/>
                <w:sz w:val="20"/>
                <w:szCs w:val="20"/>
                <w:lang w:val="sk-SK"/>
              </w:rPr>
              <w:t>Názov vyučovacieho predmetu</w:t>
            </w:r>
          </w:p>
        </w:tc>
        <w:tc>
          <w:tcPr>
            <w:tcW w:w="2647" w:type="pct"/>
            <w:gridSpan w:val="6"/>
            <w:tcBorders>
              <w:top w:val="single" w:sz="12" w:space="0" w:color="auto"/>
              <w:bottom w:val="single" w:sz="6" w:space="0" w:color="auto"/>
            </w:tcBorders>
            <w:shd w:val="clear" w:color="auto" w:fill="FFFF99"/>
          </w:tcPr>
          <w:p w:rsidR="007B1EFC" w:rsidRPr="0065389B" w:rsidRDefault="007B1EFC" w:rsidP="00075232">
            <w:pPr>
              <w:pStyle w:val="Nadpis1"/>
              <w:rPr>
                <w:rFonts w:ascii="Arial Narrow" w:hAnsi="Arial Narrow" w:cs="Arial"/>
                <w:sz w:val="20"/>
                <w:szCs w:val="20"/>
              </w:rPr>
            </w:pPr>
            <w:r w:rsidRPr="0065389B">
              <w:rPr>
                <w:rFonts w:ascii="Arial Narrow" w:hAnsi="Arial Narrow" w:cs="Arial"/>
                <w:sz w:val="20"/>
                <w:szCs w:val="20"/>
              </w:rPr>
              <w:t>Priemerný prospech</w:t>
            </w:r>
          </w:p>
        </w:tc>
        <w:tc>
          <w:tcPr>
            <w:tcW w:w="452" w:type="pct"/>
            <w:vMerge w:val="restart"/>
            <w:tcBorders>
              <w:top w:val="single" w:sz="12" w:space="0" w:color="auto"/>
              <w:bottom w:val="single" w:sz="6" w:space="0" w:color="auto"/>
            </w:tcBorders>
            <w:shd w:val="clear" w:color="auto" w:fill="FFFF99"/>
          </w:tcPr>
          <w:p w:rsidR="007B1EFC" w:rsidRPr="0065389B" w:rsidRDefault="007B1EFC" w:rsidP="00075232">
            <w:pPr>
              <w:jc w:val="center"/>
              <w:rPr>
                <w:rFonts w:ascii="Arial Narrow" w:hAnsi="Arial Narrow" w:cs="Arial"/>
                <w:b/>
                <w:sz w:val="20"/>
                <w:szCs w:val="20"/>
                <w:lang w:val="sk-SK"/>
              </w:rPr>
            </w:pPr>
            <w:r w:rsidRPr="0065389B">
              <w:rPr>
                <w:rFonts w:ascii="Arial Narrow" w:hAnsi="Arial Narrow" w:cs="Arial"/>
                <w:b/>
                <w:sz w:val="20"/>
                <w:szCs w:val="20"/>
                <w:lang w:val="sk-SK"/>
              </w:rPr>
              <w:t>Spolu</w:t>
            </w:r>
          </w:p>
        </w:tc>
      </w:tr>
      <w:tr w:rsidR="007B1EFC" w:rsidRPr="0065389B" w:rsidTr="009C1B4A">
        <w:trPr>
          <w:trHeight w:val="113"/>
        </w:trPr>
        <w:tc>
          <w:tcPr>
            <w:tcW w:w="481" w:type="pct"/>
            <w:vMerge/>
            <w:tcBorders>
              <w:top w:val="single" w:sz="6" w:space="0" w:color="auto"/>
              <w:bottom w:val="single" w:sz="6" w:space="0" w:color="auto"/>
            </w:tcBorders>
            <w:shd w:val="clear" w:color="auto" w:fill="CCFFFF"/>
          </w:tcPr>
          <w:p w:rsidR="007B1EFC" w:rsidRPr="0065389B" w:rsidRDefault="007B1EFC" w:rsidP="00075232">
            <w:pPr>
              <w:jc w:val="both"/>
              <w:rPr>
                <w:rFonts w:ascii="Arial Narrow" w:hAnsi="Arial Narrow" w:cs="Arial"/>
                <w:b/>
                <w:sz w:val="20"/>
                <w:szCs w:val="20"/>
                <w:lang w:val="sk-SK"/>
              </w:rPr>
            </w:pPr>
          </w:p>
        </w:tc>
        <w:tc>
          <w:tcPr>
            <w:tcW w:w="1421" w:type="pct"/>
            <w:vMerge/>
            <w:tcBorders>
              <w:top w:val="single" w:sz="6" w:space="0" w:color="auto"/>
              <w:bottom w:val="single" w:sz="6" w:space="0" w:color="auto"/>
            </w:tcBorders>
            <w:shd w:val="clear" w:color="auto" w:fill="CCFFFF"/>
          </w:tcPr>
          <w:p w:rsidR="007B1EFC" w:rsidRPr="0065389B" w:rsidRDefault="007B1EFC" w:rsidP="00075232">
            <w:pPr>
              <w:jc w:val="both"/>
              <w:rPr>
                <w:rFonts w:ascii="Arial Narrow" w:hAnsi="Arial Narrow" w:cs="Arial"/>
                <w:b/>
                <w:sz w:val="20"/>
                <w:szCs w:val="20"/>
                <w:lang w:val="sk-SK"/>
              </w:rPr>
            </w:pPr>
          </w:p>
        </w:tc>
        <w:tc>
          <w:tcPr>
            <w:tcW w:w="441" w:type="pct"/>
            <w:tcBorders>
              <w:top w:val="single" w:sz="6" w:space="0" w:color="auto"/>
              <w:bottom w:val="single" w:sz="6" w:space="0" w:color="auto"/>
            </w:tcBorders>
            <w:shd w:val="clear" w:color="auto" w:fill="FFFF99"/>
          </w:tcPr>
          <w:p w:rsidR="007B1EFC" w:rsidRPr="0065389B" w:rsidRDefault="007B1EFC" w:rsidP="00075232">
            <w:pPr>
              <w:jc w:val="center"/>
              <w:rPr>
                <w:rFonts w:ascii="Arial Narrow" w:hAnsi="Arial Narrow" w:cs="Arial"/>
                <w:b/>
                <w:sz w:val="20"/>
                <w:szCs w:val="20"/>
                <w:lang w:val="sk-SK"/>
              </w:rPr>
            </w:pPr>
            <w:r w:rsidRPr="0065389B">
              <w:rPr>
                <w:rFonts w:ascii="Arial Narrow" w:hAnsi="Arial Narrow" w:cs="Arial"/>
                <w:b/>
                <w:sz w:val="20"/>
                <w:szCs w:val="20"/>
                <w:lang w:val="sk-SK"/>
              </w:rPr>
              <w:t>1. ročník</w:t>
            </w:r>
          </w:p>
        </w:tc>
        <w:tc>
          <w:tcPr>
            <w:tcW w:w="441" w:type="pct"/>
            <w:tcBorders>
              <w:top w:val="single" w:sz="6" w:space="0" w:color="auto"/>
              <w:bottom w:val="single" w:sz="6" w:space="0" w:color="auto"/>
            </w:tcBorders>
            <w:shd w:val="clear" w:color="auto" w:fill="FFFF99"/>
          </w:tcPr>
          <w:p w:rsidR="007B1EFC" w:rsidRPr="0065389B" w:rsidRDefault="007B1EFC" w:rsidP="00075232">
            <w:pPr>
              <w:jc w:val="center"/>
              <w:rPr>
                <w:rFonts w:ascii="Arial Narrow" w:hAnsi="Arial Narrow" w:cs="Arial"/>
                <w:b/>
                <w:sz w:val="20"/>
                <w:szCs w:val="20"/>
                <w:lang w:val="sk-SK"/>
              </w:rPr>
            </w:pPr>
            <w:r w:rsidRPr="0065389B">
              <w:rPr>
                <w:rFonts w:ascii="Arial Narrow" w:hAnsi="Arial Narrow" w:cs="Arial"/>
                <w:b/>
                <w:sz w:val="20"/>
                <w:szCs w:val="20"/>
                <w:lang w:val="sk-SK"/>
              </w:rPr>
              <w:t>2. ročník</w:t>
            </w:r>
          </w:p>
        </w:tc>
        <w:tc>
          <w:tcPr>
            <w:tcW w:w="441" w:type="pct"/>
            <w:tcBorders>
              <w:top w:val="single" w:sz="6" w:space="0" w:color="auto"/>
              <w:bottom w:val="single" w:sz="6" w:space="0" w:color="auto"/>
            </w:tcBorders>
            <w:shd w:val="clear" w:color="auto" w:fill="FFFF99"/>
          </w:tcPr>
          <w:p w:rsidR="007B1EFC" w:rsidRPr="0065389B" w:rsidRDefault="007B1EFC" w:rsidP="00075232">
            <w:pPr>
              <w:jc w:val="center"/>
              <w:rPr>
                <w:rFonts w:ascii="Arial Narrow" w:hAnsi="Arial Narrow" w:cs="Arial"/>
                <w:b/>
                <w:sz w:val="20"/>
                <w:szCs w:val="20"/>
                <w:lang w:val="sk-SK"/>
              </w:rPr>
            </w:pPr>
            <w:r w:rsidRPr="0065389B">
              <w:rPr>
                <w:rFonts w:ascii="Arial Narrow" w:hAnsi="Arial Narrow" w:cs="Arial"/>
                <w:b/>
                <w:sz w:val="20"/>
                <w:szCs w:val="20"/>
                <w:lang w:val="sk-SK"/>
              </w:rPr>
              <w:t>3. ročník</w:t>
            </w:r>
          </w:p>
        </w:tc>
        <w:tc>
          <w:tcPr>
            <w:tcW w:w="441" w:type="pct"/>
            <w:tcBorders>
              <w:top w:val="single" w:sz="6" w:space="0" w:color="auto"/>
              <w:bottom w:val="single" w:sz="6" w:space="0" w:color="auto"/>
            </w:tcBorders>
            <w:shd w:val="clear" w:color="auto" w:fill="FFFF99"/>
          </w:tcPr>
          <w:p w:rsidR="007B1EFC" w:rsidRPr="0065389B" w:rsidRDefault="007B1EFC" w:rsidP="00075232">
            <w:pPr>
              <w:jc w:val="center"/>
              <w:rPr>
                <w:rFonts w:ascii="Arial Narrow" w:hAnsi="Arial Narrow" w:cs="Arial"/>
                <w:b/>
                <w:sz w:val="20"/>
                <w:szCs w:val="20"/>
                <w:lang w:val="sk-SK"/>
              </w:rPr>
            </w:pPr>
            <w:r w:rsidRPr="0065389B">
              <w:rPr>
                <w:rFonts w:ascii="Arial Narrow" w:hAnsi="Arial Narrow" w:cs="Arial"/>
                <w:b/>
                <w:sz w:val="20"/>
                <w:szCs w:val="20"/>
                <w:lang w:val="sk-SK"/>
              </w:rPr>
              <w:t>4. ročník</w:t>
            </w:r>
          </w:p>
        </w:tc>
        <w:tc>
          <w:tcPr>
            <w:tcW w:w="441" w:type="pct"/>
            <w:tcBorders>
              <w:top w:val="single" w:sz="6" w:space="0" w:color="auto"/>
              <w:bottom w:val="single" w:sz="6" w:space="0" w:color="auto"/>
            </w:tcBorders>
            <w:shd w:val="clear" w:color="auto" w:fill="FFFF99"/>
          </w:tcPr>
          <w:p w:rsidR="007B1EFC" w:rsidRPr="0065389B" w:rsidRDefault="007B1EFC" w:rsidP="00075232">
            <w:pPr>
              <w:jc w:val="center"/>
              <w:rPr>
                <w:rFonts w:ascii="Arial Narrow" w:hAnsi="Arial Narrow" w:cs="Arial"/>
                <w:b/>
                <w:sz w:val="20"/>
                <w:szCs w:val="20"/>
                <w:lang w:val="sk-SK"/>
              </w:rPr>
            </w:pPr>
            <w:r w:rsidRPr="0065389B">
              <w:rPr>
                <w:rFonts w:ascii="Arial Narrow" w:hAnsi="Arial Narrow" w:cs="Arial"/>
                <w:b/>
                <w:sz w:val="20"/>
                <w:szCs w:val="20"/>
                <w:lang w:val="sk-SK"/>
              </w:rPr>
              <w:t>5. ročník</w:t>
            </w:r>
          </w:p>
        </w:tc>
        <w:tc>
          <w:tcPr>
            <w:tcW w:w="441" w:type="pct"/>
            <w:tcBorders>
              <w:top w:val="single" w:sz="6" w:space="0" w:color="auto"/>
              <w:bottom w:val="single" w:sz="6" w:space="0" w:color="auto"/>
            </w:tcBorders>
            <w:shd w:val="clear" w:color="auto" w:fill="FFFF99"/>
          </w:tcPr>
          <w:p w:rsidR="007B1EFC" w:rsidRPr="0065389B" w:rsidRDefault="007B1EFC" w:rsidP="00075232">
            <w:pPr>
              <w:jc w:val="center"/>
              <w:rPr>
                <w:rFonts w:ascii="Arial Narrow" w:hAnsi="Arial Narrow" w:cs="Arial"/>
                <w:b/>
                <w:sz w:val="20"/>
                <w:szCs w:val="20"/>
                <w:lang w:val="sk-SK"/>
              </w:rPr>
            </w:pPr>
            <w:r w:rsidRPr="0065389B">
              <w:rPr>
                <w:rFonts w:ascii="Arial Narrow" w:hAnsi="Arial Narrow" w:cs="Arial"/>
                <w:b/>
                <w:sz w:val="20"/>
                <w:szCs w:val="20"/>
                <w:lang w:val="sk-SK"/>
              </w:rPr>
              <w:t>6. ročník</w:t>
            </w:r>
          </w:p>
        </w:tc>
        <w:tc>
          <w:tcPr>
            <w:tcW w:w="452" w:type="pct"/>
            <w:vMerge/>
            <w:tcBorders>
              <w:top w:val="single" w:sz="6" w:space="0" w:color="auto"/>
              <w:bottom w:val="single" w:sz="6" w:space="0" w:color="auto"/>
            </w:tcBorders>
            <w:shd w:val="clear" w:color="auto" w:fill="CCFFFF"/>
          </w:tcPr>
          <w:p w:rsidR="007B1EFC" w:rsidRPr="0065389B" w:rsidRDefault="007B1EFC" w:rsidP="00075232">
            <w:pPr>
              <w:jc w:val="both"/>
              <w:rPr>
                <w:rFonts w:ascii="Arial Narrow" w:hAnsi="Arial Narrow" w:cs="Arial"/>
                <w:b/>
                <w:sz w:val="20"/>
                <w:szCs w:val="20"/>
                <w:lang w:val="sk-SK"/>
              </w:rPr>
            </w:pPr>
          </w:p>
        </w:tc>
      </w:tr>
      <w:tr w:rsidR="007B1EFC" w:rsidRPr="0065389B" w:rsidTr="009C1B4A">
        <w:trPr>
          <w:trHeight w:val="113"/>
        </w:trPr>
        <w:tc>
          <w:tcPr>
            <w:tcW w:w="481" w:type="pct"/>
            <w:tcBorders>
              <w:top w:val="single" w:sz="6" w:space="0" w:color="auto"/>
            </w:tcBorders>
          </w:tcPr>
          <w:p w:rsidR="007B1EFC" w:rsidRPr="0065389B"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1.</w:t>
            </w:r>
          </w:p>
        </w:tc>
        <w:tc>
          <w:tcPr>
            <w:tcW w:w="1421" w:type="pct"/>
            <w:tcBorders>
              <w:top w:val="single" w:sz="6" w:space="0" w:color="auto"/>
            </w:tcBorders>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Slovenský jazyk a literatúra</w:t>
            </w:r>
          </w:p>
        </w:tc>
        <w:tc>
          <w:tcPr>
            <w:tcW w:w="441" w:type="pct"/>
            <w:tcBorders>
              <w:top w:val="single" w:sz="6" w:space="0" w:color="auto"/>
            </w:tcBorders>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2,28</w:t>
            </w:r>
          </w:p>
        </w:tc>
        <w:tc>
          <w:tcPr>
            <w:tcW w:w="441" w:type="pct"/>
            <w:tcBorders>
              <w:top w:val="single" w:sz="6" w:space="0" w:color="auto"/>
            </w:tcBorders>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2,66</w:t>
            </w:r>
          </w:p>
        </w:tc>
        <w:tc>
          <w:tcPr>
            <w:tcW w:w="441" w:type="pct"/>
            <w:tcBorders>
              <w:top w:val="single" w:sz="6" w:space="0" w:color="auto"/>
            </w:tcBorders>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2,65</w:t>
            </w:r>
          </w:p>
        </w:tc>
        <w:tc>
          <w:tcPr>
            <w:tcW w:w="441" w:type="pct"/>
            <w:tcBorders>
              <w:top w:val="single" w:sz="6" w:space="0" w:color="auto"/>
            </w:tcBorders>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2,57</w:t>
            </w:r>
          </w:p>
        </w:tc>
        <w:tc>
          <w:tcPr>
            <w:tcW w:w="441" w:type="pct"/>
            <w:tcBorders>
              <w:top w:val="single" w:sz="6" w:space="0" w:color="auto"/>
            </w:tcBorders>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2,57</w:t>
            </w:r>
          </w:p>
        </w:tc>
        <w:tc>
          <w:tcPr>
            <w:tcW w:w="441" w:type="pct"/>
            <w:tcBorders>
              <w:top w:val="single" w:sz="6" w:space="0" w:color="auto"/>
            </w:tcBorders>
          </w:tcPr>
          <w:p w:rsidR="007B1EFC" w:rsidRPr="0065389B" w:rsidRDefault="007B1EFC" w:rsidP="00075232">
            <w:pPr>
              <w:jc w:val="both"/>
              <w:rPr>
                <w:rFonts w:ascii="Courier New" w:hAnsi="Courier New" w:cs="Courier New"/>
                <w:b/>
                <w:sz w:val="20"/>
                <w:szCs w:val="20"/>
                <w:lang w:val="sk-SK"/>
              </w:rPr>
            </w:pPr>
          </w:p>
        </w:tc>
        <w:tc>
          <w:tcPr>
            <w:tcW w:w="452" w:type="pct"/>
            <w:tcBorders>
              <w:top w:val="single" w:sz="6" w:space="0" w:color="auto"/>
            </w:tcBorders>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2,55</w:t>
            </w:r>
          </w:p>
        </w:tc>
      </w:tr>
      <w:tr w:rsidR="007B1EFC" w:rsidRPr="0065389B" w:rsidTr="009C1B4A">
        <w:trPr>
          <w:trHeight w:val="113"/>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2.</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Anglický jazyk</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2,40</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2,21</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2,69</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3,00</w:t>
            </w:r>
          </w:p>
        </w:tc>
        <w:tc>
          <w:tcPr>
            <w:tcW w:w="441"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2,33</w:t>
            </w: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2,53</w:t>
            </w:r>
          </w:p>
        </w:tc>
      </w:tr>
      <w:tr w:rsidR="007B1EFC" w:rsidRPr="0065389B" w:rsidTr="009C1B4A">
        <w:trPr>
          <w:trHeight w:val="227"/>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3.</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Nemecký jazyk</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1,93</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2,15</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2,24</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2,61</w:t>
            </w:r>
          </w:p>
        </w:tc>
        <w:tc>
          <w:tcPr>
            <w:tcW w:w="441"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2,83</w:t>
            </w: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2,35</w:t>
            </w:r>
          </w:p>
        </w:tc>
      </w:tr>
      <w:tr w:rsidR="007B1EFC" w:rsidRPr="0065389B" w:rsidTr="009C1B4A">
        <w:trPr>
          <w:trHeight w:val="227"/>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4.</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Občianska náuka</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1,52</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1,68</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1,60</w:t>
            </w:r>
          </w:p>
        </w:tc>
      </w:tr>
      <w:tr w:rsidR="007B1EFC" w:rsidRPr="0065389B" w:rsidTr="009C1B4A">
        <w:trPr>
          <w:trHeight w:val="227"/>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5.</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Dejepis</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1,76</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1,89</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1,83</w:t>
            </w:r>
          </w:p>
        </w:tc>
      </w:tr>
      <w:tr w:rsidR="007B1EFC" w:rsidRPr="0065389B" w:rsidTr="009C1B4A">
        <w:trPr>
          <w:trHeight w:val="227"/>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6.</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Matematika</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2,11</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2,32</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1,84</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2,13</w:t>
            </w: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2,10</w:t>
            </w:r>
          </w:p>
        </w:tc>
      </w:tr>
      <w:tr w:rsidR="007B1EFC" w:rsidRPr="0065389B" w:rsidTr="009C1B4A">
        <w:trPr>
          <w:trHeight w:val="227"/>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7.</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Chémia</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2,45</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2,45</w:t>
            </w:r>
          </w:p>
        </w:tc>
      </w:tr>
      <w:tr w:rsidR="007B1EFC" w:rsidRPr="0065389B" w:rsidTr="009C1B4A">
        <w:trPr>
          <w:trHeight w:val="113"/>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8.</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Informatika</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1,32</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1,50</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1,40</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1,41</w:t>
            </w:r>
          </w:p>
        </w:tc>
      </w:tr>
      <w:tr w:rsidR="007B1EFC" w:rsidRPr="0065389B" w:rsidTr="009C1B4A">
        <w:trPr>
          <w:trHeight w:val="113"/>
        </w:trPr>
        <w:tc>
          <w:tcPr>
            <w:tcW w:w="481" w:type="pct"/>
          </w:tcPr>
          <w:p w:rsidR="007B1EFC" w:rsidRPr="0065389B"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9.</w:t>
            </w: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Aplikovaná informatika</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1,37</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1,52</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1,70</w:t>
            </w: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1,53</w:t>
            </w:r>
          </w:p>
        </w:tc>
      </w:tr>
      <w:tr w:rsidR="007B1EFC" w:rsidRPr="0065389B" w:rsidTr="009C1B4A">
        <w:trPr>
          <w:trHeight w:val="113"/>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10.</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Telesná výchova</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1,19</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1,40</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1,28</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1,40</w:t>
            </w:r>
          </w:p>
        </w:tc>
        <w:tc>
          <w:tcPr>
            <w:tcW w:w="441"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1,28</w:t>
            </w: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1,31</w:t>
            </w:r>
          </w:p>
        </w:tc>
      </w:tr>
      <w:tr w:rsidR="007B1EFC" w:rsidRPr="0065389B" w:rsidTr="009C1B4A">
        <w:trPr>
          <w:trHeight w:val="113"/>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11.</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Ekonomika</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1,88</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1,09</w:t>
            </w:r>
          </w:p>
        </w:tc>
        <w:tc>
          <w:tcPr>
            <w:tcW w:w="441"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2,83</w:t>
            </w: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1,93</w:t>
            </w:r>
          </w:p>
        </w:tc>
      </w:tr>
      <w:tr w:rsidR="007B1EFC" w:rsidRPr="0065389B" w:rsidTr="009C1B4A">
        <w:trPr>
          <w:trHeight w:val="113"/>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12.</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Náuka o potravinách</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2,33</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2,33</w:t>
            </w:r>
          </w:p>
        </w:tc>
      </w:tr>
      <w:tr w:rsidR="007B1EFC" w:rsidRPr="0065389B" w:rsidTr="009C1B4A">
        <w:trPr>
          <w:trHeight w:val="113"/>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13.</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Náuka o výžive</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2,08</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2,08</w:t>
            </w:r>
          </w:p>
        </w:tc>
      </w:tr>
      <w:tr w:rsidR="007B1EFC" w:rsidRPr="0065389B" w:rsidTr="009C1B4A">
        <w:trPr>
          <w:trHeight w:val="113"/>
        </w:trPr>
        <w:tc>
          <w:tcPr>
            <w:tcW w:w="481" w:type="pct"/>
          </w:tcPr>
          <w:p w:rsidR="007B1EFC" w:rsidRPr="0065389B"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14.</w:t>
            </w: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Geografia cestovného ruchu</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2,51</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1,96</w:t>
            </w: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2,24</w:t>
            </w:r>
          </w:p>
        </w:tc>
      </w:tr>
      <w:tr w:rsidR="007B1EFC" w:rsidRPr="0065389B" w:rsidTr="009C1B4A">
        <w:trPr>
          <w:trHeight w:val="113"/>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15.</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Právna náuka</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1,52</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1,93</w:t>
            </w: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1,73</w:t>
            </w:r>
          </w:p>
        </w:tc>
      </w:tr>
      <w:tr w:rsidR="007B1EFC" w:rsidRPr="0065389B" w:rsidTr="009C1B4A">
        <w:trPr>
          <w:trHeight w:val="113"/>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16.</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Účtovníctvo</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2,07</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2,04</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1,70</w:t>
            </w:r>
          </w:p>
        </w:tc>
        <w:tc>
          <w:tcPr>
            <w:tcW w:w="441" w:type="pct"/>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2,50</w:t>
            </w: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2,08</w:t>
            </w:r>
          </w:p>
        </w:tc>
      </w:tr>
      <w:tr w:rsidR="007B1EFC" w:rsidRPr="0065389B" w:rsidTr="009C1B4A">
        <w:trPr>
          <w:trHeight w:val="113"/>
        </w:trPr>
        <w:tc>
          <w:tcPr>
            <w:tcW w:w="481" w:type="pct"/>
          </w:tcPr>
          <w:p w:rsidR="007B1EFC" w:rsidRPr="0065389B"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17.</w:t>
            </w: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 xml:space="preserve">Administratíva a korešpondencia </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1,08</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1,12</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1,04</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1,08</w:t>
            </w:r>
          </w:p>
        </w:tc>
      </w:tr>
      <w:tr w:rsidR="007B1EFC" w:rsidRPr="0065389B" w:rsidTr="009C1B4A">
        <w:trPr>
          <w:trHeight w:val="113"/>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18.</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Technika obsluhy</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1,73</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2,08</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1,91</w:t>
            </w:r>
          </w:p>
        </w:tc>
      </w:tr>
      <w:tr w:rsidR="007B1EFC" w:rsidRPr="0065389B" w:rsidTr="009C1B4A">
        <w:trPr>
          <w:trHeight w:val="113"/>
        </w:trPr>
        <w:tc>
          <w:tcPr>
            <w:tcW w:w="481" w:type="pct"/>
          </w:tcPr>
          <w:p w:rsidR="007B1EFC" w:rsidRPr="0065389B"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19.</w:t>
            </w: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Technológ. prípravy pokrmov</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2,16</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1,65</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2,40</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2,07</w:t>
            </w:r>
          </w:p>
        </w:tc>
      </w:tr>
      <w:tr w:rsidR="007B1EFC" w:rsidRPr="0065389B" w:rsidTr="009C1B4A">
        <w:trPr>
          <w:trHeight w:val="113"/>
        </w:trPr>
        <w:tc>
          <w:tcPr>
            <w:tcW w:w="481" w:type="pct"/>
          </w:tcPr>
          <w:p w:rsidR="007B1EFC" w:rsidRPr="0065389B"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20.</w:t>
            </w:r>
          </w:p>
        </w:tc>
        <w:tc>
          <w:tcPr>
            <w:tcW w:w="1421" w:type="pct"/>
          </w:tcPr>
          <w:p w:rsidR="007B1EFC" w:rsidRPr="0065389B" w:rsidRDefault="007B1EFC" w:rsidP="00F864FA">
            <w:pPr>
              <w:snapToGrid w:val="0"/>
              <w:rPr>
                <w:rFonts w:ascii="Courier New" w:hAnsi="Courier New" w:cs="Courier New"/>
                <w:b/>
                <w:sz w:val="20"/>
                <w:szCs w:val="20"/>
                <w:lang w:val="sk-SK"/>
              </w:rPr>
            </w:pPr>
            <w:r w:rsidRPr="0065389B">
              <w:rPr>
                <w:rFonts w:ascii="Courier New" w:hAnsi="Courier New" w:cs="Courier New"/>
                <w:b/>
                <w:sz w:val="20"/>
                <w:szCs w:val="20"/>
                <w:lang w:val="sk-SK"/>
              </w:rPr>
              <w:t>Hotelový a</w:t>
            </w:r>
            <w:r w:rsidR="00F864FA">
              <w:rPr>
                <w:rFonts w:ascii="Courier New" w:hAnsi="Courier New" w:cs="Courier New"/>
                <w:b/>
                <w:sz w:val="20"/>
                <w:szCs w:val="20"/>
                <w:lang w:val="sk-SK"/>
              </w:rPr>
              <w:t> </w:t>
            </w:r>
            <w:proofErr w:type="spellStart"/>
            <w:r w:rsidRPr="0065389B">
              <w:rPr>
                <w:rFonts w:ascii="Courier New" w:hAnsi="Courier New" w:cs="Courier New"/>
                <w:b/>
                <w:sz w:val="20"/>
                <w:szCs w:val="20"/>
                <w:lang w:val="sk-SK"/>
              </w:rPr>
              <w:t>gastron</w:t>
            </w:r>
            <w:r w:rsidR="00F864FA">
              <w:rPr>
                <w:rFonts w:ascii="Courier New" w:hAnsi="Courier New" w:cs="Courier New"/>
                <w:b/>
                <w:sz w:val="20"/>
                <w:szCs w:val="20"/>
                <w:lang w:val="sk-SK"/>
              </w:rPr>
              <w:t>om</w:t>
            </w:r>
            <w:proofErr w:type="spellEnd"/>
            <w:r w:rsidR="00F864FA">
              <w:rPr>
                <w:rFonts w:ascii="Courier New" w:hAnsi="Courier New" w:cs="Courier New"/>
                <w:b/>
                <w:sz w:val="20"/>
                <w:szCs w:val="20"/>
                <w:lang w:val="sk-SK"/>
              </w:rPr>
              <w:t>.</w:t>
            </w:r>
            <w:r w:rsidRPr="0065389B">
              <w:rPr>
                <w:rFonts w:ascii="Courier New" w:hAnsi="Courier New" w:cs="Courier New"/>
                <w:b/>
                <w:sz w:val="20"/>
                <w:szCs w:val="20"/>
                <w:lang w:val="sk-SK"/>
              </w:rPr>
              <w:t xml:space="preserve">  manažment</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1,96</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2,13</w:t>
            </w: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2,05</w:t>
            </w:r>
          </w:p>
        </w:tc>
      </w:tr>
      <w:tr w:rsidR="007B1EFC" w:rsidRPr="0065389B" w:rsidTr="009C1B4A">
        <w:trPr>
          <w:trHeight w:val="113"/>
        </w:trPr>
        <w:tc>
          <w:tcPr>
            <w:tcW w:w="481" w:type="pct"/>
          </w:tcPr>
          <w:p w:rsidR="007B1EFC" w:rsidRPr="0065389B"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21.</w:t>
            </w: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Služby cestovného ruchu</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1,69</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1,69</w:t>
            </w:r>
          </w:p>
        </w:tc>
      </w:tr>
      <w:tr w:rsidR="007B1EFC" w:rsidRPr="0065389B" w:rsidTr="009C1B4A">
        <w:trPr>
          <w:trHeight w:val="113"/>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22.</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Marketing</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2,33</w:t>
            </w: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2,33</w:t>
            </w:r>
          </w:p>
        </w:tc>
      </w:tr>
      <w:tr w:rsidR="007B1EFC" w:rsidRPr="0065389B" w:rsidTr="009C1B4A">
        <w:trPr>
          <w:trHeight w:val="113"/>
        </w:trPr>
        <w:tc>
          <w:tcPr>
            <w:tcW w:w="481" w:type="pct"/>
          </w:tcPr>
          <w:p w:rsidR="007B1EFC" w:rsidRPr="0065389B"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23.</w:t>
            </w: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Odborný výcvik v obsluhe</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1,96</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1,50</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1,73</w:t>
            </w:r>
          </w:p>
        </w:tc>
      </w:tr>
      <w:tr w:rsidR="007B1EFC" w:rsidRPr="0065389B" w:rsidTr="009C1B4A">
        <w:trPr>
          <w:trHeight w:val="113"/>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24.</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Odborný výcvik v TPP</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1,65</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1,88</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1,77</w:t>
            </w:r>
          </w:p>
        </w:tc>
      </w:tr>
      <w:tr w:rsidR="007B1EFC" w:rsidRPr="0065389B" w:rsidTr="009C1B4A">
        <w:trPr>
          <w:trHeight w:val="113"/>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25.</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Prax</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1,89</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1,26</w:t>
            </w: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1,58</w:t>
            </w:r>
          </w:p>
        </w:tc>
      </w:tr>
      <w:tr w:rsidR="007B1EFC" w:rsidRPr="0065389B" w:rsidTr="009C1B4A">
        <w:trPr>
          <w:trHeight w:val="113"/>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26.</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Francúzsky jazyk</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2,00</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2,64</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2,32</w:t>
            </w:r>
          </w:p>
        </w:tc>
      </w:tr>
      <w:tr w:rsidR="007B1EFC" w:rsidRPr="0065389B" w:rsidTr="009C1B4A">
        <w:trPr>
          <w:trHeight w:val="113"/>
        </w:trPr>
        <w:tc>
          <w:tcPr>
            <w:tcW w:w="481" w:type="pct"/>
          </w:tcPr>
          <w:p w:rsidR="007B1EFC" w:rsidRPr="0065389B"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27.</w:t>
            </w: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Ekonomika cestovného ruchu</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2,92</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1,52</w:t>
            </w:r>
          </w:p>
        </w:tc>
        <w:tc>
          <w:tcPr>
            <w:tcW w:w="441" w:type="pct"/>
          </w:tcPr>
          <w:p w:rsidR="007B1EFC" w:rsidRPr="0065389B" w:rsidRDefault="005C4774" w:rsidP="00075232">
            <w:pPr>
              <w:snapToGrid w:val="0"/>
              <w:jc w:val="both"/>
              <w:rPr>
                <w:rFonts w:ascii="Courier New" w:hAnsi="Courier New" w:cs="Courier New"/>
                <w:sz w:val="20"/>
                <w:szCs w:val="20"/>
                <w:lang w:val="sk-SK"/>
              </w:rPr>
            </w:pPr>
            <w:r>
              <w:rPr>
                <w:rFonts w:ascii="Courier New" w:hAnsi="Courier New" w:cs="Courier New"/>
                <w:sz w:val="20"/>
                <w:szCs w:val="20"/>
                <w:lang w:val="sk-SK"/>
              </w:rPr>
              <w:t>2,00</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5C4774" w:rsidP="00075232">
            <w:pPr>
              <w:jc w:val="both"/>
              <w:rPr>
                <w:rFonts w:ascii="Courier New" w:hAnsi="Courier New" w:cs="Courier New"/>
                <w:b/>
                <w:sz w:val="20"/>
                <w:szCs w:val="20"/>
                <w:lang w:val="sk-SK"/>
              </w:rPr>
            </w:pPr>
            <w:r>
              <w:rPr>
                <w:rFonts w:ascii="Courier New" w:hAnsi="Courier New" w:cs="Courier New"/>
                <w:b/>
                <w:sz w:val="20"/>
                <w:szCs w:val="20"/>
                <w:lang w:val="sk-SK"/>
              </w:rPr>
              <w:t>2,15</w:t>
            </w:r>
          </w:p>
        </w:tc>
      </w:tr>
      <w:tr w:rsidR="007B1EFC" w:rsidRPr="0065389B" w:rsidTr="009C1B4A">
        <w:trPr>
          <w:trHeight w:val="113"/>
        </w:trPr>
        <w:tc>
          <w:tcPr>
            <w:tcW w:w="481" w:type="pct"/>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28.</w:t>
            </w:r>
          </w:p>
          <w:p w:rsidR="00F864FA" w:rsidRPr="0065389B" w:rsidRDefault="00F864FA" w:rsidP="00075232">
            <w:pPr>
              <w:jc w:val="both"/>
              <w:rPr>
                <w:rFonts w:ascii="Courier New" w:hAnsi="Courier New" w:cs="Courier New"/>
                <w:b/>
                <w:sz w:val="20"/>
                <w:szCs w:val="20"/>
                <w:lang w:val="sk-SK"/>
              </w:rPr>
            </w:pPr>
          </w:p>
        </w:tc>
        <w:tc>
          <w:tcPr>
            <w:tcW w:w="1421" w:type="pct"/>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lastRenderedPageBreak/>
              <w:t>Sociálna komunikácia</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1,68</w:t>
            </w:r>
          </w:p>
        </w:tc>
        <w:tc>
          <w:tcPr>
            <w:tcW w:w="441" w:type="pct"/>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1,89</w:t>
            </w: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snapToGrid w:val="0"/>
              <w:jc w:val="both"/>
              <w:rPr>
                <w:rFonts w:ascii="Courier New" w:hAnsi="Courier New" w:cs="Courier New"/>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41" w:type="pct"/>
          </w:tcPr>
          <w:p w:rsidR="007B1EFC" w:rsidRPr="0065389B" w:rsidRDefault="007B1EFC" w:rsidP="00075232">
            <w:pPr>
              <w:jc w:val="both"/>
              <w:rPr>
                <w:rFonts w:ascii="Courier New" w:hAnsi="Courier New" w:cs="Courier New"/>
                <w:b/>
                <w:sz w:val="20"/>
                <w:szCs w:val="20"/>
                <w:lang w:val="sk-SK"/>
              </w:rPr>
            </w:pPr>
          </w:p>
        </w:tc>
        <w:tc>
          <w:tcPr>
            <w:tcW w:w="452" w:type="pct"/>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1,79</w:t>
            </w:r>
          </w:p>
        </w:tc>
      </w:tr>
      <w:tr w:rsidR="007B1EFC" w:rsidRPr="0065389B" w:rsidTr="009C1B4A">
        <w:trPr>
          <w:trHeight w:val="113"/>
        </w:trPr>
        <w:tc>
          <w:tcPr>
            <w:tcW w:w="481" w:type="pct"/>
            <w:tcBorders>
              <w:bottom w:val="single" w:sz="6" w:space="0" w:color="auto"/>
            </w:tcBorders>
          </w:tcPr>
          <w:p w:rsidR="007B1EFC" w:rsidRPr="0065389B"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lastRenderedPageBreak/>
              <w:t>29.</w:t>
            </w:r>
          </w:p>
        </w:tc>
        <w:tc>
          <w:tcPr>
            <w:tcW w:w="1421" w:type="pct"/>
            <w:tcBorders>
              <w:bottom w:val="single" w:sz="6" w:space="0" w:color="auto"/>
            </w:tcBorders>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 xml:space="preserve">Technológia služieb </w:t>
            </w:r>
            <w:proofErr w:type="spellStart"/>
            <w:r w:rsidRPr="0065389B">
              <w:rPr>
                <w:rFonts w:ascii="Courier New" w:hAnsi="Courier New" w:cs="Courier New"/>
                <w:b/>
                <w:sz w:val="20"/>
                <w:szCs w:val="20"/>
                <w:lang w:val="sk-SK"/>
              </w:rPr>
              <w:t>cest</w:t>
            </w:r>
            <w:proofErr w:type="spellEnd"/>
            <w:r w:rsidRPr="0065389B">
              <w:rPr>
                <w:rFonts w:ascii="Courier New" w:hAnsi="Courier New" w:cs="Courier New"/>
                <w:b/>
                <w:sz w:val="20"/>
                <w:szCs w:val="20"/>
                <w:lang w:val="sk-SK"/>
              </w:rPr>
              <w:t>. ruchu</w:t>
            </w:r>
          </w:p>
        </w:tc>
        <w:tc>
          <w:tcPr>
            <w:tcW w:w="441" w:type="pct"/>
            <w:tcBorders>
              <w:bottom w:val="single" w:sz="6" w:space="0" w:color="auto"/>
            </w:tcBorders>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2,60</w:t>
            </w:r>
          </w:p>
        </w:tc>
        <w:tc>
          <w:tcPr>
            <w:tcW w:w="441" w:type="pct"/>
            <w:tcBorders>
              <w:bottom w:val="single" w:sz="6" w:space="0" w:color="auto"/>
            </w:tcBorders>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2,26</w:t>
            </w:r>
          </w:p>
        </w:tc>
        <w:tc>
          <w:tcPr>
            <w:tcW w:w="441" w:type="pct"/>
            <w:tcBorders>
              <w:bottom w:val="single" w:sz="6" w:space="0" w:color="auto"/>
            </w:tcBorders>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2,19</w:t>
            </w:r>
          </w:p>
        </w:tc>
        <w:tc>
          <w:tcPr>
            <w:tcW w:w="441" w:type="pct"/>
            <w:tcBorders>
              <w:bottom w:val="single" w:sz="6" w:space="0" w:color="auto"/>
            </w:tcBorders>
          </w:tcPr>
          <w:p w:rsidR="007B1EFC" w:rsidRPr="0065389B" w:rsidRDefault="007B1EFC" w:rsidP="00075232">
            <w:pPr>
              <w:snapToGrid w:val="0"/>
              <w:jc w:val="both"/>
              <w:rPr>
                <w:rFonts w:ascii="Courier New" w:hAnsi="Courier New" w:cs="Courier New"/>
                <w:sz w:val="20"/>
                <w:szCs w:val="20"/>
                <w:lang w:val="sk-SK"/>
              </w:rPr>
            </w:pPr>
          </w:p>
        </w:tc>
        <w:tc>
          <w:tcPr>
            <w:tcW w:w="441" w:type="pct"/>
            <w:tcBorders>
              <w:bottom w:val="single" w:sz="6" w:space="0" w:color="auto"/>
            </w:tcBorders>
          </w:tcPr>
          <w:p w:rsidR="007B1EFC" w:rsidRPr="0065389B" w:rsidRDefault="007B1EFC" w:rsidP="00075232">
            <w:pPr>
              <w:jc w:val="both"/>
              <w:rPr>
                <w:rFonts w:ascii="Courier New" w:hAnsi="Courier New" w:cs="Courier New"/>
                <w:b/>
                <w:sz w:val="20"/>
                <w:szCs w:val="20"/>
                <w:lang w:val="sk-SK"/>
              </w:rPr>
            </w:pPr>
          </w:p>
        </w:tc>
        <w:tc>
          <w:tcPr>
            <w:tcW w:w="441" w:type="pct"/>
            <w:tcBorders>
              <w:bottom w:val="single" w:sz="6" w:space="0" w:color="auto"/>
            </w:tcBorders>
          </w:tcPr>
          <w:p w:rsidR="007B1EFC" w:rsidRPr="0065389B" w:rsidRDefault="007B1EFC" w:rsidP="00075232">
            <w:pPr>
              <w:jc w:val="both"/>
              <w:rPr>
                <w:rFonts w:ascii="Courier New" w:hAnsi="Courier New" w:cs="Courier New"/>
                <w:b/>
                <w:sz w:val="20"/>
                <w:szCs w:val="20"/>
                <w:lang w:val="sk-SK"/>
              </w:rPr>
            </w:pPr>
          </w:p>
        </w:tc>
        <w:tc>
          <w:tcPr>
            <w:tcW w:w="452" w:type="pct"/>
            <w:tcBorders>
              <w:bottom w:val="single" w:sz="6" w:space="0" w:color="auto"/>
            </w:tcBorders>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2,35</w:t>
            </w:r>
          </w:p>
        </w:tc>
      </w:tr>
      <w:tr w:rsidR="007B1EFC" w:rsidRPr="0065389B" w:rsidTr="009C1B4A">
        <w:trPr>
          <w:trHeight w:val="113"/>
        </w:trPr>
        <w:tc>
          <w:tcPr>
            <w:tcW w:w="481" w:type="pct"/>
            <w:tcBorders>
              <w:bottom w:val="single" w:sz="6" w:space="0" w:color="auto"/>
            </w:tcBorders>
          </w:tcPr>
          <w:p w:rsidR="007B1EFC"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30.</w:t>
            </w:r>
          </w:p>
          <w:p w:rsidR="00F864FA" w:rsidRPr="0065389B" w:rsidRDefault="00F864FA" w:rsidP="00075232">
            <w:pPr>
              <w:jc w:val="both"/>
              <w:rPr>
                <w:rFonts w:ascii="Courier New" w:hAnsi="Courier New" w:cs="Courier New"/>
                <w:b/>
                <w:sz w:val="20"/>
                <w:szCs w:val="20"/>
                <w:lang w:val="sk-SK"/>
              </w:rPr>
            </w:pPr>
          </w:p>
        </w:tc>
        <w:tc>
          <w:tcPr>
            <w:tcW w:w="1421" w:type="pct"/>
            <w:tcBorders>
              <w:bottom w:val="single" w:sz="6" w:space="0" w:color="auto"/>
            </w:tcBorders>
          </w:tcPr>
          <w:p w:rsidR="007B1EFC" w:rsidRPr="0065389B" w:rsidRDefault="00867BC2" w:rsidP="003A7927">
            <w:pPr>
              <w:snapToGrid w:val="0"/>
              <w:rPr>
                <w:rFonts w:ascii="Courier New" w:hAnsi="Courier New" w:cs="Courier New"/>
                <w:b/>
                <w:sz w:val="20"/>
                <w:szCs w:val="20"/>
                <w:lang w:val="sk-SK"/>
              </w:rPr>
            </w:pPr>
            <w:r>
              <w:rPr>
                <w:rFonts w:ascii="Courier New" w:hAnsi="Courier New" w:cs="Courier New"/>
                <w:b/>
                <w:sz w:val="20"/>
                <w:szCs w:val="20"/>
                <w:lang w:val="sk-SK"/>
              </w:rPr>
              <w:t xml:space="preserve">Spoločenská komunikácia </w:t>
            </w:r>
          </w:p>
        </w:tc>
        <w:tc>
          <w:tcPr>
            <w:tcW w:w="441" w:type="pct"/>
            <w:tcBorders>
              <w:bottom w:val="single" w:sz="6" w:space="0" w:color="auto"/>
            </w:tcBorders>
          </w:tcPr>
          <w:p w:rsidR="007B1EFC" w:rsidRPr="0065389B" w:rsidRDefault="007B1EFC" w:rsidP="00075232">
            <w:pPr>
              <w:snapToGrid w:val="0"/>
              <w:jc w:val="both"/>
              <w:rPr>
                <w:rFonts w:ascii="Courier New" w:hAnsi="Courier New" w:cs="Courier New"/>
                <w:sz w:val="20"/>
                <w:szCs w:val="20"/>
                <w:lang w:val="sk-SK"/>
              </w:rPr>
            </w:pPr>
          </w:p>
        </w:tc>
        <w:tc>
          <w:tcPr>
            <w:tcW w:w="441" w:type="pct"/>
            <w:tcBorders>
              <w:bottom w:val="single" w:sz="6" w:space="0" w:color="auto"/>
            </w:tcBorders>
          </w:tcPr>
          <w:p w:rsidR="007B1EFC" w:rsidRPr="0065389B" w:rsidRDefault="007B1EFC" w:rsidP="00075232">
            <w:pPr>
              <w:snapToGrid w:val="0"/>
              <w:jc w:val="both"/>
              <w:rPr>
                <w:rFonts w:ascii="Courier New" w:hAnsi="Courier New" w:cs="Courier New"/>
                <w:sz w:val="20"/>
                <w:szCs w:val="20"/>
                <w:lang w:val="sk-SK"/>
              </w:rPr>
            </w:pPr>
          </w:p>
        </w:tc>
        <w:tc>
          <w:tcPr>
            <w:tcW w:w="441" w:type="pct"/>
            <w:tcBorders>
              <w:bottom w:val="single" w:sz="6" w:space="0" w:color="auto"/>
            </w:tcBorders>
          </w:tcPr>
          <w:p w:rsidR="007B1EFC" w:rsidRPr="0065389B" w:rsidRDefault="007B1EFC" w:rsidP="00075232">
            <w:pPr>
              <w:snapToGrid w:val="0"/>
              <w:jc w:val="both"/>
              <w:rPr>
                <w:rFonts w:ascii="Courier New" w:hAnsi="Courier New" w:cs="Courier New"/>
                <w:sz w:val="20"/>
                <w:szCs w:val="20"/>
                <w:lang w:val="sk-SK"/>
              </w:rPr>
            </w:pPr>
          </w:p>
        </w:tc>
        <w:tc>
          <w:tcPr>
            <w:tcW w:w="441" w:type="pct"/>
            <w:tcBorders>
              <w:bottom w:val="single" w:sz="6" w:space="0" w:color="auto"/>
            </w:tcBorders>
          </w:tcPr>
          <w:p w:rsidR="007B1EFC" w:rsidRPr="0065389B" w:rsidRDefault="007B1EFC" w:rsidP="00075232">
            <w:pPr>
              <w:snapToGrid w:val="0"/>
              <w:jc w:val="both"/>
              <w:rPr>
                <w:rFonts w:ascii="Courier New" w:hAnsi="Courier New" w:cs="Courier New"/>
                <w:sz w:val="20"/>
                <w:szCs w:val="20"/>
                <w:lang w:val="sk-SK"/>
              </w:rPr>
            </w:pPr>
          </w:p>
        </w:tc>
        <w:tc>
          <w:tcPr>
            <w:tcW w:w="441" w:type="pct"/>
            <w:tcBorders>
              <w:bottom w:val="single" w:sz="6" w:space="0" w:color="auto"/>
            </w:tcBorders>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1,67</w:t>
            </w:r>
          </w:p>
        </w:tc>
        <w:tc>
          <w:tcPr>
            <w:tcW w:w="441" w:type="pct"/>
            <w:tcBorders>
              <w:bottom w:val="single" w:sz="6" w:space="0" w:color="auto"/>
            </w:tcBorders>
          </w:tcPr>
          <w:p w:rsidR="007B1EFC" w:rsidRPr="0065389B" w:rsidRDefault="007B1EFC" w:rsidP="00075232">
            <w:pPr>
              <w:jc w:val="both"/>
              <w:rPr>
                <w:rFonts w:ascii="Courier New" w:hAnsi="Courier New" w:cs="Courier New"/>
                <w:b/>
                <w:sz w:val="20"/>
                <w:szCs w:val="20"/>
                <w:lang w:val="sk-SK"/>
              </w:rPr>
            </w:pPr>
          </w:p>
        </w:tc>
        <w:tc>
          <w:tcPr>
            <w:tcW w:w="452" w:type="pct"/>
            <w:tcBorders>
              <w:bottom w:val="single" w:sz="6" w:space="0" w:color="auto"/>
            </w:tcBorders>
          </w:tcPr>
          <w:p w:rsidR="007B1EFC"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1,67</w:t>
            </w:r>
          </w:p>
        </w:tc>
      </w:tr>
      <w:tr w:rsidR="007B1EFC" w:rsidRPr="0065389B" w:rsidTr="009C1B4A">
        <w:trPr>
          <w:trHeight w:val="113"/>
        </w:trPr>
        <w:tc>
          <w:tcPr>
            <w:tcW w:w="481" w:type="pct"/>
            <w:tcBorders>
              <w:bottom w:val="single" w:sz="6" w:space="0" w:color="auto"/>
            </w:tcBorders>
          </w:tcPr>
          <w:p w:rsidR="007B1EFC" w:rsidRPr="0065389B" w:rsidRDefault="007B1EFC"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31.</w:t>
            </w:r>
          </w:p>
        </w:tc>
        <w:tc>
          <w:tcPr>
            <w:tcW w:w="1421" w:type="pct"/>
            <w:tcBorders>
              <w:bottom w:val="single" w:sz="6" w:space="0" w:color="auto"/>
            </w:tcBorders>
          </w:tcPr>
          <w:p w:rsidR="007B1EFC" w:rsidRPr="0065389B" w:rsidRDefault="007B1EFC"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Španielsky jazyk v hotelierstve</w:t>
            </w:r>
          </w:p>
        </w:tc>
        <w:tc>
          <w:tcPr>
            <w:tcW w:w="441" w:type="pct"/>
            <w:tcBorders>
              <w:bottom w:val="single" w:sz="6" w:space="0" w:color="auto"/>
            </w:tcBorders>
          </w:tcPr>
          <w:p w:rsidR="007B1EFC" w:rsidRPr="0065389B" w:rsidRDefault="007B1EFC" w:rsidP="00075232">
            <w:pPr>
              <w:snapToGrid w:val="0"/>
              <w:jc w:val="both"/>
              <w:rPr>
                <w:rFonts w:ascii="Courier New" w:hAnsi="Courier New" w:cs="Courier New"/>
                <w:sz w:val="20"/>
                <w:szCs w:val="20"/>
                <w:lang w:val="sk-SK"/>
              </w:rPr>
            </w:pPr>
          </w:p>
        </w:tc>
        <w:tc>
          <w:tcPr>
            <w:tcW w:w="441" w:type="pct"/>
            <w:tcBorders>
              <w:bottom w:val="single" w:sz="6" w:space="0" w:color="auto"/>
            </w:tcBorders>
          </w:tcPr>
          <w:p w:rsidR="007B1EFC" w:rsidRPr="0065389B" w:rsidRDefault="007B1EFC" w:rsidP="00075232">
            <w:pPr>
              <w:snapToGrid w:val="0"/>
              <w:jc w:val="both"/>
              <w:rPr>
                <w:rFonts w:ascii="Courier New" w:hAnsi="Courier New" w:cs="Courier New"/>
                <w:sz w:val="20"/>
                <w:szCs w:val="20"/>
                <w:lang w:val="sk-SK"/>
              </w:rPr>
            </w:pPr>
          </w:p>
        </w:tc>
        <w:tc>
          <w:tcPr>
            <w:tcW w:w="441" w:type="pct"/>
            <w:tcBorders>
              <w:bottom w:val="single" w:sz="6" w:space="0" w:color="auto"/>
            </w:tcBorders>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2,08</w:t>
            </w:r>
          </w:p>
        </w:tc>
        <w:tc>
          <w:tcPr>
            <w:tcW w:w="441" w:type="pct"/>
            <w:tcBorders>
              <w:bottom w:val="single" w:sz="6" w:space="0" w:color="auto"/>
            </w:tcBorders>
          </w:tcPr>
          <w:p w:rsidR="007B1EFC" w:rsidRPr="0065389B" w:rsidRDefault="00867BC2" w:rsidP="00075232">
            <w:pPr>
              <w:snapToGrid w:val="0"/>
              <w:jc w:val="both"/>
              <w:rPr>
                <w:rFonts w:ascii="Courier New" w:hAnsi="Courier New" w:cs="Courier New"/>
                <w:sz w:val="20"/>
                <w:szCs w:val="20"/>
                <w:lang w:val="sk-SK"/>
              </w:rPr>
            </w:pPr>
            <w:r>
              <w:rPr>
                <w:rFonts w:ascii="Courier New" w:hAnsi="Courier New" w:cs="Courier New"/>
                <w:sz w:val="20"/>
                <w:szCs w:val="20"/>
                <w:lang w:val="sk-SK"/>
              </w:rPr>
              <w:t>2,00</w:t>
            </w:r>
          </w:p>
        </w:tc>
        <w:tc>
          <w:tcPr>
            <w:tcW w:w="441" w:type="pct"/>
            <w:tcBorders>
              <w:bottom w:val="single" w:sz="6" w:space="0" w:color="auto"/>
            </w:tcBorders>
          </w:tcPr>
          <w:p w:rsidR="007B1EFC" w:rsidRPr="0065389B" w:rsidRDefault="007B1EFC" w:rsidP="00075232">
            <w:pPr>
              <w:jc w:val="both"/>
              <w:rPr>
                <w:rFonts w:ascii="Courier New" w:hAnsi="Courier New" w:cs="Courier New"/>
                <w:b/>
                <w:sz w:val="20"/>
                <w:szCs w:val="20"/>
                <w:lang w:val="sk-SK"/>
              </w:rPr>
            </w:pPr>
          </w:p>
        </w:tc>
        <w:tc>
          <w:tcPr>
            <w:tcW w:w="441" w:type="pct"/>
            <w:tcBorders>
              <w:bottom w:val="single" w:sz="6" w:space="0" w:color="auto"/>
            </w:tcBorders>
          </w:tcPr>
          <w:p w:rsidR="007B1EFC" w:rsidRPr="0065389B" w:rsidRDefault="007B1EFC" w:rsidP="00075232">
            <w:pPr>
              <w:jc w:val="both"/>
              <w:rPr>
                <w:rFonts w:ascii="Courier New" w:hAnsi="Courier New" w:cs="Courier New"/>
                <w:b/>
                <w:sz w:val="20"/>
                <w:szCs w:val="20"/>
                <w:lang w:val="sk-SK"/>
              </w:rPr>
            </w:pPr>
          </w:p>
        </w:tc>
        <w:tc>
          <w:tcPr>
            <w:tcW w:w="452" w:type="pct"/>
            <w:tcBorders>
              <w:bottom w:val="single" w:sz="6" w:space="0" w:color="auto"/>
            </w:tcBorders>
          </w:tcPr>
          <w:p w:rsidR="00867BC2" w:rsidRDefault="00867BC2" w:rsidP="00075232">
            <w:pPr>
              <w:jc w:val="both"/>
              <w:rPr>
                <w:rFonts w:ascii="Courier New" w:hAnsi="Courier New" w:cs="Courier New"/>
                <w:b/>
                <w:sz w:val="20"/>
                <w:szCs w:val="20"/>
                <w:lang w:val="sk-SK"/>
              </w:rPr>
            </w:pPr>
          </w:p>
          <w:p w:rsidR="007B1EFC" w:rsidRPr="00867BC2" w:rsidRDefault="00867BC2" w:rsidP="00867BC2">
            <w:pPr>
              <w:rPr>
                <w:rFonts w:ascii="Courier New" w:hAnsi="Courier New" w:cs="Courier New"/>
                <w:sz w:val="20"/>
                <w:szCs w:val="20"/>
                <w:lang w:val="sk-SK"/>
              </w:rPr>
            </w:pPr>
            <w:r>
              <w:rPr>
                <w:rFonts w:ascii="Courier New" w:hAnsi="Courier New" w:cs="Courier New"/>
                <w:sz w:val="20"/>
                <w:szCs w:val="20"/>
                <w:lang w:val="sk-SK"/>
              </w:rPr>
              <w:t>2,04</w:t>
            </w:r>
          </w:p>
        </w:tc>
      </w:tr>
      <w:tr w:rsidR="006D2969" w:rsidRPr="0065389B" w:rsidTr="009C1B4A">
        <w:trPr>
          <w:trHeight w:val="113"/>
        </w:trPr>
        <w:tc>
          <w:tcPr>
            <w:tcW w:w="481" w:type="pct"/>
            <w:tcBorders>
              <w:bottom w:val="single" w:sz="6" w:space="0" w:color="auto"/>
            </w:tcBorders>
          </w:tcPr>
          <w:p w:rsidR="006D2969" w:rsidRPr="0065389B" w:rsidRDefault="006D2969"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32.</w:t>
            </w:r>
          </w:p>
        </w:tc>
        <w:tc>
          <w:tcPr>
            <w:tcW w:w="1421" w:type="pct"/>
            <w:tcBorders>
              <w:bottom w:val="single" w:sz="6" w:space="0" w:color="auto"/>
            </w:tcBorders>
          </w:tcPr>
          <w:p w:rsidR="006D2969" w:rsidRPr="0065389B" w:rsidRDefault="006D296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Komunikácia v anglickom jazyku</w:t>
            </w:r>
          </w:p>
        </w:tc>
        <w:tc>
          <w:tcPr>
            <w:tcW w:w="441" w:type="pct"/>
            <w:tcBorders>
              <w:bottom w:val="single" w:sz="6" w:space="0" w:color="auto"/>
            </w:tcBorders>
          </w:tcPr>
          <w:p w:rsidR="006D2969" w:rsidRPr="0065389B" w:rsidRDefault="006D2969" w:rsidP="00075232">
            <w:pPr>
              <w:snapToGrid w:val="0"/>
              <w:jc w:val="both"/>
              <w:rPr>
                <w:rFonts w:ascii="Courier New" w:hAnsi="Courier New" w:cs="Courier New"/>
                <w:sz w:val="20"/>
                <w:szCs w:val="20"/>
                <w:lang w:val="sk-SK"/>
              </w:rPr>
            </w:pPr>
          </w:p>
        </w:tc>
        <w:tc>
          <w:tcPr>
            <w:tcW w:w="441" w:type="pct"/>
            <w:tcBorders>
              <w:bottom w:val="single" w:sz="6" w:space="0" w:color="auto"/>
            </w:tcBorders>
          </w:tcPr>
          <w:p w:rsidR="006D2969" w:rsidRPr="0065389B" w:rsidRDefault="006D2969" w:rsidP="00075232">
            <w:pPr>
              <w:snapToGrid w:val="0"/>
              <w:jc w:val="both"/>
              <w:rPr>
                <w:rFonts w:ascii="Courier New" w:hAnsi="Courier New" w:cs="Courier New"/>
                <w:sz w:val="20"/>
                <w:szCs w:val="20"/>
                <w:lang w:val="sk-SK"/>
              </w:rPr>
            </w:pPr>
          </w:p>
        </w:tc>
        <w:tc>
          <w:tcPr>
            <w:tcW w:w="441" w:type="pct"/>
            <w:tcBorders>
              <w:bottom w:val="single" w:sz="6" w:space="0" w:color="auto"/>
            </w:tcBorders>
          </w:tcPr>
          <w:p w:rsidR="006D2969" w:rsidRPr="0065389B" w:rsidRDefault="006D2969" w:rsidP="00075232">
            <w:pPr>
              <w:snapToGrid w:val="0"/>
              <w:jc w:val="both"/>
              <w:rPr>
                <w:rFonts w:ascii="Courier New" w:hAnsi="Courier New" w:cs="Courier New"/>
                <w:sz w:val="20"/>
                <w:szCs w:val="20"/>
                <w:lang w:val="sk-SK"/>
              </w:rPr>
            </w:pPr>
          </w:p>
        </w:tc>
        <w:tc>
          <w:tcPr>
            <w:tcW w:w="441" w:type="pct"/>
            <w:tcBorders>
              <w:bottom w:val="single" w:sz="6" w:space="0" w:color="auto"/>
            </w:tcBorders>
          </w:tcPr>
          <w:p w:rsidR="006D2969" w:rsidRPr="0065389B" w:rsidRDefault="006D2969" w:rsidP="00075232">
            <w:pPr>
              <w:snapToGrid w:val="0"/>
              <w:jc w:val="both"/>
              <w:rPr>
                <w:rFonts w:ascii="Courier New" w:hAnsi="Courier New" w:cs="Courier New"/>
                <w:sz w:val="20"/>
                <w:szCs w:val="20"/>
                <w:lang w:val="sk-SK"/>
              </w:rPr>
            </w:pPr>
          </w:p>
        </w:tc>
        <w:tc>
          <w:tcPr>
            <w:tcW w:w="441" w:type="pct"/>
            <w:tcBorders>
              <w:bottom w:val="single" w:sz="6" w:space="0" w:color="auto"/>
            </w:tcBorders>
          </w:tcPr>
          <w:p w:rsidR="006D2969"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2,41</w:t>
            </w:r>
          </w:p>
        </w:tc>
        <w:tc>
          <w:tcPr>
            <w:tcW w:w="441" w:type="pct"/>
            <w:tcBorders>
              <w:bottom w:val="single" w:sz="6" w:space="0" w:color="auto"/>
            </w:tcBorders>
          </w:tcPr>
          <w:p w:rsidR="006D2969" w:rsidRPr="0065389B" w:rsidRDefault="006D2969" w:rsidP="00075232">
            <w:pPr>
              <w:jc w:val="both"/>
              <w:rPr>
                <w:rFonts w:ascii="Courier New" w:hAnsi="Courier New" w:cs="Courier New"/>
                <w:b/>
                <w:sz w:val="20"/>
                <w:szCs w:val="20"/>
                <w:lang w:val="sk-SK"/>
              </w:rPr>
            </w:pPr>
          </w:p>
        </w:tc>
        <w:tc>
          <w:tcPr>
            <w:tcW w:w="452" w:type="pct"/>
            <w:tcBorders>
              <w:bottom w:val="single" w:sz="6" w:space="0" w:color="auto"/>
            </w:tcBorders>
          </w:tcPr>
          <w:p w:rsidR="006D2969"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2,41</w:t>
            </w:r>
          </w:p>
        </w:tc>
      </w:tr>
      <w:tr w:rsidR="006D2969" w:rsidRPr="0065389B" w:rsidTr="009C1B4A">
        <w:trPr>
          <w:trHeight w:val="113"/>
        </w:trPr>
        <w:tc>
          <w:tcPr>
            <w:tcW w:w="481" w:type="pct"/>
            <w:tcBorders>
              <w:bottom w:val="single" w:sz="6" w:space="0" w:color="auto"/>
            </w:tcBorders>
          </w:tcPr>
          <w:p w:rsidR="006D2969" w:rsidRPr="0065389B" w:rsidRDefault="006D2969" w:rsidP="00075232">
            <w:pPr>
              <w:jc w:val="both"/>
              <w:rPr>
                <w:rFonts w:ascii="Courier New" w:hAnsi="Courier New" w:cs="Courier New"/>
                <w:b/>
                <w:sz w:val="20"/>
                <w:szCs w:val="20"/>
                <w:lang w:val="sk-SK"/>
              </w:rPr>
            </w:pPr>
            <w:r w:rsidRPr="0065389B">
              <w:rPr>
                <w:rFonts w:ascii="Courier New" w:hAnsi="Courier New" w:cs="Courier New"/>
                <w:b/>
                <w:sz w:val="20"/>
                <w:szCs w:val="20"/>
                <w:lang w:val="sk-SK"/>
              </w:rPr>
              <w:t>33.</w:t>
            </w:r>
          </w:p>
        </w:tc>
        <w:tc>
          <w:tcPr>
            <w:tcW w:w="1421" w:type="pct"/>
            <w:tcBorders>
              <w:bottom w:val="single" w:sz="6" w:space="0" w:color="auto"/>
            </w:tcBorders>
          </w:tcPr>
          <w:p w:rsidR="006D2969" w:rsidRPr="0065389B" w:rsidRDefault="006D2969" w:rsidP="003A7927">
            <w:pPr>
              <w:snapToGrid w:val="0"/>
              <w:rPr>
                <w:rFonts w:ascii="Courier New" w:hAnsi="Courier New" w:cs="Courier New"/>
                <w:b/>
                <w:sz w:val="20"/>
                <w:szCs w:val="20"/>
                <w:lang w:val="sk-SK"/>
              </w:rPr>
            </w:pPr>
            <w:r w:rsidRPr="0065389B">
              <w:rPr>
                <w:rFonts w:ascii="Courier New" w:hAnsi="Courier New" w:cs="Courier New"/>
                <w:b/>
                <w:sz w:val="20"/>
                <w:szCs w:val="20"/>
                <w:lang w:val="sk-SK"/>
              </w:rPr>
              <w:t>Komunikácia v nemeckom jazyku</w:t>
            </w:r>
          </w:p>
        </w:tc>
        <w:tc>
          <w:tcPr>
            <w:tcW w:w="441" w:type="pct"/>
            <w:tcBorders>
              <w:bottom w:val="single" w:sz="6" w:space="0" w:color="auto"/>
            </w:tcBorders>
          </w:tcPr>
          <w:p w:rsidR="006D2969" w:rsidRPr="0065389B" w:rsidRDefault="006D2969" w:rsidP="00075232">
            <w:pPr>
              <w:snapToGrid w:val="0"/>
              <w:jc w:val="both"/>
              <w:rPr>
                <w:rFonts w:ascii="Courier New" w:hAnsi="Courier New" w:cs="Courier New"/>
                <w:sz w:val="20"/>
                <w:szCs w:val="20"/>
                <w:lang w:val="sk-SK"/>
              </w:rPr>
            </w:pPr>
          </w:p>
        </w:tc>
        <w:tc>
          <w:tcPr>
            <w:tcW w:w="441" w:type="pct"/>
            <w:tcBorders>
              <w:bottom w:val="single" w:sz="6" w:space="0" w:color="auto"/>
            </w:tcBorders>
          </w:tcPr>
          <w:p w:rsidR="006D2969" w:rsidRPr="0065389B" w:rsidRDefault="006D2969" w:rsidP="00075232">
            <w:pPr>
              <w:snapToGrid w:val="0"/>
              <w:jc w:val="both"/>
              <w:rPr>
                <w:rFonts w:ascii="Courier New" w:hAnsi="Courier New" w:cs="Courier New"/>
                <w:sz w:val="20"/>
                <w:szCs w:val="20"/>
                <w:lang w:val="sk-SK"/>
              </w:rPr>
            </w:pPr>
          </w:p>
        </w:tc>
        <w:tc>
          <w:tcPr>
            <w:tcW w:w="441" w:type="pct"/>
            <w:tcBorders>
              <w:bottom w:val="single" w:sz="6" w:space="0" w:color="auto"/>
            </w:tcBorders>
          </w:tcPr>
          <w:p w:rsidR="006D2969" w:rsidRPr="0065389B" w:rsidRDefault="006D2969" w:rsidP="00075232">
            <w:pPr>
              <w:snapToGrid w:val="0"/>
              <w:jc w:val="both"/>
              <w:rPr>
                <w:rFonts w:ascii="Courier New" w:hAnsi="Courier New" w:cs="Courier New"/>
                <w:sz w:val="20"/>
                <w:szCs w:val="20"/>
                <w:lang w:val="sk-SK"/>
              </w:rPr>
            </w:pPr>
          </w:p>
        </w:tc>
        <w:tc>
          <w:tcPr>
            <w:tcW w:w="441" w:type="pct"/>
            <w:tcBorders>
              <w:bottom w:val="single" w:sz="6" w:space="0" w:color="auto"/>
            </w:tcBorders>
          </w:tcPr>
          <w:p w:rsidR="006D2969" w:rsidRPr="0065389B" w:rsidRDefault="006D2969" w:rsidP="00075232">
            <w:pPr>
              <w:snapToGrid w:val="0"/>
              <w:jc w:val="both"/>
              <w:rPr>
                <w:rFonts w:ascii="Courier New" w:hAnsi="Courier New" w:cs="Courier New"/>
                <w:sz w:val="20"/>
                <w:szCs w:val="20"/>
                <w:lang w:val="sk-SK"/>
              </w:rPr>
            </w:pPr>
          </w:p>
        </w:tc>
        <w:tc>
          <w:tcPr>
            <w:tcW w:w="441" w:type="pct"/>
            <w:tcBorders>
              <w:bottom w:val="single" w:sz="6" w:space="0" w:color="auto"/>
            </w:tcBorders>
          </w:tcPr>
          <w:p w:rsidR="006D2969"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2,92</w:t>
            </w:r>
          </w:p>
        </w:tc>
        <w:tc>
          <w:tcPr>
            <w:tcW w:w="441" w:type="pct"/>
            <w:tcBorders>
              <w:bottom w:val="single" w:sz="6" w:space="0" w:color="auto"/>
            </w:tcBorders>
          </w:tcPr>
          <w:p w:rsidR="006D2969" w:rsidRPr="0065389B" w:rsidRDefault="006D2969" w:rsidP="00075232">
            <w:pPr>
              <w:jc w:val="both"/>
              <w:rPr>
                <w:rFonts w:ascii="Courier New" w:hAnsi="Courier New" w:cs="Courier New"/>
                <w:b/>
                <w:sz w:val="20"/>
                <w:szCs w:val="20"/>
                <w:lang w:val="sk-SK"/>
              </w:rPr>
            </w:pPr>
          </w:p>
        </w:tc>
        <w:tc>
          <w:tcPr>
            <w:tcW w:w="452" w:type="pct"/>
            <w:tcBorders>
              <w:bottom w:val="single" w:sz="6" w:space="0" w:color="auto"/>
            </w:tcBorders>
          </w:tcPr>
          <w:p w:rsidR="006D2969" w:rsidRPr="0065389B" w:rsidRDefault="00867BC2" w:rsidP="00075232">
            <w:pPr>
              <w:jc w:val="both"/>
              <w:rPr>
                <w:rFonts w:ascii="Courier New" w:hAnsi="Courier New" w:cs="Courier New"/>
                <w:b/>
                <w:sz w:val="20"/>
                <w:szCs w:val="20"/>
                <w:lang w:val="sk-SK"/>
              </w:rPr>
            </w:pPr>
            <w:r>
              <w:rPr>
                <w:rFonts w:ascii="Courier New" w:hAnsi="Courier New" w:cs="Courier New"/>
                <w:b/>
                <w:sz w:val="20"/>
                <w:szCs w:val="20"/>
                <w:lang w:val="sk-SK"/>
              </w:rPr>
              <w:t>2,92</w:t>
            </w:r>
          </w:p>
        </w:tc>
      </w:tr>
      <w:tr w:rsidR="007B1EFC" w:rsidRPr="0065389B" w:rsidTr="009C1B4A">
        <w:trPr>
          <w:trHeight w:val="113"/>
        </w:trPr>
        <w:tc>
          <w:tcPr>
            <w:tcW w:w="1901" w:type="pct"/>
            <w:gridSpan w:val="2"/>
            <w:tcBorders>
              <w:top w:val="single" w:sz="6" w:space="0" w:color="auto"/>
              <w:bottom w:val="single" w:sz="12" w:space="0" w:color="auto"/>
            </w:tcBorders>
            <w:shd w:val="clear" w:color="auto" w:fill="FFFF99"/>
          </w:tcPr>
          <w:p w:rsidR="007B1EFC" w:rsidRPr="0065389B" w:rsidRDefault="007B1EFC" w:rsidP="00075232">
            <w:pPr>
              <w:jc w:val="both"/>
              <w:rPr>
                <w:rFonts w:ascii="Arial Narrow" w:hAnsi="Arial Narrow" w:cs="Arial"/>
                <w:b/>
                <w:sz w:val="20"/>
                <w:szCs w:val="20"/>
                <w:lang w:val="sk-SK"/>
              </w:rPr>
            </w:pPr>
            <w:r w:rsidRPr="0065389B">
              <w:rPr>
                <w:rFonts w:ascii="Arial Narrow" w:hAnsi="Arial Narrow" w:cs="Arial"/>
                <w:b/>
                <w:sz w:val="20"/>
                <w:szCs w:val="20"/>
                <w:lang w:val="sk-SK"/>
              </w:rPr>
              <w:t xml:space="preserve">Spolu: </w:t>
            </w:r>
          </w:p>
        </w:tc>
        <w:tc>
          <w:tcPr>
            <w:tcW w:w="441" w:type="pct"/>
            <w:tcBorders>
              <w:top w:val="single" w:sz="6" w:space="0" w:color="auto"/>
              <w:bottom w:val="single" w:sz="12" w:space="0" w:color="auto"/>
            </w:tcBorders>
            <w:shd w:val="clear" w:color="auto" w:fill="FFFF99"/>
          </w:tcPr>
          <w:p w:rsidR="007B1EFC" w:rsidRPr="0065389B" w:rsidRDefault="005D03CC" w:rsidP="00075232">
            <w:pPr>
              <w:snapToGrid w:val="0"/>
              <w:jc w:val="both"/>
              <w:rPr>
                <w:rFonts w:ascii="Arial" w:hAnsi="Arial" w:cs="Arial"/>
                <w:b/>
                <w:sz w:val="18"/>
                <w:szCs w:val="18"/>
                <w:lang w:val="sk-SK"/>
              </w:rPr>
            </w:pPr>
            <w:r>
              <w:rPr>
                <w:rFonts w:ascii="Arial" w:hAnsi="Arial" w:cs="Arial"/>
                <w:b/>
                <w:sz w:val="18"/>
                <w:szCs w:val="18"/>
                <w:lang w:val="sk-SK"/>
              </w:rPr>
              <w:t>1,96</w:t>
            </w:r>
          </w:p>
        </w:tc>
        <w:tc>
          <w:tcPr>
            <w:tcW w:w="441" w:type="pct"/>
            <w:tcBorders>
              <w:top w:val="single" w:sz="6" w:space="0" w:color="auto"/>
              <w:bottom w:val="single" w:sz="12" w:space="0" w:color="auto"/>
            </w:tcBorders>
            <w:shd w:val="clear" w:color="auto" w:fill="FFFF99"/>
          </w:tcPr>
          <w:p w:rsidR="007B1EFC" w:rsidRPr="0065389B" w:rsidRDefault="005D03CC" w:rsidP="00075232">
            <w:pPr>
              <w:snapToGrid w:val="0"/>
              <w:jc w:val="both"/>
              <w:rPr>
                <w:rFonts w:ascii="Arial" w:hAnsi="Arial" w:cs="Arial"/>
                <w:b/>
                <w:sz w:val="18"/>
                <w:szCs w:val="18"/>
                <w:lang w:val="sk-SK"/>
              </w:rPr>
            </w:pPr>
            <w:r>
              <w:rPr>
                <w:rFonts w:ascii="Arial" w:hAnsi="Arial" w:cs="Arial"/>
                <w:b/>
                <w:sz w:val="18"/>
                <w:szCs w:val="18"/>
                <w:lang w:val="sk-SK"/>
              </w:rPr>
              <w:t>1,82</w:t>
            </w:r>
          </w:p>
        </w:tc>
        <w:tc>
          <w:tcPr>
            <w:tcW w:w="441" w:type="pct"/>
            <w:tcBorders>
              <w:top w:val="single" w:sz="6" w:space="0" w:color="auto"/>
              <w:bottom w:val="single" w:sz="12" w:space="0" w:color="auto"/>
            </w:tcBorders>
            <w:shd w:val="clear" w:color="auto" w:fill="FFFF99"/>
          </w:tcPr>
          <w:p w:rsidR="007B1EFC" w:rsidRPr="0065389B" w:rsidRDefault="005D03CC" w:rsidP="00075232">
            <w:pPr>
              <w:snapToGrid w:val="0"/>
              <w:jc w:val="both"/>
              <w:rPr>
                <w:rFonts w:ascii="Arial" w:hAnsi="Arial" w:cs="Arial"/>
                <w:b/>
                <w:sz w:val="18"/>
                <w:szCs w:val="18"/>
                <w:lang w:val="sk-SK"/>
              </w:rPr>
            </w:pPr>
            <w:r>
              <w:rPr>
                <w:rFonts w:ascii="Arial" w:hAnsi="Arial" w:cs="Arial"/>
                <w:b/>
                <w:sz w:val="18"/>
                <w:szCs w:val="18"/>
                <w:lang w:val="sk-SK"/>
              </w:rPr>
              <w:t>2,00</w:t>
            </w:r>
          </w:p>
        </w:tc>
        <w:tc>
          <w:tcPr>
            <w:tcW w:w="441" w:type="pct"/>
            <w:tcBorders>
              <w:top w:val="single" w:sz="6" w:space="0" w:color="auto"/>
              <w:bottom w:val="single" w:sz="12" w:space="0" w:color="auto"/>
            </w:tcBorders>
            <w:shd w:val="clear" w:color="auto" w:fill="FFFF99"/>
          </w:tcPr>
          <w:p w:rsidR="007B1EFC" w:rsidRPr="0065389B" w:rsidRDefault="005D03CC" w:rsidP="00075232">
            <w:pPr>
              <w:snapToGrid w:val="0"/>
              <w:jc w:val="both"/>
              <w:rPr>
                <w:rFonts w:ascii="Arial" w:hAnsi="Arial" w:cs="Arial"/>
                <w:b/>
                <w:sz w:val="18"/>
                <w:szCs w:val="18"/>
                <w:lang w:val="sk-SK"/>
              </w:rPr>
            </w:pPr>
            <w:r>
              <w:rPr>
                <w:rFonts w:ascii="Arial" w:hAnsi="Arial" w:cs="Arial"/>
                <w:b/>
                <w:sz w:val="18"/>
                <w:szCs w:val="18"/>
                <w:lang w:val="sk-SK"/>
              </w:rPr>
              <w:t>2,01</w:t>
            </w:r>
          </w:p>
        </w:tc>
        <w:tc>
          <w:tcPr>
            <w:tcW w:w="441" w:type="pct"/>
            <w:tcBorders>
              <w:top w:val="single" w:sz="6" w:space="0" w:color="auto"/>
              <w:bottom w:val="single" w:sz="12" w:space="0" w:color="auto"/>
            </w:tcBorders>
            <w:shd w:val="clear" w:color="auto" w:fill="FFFF99"/>
          </w:tcPr>
          <w:p w:rsidR="007B1EFC" w:rsidRPr="0065389B" w:rsidRDefault="005D03CC" w:rsidP="00075232">
            <w:pPr>
              <w:snapToGrid w:val="0"/>
              <w:jc w:val="both"/>
              <w:rPr>
                <w:rFonts w:ascii="Arial" w:hAnsi="Arial" w:cs="Arial"/>
                <w:b/>
                <w:sz w:val="18"/>
                <w:szCs w:val="18"/>
                <w:lang w:val="sk-SK"/>
              </w:rPr>
            </w:pPr>
            <w:r>
              <w:rPr>
                <w:rFonts w:ascii="Arial" w:hAnsi="Arial" w:cs="Arial"/>
                <w:b/>
                <w:sz w:val="18"/>
                <w:szCs w:val="18"/>
                <w:lang w:val="sk-SK"/>
              </w:rPr>
              <w:t>2,27</w:t>
            </w:r>
          </w:p>
        </w:tc>
        <w:tc>
          <w:tcPr>
            <w:tcW w:w="441" w:type="pct"/>
            <w:tcBorders>
              <w:top w:val="single" w:sz="6" w:space="0" w:color="auto"/>
              <w:bottom w:val="single" w:sz="12" w:space="0" w:color="auto"/>
            </w:tcBorders>
            <w:shd w:val="clear" w:color="auto" w:fill="FFFF99"/>
          </w:tcPr>
          <w:p w:rsidR="007B1EFC" w:rsidRPr="0065389B" w:rsidRDefault="007B1EFC" w:rsidP="00075232">
            <w:pPr>
              <w:jc w:val="both"/>
              <w:rPr>
                <w:rFonts w:ascii="Arial Narrow" w:hAnsi="Arial Narrow" w:cs="Arial"/>
                <w:b/>
                <w:sz w:val="20"/>
                <w:szCs w:val="20"/>
                <w:lang w:val="sk-SK"/>
              </w:rPr>
            </w:pPr>
          </w:p>
        </w:tc>
        <w:tc>
          <w:tcPr>
            <w:tcW w:w="452" w:type="pct"/>
            <w:tcBorders>
              <w:top w:val="single" w:sz="6" w:space="0" w:color="auto"/>
              <w:bottom w:val="single" w:sz="12" w:space="0" w:color="auto"/>
            </w:tcBorders>
            <w:shd w:val="clear" w:color="auto" w:fill="FFFF99"/>
          </w:tcPr>
          <w:p w:rsidR="007B1EFC" w:rsidRPr="0065389B" w:rsidRDefault="005D03CC" w:rsidP="00075232">
            <w:pPr>
              <w:jc w:val="both"/>
              <w:rPr>
                <w:rFonts w:ascii="Arial Narrow" w:hAnsi="Arial Narrow" w:cs="Arial"/>
                <w:b/>
                <w:sz w:val="20"/>
                <w:szCs w:val="20"/>
                <w:lang w:val="sk-SK"/>
              </w:rPr>
            </w:pPr>
            <w:r>
              <w:rPr>
                <w:rFonts w:ascii="Arial Narrow" w:hAnsi="Arial Narrow" w:cs="Arial"/>
                <w:b/>
                <w:sz w:val="20"/>
                <w:szCs w:val="20"/>
                <w:lang w:val="sk-SK"/>
              </w:rPr>
              <w:t>1,99</w:t>
            </w:r>
          </w:p>
        </w:tc>
      </w:tr>
    </w:tbl>
    <w:p w:rsidR="00EF1C59" w:rsidRPr="0065389B" w:rsidRDefault="00EF1C59" w:rsidP="00760388">
      <w:pPr>
        <w:jc w:val="both"/>
        <w:rPr>
          <w:rFonts w:ascii="Arial Narrow" w:hAnsi="Arial Narrow" w:cs="Arial"/>
          <w:b/>
          <w:szCs w:val="20"/>
          <w:u w:val="single"/>
          <w:lang w:val="sk-SK"/>
        </w:rPr>
      </w:pPr>
    </w:p>
    <w:p w:rsidR="004A3330" w:rsidRPr="0065389B" w:rsidRDefault="004A3330" w:rsidP="00760388">
      <w:pPr>
        <w:jc w:val="both"/>
        <w:outlineLvl w:val="0"/>
        <w:rPr>
          <w:rFonts w:ascii="Arial Narrow" w:hAnsi="Arial Narrow" w:cs="Arial"/>
          <w:b/>
          <w:szCs w:val="20"/>
          <w:u w:val="single"/>
          <w:lang w:val="sk-SK"/>
        </w:rPr>
      </w:pPr>
    </w:p>
    <w:p w:rsidR="004A3330" w:rsidRPr="0065389B" w:rsidRDefault="004A3330" w:rsidP="00760388">
      <w:pPr>
        <w:jc w:val="both"/>
        <w:outlineLvl w:val="0"/>
        <w:rPr>
          <w:rFonts w:ascii="Arial Narrow" w:hAnsi="Arial Narrow" w:cs="Arial"/>
          <w:b/>
          <w:szCs w:val="20"/>
          <w:u w:val="single"/>
          <w:lang w:val="sk-SK"/>
        </w:rPr>
      </w:pPr>
    </w:p>
    <w:p w:rsidR="004A3330" w:rsidRPr="0065389B" w:rsidRDefault="004A3330" w:rsidP="00760388">
      <w:pPr>
        <w:jc w:val="both"/>
        <w:outlineLvl w:val="0"/>
        <w:rPr>
          <w:rFonts w:ascii="Arial Narrow" w:hAnsi="Arial Narrow" w:cs="Arial"/>
          <w:b/>
          <w:szCs w:val="20"/>
          <w:u w:val="single"/>
          <w:lang w:val="sk-SK"/>
        </w:rPr>
      </w:pPr>
    </w:p>
    <w:p w:rsidR="00760388" w:rsidRPr="0065389B" w:rsidRDefault="00760388" w:rsidP="00760388">
      <w:pPr>
        <w:jc w:val="center"/>
        <w:outlineLvl w:val="0"/>
        <w:rPr>
          <w:rFonts w:ascii="Arial Narrow" w:hAnsi="Arial Narrow" w:cs="Arial"/>
          <w:b/>
          <w:caps/>
          <w:sz w:val="32"/>
          <w:szCs w:val="32"/>
          <w:u w:val="single"/>
          <w:lang w:val="sk-SK"/>
        </w:rPr>
      </w:pPr>
      <w:r w:rsidRPr="0065389B">
        <w:rPr>
          <w:rFonts w:ascii="Arial Narrow" w:hAnsi="Arial Narrow" w:cs="Arial"/>
          <w:b/>
          <w:caps/>
          <w:sz w:val="32"/>
          <w:szCs w:val="32"/>
          <w:u w:val="single"/>
          <w:lang w:val="sk-SK"/>
        </w:rPr>
        <w:t>8. Údaje o ukončení štúdia</w:t>
      </w:r>
    </w:p>
    <w:p w:rsidR="00760388" w:rsidRPr="0065389B" w:rsidRDefault="00760388" w:rsidP="00760388">
      <w:pPr>
        <w:jc w:val="both"/>
        <w:rPr>
          <w:rFonts w:ascii="Arial Narrow" w:hAnsi="Arial Narrow" w:cs="Arial"/>
          <w:b/>
          <w:sz w:val="32"/>
          <w:szCs w:val="32"/>
          <w:u w:val="single"/>
          <w:lang w:val="sk-SK"/>
        </w:rPr>
      </w:pPr>
    </w:p>
    <w:p w:rsidR="00AB73BE" w:rsidRPr="0065389B" w:rsidRDefault="00AB73BE" w:rsidP="00760388">
      <w:pPr>
        <w:jc w:val="both"/>
        <w:outlineLvl w:val="0"/>
        <w:rPr>
          <w:rFonts w:ascii="Arial Narrow" w:hAnsi="Arial Narrow" w:cs="Arial"/>
          <w:b/>
          <w:u w:val="single"/>
          <w:lang w:val="sk-SK"/>
        </w:rPr>
      </w:pPr>
    </w:p>
    <w:p w:rsidR="00760388" w:rsidRPr="0065389B" w:rsidRDefault="00760388" w:rsidP="00760388">
      <w:pPr>
        <w:jc w:val="both"/>
        <w:outlineLvl w:val="0"/>
        <w:rPr>
          <w:rFonts w:ascii="Arial Narrow" w:hAnsi="Arial Narrow" w:cs="Arial"/>
          <w:b/>
          <w:u w:val="single"/>
          <w:lang w:val="sk-SK"/>
        </w:rPr>
      </w:pPr>
      <w:r w:rsidRPr="0065389B">
        <w:rPr>
          <w:rFonts w:ascii="Arial Narrow" w:hAnsi="Arial Narrow" w:cs="Arial"/>
          <w:b/>
          <w:u w:val="single"/>
          <w:lang w:val="sk-SK"/>
        </w:rPr>
        <w:t>Údaje o maturitnej skúške</w:t>
      </w:r>
    </w:p>
    <w:p w:rsidR="00760388" w:rsidRPr="0065389B" w:rsidRDefault="00760388" w:rsidP="00760388">
      <w:pPr>
        <w:jc w:val="both"/>
        <w:rPr>
          <w:rFonts w:ascii="Arial Narrow" w:hAnsi="Arial Narrow" w:cs="Arial"/>
          <w:b/>
          <w:u w:val="single"/>
          <w:lang w:val="sk-SK"/>
        </w:rPr>
      </w:pPr>
    </w:p>
    <w:p w:rsidR="00AB73BE" w:rsidRPr="0065389B" w:rsidRDefault="00AB73BE" w:rsidP="00F40CD8">
      <w:pPr>
        <w:jc w:val="both"/>
        <w:outlineLvl w:val="0"/>
        <w:rPr>
          <w:rFonts w:ascii="Arial Narrow" w:hAnsi="Arial Narrow" w:cs="Arial"/>
          <w:b/>
          <w:lang w:val="sk-SK"/>
        </w:rPr>
      </w:pPr>
    </w:p>
    <w:p w:rsidR="00F40CD8" w:rsidRPr="0065389B" w:rsidRDefault="00F40CD8" w:rsidP="00F40CD8">
      <w:pPr>
        <w:jc w:val="both"/>
        <w:outlineLvl w:val="0"/>
        <w:rPr>
          <w:rFonts w:ascii="Arial Narrow" w:hAnsi="Arial Narrow" w:cs="Arial"/>
          <w:b/>
          <w:lang w:val="sk-SK"/>
        </w:rPr>
      </w:pPr>
      <w:r w:rsidRPr="0065389B">
        <w:rPr>
          <w:rFonts w:ascii="Arial Narrow" w:hAnsi="Arial Narrow" w:cs="Arial"/>
          <w:b/>
          <w:lang w:val="sk-SK"/>
        </w:rPr>
        <w:t>STREDNÁ ODBORNÁ ŠKOLA OBCHODU A SLUŽIEB</w:t>
      </w:r>
    </w:p>
    <w:p w:rsidR="00F40CD8" w:rsidRPr="0065389B" w:rsidRDefault="00F40CD8" w:rsidP="00760388">
      <w:pPr>
        <w:jc w:val="both"/>
        <w:rPr>
          <w:rFonts w:ascii="Arial Narrow" w:hAnsi="Arial Narrow" w:cs="Arial"/>
          <w:b/>
          <w:u w:val="single"/>
          <w:lang w:val="sk-SK"/>
        </w:rPr>
      </w:pPr>
    </w:p>
    <w:p w:rsidR="00760388" w:rsidRPr="0065389B" w:rsidRDefault="00760388" w:rsidP="00760388">
      <w:pPr>
        <w:jc w:val="both"/>
        <w:outlineLvl w:val="0"/>
        <w:rPr>
          <w:rFonts w:ascii="Arial Narrow" w:hAnsi="Arial Narrow" w:cs="Arial"/>
          <w:b/>
          <w:szCs w:val="28"/>
          <w:lang w:val="sk-SK"/>
        </w:rPr>
      </w:pPr>
      <w:r w:rsidRPr="0065389B">
        <w:rPr>
          <w:rFonts w:ascii="Arial Narrow" w:hAnsi="Arial Narrow" w:cs="Arial"/>
          <w:b/>
          <w:szCs w:val="20"/>
          <w:lang w:val="sk-SK"/>
        </w:rPr>
        <w:t>E</w:t>
      </w:r>
      <w:r w:rsidRPr="0065389B">
        <w:rPr>
          <w:rFonts w:ascii="Arial Narrow" w:hAnsi="Arial Narrow" w:cs="Arial"/>
          <w:b/>
          <w:szCs w:val="28"/>
          <w:lang w:val="sk-SK"/>
        </w:rPr>
        <w:t>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760388" w:rsidRPr="0065389B" w:rsidTr="00021BC2">
        <w:tc>
          <w:tcPr>
            <w:tcW w:w="3888" w:type="dxa"/>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 xml:space="preserve">Úroveň </w:t>
            </w:r>
          </w:p>
        </w:tc>
        <w:tc>
          <w:tcPr>
            <w:tcW w:w="2430" w:type="dxa"/>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Priemerná úspešnosť</w:t>
            </w:r>
          </w:p>
        </w:tc>
      </w:tr>
      <w:tr w:rsidR="00075232" w:rsidRPr="0065389B" w:rsidTr="00021BC2">
        <w:trPr>
          <w:cantSplit/>
        </w:trPr>
        <w:tc>
          <w:tcPr>
            <w:tcW w:w="3888" w:type="dxa"/>
            <w:vMerge w:val="restart"/>
            <w:tcBorders>
              <w:top w:val="single" w:sz="6" w:space="0" w:color="auto"/>
            </w:tcBorders>
          </w:tcPr>
          <w:p w:rsidR="00075232" w:rsidRPr="0065389B" w:rsidRDefault="00075232" w:rsidP="00075232">
            <w:pPr>
              <w:snapToGrid w:val="0"/>
              <w:jc w:val="both"/>
              <w:rPr>
                <w:rFonts w:ascii="Courier New" w:hAnsi="Courier New" w:cs="Courier New"/>
                <w:b/>
                <w:sz w:val="20"/>
                <w:szCs w:val="20"/>
                <w:lang w:val="sk-SK"/>
              </w:rPr>
            </w:pPr>
            <w:r w:rsidRPr="0065389B">
              <w:rPr>
                <w:rFonts w:ascii="Courier New" w:hAnsi="Courier New" w:cs="Courier New"/>
                <w:b/>
                <w:sz w:val="20"/>
                <w:szCs w:val="20"/>
                <w:lang w:val="sk-SK"/>
              </w:rPr>
              <w:t xml:space="preserve">Anglický jazyk </w:t>
            </w:r>
          </w:p>
          <w:p w:rsidR="00075232" w:rsidRPr="0065389B" w:rsidRDefault="00075232" w:rsidP="00075232">
            <w:pPr>
              <w:snapToGrid w:val="0"/>
              <w:jc w:val="both"/>
              <w:rPr>
                <w:rFonts w:ascii="Courier New" w:hAnsi="Courier New" w:cs="Courier New"/>
                <w:b/>
                <w:sz w:val="20"/>
                <w:szCs w:val="20"/>
                <w:lang w:val="sk-SK"/>
              </w:rPr>
            </w:pPr>
          </w:p>
        </w:tc>
        <w:tc>
          <w:tcPr>
            <w:tcW w:w="1080" w:type="dxa"/>
            <w:tcBorders>
              <w:top w:val="single" w:sz="6" w:space="0" w:color="auto"/>
            </w:tcBorders>
          </w:tcPr>
          <w:p w:rsidR="00075232" w:rsidRPr="0065389B" w:rsidRDefault="00075232" w:rsidP="00075232">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B1</w:t>
            </w:r>
          </w:p>
        </w:tc>
        <w:tc>
          <w:tcPr>
            <w:tcW w:w="2430" w:type="dxa"/>
            <w:tcBorders>
              <w:top w:val="single" w:sz="6" w:space="0" w:color="auto"/>
            </w:tcBorders>
          </w:tcPr>
          <w:p w:rsidR="00075232" w:rsidRPr="0065389B" w:rsidRDefault="004A3330" w:rsidP="00075232">
            <w:pPr>
              <w:jc w:val="center"/>
              <w:rPr>
                <w:rFonts w:ascii="Courier New" w:hAnsi="Courier New" w:cs="Courier New"/>
                <w:sz w:val="20"/>
                <w:szCs w:val="20"/>
                <w:lang w:val="sk-SK"/>
              </w:rPr>
            </w:pPr>
            <w:r w:rsidRPr="0065389B">
              <w:rPr>
                <w:rFonts w:ascii="Courier New" w:hAnsi="Courier New" w:cs="Courier New"/>
                <w:sz w:val="20"/>
                <w:szCs w:val="20"/>
                <w:lang w:val="sk-SK"/>
              </w:rPr>
              <w:t>44</w:t>
            </w:r>
          </w:p>
        </w:tc>
        <w:tc>
          <w:tcPr>
            <w:tcW w:w="2430" w:type="dxa"/>
            <w:tcBorders>
              <w:top w:val="single" w:sz="6" w:space="0" w:color="auto"/>
            </w:tcBorders>
          </w:tcPr>
          <w:p w:rsidR="00075232" w:rsidRPr="0065389B" w:rsidRDefault="004A3330" w:rsidP="00075232">
            <w:pPr>
              <w:jc w:val="center"/>
              <w:rPr>
                <w:rFonts w:ascii="Courier New" w:hAnsi="Courier New" w:cs="Courier New"/>
                <w:sz w:val="20"/>
                <w:szCs w:val="20"/>
                <w:lang w:val="sk-SK"/>
              </w:rPr>
            </w:pPr>
            <w:r w:rsidRPr="0065389B">
              <w:rPr>
                <w:rFonts w:ascii="Courier New" w:hAnsi="Courier New" w:cs="Courier New"/>
                <w:sz w:val="20"/>
                <w:szCs w:val="20"/>
                <w:lang w:val="sk-SK"/>
              </w:rPr>
              <w:t>42,6%</w:t>
            </w:r>
          </w:p>
        </w:tc>
      </w:tr>
      <w:tr w:rsidR="00075232" w:rsidRPr="0065389B" w:rsidTr="00021BC2">
        <w:trPr>
          <w:cantSplit/>
        </w:trPr>
        <w:tc>
          <w:tcPr>
            <w:tcW w:w="3888" w:type="dxa"/>
            <w:vMerge/>
          </w:tcPr>
          <w:p w:rsidR="00075232" w:rsidRPr="0065389B" w:rsidRDefault="00075232" w:rsidP="00021BC2">
            <w:pPr>
              <w:jc w:val="both"/>
              <w:rPr>
                <w:rFonts w:ascii="Courier New" w:hAnsi="Courier New" w:cs="Courier New"/>
                <w:sz w:val="20"/>
                <w:szCs w:val="20"/>
                <w:lang w:val="sk-SK"/>
              </w:rPr>
            </w:pPr>
          </w:p>
        </w:tc>
        <w:tc>
          <w:tcPr>
            <w:tcW w:w="1080" w:type="dxa"/>
          </w:tcPr>
          <w:p w:rsidR="00075232" w:rsidRPr="0065389B" w:rsidRDefault="00075232" w:rsidP="00075232">
            <w:pPr>
              <w:snapToGrid w:val="0"/>
              <w:jc w:val="center"/>
              <w:rPr>
                <w:rFonts w:ascii="Courier New" w:hAnsi="Courier New" w:cs="Courier New"/>
                <w:sz w:val="20"/>
                <w:szCs w:val="20"/>
                <w:lang w:val="sk-SK"/>
              </w:rPr>
            </w:pPr>
          </w:p>
        </w:tc>
        <w:tc>
          <w:tcPr>
            <w:tcW w:w="2430" w:type="dxa"/>
          </w:tcPr>
          <w:p w:rsidR="00075232" w:rsidRPr="0065389B" w:rsidRDefault="00075232" w:rsidP="00075232">
            <w:pPr>
              <w:jc w:val="center"/>
              <w:rPr>
                <w:rFonts w:ascii="Courier New" w:hAnsi="Courier New" w:cs="Courier New"/>
                <w:sz w:val="20"/>
                <w:szCs w:val="20"/>
                <w:lang w:val="sk-SK"/>
              </w:rPr>
            </w:pPr>
          </w:p>
        </w:tc>
        <w:tc>
          <w:tcPr>
            <w:tcW w:w="2430" w:type="dxa"/>
          </w:tcPr>
          <w:p w:rsidR="00075232" w:rsidRPr="0065389B" w:rsidRDefault="00075232" w:rsidP="00075232">
            <w:pPr>
              <w:jc w:val="center"/>
              <w:rPr>
                <w:rFonts w:ascii="Courier New" w:hAnsi="Courier New" w:cs="Courier New"/>
                <w:sz w:val="20"/>
                <w:szCs w:val="20"/>
                <w:lang w:val="sk-SK"/>
              </w:rPr>
            </w:pPr>
          </w:p>
        </w:tc>
      </w:tr>
      <w:tr w:rsidR="00075232" w:rsidRPr="0065389B" w:rsidTr="00021BC2">
        <w:trPr>
          <w:cantSplit/>
        </w:trPr>
        <w:tc>
          <w:tcPr>
            <w:tcW w:w="3888" w:type="dxa"/>
            <w:vMerge w:val="restart"/>
          </w:tcPr>
          <w:p w:rsidR="00075232" w:rsidRPr="0065389B" w:rsidRDefault="00075232" w:rsidP="00075232">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Nemecký jazyk</w:t>
            </w:r>
          </w:p>
        </w:tc>
        <w:tc>
          <w:tcPr>
            <w:tcW w:w="1080" w:type="dxa"/>
          </w:tcPr>
          <w:p w:rsidR="00075232" w:rsidRPr="0065389B" w:rsidRDefault="00075232" w:rsidP="00075232">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B1</w:t>
            </w:r>
          </w:p>
        </w:tc>
        <w:tc>
          <w:tcPr>
            <w:tcW w:w="2430" w:type="dxa"/>
          </w:tcPr>
          <w:p w:rsidR="00075232" w:rsidRPr="0065389B" w:rsidRDefault="004A3330" w:rsidP="00075232">
            <w:pPr>
              <w:jc w:val="center"/>
              <w:rPr>
                <w:rFonts w:ascii="Courier New" w:hAnsi="Courier New" w:cs="Courier New"/>
                <w:sz w:val="20"/>
                <w:szCs w:val="20"/>
                <w:lang w:val="sk-SK"/>
              </w:rPr>
            </w:pPr>
            <w:r w:rsidRPr="0065389B">
              <w:rPr>
                <w:rFonts w:ascii="Courier New" w:hAnsi="Courier New" w:cs="Courier New"/>
                <w:sz w:val="20"/>
                <w:szCs w:val="20"/>
                <w:lang w:val="sk-SK"/>
              </w:rPr>
              <w:t>17</w:t>
            </w:r>
          </w:p>
        </w:tc>
        <w:tc>
          <w:tcPr>
            <w:tcW w:w="2430" w:type="dxa"/>
          </w:tcPr>
          <w:p w:rsidR="00075232" w:rsidRPr="0065389B" w:rsidRDefault="004A3330" w:rsidP="00075232">
            <w:pPr>
              <w:jc w:val="center"/>
              <w:rPr>
                <w:rFonts w:ascii="Courier New" w:hAnsi="Courier New" w:cs="Courier New"/>
                <w:sz w:val="20"/>
                <w:szCs w:val="20"/>
                <w:lang w:val="sk-SK"/>
              </w:rPr>
            </w:pPr>
            <w:r w:rsidRPr="0065389B">
              <w:rPr>
                <w:rFonts w:ascii="Courier New" w:hAnsi="Courier New" w:cs="Courier New"/>
                <w:sz w:val="20"/>
                <w:szCs w:val="20"/>
                <w:lang w:val="sk-SK"/>
              </w:rPr>
              <w:t>29,1%</w:t>
            </w:r>
          </w:p>
        </w:tc>
      </w:tr>
      <w:tr w:rsidR="00075232" w:rsidRPr="0065389B" w:rsidTr="00021BC2">
        <w:trPr>
          <w:cantSplit/>
        </w:trPr>
        <w:tc>
          <w:tcPr>
            <w:tcW w:w="3888" w:type="dxa"/>
            <w:vMerge/>
          </w:tcPr>
          <w:p w:rsidR="00075232" w:rsidRPr="0065389B" w:rsidRDefault="00075232" w:rsidP="00021BC2">
            <w:pPr>
              <w:jc w:val="both"/>
              <w:rPr>
                <w:rFonts w:ascii="Courier New" w:hAnsi="Courier New" w:cs="Courier New"/>
                <w:b/>
                <w:sz w:val="20"/>
                <w:szCs w:val="20"/>
                <w:lang w:val="sk-SK"/>
              </w:rPr>
            </w:pPr>
          </w:p>
        </w:tc>
        <w:tc>
          <w:tcPr>
            <w:tcW w:w="1080" w:type="dxa"/>
          </w:tcPr>
          <w:p w:rsidR="00075232" w:rsidRPr="0065389B" w:rsidRDefault="00075232" w:rsidP="00075232">
            <w:pPr>
              <w:snapToGrid w:val="0"/>
              <w:jc w:val="center"/>
              <w:rPr>
                <w:rFonts w:ascii="Courier New" w:hAnsi="Courier New" w:cs="Courier New"/>
                <w:lang w:val="sk-SK"/>
              </w:rPr>
            </w:pPr>
          </w:p>
        </w:tc>
        <w:tc>
          <w:tcPr>
            <w:tcW w:w="2430" w:type="dxa"/>
          </w:tcPr>
          <w:p w:rsidR="00075232" w:rsidRPr="0065389B" w:rsidRDefault="00075232" w:rsidP="00075232">
            <w:pPr>
              <w:jc w:val="center"/>
              <w:rPr>
                <w:rFonts w:ascii="Courier New" w:hAnsi="Courier New" w:cs="Courier New"/>
                <w:sz w:val="20"/>
                <w:szCs w:val="20"/>
                <w:lang w:val="sk-SK"/>
              </w:rPr>
            </w:pPr>
          </w:p>
        </w:tc>
        <w:tc>
          <w:tcPr>
            <w:tcW w:w="2430" w:type="dxa"/>
          </w:tcPr>
          <w:p w:rsidR="00075232" w:rsidRPr="0065389B" w:rsidRDefault="00075232" w:rsidP="00075232">
            <w:pPr>
              <w:jc w:val="center"/>
              <w:rPr>
                <w:rFonts w:ascii="Courier New" w:hAnsi="Courier New" w:cs="Courier New"/>
                <w:sz w:val="20"/>
                <w:szCs w:val="20"/>
                <w:lang w:val="sk-SK"/>
              </w:rPr>
            </w:pPr>
          </w:p>
        </w:tc>
      </w:tr>
      <w:tr w:rsidR="00075232" w:rsidRPr="0065389B" w:rsidTr="00021BC2">
        <w:trPr>
          <w:cantSplit/>
        </w:trPr>
        <w:tc>
          <w:tcPr>
            <w:tcW w:w="3888" w:type="dxa"/>
            <w:vMerge w:val="restart"/>
          </w:tcPr>
          <w:p w:rsidR="00075232" w:rsidRPr="0065389B" w:rsidRDefault="00075232" w:rsidP="00075232">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Slovenský jazyk a literatúra</w:t>
            </w:r>
          </w:p>
          <w:p w:rsidR="00075232" w:rsidRPr="0065389B" w:rsidRDefault="00075232" w:rsidP="00075232">
            <w:pPr>
              <w:jc w:val="both"/>
              <w:rPr>
                <w:rFonts w:ascii="Courier New" w:hAnsi="Courier New" w:cs="Courier New"/>
                <w:b/>
                <w:sz w:val="20"/>
                <w:szCs w:val="20"/>
                <w:lang w:val="sk-SK"/>
              </w:rPr>
            </w:pPr>
          </w:p>
        </w:tc>
        <w:tc>
          <w:tcPr>
            <w:tcW w:w="1080" w:type="dxa"/>
          </w:tcPr>
          <w:p w:rsidR="00075232" w:rsidRPr="0065389B" w:rsidRDefault="00075232" w:rsidP="00021BC2">
            <w:pPr>
              <w:jc w:val="center"/>
              <w:rPr>
                <w:rFonts w:ascii="Courier New" w:hAnsi="Courier New" w:cs="Courier New"/>
                <w:sz w:val="20"/>
                <w:szCs w:val="20"/>
                <w:lang w:val="sk-SK"/>
              </w:rPr>
            </w:pPr>
          </w:p>
        </w:tc>
        <w:tc>
          <w:tcPr>
            <w:tcW w:w="2430" w:type="dxa"/>
          </w:tcPr>
          <w:p w:rsidR="00075232" w:rsidRPr="0065389B" w:rsidRDefault="004A3330" w:rsidP="00075232">
            <w:pPr>
              <w:jc w:val="center"/>
              <w:rPr>
                <w:rFonts w:ascii="Courier New" w:hAnsi="Courier New" w:cs="Courier New"/>
                <w:sz w:val="20"/>
                <w:szCs w:val="20"/>
                <w:lang w:val="sk-SK"/>
              </w:rPr>
            </w:pPr>
            <w:r w:rsidRPr="0065389B">
              <w:rPr>
                <w:rFonts w:ascii="Courier New" w:hAnsi="Courier New" w:cs="Courier New"/>
                <w:sz w:val="20"/>
                <w:szCs w:val="20"/>
                <w:lang w:val="sk-SK"/>
              </w:rPr>
              <w:t>61</w:t>
            </w:r>
          </w:p>
        </w:tc>
        <w:tc>
          <w:tcPr>
            <w:tcW w:w="2430" w:type="dxa"/>
          </w:tcPr>
          <w:p w:rsidR="00075232" w:rsidRPr="0065389B" w:rsidRDefault="004A3330" w:rsidP="00075232">
            <w:pPr>
              <w:jc w:val="center"/>
              <w:rPr>
                <w:rFonts w:ascii="Courier New" w:hAnsi="Courier New" w:cs="Courier New"/>
                <w:sz w:val="20"/>
                <w:szCs w:val="20"/>
                <w:lang w:val="sk-SK"/>
              </w:rPr>
            </w:pPr>
            <w:r w:rsidRPr="0065389B">
              <w:rPr>
                <w:rFonts w:ascii="Courier New" w:hAnsi="Courier New" w:cs="Courier New"/>
                <w:sz w:val="20"/>
                <w:szCs w:val="20"/>
                <w:lang w:val="sk-SK"/>
              </w:rPr>
              <w:t>49,9%</w:t>
            </w:r>
          </w:p>
        </w:tc>
      </w:tr>
      <w:tr w:rsidR="00075232" w:rsidRPr="0065389B" w:rsidTr="00021BC2">
        <w:trPr>
          <w:cantSplit/>
        </w:trPr>
        <w:tc>
          <w:tcPr>
            <w:tcW w:w="3888" w:type="dxa"/>
            <w:vMerge/>
          </w:tcPr>
          <w:p w:rsidR="00075232" w:rsidRPr="0065389B" w:rsidRDefault="00075232" w:rsidP="00021BC2">
            <w:pPr>
              <w:jc w:val="both"/>
              <w:rPr>
                <w:rFonts w:ascii="Courier New" w:hAnsi="Courier New" w:cs="Courier New"/>
                <w:b/>
                <w:sz w:val="20"/>
                <w:szCs w:val="20"/>
                <w:lang w:val="sk-SK"/>
              </w:rPr>
            </w:pPr>
          </w:p>
        </w:tc>
        <w:tc>
          <w:tcPr>
            <w:tcW w:w="1080" w:type="dxa"/>
          </w:tcPr>
          <w:p w:rsidR="00075232" w:rsidRPr="0065389B" w:rsidRDefault="00075232" w:rsidP="00021BC2">
            <w:pPr>
              <w:jc w:val="center"/>
              <w:rPr>
                <w:rFonts w:ascii="Courier New" w:hAnsi="Courier New" w:cs="Courier New"/>
                <w:sz w:val="20"/>
                <w:szCs w:val="20"/>
                <w:lang w:val="sk-SK"/>
              </w:rPr>
            </w:pPr>
          </w:p>
        </w:tc>
        <w:tc>
          <w:tcPr>
            <w:tcW w:w="2430" w:type="dxa"/>
          </w:tcPr>
          <w:p w:rsidR="00075232" w:rsidRPr="0065389B" w:rsidRDefault="00075232" w:rsidP="00075232">
            <w:pPr>
              <w:jc w:val="center"/>
              <w:rPr>
                <w:rFonts w:ascii="Courier New" w:hAnsi="Courier New" w:cs="Courier New"/>
                <w:sz w:val="20"/>
                <w:szCs w:val="20"/>
                <w:lang w:val="sk-SK"/>
              </w:rPr>
            </w:pPr>
          </w:p>
        </w:tc>
        <w:tc>
          <w:tcPr>
            <w:tcW w:w="2430" w:type="dxa"/>
          </w:tcPr>
          <w:p w:rsidR="00075232" w:rsidRPr="0065389B" w:rsidRDefault="00075232" w:rsidP="00075232">
            <w:pPr>
              <w:jc w:val="center"/>
              <w:rPr>
                <w:rFonts w:ascii="Courier New" w:hAnsi="Courier New" w:cs="Courier New"/>
                <w:sz w:val="20"/>
                <w:szCs w:val="20"/>
                <w:lang w:val="sk-SK"/>
              </w:rPr>
            </w:pPr>
          </w:p>
        </w:tc>
      </w:tr>
      <w:tr w:rsidR="00075232" w:rsidRPr="0065389B" w:rsidTr="00021BC2">
        <w:trPr>
          <w:cantSplit/>
        </w:trPr>
        <w:tc>
          <w:tcPr>
            <w:tcW w:w="3888" w:type="dxa"/>
            <w:vMerge w:val="restart"/>
          </w:tcPr>
          <w:p w:rsidR="00075232" w:rsidRPr="0065389B" w:rsidRDefault="00075232" w:rsidP="00021BC2">
            <w:pPr>
              <w:jc w:val="both"/>
              <w:rPr>
                <w:rFonts w:ascii="Courier New" w:hAnsi="Courier New" w:cs="Courier New"/>
                <w:b/>
                <w:sz w:val="20"/>
                <w:szCs w:val="20"/>
                <w:lang w:val="sk-SK"/>
              </w:rPr>
            </w:pPr>
          </w:p>
        </w:tc>
        <w:tc>
          <w:tcPr>
            <w:tcW w:w="1080" w:type="dxa"/>
          </w:tcPr>
          <w:p w:rsidR="00075232" w:rsidRPr="0065389B" w:rsidRDefault="00075232" w:rsidP="00021BC2">
            <w:pPr>
              <w:jc w:val="center"/>
              <w:rPr>
                <w:rFonts w:ascii="Courier New" w:hAnsi="Courier New" w:cs="Courier New"/>
                <w:sz w:val="20"/>
                <w:szCs w:val="20"/>
                <w:lang w:val="sk-SK"/>
              </w:rPr>
            </w:pPr>
          </w:p>
        </w:tc>
        <w:tc>
          <w:tcPr>
            <w:tcW w:w="2430" w:type="dxa"/>
          </w:tcPr>
          <w:p w:rsidR="00075232" w:rsidRPr="0065389B" w:rsidRDefault="00075232" w:rsidP="00075232">
            <w:pPr>
              <w:jc w:val="center"/>
              <w:rPr>
                <w:rFonts w:ascii="Courier New" w:hAnsi="Courier New" w:cs="Courier New"/>
                <w:sz w:val="20"/>
                <w:szCs w:val="20"/>
                <w:lang w:val="sk-SK"/>
              </w:rPr>
            </w:pPr>
          </w:p>
        </w:tc>
        <w:tc>
          <w:tcPr>
            <w:tcW w:w="2430" w:type="dxa"/>
          </w:tcPr>
          <w:p w:rsidR="00075232" w:rsidRPr="0065389B" w:rsidRDefault="00075232" w:rsidP="00075232">
            <w:pPr>
              <w:jc w:val="center"/>
              <w:rPr>
                <w:rFonts w:ascii="Courier New" w:hAnsi="Courier New" w:cs="Courier New"/>
                <w:sz w:val="20"/>
                <w:szCs w:val="20"/>
                <w:lang w:val="sk-SK"/>
              </w:rPr>
            </w:pPr>
          </w:p>
        </w:tc>
      </w:tr>
      <w:tr w:rsidR="00075232" w:rsidRPr="0065389B" w:rsidTr="00021BC2">
        <w:trPr>
          <w:cantSplit/>
        </w:trPr>
        <w:tc>
          <w:tcPr>
            <w:tcW w:w="3888" w:type="dxa"/>
            <w:vMerge/>
          </w:tcPr>
          <w:p w:rsidR="00075232" w:rsidRPr="0065389B" w:rsidRDefault="00075232" w:rsidP="00021BC2">
            <w:pPr>
              <w:jc w:val="both"/>
              <w:rPr>
                <w:rFonts w:ascii="Courier New" w:hAnsi="Courier New" w:cs="Courier New"/>
                <w:b/>
                <w:sz w:val="20"/>
                <w:szCs w:val="20"/>
                <w:lang w:val="sk-SK"/>
              </w:rPr>
            </w:pPr>
          </w:p>
        </w:tc>
        <w:tc>
          <w:tcPr>
            <w:tcW w:w="1080" w:type="dxa"/>
          </w:tcPr>
          <w:p w:rsidR="00075232" w:rsidRPr="0065389B" w:rsidRDefault="00075232" w:rsidP="00021BC2">
            <w:pPr>
              <w:jc w:val="center"/>
              <w:rPr>
                <w:rFonts w:ascii="Courier New" w:hAnsi="Courier New" w:cs="Courier New"/>
                <w:sz w:val="20"/>
                <w:szCs w:val="20"/>
                <w:lang w:val="sk-SK"/>
              </w:rPr>
            </w:pPr>
          </w:p>
        </w:tc>
        <w:tc>
          <w:tcPr>
            <w:tcW w:w="2430" w:type="dxa"/>
          </w:tcPr>
          <w:p w:rsidR="00075232" w:rsidRPr="0065389B" w:rsidRDefault="00075232" w:rsidP="00075232">
            <w:pPr>
              <w:jc w:val="center"/>
              <w:rPr>
                <w:rFonts w:ascii="Courier New" w:hAnsi="Courier New" w:cs="Courier New"/>
                <w:sz w:val="20"/>
                <w:szCs w:val="20"/>
                <w:lang w:val="sk-SK"/>
              </w:rPr>
            </w:pPr>
          </w:p>
        </w:tc>
        <w:tc>
          <w:tcPr>
            <w:tcW w:w="2430" w:type="dxa"/>
          </w:tcPr>
          <w:p w:rsidR="00075232" w:rsidRPr="0065389B" w:rsidRDefault="00075232" w:rsidP="00021BC2">
            <w:pPr>
              <w:jc w:val="both"/>
              <w:rPr>
                <w:rFonts w:ascii="Courier New" w:hAnsi="Courier New" w:cs="Courier New"/>
                <w:sz w:val="20"/>
                <w:szCs w:val="20"/>
                <w:lang w:val="sk-SK"/>
              </w:rPr>
            </w:pPr>
          </w:p>
        </w:tc>
      </w:tr>
      <w:tr w:rsidR="00075232" w:rsidRPr="0065389B" w:rsidTr="00021BC2">
        <w:trPr>
          <w:cantSplit/>
        </w:trPr>
        <w:tc>
          <w:tcPr>
            <w:tcW w:w="3888" w:type="dxa"/>
          </w:tcPr>
          <w:p w:rsidR="00075232" w:rsidRPr="0065389B" w:rsidRDefault="00075232" w:rsidP="00021BC2">
            <w:pPr>
              <w:jc w:val="both"/>
              <w:rPr>
                <w:rFonts w:ascii="Courier New" w:hAnsi="Courier New" w:cs="Courier New"/>
                <w:b/>
                <w:sz w:val="20"/>
                <w:szCs w:val="20"/>
                <w:lang w:val="sk-SK"/>
              </w:rPr>
            </w:pPr>
          </w:p>
        </w:tc>
        <w:tc>
          <w:tcPr>
            <w:tcW w:w="1080" w:type="dxa"/>
          </w:tcPr>
          <w:p w:rsidR="00075232" w:rsidRPr="0065389B" w:rsidRDefault="00075232" w:rsidP="00021BC2">
            <w:pPr>
              <w:jc w:val="center"/>
              <w:rPr>
                <w:rFonts w:ascii="Courier New" w:hAnsi="Courier New" w:cs="Courier New"/>
                <w:sz w:val="20"/>
                <w:szCs w:val="20"/>
                <w:lang w:val="sk-SK"/>
              </w:rPr>
            </w:pPr>
          </w:p>
        </w:tc>
        <w:tc>
          <w:tcPr>
            <w:tcW w:w="2430" w:type="dxa"/>
          </w:tcPr>
          <w:p w:rsidR="00075232" w:rsidRPr="0065389B" w:rsidRDefault="00075232" w:rsidP="00075232">
            <w:pPr>
              <w:jc w:val="center"/>
              <w:rPr>
                <w:rFonts w:ascii="Courier New" w:hAnsi="Courier New" w:cs="Courier New"/>
                <w:sz w:val="20"/>
                <w:szCs w:val="20"/>
                <w:lang w:val="sk-SK"/>
              </w:rPr>
            </w:pPr>
          </w:p>
        </w:tc>
        <w:tc>
          <w:tcPr>
            <w:tcW w:w="2430" w:type="dxa"/>
          </w:tcPr>
          <w:p w:rsidR="00075232" w:rsidRPr="0065389B" w:rsidRDefault="00075232" w:rsidP="00021BC2">
            <w:pPr>
              <w:jc w:val="both"/>
              <w:rPr>
                <w:rFonts w:ascii="Courier New" w:hAnsi="Courier New" w:cs="Courier New"/>
                <w:sz w:val="20"/>
                <w:szCs w:val="20"/>
                <w:lang w:val="sk-SK"/>
              </w:rPr>
            </w:pPr>
          </w:p>
        </w:tc>
      </w:tr>
    </w:tbl>
    <w:p w:rsidR="00760388" w:rsidRPr="0065389B" w:rsidRDefault="00760388" w:rsidP="00760388">
      <w:pPr>
        <w:jc w:val="both"/>
        <w:rPr>
          <w:rFonts w:ascii="Arial Narrow" w:hAnsi="Arial Narrow" w:cs="Arial"/>
          <w:szCs w:val="28"/>
          <w:lang w:val="sk-SK"/>
        </w:rPr>
      </w:pPr>
    </w:p>
    <w:p w:rsidR="00760388" w:rsidRPr="0065389B" w:rsidRDefault="00760388" w:rsidP="00760388">
      <w:pPr>
        <w:jc w:val="both"/>
        <w:rPr>
          <w:rFonts w:ascii="Arial Narrow" w:hAnsi="Arial Narrow" w:cs="Arial"/>
          <w:szCs w:val="28"/>
          <w:lang w:val="sk-SK"/>
        </w:rPr>
      </w:pPr>
    </w:p>
    <w:p w:rsidR="00760388" w:rsidRPr="0065389B" w:rsidRDefault="00760388" w:rsidP="00760388">
      <w:pPr>
        <w:jc w:val="both"/>
        <w:outlineLvl w:val="0"/>
        <w:rPr>
          <w:rFonts w:ascii="Arial Narrow" w:hAnsi="Arial Narrow" w:cs="Arial"/>
          <w:b/>
          <w:szCs w:val="28"/>
          <w:lang w:val="sk-SK"/>
        </w:rPr>
      </w:pPr>
      <w:r w:rsidRPr="0065389B">
        <w:rPr>
          <w:rFonts w:ascii="Arial Narrow" w:hAnsi="Arial Narrow" w:cs="Arial"/>
          <w:b/>
          <w:szCs w:val="20"/>
          <w:lang w:val="sk-SK"/>
        </w:rPr>
        <w:t xml:space="preserve">Písomná forma internej </w:t>
      </w:r>
      <w:r w:rsidRPr="0065389B">
        <w:rPr>
          <w:rFonts w:ascii="Arial Narrow" w:hAnsi="Arial Narrow" w:cs="Arial"/>
          <w:b/>
          <w:szCs w:val="28"/>
          <w:lang w:val="sk-SK"/>
        </w:rPr>
        <w:t>časti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760388" w:rsidRPr="0065389B" w:rsidTr="00021BC2">
        <w:tc>
          <w:tcPr>
            <w:tcW w:w="3888" w:type="dxa"/>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760388" w:rsidRPr="0065389B" w:rsidRDefault="00760388" w:rsidP="00021BC2">
            <w:pPr>
              <w:pStyle w:val="Nadpis4"/>
              <w:rPr>
                <w:rFonts w:ascii="Arial Narrow" w:hAnsi="Arial Narrow" w:cs="Arial"/>
                <w:bCs w:val="0"/>
                <w:sz w:val="20"/>
                <w:szCs w:val="20"/>
              </w:rPr>
            </w:pPr>
            <w:r w:rsidRPr="0065389B">
              <w:rPr>
                <w:rFonts w:ascii="Arial Narrow" w:hAnsi="Arial Narrow" w:cs="Arial"/>
                <w:bCs w:val="0"/>
                <w:sz w:val="20"/>
                <w:szCs w:val="20"/>
              </w:rPr>
              <w:t>Úroveň</w:t>
            </w:r>
          </w:p>
        </w:tc>
        <w:tc>
          <w:tcPr>
            <w:tcW w:w="2430" w:type="dxa"/>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Priemerná úspešnosť</w:t>
            </w:r>
          </w:p>
        </w:tc>
      </w:tr>
      <w:tr w:rsidR="00CB6C82" w:rsidRPr="0065389B" w:rsidTr="00021BC2">
        <w:trPr>
          <w:cantSplit/>
        </w:trPr>
        <w:tc>
          <w:tcPr>
            <w:tcW w:w="3888" w:type="dxa"/>
            <w:vMerge w:val="restart"/>
            <w:tcBorders>
              <w:top w:val="single" w:sz="6" w:space="0" w:color="auto"/>
            </w:tcBorders>
          </w:tcPr>
          <w:p w:rsidR="00CB6C82" w:rsidRPr="0065389B" w:rsidRDefault="00CB6C82" w:rsidP="00CB6C82">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Slovenský jazyk a literatúra</w:t>
            </w:r>
          </w:p>
          <w:p w:rsidR="00CB6C82" w:rsidRPr="0065389B" w:rsidRDefault="00CB6C82" w:rsidP="00CB6C82">
            <w:pPr>
              <w:jc w:val="both"/>
              <w:rPr>
                <w:rFonts w:ascii="Courier New" w:hAnsi="Courier New" w:cs="Courier New"/>
                <w:b/>
                <w:sz w:val="20"/>
                <w:szCs w:val="20"/>
                <w:lang w:val="sk-SK"/>
              </w:rPr>
            </w:pPr>
          </w:p>
        </w:tc>
        <w:tc>
          <w:tcPr>
            <w:tcW w:w="1080" w:type="dxa"/>
            <w:tcBorders>
              <w:top w:val="single" w:sz="6" w:space="0" w:color="auto"/>
            </w:tcBorders>
          </w:tcPr>
          <w:p w:rsidR="00CB6C82" w:rsidRPr="0065389B" w:rsidRDefault="00CB6C82" w:rsidP="00CB6C82">
            <w:pPr>
              <w:jc w:val="center"/>
              <w:rPr>
                <w:rFonts w:ascii="Courier New" w:hAnsi="Courier New" w:cs="Courier New"/>
                <w:sz w:val="20"/>
                <w:szCs w:val="20"/>
                <w:lang w:val="sk-SK"/>
              </w:rPr>
            </w:pPr>
          </w:p>
        </w:tc>
        <w:tc>
          <w:tcPr>
            <w:tcW w:w="2430" w:type="dxa"/>
            <w:tcBorders>
              <w:top w:val="single" w:sz="6" w:space="0" w:color="auto"/>
            </w:tcBorders>
          </w:tcPr>
          <w:p w:rsidR="00CB6C82" w:rsidRPr="0065389B" w:rsidRDefault="004A3330" w:rsidP="00CB6C82">
            <w:pPr>
              <w:jc w:val="center"/>
              <w:rPr>
                <w:rFonts w:ascii="Courier New" w:hAnsi="Courier New" w:cs="Courier New"/>
                <w:sz w:val="20"/>
                <w:szCs w:val="20"/>
                <w:lang w:val="sk-SK"/>
              </w:rPr>
            </w:pPr>
            <w:r w:rsidRPr="0065389B">
              <w:rPr>
                <w:rFonts w:ascii="Courier New" w:hAnsi="Courier New" w:cs="Courier New"/>
                <w:sz w:val="20"/>
                <w:szCs w:val="20"/>
                <w:lang w:val="sk-SK"/>
              </w:rPr>
              <w:t>61</w:t>
            </w:r>
          </w:p>
        </w:tc>
        <w:tc>
          <w:tcPr>
            <w:tcW w:w="2430" w:type="dxa"/>
            <w:tcBorders>
              <w:top w:val="single" w:sz="6" w:space="0" w:color="auto"/>
            </w:tcBorders>
          </w:tcPr>
          <w:p w:rsidR="00CB6C82" w:rsidRPr="0065389B" w:rsidRDefault="00242763" w:rsidP="00A0196E">
            <w:pPr>
              <w:jc w:val="center"/>
              <w:rPr>
                <w:rFonts w:ascii="Courier New" w:hAnsi="Courier New" w:cs="Courier New"/>
                <w:sz w:val="20"/>
                <w:szCs w:val="20"/>
                <w:lang w:val="sk-SK"/>
              </w:rPr>
            </w:pPr>
            <w:r w:rsidRPr="0065389B">
              <w:rPr>
                <w:rFonts w:ascii="Courier New" w:hAnsi="Courier New" w:cs="Courier New"/>
                <w:sz w:val="20"/>
                <w:szCs w:val="20"/>
                <w:lang w:val="sk-SK"/>
              </w:rPr>
              <w:t>62,5%</w:t>
            </w:r>
          </w:p>
        </w:tc>
      </w:tr>
      <w:tr w:rsidR="00CB6C82" w:rsidRPr="0065389B" w:rsidTr="00021BC2">
        <w:trPr>
          <w:cantSplit/>
        </w:trPr>
        <w:tc>
          <w:tcPr>
            <w:tcW w:w="3888" w:type="dxa"/>
            <w:vMerge/>
          </w:tcPr>
          <w:p w:rsidR="00CB6C82" w:rsidRPr="0065389B" w:rsidRDefault="00CB6C82" w:rsidP="00CB6C82">
            <w:pPr>
              <w:jc w:val="both"/>
              <w:rPr>
                <w:rFonts w:ascii="Courier New" w:hAnsi="Courier New" w:cs="Courier New"/>
                <w:sz w:val="20"/>
                <w:szCs w:val="20"/>
                <w:lang w:val="sk-SK"/>
              </w:rPr>
            </w:pPr>
          </w:p>
        </w:tc>
        <w:tc>
          <w:tcPr>
            <w:tcW w:w="1080" w:type="dxa"/>
          </w:tcPr>
          <w:p w:rsidR="00CB6C82" w:rsidRPr="0065389B" w:rsidRDefault="00CB6C82" w:rsidP="00CB6C82">
            <w:pPr>
              <w:jc w:val="center"/>
              <w:rPr>
                <w:rFonts w:ascii="Courier New" w:hAnsi="Courier New" w:cs="Courier New"/>
                <w:sz w:val="20"/>
                <w:szCs w:val="20"/>
                <w:lang w:val="sk-SK"/>
              </w:rPr>
            </w:pPr>
          </w:p>
        </w:tc>
        <w:tc>
          <w:tcPr>
            <w:tcW w:w="2430" w:type="dxa"/>
          </w:tcPr>
          <w:p w:rsidR="00CB6C82" w:rsidRPr="0065389B" w:rsidRDefault="00CB6C82" w:rsidP="00CB6C82">
            <w:pPr>
              <w:jc w:val="center"/>
              <w:rPr>
                <w:rFonts w:ascii="Courier New" w:hAnsi="Courier New" w:cs="Courier New"/>
                <w:sz w:val="20"/>
                <w:szCs w:val="20"/>
                <w:lang w:val="sk-SK"/>
              </w:rPr>
            </w:pPr>
          </w:p>
        </w:tc>
        <w:tc>
          <w:tcPr>
            <w:tcW w:w="2430" w:type="dxa"/>
          </w:tcPr>
          <w:p w:rsidR="00CB6C82" w:rsidRPr="0065389B" w:rsidRDefault="00CB6C82" w:rsidP="00A0196E">
            <w:pPr>
              <w:jc w:val="center"/>
              <w:rPr>
                <w:rFonts w:ascii="Courier New" w:hAnsi="Courier New" w:cs="Courier New"/>
                <w:sz w:val="20"/>
                <w:szCs w:val="20"/>
                <w:lang w:val="sk-SK"/>
              </w:rPr>
            </w:pPr>
          </w:p>
        </w:tc>
      </w:tr>
      <w:tr w:rsidR="00CB6C82" w:rsidRPr="0065389B" w:rsidTr="00021BC2">
        <w:trPr>
          <w:cantSplit/>
        </w:trPr>
        <w:tc>
          <w:tcPr>
            <w:tcW w:w="3888" w:type="dxa"/>
            <w:vMerge w:val="restart"/>
          </w:tcPr>
          <w:p w:rsidR="00CB6C82" w:rsidRPr="0065389B" w:rsidRDefault="00CB6C82" w:rsidP="00CB6C82">
            <w:pPr>
              <w:snapToGrid w:val="0"/>
              <w:jc w:val="both"/>
              <w:rPr>
                <w:rFonts w:ascii="Courier New" w:hAnsi="Courier New" w:cs="Courier New"/>
                <w:b/>
                <w:sz w:val="20"/>
                <w:szCs w:val="20"/>
                <w:lang w:val="sk-SK"/>
              </w:rPr>
            </w:pPr>
            <w:r w:rsidRPr="0065389B">
              <w:rPr>
                <w:rFonts w:ascii="Courier New" w:hAnsi="Courier New" w:cs="Courier New"/>
                <w:b/>
                <w:sz w:val="20"/>
                <w:szCs w:val="20"/>
                <w:lang w:val="sk-SK"/>
              </w:rPr>
              <w:t xml:space="preserve">Anglický jazyk </w:t>
            </w:r>
          </w:p>
          <w:p w:rsidR="00CB6C82" w:rsidRPr="0065389B" w:rsidRDefault="00CB6C82" w:rsidP="00CB6C82">
            <w:pPr>
              <w:snapToGrid w:val="0"/>
              <w:jc w:val="both"/>
              <w:rPr>
                <w:rFonts w:ascii="Courier New" w:hAnsi="Courier New" w:cs="Courier New"/>
                <w:b/>
                <w:sz w:val="20"/>
                <w:szCs w:val="20"/>
                <w:lang w:val="sk-SK"/>
              </w:rPr>
            </w:pPr>
          </w:p>
        </w:tc>
        <w:tc>
          <w:tcPr>
            <w:tcW w:w="1080" w:type="dxa"/>
          </w:tcPr>
          <w:p w:rsidR="00CB6C82" w:rsidRPr="0065389B" w:rsidRDefault="00CB6C82" w:rsidP="00CB6C82">
            <w:pPr>
              <w:jc w:val="center"/>
              <w:rPr>
                <w:rFonts w:ascii="Courier New" w:hAnsi="Courier New" w:cs="Courier New"/>
                <w:sz w:val="20"/>
                <w:szCs w:val="20"/>
                <w:lang w:val="sk-SK"/>
              </w:rPr>
            </w:pPr>
            <w:r w:rsidRPr="0065389B">
              <w:rPr>
                <w:rFonts w:ascii="Courier New" w:hAnsi="Courier New" w:cs="Courier New"/>
                <w:sz w:val="20"/>
                <w:szCs w:val="20"/>
                <w:lang w:val="sk-SK"/>
              </w:rPr>
              <w:t>B1</w:t>
            </w:r>
          </w:p>
        </w:tc>
        <w:tc>
          <w:tcPr>
            <w:tcW w:w="2430" w:type="dxa"/>
          </w:tcPr>
          <w:p w:rsidR="00CB6C82" w:rsidRPr="0065389B" w:rsidRDefault="00CB6C82" w:rsidP="004A3330">
            <w:pPr>
              <w:jc w:val="center"/>
              <w:rPr>
                <w:rFonts w:ascii="Courier New" w:hAnsi="Courier New" w:cs="Courier New"/>
                <w:sz w:val="20"/>
                <w:szCs w:val="20"/>
                <w:lang w:val="sk-SK"/>
              </w:rPr>
            </w:pPr>
            <w:r w:rsidRPr="0065389B">
              <w:rPr>
                <w:rFonts w:ascii="Courier New" w:hAnsi="Courier New" w:cs="Courier New"/>
                <w:sz w:val="20"/>
                <w:szCs w:val="20"/>
                <w:lang w:val="sk-SK"/>
              </w:rPr>
              <w:t>4</w:t>
            </w:r>
            <w:r w:rsidR="004A3330" w:rsidRPr="0065389B">
              <w:rPr>
                <w:rFonts w:ascii="Courier New" w:hAnsi="Courier New" w:cs="Courier New"/>
                <w:sz w:val="20"/>
                <w:szCs w:val="20"/>
                <w:lang w:val="sk-SK"/>
              </w:rPr>
              <w:t>4</w:t>
            </w:r>
          </w:p>
        </w:tc>
        <w:tc>
          <w:tcPr>
            <w:tcW w:w="2430" w:type="dxa"/>
          </w:tcPr>
          <w:p w:rsidR="00CB6C82" w:rsidRPr="0065389B" w:rsidRDefault="00242763" w:rsidP="00A0196E">
            <w:pPr>
              <w:jc w:val="center"/>
              <w:rPr>
                <w:rFonts w:ascii="Courier New" w:hAnsi="Courier New" w:cs="Courier New"/>
                <w:sz w:val="20"/>
                <w:szCs w:val="20"/>
                <w:lang w:val="sk-SK"/>
              </w:rPr>
            </w:pPr>
            <w:r w:rsidRPr="0065389B">
              <w:rPr>
                <w:rFonts w:ascii="Courier New" w:hAnsi="Courier New" w:cs="Courier New"/>
                <w:sz w:val="20"/>
                <w:szCs w:val="20"/>
                <w:lang w:val="sk-SK"/>
              </w:rPr>
              <w:t>36,94%</w:t>
            </w:r>
          </w:p>
        </w:tc>
      </w:tr>
      <w:tr w:rsidR="00CB6C82" w:rsidRPr="0065389B" w:rsidTr="00021BC2">
        <w:trPr>
          <w:cantSplit/>
        </w:trPr>
        <w:tc>
          <w:tcPr>
            <w:tcW w:w="3888" w:type="dxa"/>
            <w:vMerge/>
          </w:tcPr>
          <w:p w:rsidR="00CB6C82" w:rsidRPr="0065389B" w:rsidRDefault="00CB6C82" w:rsidP="00CB6C82">
            <w:pPr>
              <w:jc w:val="both"/>
              <w:rPr>
                <w:rFonts w:ascii="Courier New" w:hAnsi="Courier New" w:cs="Courier New"/>
                <w:b/>
                <w:sz w:val="20"/>
                <w:szCs w:val="20"/>
                <w:lang w:val="sk-SK"/>
              </w:rPr>
            </w:pPr>
          </w:p>
        </w:tc>
        <w:tc>
          <w:tcPr>
            <w:tcW w:w="1080" w:type="dxa"/>
          </w:tcPr>
          <w:p w:rsidR="00CB6C82" w:rsidRPr="0065389B" w:rsidRDefault="00CB6C82" w:rsidP="00CB6C82">
            <w:pPr>
              <w:jc w:val="center"/>
              <w:rPr>
                <w:rFonts w:ascii="Courier New" w:hAnsi="Courier New" w:cs="Courier New"/>
                <w:sz w:val="20"/>
                <w:szCs w:val="20"/>
                <w:lang w:val="sk-SK"/>
              </w:rPr>
            </w:pPr>
          </w:p>
        </w:tc>
        <w:tc>
          <w:tcPr>
            <w:tcW w:w="2430" w:type="dxa"/>
          </w:tcPr>
          <w:p w:rsidR="00CB6C82" w:rsidRPr="0065389B" w:rsidRDefault="00CB6C82" w:rsidP="00CB6C82">
            <w:pPr>
              <w:jc w:val="center"/>
              <w:rPr>
                <w:rFonts w:ascii="Courier New" w:hAnsi="Courier New" w:cs="Courier New"/>
                <w:sz w:val="20"/>
                <w:szCs w:val="20"/>
                <w:lang w:val="sk-SK"/>
              </w:rPr>
            </w:pPr>
          </w:p>
        </w:tc>
        <w:tc>
          <w:tcPr>
            <w:tcW w:w="2430" w:type="dxa"/>
          </w:tcPr>
          <w:p w:rsidR="00CB6C82" w:rsidRPr="0065389B" w:rsidRDefault="00CB6C82" w:rsidP="00A0196E">
            <w:pPr>
              <w:jc w:val="center"/>
              <w:rPr>
                <w:rFonts w:ascii="Courier New" w:hAnsi="Courier New" w:cs="Courier New"/>
                <w:sz w:val="20"/>
                <w:szCs w:val="20"/>
                <w:lang w:val="sk-SK"/>
              </w:rPr>
            </w:pPr>
          </w:p>
        </w:tc>
      </w:tr>
      <w:tr w:rsidR="00CB6C82" w:rsidRPr="0065389B" w:rsidTr="00021BC2">
        <w:trPr>
          <w:cantSplit/>
        </w:trPr>
        <w:tc>
          <w:tcPr>
            <w:tcW w:w="3888" w:type="dxa"/>
            <w:vMerge w:val="restart"/>
          </w:tcPr>
          <w:p w:rsidR="00CB6C82" w:rsidRPr="0065389B" w:rsidRDefault="00CB6C82" w:rsidP="00CB6C82">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Nemecký jazyk</w:t>
            </w:r>
          </w:p>
        </w:tc>
        <w:tc>
          <w:tcPr>
            <w:tcW w:w="1080" w:type="dxa"/>
          </w:tcPr>
          <w:p w:rsidR="00CB6C82" w:rsidRPr="0065389B" w:rsidRDefault="00CB6C82" w:rsidP="00CB6C82">
            <w:pPr>
              <w:jc w:val="center"/>
              <w:rPr>
                <w:rFonts w:ascii="Courier New" w:hAnsi="Courier New" w:cs="Courier New"/>
                <w:sz w:val="20"/>
                <w:szCs w:val="20"/>
                <w:lang w:val="sk-SK"/>
              </w:rPr>
            </w:pPr>
            <w:r w:rsidRPr="0065389B">
              <w:rPr>
                <w:rFonts w:ascii="Courier New" w:hAnsi="Courier New" w:cs="Courier New"/>
                <w:sz w:val="20"/>
                <w:szCs w:val="20"/>
                <w:lang w:val="sk-SK"/>
              </w:rPr>
              <w:t>B1</w:t>
            </w:r>
          </w:p>
        </w:tc>
        <w:tc>
          <w:tcPr>
            <w:tcW w:w="2430" w:type="dxa"/>
          </w:tcPr>
          <w:p w:rsidR="00CB6C82" w:rsidRPr="0065389B" w:rsidRDefault="004A3330" w:rsidP="004A3330">
            <w:pPr>
              <w:jc w:val="center"/>
              <w:rPr>
                <w:rFonts w:ascii="Courier New" w:hAnsi="Courier New" w:cs="Courier New"/>
                <w:sz w:val="20"/>
                <w:szCs w:val="20"/>
                <w:lang w:val="sk-SK"/>
              </w:rPr>
            </w:pPr>
            <w:r w:rsidRPr="0065389B">
              <w:rPr>
                <w:rFonts w:ascii="Courier New" w:hAnsi="Courier New" w:cs="Courier New"/>
                <w:sz w:val="20"/>
                <w:szCs w:val="20"/>
                <w:lang w:val="sk-SK"/>
              </w:rPr>
              <w:t>17</w:t>
            </w:r>
          </w:p>
        </w:tc>
        <w:tc>
          <w:tcPr>
            <w:tcW w:w="2430" w:type="dxa"/>
          </w:tcPr>
          <w:p w:rsidR="00CB6C82" w:rsidRPr="0065389B" w:rsidRDefault="00242763" w:rsidP="00A0196E">
            <w:pPr>
              <w:jc w:val="center"/>
              <w:rPr>
                <w:rFonts w:ascii="Courier New" w:hAnsi="Courier New" w:cs="Courier New"/>
                <w:sz w:val="20"/>
                <w:szCs w:val="20"/>
                <w:lang w:val="sk-SK"/>
              </w:rPr>
            </w:pPr>
            <w:r w:rsidRPr="0065389B">
              <w:rPr>
                <w:rFonts w:ascii="Courier New" w:hAnsi="Courier New" w:cs="Courier New"/>
                <w:sz w:val="20"/>
                <w:szCs w:val="20"/>
                <w:lang w:val="sk-SK"/>
              </w:rPr>
              <w:t>45, 04%</w:t>
            </w:r>
          </w:p>
        </w:tc>
      </w:tr>
      <w:tr w:rsidR="00CB6C82" w:rsidRPr="0065389B" w:rsidTr="00021BC2">
        <w:trPr>
          <w:cantSplit/>
        </w:trPr>
        <w:tc>
          <w:tcPr>
            <w:tcW w:w="3888" w:type="dxa"/>
            <w:vMerge/>
          </w:tcPr>
          <w:p w:rsidR="00CB6C82" w:rsidRPr="0065389B" w:rsidRDefault="00CB6C82" w:rsidP="00CB6C82">
            <w:pPr>
              <w:jc w:val="both"/>
              <w:rPr>
                <w:rFonts w:ascii="Arial Narrow" w:hAnsi="Arial Narrow" w:cs="Arial"/>
                <w:b/>
                <w:sz w:val="20"/>
                <w:szCs w:val="20"/>
                <w:lang w:val="sk-SK"/>
              </w:rPr>
            </w:pPr>
          </w:p>
        </w:tc>
        <w:tc>
          <w:tcPr>
            <w:tcW w:w="1080" w:type="dxa"/>
          </w:tcPr>
          <w:p w:rsidR="00CB6C82" w:rsidRPr="0065389B" w:rsidRDefault="00CB6C82" w:rsidP="00CB6C82">
            <w:pPr>
              <w:jc w:val="center"/>
              <w:rPr>
                <w:rFonts w:ascii="Arial Narrow" w:hAnsi="Arial Narrow" w:cs="Arial"/>
                <w:sz w:val="20"/>
                <w:szCs w:val="20"/>
                <w:lang w:val="sk-SK"/>
              </w:rPr>
            </w:pPr>
          </w:p>
        </w:tc>
        <w:tc>
          <w:tcPr>
            <w:tcW w:w="2430" w:type="dxa"/>
          </w:tcPr>
          <w:p w:rsidR="00CB6C82" w:rsidRPr="0065389B" w:rsidRDefault="00CB6C82" w:rsidP="00CB6C82">
            <w:pPr>
              <w:jc w:val="both"/>
              <w:rPr>
                <w:rFonts w:ascii="Arial Narrow" w:hAnsi="Arial Narrow" w:cs="Arial"/>
                <w:sz w:val="20"/>
                <w:szCs w:val="20"/>
                <w:lang w:val="sk-SK"/>
              </w:rPr>
            </w:pPr>
          </w:p>
        </w:tc>
        <w:tc>
          <w:tcPr>
            <w:tcW w:w="2430" w:type="dxa"/>
          </w:tcPr>
          <w:p w:rsidR="00CB6C82" w:rsidRPr="0065389B" w:rsidRDefault="00CB6C82" w:rsidP="00A0196E">
            <w:pPr>
              <w:jc w:val="center"/>
              <w:rPr>
                <w:rFonts w:ascii="Arial Narrow" w:hAnsi="Arial Narrow" w:cs="Arial"/>
                <w:sz w:val="20"/>
                <w:szCs w:val="20"/>
                <w:lang w:val="sk-SK"/>
              </w:rPr>
            </w:pPr>
          </w:p>
        </w:tc>
      </w:tr>
    </w:tbl>
    <w:p w:rsidR="00760388" w:rsidRPr="0065389B" w:rsidRDefault="00760388" w:rsidP="00760388">
      <w:pPr>
        <w:jc w:val="both"/>
        <w:rPr>
          <w:rFonts w:ascii="Arial Narrow" w:hAnsi="Arial Narrow" w:cs="Arial"/>
          <w:szCs w:val="28"/>
          <w:lang w:val="sk-SK"/>
        </w:rPr>
      </w:pPr>
    </w:p>
    <w:p w:rsidR="00760388" w:rsidRPr="0065389B" w:rsidRDefault="00760388" w:rsidP="00760388">
      <w:pPr>
        <w:jc w:val="both"/>
        <w:rPr>
          <w:rFonts w:ascii="Arial Narrow" w:hAnsi="Arial Narrow" w:cs="Arial"/>
          <w:szCs w:val="28"/>
          <w:lang w:val="sk-SK"/>
        </w:rPr>
      </w:pPr>
    </w:p>
    <w:p w:rsidR="00760388" w:rsidRPr="0065389B" w:rsidRDefault="00760388" w:rsidP="00760388">
      <w:pPr>
        <w:jc w:val="both"/>
        <w:outlineLvl w:val="0"/>
        <w:rPr>
          <w:rFonts w:ascii="Arial Narrow" w:hAnsi="Arial Narrow" w:cs="Arial"/>
          <w:b/>
          <w:szCs w:val="28"/>
          <w:lang w:val="sk-SK"/>
        </w:rPr>
      </w:pPr>
      <w:r w:rsidRPr="0065389B">
        <w:rPr>
          <w:rFonts w:ascii="Arial Narrow" w:hAnsi="Arial Narrow" w:cs="Arial"/>
          <w:b/>
          <w:szCs w:val="20"/>
          <w:lang w:val="sk-SK"/>
        </w:rPr>
        <w:t xml:space="preserve">Ústna forma internej časti </w:t>
      </w:r>
      <w:r w:rsidRPr="0065389B">
        <w:rPr>
          <w:rFonts w:ascii="Arial Narrow" w:hAnsi="Arial Narrow" w:cs="Arial"/>
          <w:b/>
          <w:szCs w:val="28"/>
          <w:lang w:val="sk-SK"/>
        </w:rPr>
        <w:t>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87"/>
        <w:gridCol w:w="781"/>
        <w:gridCol w:w="2430"/>
        <w:gridCol w:w="2430"/>
      </w:tblGrid>
      <w:tr w:rsidR="00760388" w:rsidRPr="0065389B" w:rsidTr="00515358">
        <w:tc>
          <w:tcPr>
            <w:tcW w:w="4187" w:type="dxa"/>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Predmet</w:t>
            </w:r>
          </w:p>
        </w:tc>
        <w:tc>
          <w:tcPr>
            <w:tcW w:w="781" w:type="dxa"/>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Úroveň</w:t>
            </w:r>
          </w:p>
        </w:tc>
        <w:tc>
          <w:tcPr>
            <w:tcW w:w="2430" w:type="dxa"/>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Priemerná úspešnosť</w:t>
            </w:r>
          </w:p>
        </w:tc>
      </w:tr>
      <w:tr w:rsidR="00760388" w:rsidRPr="0065389B" w:rsidTr="00515358">
        <w:trPr>
          <w:cantSplit/>
        </w:trPr>
        <w:tc>
          <w:tcPr>
            <w:tcW w:w="4187" w:type="dxa"/>
            <w:vMerge w:val="restart"/>
            <w:tcBorders>
              <w:top w:val="single" w:sz="6" w:space="0" w:color="auto"/>
            </w:tcBorders>
          </w:tcPr>
          <w:p w:rsidR="00CB6C82" w:rsidRPr="0065389B" w:rsidRDefault="00CB6C82" w:rsidP="00CB6C82">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Slovenský jazyk a literatúra</w:t>
            </w:r>
          </w:p>
          <w:p w:rsidR="00760388" w:rsidRPr="0065389B" w:rsidRDefault="00760388" w:rsidP="00021BC2">
            <w:pPr>
              <w:jc w:val="both"/>
              <w:rPr>
                <w:rFonts w:ascii="Courier New" w:hAnsi="Courier New" w:cs="Courier New"/>
                <w:sz w:val="20"/>
                <w:szCs w:val="20"/>
                <w:lang w:val="sk-SK"/>
              </w:rPr>
            </w:pPr>
          </w:p>
        </w:tc>
        <w:tc>
          <w:tcPr>
            <w:tcW w:w="781" w:type="dxa"/>
            <w:tcBorders>
              <w:top w:val="single" w:sz="6" w:space="0" w:color="auto"/>
            </w:tcBorders>
          </w:tcPr>
          <w:p w:rsidR="00760388" w:rsidRPr="0065389B" w:rsidRDefault="00760388" w:rsidP="00021BC2">
            <w:pPr>
              <w:jc w:val="center"/>
              <w:rPr>
                <w:rFonts w:ascii="Courier New" w:hAnsi="Courier New" w:cs="Courier New"/>
                <w:sz w:val="20"/>
                <w:szCs w:val="20"/>
                <w:lang w:val="sk-SK"/>
              </w:rPr>
            </w:pPr>
          </w:p>
        </w:tc>
        <w:tc>
          <w:tcPr>
            <w:tcW w:w="2430" w:type="dxa"/>
            <w:tcBorders>
              <w:top w:val="single" w:sz="6" w:space="0" w:color="auto"/>
            </w:tcBorders>
          </w:tcPr>
          <w:p w:rsidR="00760388" w:rsidRPr="0065389B" w:rsidRDefault="00A0196E" w:rsidP="00CB6C82">
            <w:pPr>
              <w:jc w:val="center"/>
              <w:rPr>
                <w:rFonts w:ascii="Courier New" w:hAnsi="Courier New" w:cs="Courier New"/>
                <w:sz w:val="20"/>
                <w:szCs w:val="20"/>
                <w:lang w:val="sk-SK"/>
              </w:rPr>
            </w:pPr>
            <w:r>
              <w:rPr>
                <w:rFonts w:ascii="Courier New" w:hAnsi="Courier New" w:cs="Courier New"/>
                <w:sz w:val="20"/>
                <w:szCs w:val="20"/>
                <w:lang w:val="sk-SK"/>
              </w:rPr>
              <w:t>52</w:t>
            </w:r>
          </w:p>
        </w:tc>
        <w:tc>
          <w:tcPr>
            <w:tcW w:w="2430" w:type="dxa"/>
            <w:tcBorders>
              <w:top w:val="single" w:sz="6" w:space="0" w:color="auto"/>
            </w:tcBorders>
          </w:tcPr>
          <w:p w:rsidR="00760388" w:rsidRPr="0065389B" w:rsidRDefault="00982970" w:rsidP="00CB6C82">
            <w:pPr>
              <w:jc w:val="center"/>
              <w:rPr>
                <w:rFonts w:ascii="Courier New" w:hAnsi="Courier New" w:cs="Courier New"/>
                <w:sz w:val="20"/>
                <w:szCs w:val="20"/>
                <w:lang w:val="sk-SK"/>
              </w:rPr>
            </w:pPr>
            <w:r>
              <w:rPr>
                <w:rFonts w:ascii="Courier New" w:hAnsi="Courier New" w:cs="Courier New"/>
                <w:sz w:val="20"/>
                <w:szCs w:val="20"/>
                <w:lang w:val="sk-SK"/>
              </w:rPr>
              <w:t>2,51</w:t>
            </w:r>
          </w:p>
        </w:tc>
      </w:tr>
      <w:tr w:rsidR="00760388" w:rsidRPr="0065389B" w:rsidTr="00515358">
        <w:trPr>
          <w:cantSplit/>
        </w:trPr>
        <w:tc>
          <w:tcPr>
            <w:tcW w:w="4187" w:type="dxa"/>
            <w:vMerge/>
          </w:tcPr>
          <w:p w:rsidR="00760388" w:rsidRPr="0065389B" w:rsidRDefault="00760388" w:rsidP="00021BC2">
            <w:pPr>
              <w:jc w:val="both"/>
              <w:rPr>
                <w:rFonts w:ascii="Courier New" w:hAnsi="Courier New" w:cs="Courier New"/>
                <w:sz w:val="20"/>
                <w:szCs w:val="20"/>
                <w:lang w:val="sk-SK"/>
              </w:rPr>
            </w:pPr>
          </w:p>
        </w:tc>
        <w:tc>
          <w:tcPr>
            <w:tcW w:w="781" w:type="dxa"/>
          </w:tcPr>
          <w:p w:rsidR="00760388" w:rsidRPr="0065389B" w:rsidRDefault="00760388" w:rsidP="00021BC2">
            <w:pPr>
              <w:jc w:val="center"/>
              <w:rPr>
                <w:rFonts w:ascii="Courier New" w:hAnsi="Courier New" w:cs="Courier New"/>
                <w:sz w:val="20"/>
                <w:szCs w:val="20"/>
                <w:lang w:val="sk-SK"/>
              </w:rPr>
            </w:pPr>
          </w:p>
        </w:tc>
        <w:tc>
          <w:tcPr>
            <w:tcW w:w="2430" w:type="dxa"/>
          </w:tcPr>
          <w:p w:rsidR="00760388" w:rsidRPr="0065389B" w:rsidRDefault="00760388" w:rsidP="00CB6C82">
            <w:pPr>
              <w:jc w:val="center"/>
              <w:rPr>
                <w:rFonts w:ascii="Courier New" w:hAnsi="Courier New" w:cs="Courier New"/>
                <w:sz w:val="20"/>
                <w:szCs w:val="20"/>
                <w:lang w:val="sk-SK"/>
              </w:rPr>
            </w:pPr>
          </w:p>
        </w:tc>
        <w:tc>
          <w:tcPr>
            <w:tcW w:w="2430" w:type="dxa"/>
          </w:tcPr>
          <w:p w:rsidR="00760388" w:rsidRPr="0065389B" w:rsidRDefault="00760388" w:rsidP="00CB6C82">
            <w:pPr>
              <w:jc w:val="center"/>
              <w:rPr>
                <w:rFonts w:ascii="Courier New" w:hAnsi="Courier New" w:cs="Courier New"/>
                <w:sz w:val="20"/>
                <w:szCs w:val="20"/>
                <w:lang w:val="sk-SK"/>
              </w:rPr>
            </w:pPr>
          </w:p>
        </w:tc>
      </w:tr>
      <w:tr w:rsidR="00CB6C82" w:rsidRPr="0065389B" w:rsidTr="00515358">
        <w:trPr>
          <w:cantSplit/>
        </w:trPr>
        <w:tc>
          <w:tcPr>
            <w:tcW w:w="4187" w:type="dxa"/>
            <w:vMerge w:val="restart"/>
          </w:tcPr>
          <w:p w:rsidR="00CB6C82" w:rsidRPr="0065389B" w:rsidRDefault="00CB6C82" w:rsidP="00CB6C82">
            <w:pPr>
              <w:snapToGrid w:val="0"/>
              <w:jc w:val="both"/>
              <w:rPr>
                <w:rFonts w:ascii="Courier New" w:hAnsi="Courier New" w:cs="Courier New"/>
                <w:b/>
                <w:sz w:val="20"/>
                <w:szCs w:val="20"/>
                <w:lang w:val="sk-SK"/>
              </w:rPr>
            </w:pPr>
            <w:r w:rsidRPr="0065389B">
              <w:rPr>
                <w:rFonts w:ascii="Courier New" w:hAnsi="Courier New" w:cs="Courier New"/>
                <w:b/>
                <w:sz w:val="20"/>
                <w:szCs w:val="20"/>
                <w:lang w:val="sk-SK"/>
              </w:rPr>
              <w:t xml:space="preserve">Anglický jazyk </w:t>
            </w:r>
          </w:p>
          <w:p w:rsidR="00CB6C82" w:rsidRPr="0065389B" w:rsidRDefault="00CB6C82" w:rsidP="00CB6C82">
            <w:pPr>
              <w:snapToGrid w:val="0"/>
              <w:jc w:val="both"/>
              <w:rPr>
                <w:rFonts w:ascii="Courier New" w:hAnsi="Courier New" w:cs="Courier New"/>
                <w:b/>
                <w:sz w:val="20"/>
                <w:szCs w:val="20"/>
                <w:lang w:val="sk-SK"/>
              </w:rPr>
            </w:pPr>
          </w:p>
        </w:tc>
        <w:tc>
          <w:tcPr>
            <w:tcW w:w="781" w:type="dxa"/>
          </w:tcPr>
          <w:p w:rsidR="00CB6C82" w:rsidRPr="0065389B" w:rsidRDefault="00CB6C82" w:rsidP="00CB6C82">
            <w:pPr>
              <w:jc w:val="center"/>
              <w:rPr>
                <w:rFonts w:ascii="Courier New" w:hAnsi="Courier New" w:cs="Courier New"/>
                <w:sz w:val="20"/>
                <w:szCs w:val="20"/>
                <w:lang w:val="sk-SK"/>
              </w:rPr>
            </w:pPr>
            <w:r w:rsidRPr="0065389B">
              <w:rPr>
                <w:rFonts w:ascii="Courier New" w:hAnsi="Courier New" w:cs="Courier New"/>
                <w:sz w:val="20"/>
                <w:szCs w:val="20"/>
                <w:lang w:val="sk-SK"/>
              </w:rPr>
              <w:t>B1</w:t>
            </w:r>
          </w:p>
        </w:tc>
        <w:tc>
          <w:tcPr>
            <w:tcW w:w="2430" w:type="dxa"/>
          </w:tcPr>
          <w:p w:rsidR="00CB6C82" w:rsidRPr="0065389B" w:rsidRDefault="00A0196E" w:rsidP="00CB6C82">
            <w:pPr>
              <w:jc w:val="center"/>
              <w:rPr>
                <w:rFonts w:ascii="Courier New" w:hAnsi="Courier New" w:cs="Courier New"/>
                <w:sz w:val="20"/>
                <w:szCs w:val="20"/>
                <w:lang w:val="sk-SK"/>
              </w:rPr>
            </w:pPr>
            <w:r>
              <w:rPr>
                <w:rFonts w:ascii="Courier New" w:hAnsi="Courier New" w:cs="Courier New"/>
                <w:sz w:val="20"/>
                <w:szCs w:val="20"/>
                <w:lang w:val="sk-SK"/>
              </w:rPr>
              <w:t>37</w:t>
            </w:r>
          </w:p>
        </w:tc>
        <w:tc>
          <w:tcPr>
            <w:tcW w:w="2430" w:type="dxa"/>
          </w:tcPr>
          <w:p w:rsidR="00CB6C82" w:rsidRPr="0065389B" w:rsidRDefault="00982970" w:rsidP="00CB6C82">
            <w:pPr>
              <w:jc w:val="center"/>
              <w:rPr>
                <w:rFonts w:ascii="Courier New" w:hAnsi="Courier New" w:cs="Courier New"/>
                <w:sz w:val="20"/>
                <w:szCs w:val="20"/>
                <w:lang w:val="sk-SK"/>
              </w:rPr>
            </w:pPr>
            <w:r>
              <w:rPr>
                <w:rFonts w:ascii="Courier New" w:hAnsi="Courier New" w:cs="Courier New"/>
                <w:sz w:val="20"/>
                <w:szCs w:val="20"/>
                <w:lang w:val="sk-SK"/>
              </w:rPr>
              <w:t>2,58</w:t>
            </w:r>
          </w:p>
        </w:tc>
      </w:tr>
      <w:tr w:rsidR="00CB6C82" w:rsidRPr="0065389B" w:rsidTr="00515358">
        <w:trPr>
          <w:cantSplit/>
        </w:trPr>
        <w:tc>
          <w:tcPr>
            <w:tcW w:w="4187" w:type="dxa"/>
            <w:vMerge/>
          </w:tcPr>
          <w:p w:rsidR="00CB6C82" w:rsidRPr="0065389B" w:rsidRDefault="00CB6C82" w:rsidP="00CB6C82">
            <w:pPr>
              <w:jc w:val="both"/>
              <w:rPr>
                <w:rFonts w:ascii="Courier New" w:hAnsi="Courier New" w:cs="Courier New"/>
                <w:b/>
                <w:sz w:val="20"/>
                <w:szCs w:val="20"/>
                <w:lang w:val="sk-SK"/>
              </w:rPr>
            </w:pPr>
          </w:p>
        </w:tc>
        <w:tc>
          <w:tcPr>
            <w:tcW w:w="781" w:type="dxa"/>
          </w:tcPr>
          <w:p w:rsidR="00CB6C82" w:rsidRPr="0065389B" w:rsidRDefault="00CB6C82" w:rsidP="00CB6C82">
            <w:pPr>
              <w:jc w:val="center"/>
              <w:rPr>
                <w:rFonts w:ascii="Courier New" w:hAnsi="Courier New" w:cs="Courier New"/>
                <w:sz w:val="20"/>
                <w:szCs w:val="20"/>
                <w:lang w:val="sk-SK"/>
              </w:rPr>
            </w:pPr>
          </w:p>
        </w:tc>
        <w:tc>
          <w:tcPr>
            <w:tcW w:w="2430" w:type="dxa"/>
          </w:tcPr>
          <w:p w:rsidR="00CB6C82" w:rsidRPr="0065389B" w:rsidRDefault="00CB6C82" w:rsidP="00CB6C82">
            <w:pPr>
              <w:jc w:val="center"/>
              <w:rPr>
                <w:rFonts w:ascii="Courier New" w:hAnsi="Courier New" w:cs="Courier New"/>
                <w:sz w:val="20"/>
                <w:szCs w:val="20"/>
                <w:lang w:val="sk-SK"/>
              </w:rPr>
            </w:pPr>
          </w:p>
        </w:tc>
        <w:tc>
          <w:tcPr>
            <w:tcW w:w="2430" w:type="dxa"/>
          </w:tcPr>
          <w:p w:rsidR="00CB6C82" w:rsidRPr="0065389B" w:rsidRDefault="00CB6C82" w:rsidP="00CB6C82">
            <w:pPr>
              <w:jc w:val="center"/>
              <w:rPr>
                <w:rFonts w:ascii="Courier New" w:hAnsi="Courier New" w:cs="Courier New"/>
                <w:sz w:val="20"/>
                <w:szCs w:val="20"/>
                <w:lang w:val="sk-SK"/>
              </w:rPr>
            </w:pPr>
          </w:p>
        </w:tc>
      </w:tr>
      <w:tr w:rsidR="00CB6C82" w:rsidRPr="0065389B" w:rsidTr="00515358">
        <w:trPr>
          <w:cantSplit/>
        </w:trPr>
        <w:tc>
          <w:tcPr>
            <w:tcW w:w="4187" w:type="dxa"/>
            <w:vMerge w:val="restart"/>
          </w:tcPr>
          <w:p w:rsidR="00CB6C82" w:rsidRPr="0065389B" w:rsidRDefault="00CB6C82" w:rsidP="00CB6C82">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Nemecký jazyk</w:t>
            </w:r>
          </w:p>
        </w:tc>
        <w:tc>
          <w:tcPr>
            <w:tcW w:w="781" w:type="dxa"/>
          </w:tcPr>
          <w:p w:rsidR="00CB6C82" w:rsidRPr="0065389B" w:rsidRDefault="00CB6C82" w:rsidP="00CB6C82">
            <w:pPr>
              <w:jc w:val="center"/>
              <w:rPr>
                <w:rFonts w:ascii="Courier New" w:hAnsi="Courier New" w:cs="Courier New"/>
                <w:sz w:val="20"/>
                <w:szCs w:val="20"/>
                <w:lang w:val="sk-SK"/>
              </w:rPr>
            </w:pPr>
            <w:r w:rsidRPr="0065389B">
              <w:rPr>
                <w:rFonts w:ascii="Courier New" w:hAnsi="Courier New" w:cs="Courier New"/>
                <w:sz w:val="20"/>
                <w:szCs w:val="20"/>
                <w:lang w:val="sk-SK"/>
              </w:rPr>
              <w:t>B1</w:t>
            </w:r>
          </w:p>
        </w:tc>
        <w:tc>
          <w:tcPr>
            <w:tcW w:w="2430" w:type="dxa"/>
          </w:tcPr>
          <w:p w:rsidR="00CB6C82" w:rsidRPr="0065389B" w:rsidRDefault="00A0196E" w:rsidP="00CB6C82">
            <w:pPr>
              <w:jc w:val="center"/>
              <w:rPr>
                <w:rFonts w:ascii="Courier New" w:hAnsi="Courier New" w:cs="Courier New"/>
                <w:sz w:val="20"/>
                <w:szCs w:val="20"/>
                <w:lang w:val="sk-SK"/>
              </w:rPr>
            </w:pPr>
            <w:r>
              <w:rPr>
                <w:rFonts w:ascii="Courier New" w:hAnsi="Courier New" w:cs="Courier New"/>
                <w:sz w:val="20"/>
                <w:szCs w:val="20"/>
                <w:lang w:val="sk-SK"/>
              </w:rPr>
              <w:t>15</w:t>
            </w:r>
          </w:p>
        </w:tc>
        <w:tc>
          <w:tcPr>
            <w:tcW w:w="2430" w:type="dxa"/>
          </w:tcPr>
          <w:p w:rsidR="00CB6C82" w:rsidRPr="0065389B" w:rsidRDefault="00982970" w:rsidP="00CB6C82">
            <w:pPr>
              <w:jc w:val="center"/>
              <w:rPr>
                <w:rFonts w:ascii="Courier New" w:hAnsi="Courier New" w:cs="Courier New"/>
                <w:sz w:val="20"/>
                <w:szCs w:val="20"/>
                <w:lang w:val="sk-SK"/>
              </w:rPr>
            </w:pPr>
            <w:r>
              <w:rPr>
                <w:rFonts w:ascii="Courier New" w:hAnsi="Courier New" w:cs="Courier New"/>
                <w:sz w:val="20"/>
                <w:szCs w:val="20"/>
                <w:lang w:val="sk-SK"/>
              </w:rPr>
              <w:t>2,95</w:t>
            </w:r>
          </w:p>
        </w:tc>
      </w:tr>
      <w:tr w:rsidR="00CB6C82" w:rsidRPr="0065389B" w:rsidTr="00515358">
        <w:trPr>
          <w:cantSplit/>
        </w:trPr>
        <w:tc>
          <w:tcPr>
            <w:tcW w:w="4187" w:type="dxa"/>
            <w:vMerge/>
          </w:tcPr>
          <w:p w:rsidR="00CB6C82" w:rsidRPr="0065389B" w:rsidRDefault="00CB6C82" w:rsidP="00CB6C82">
            <w:pPr>
              <w:jc w:val="both"/>
              <w:rPr>
                <w:rFonts w:ascii="Courier New" w:hAnsi="Courier New" w:cs="Courier New"/>
                <w:b/>
                <w:sz w:val="20"/>
                <w:szCs w:val="20"/>
                <w:lang w:val="sk-SK"/>
              </w:rPr>
            </w:pPr>
          </w:p>
        </w:tc>
        <w:tc>
          <w:tcPr>
            <w:tcW w:w="781" w:type="dxa"/>
          </w:tcPr>
          <w:p w:rsidR="00CB6C82" w:rsidRPr="0065389B" w:rsidRDefault="00CB6C82" w:rsidP="00CB6C82">
            <w:pPr>
              <w:jc w:val="center"/>
              <w:rPr>
                <w:rFonts w:ascii="Courier New" w:hAnsi="Courier New" w:cs="Courier New"/>
                <w:sz w:val="20"/>
                <w:szCs w:val="20"/>
                <w:lang w:val="sk-SK"/>
              </w:rPr>
            </w:pPr>
          </w:p>
        </w:tc>
        <w:tc>
          <w:tcPr>
            <w:tcW w:w="2430" w:type="dxa"/>
          </w:tcPr>
          <w:p w:rsidR="00CB6C82" w:rsidRPr="0065389B" w:rsidRDefault="00CB6C82" w:rsidP="00CB6C82">
            <w:pPr>
              <w:jc w:val="center"/>
              <w:rPr>
                <w:rFonts w:ascii="Courier New" w:hAnsi="Courier New" w:cs="Courier New"/>
                <w:sz w:val="20"/>
                <w:szCs w:val="20"/>
                <w:lang w:val="sk-SK"/>
              </w:rPr>
            </w:pPr>
          </w:p>
        </w:tc>
        <w:tc>
          <w:tcPr>
            <w:tcW w:w="2430" w:type="dxa"/>
          </w:tcPr>
          <w:p w:rsidR="00CB6C82" w:rsidRPr="0065389B" w:rsidRDefault="00CB6C82" w:rsidP="00CB6C82">
            <w:pPr>
              <w:jc w:val="center"/>
              <w:rPr>
                <w:rFonts w:ascii="Courier New" w:hAnsi="Courier New" w:cs="Courier New"/>
                <w:sz w:val="20"/>
                <w:szCs w:val="20"/>
                <w:lang w:val="sk-SK"/>
              </w:rPr>
            </w:pPr>
          </w:p>
        </w:tc>
      </w:tr>
      <w:tr w:rsidR="00CB6C82" w:rsidRPr="0065389B" w:rsidTr="00515358">
        <w:trPr>
          <w:cantSplit/>
        </w:trPr>
        <w:tc>
          <w:tcPr>
            <w:tcW w:w="4187" w:type="dxa"/>
            <w:vMerge w:val="restart"/>
          </w:tcPr>
          <w:p w:rsidR="00CB6C82" w:rsidRPr="0065389B" w:rsidRDefault="00CB6C82" w:rsidP="00E550F7">
            <w:pPr>
              <w:rPr>
                <w:rFonts w:ascii="Courier New" w:hAnsi="Courier New" w:cs="Courier New"/>
                <w:b/>
                <w:sz w:val="20"/>
                <w:szCs w:val="20"/>
                <w:lang w:val="sk-SK"/>
              </w:rPr>
            </w:pPr>
            <w:r w:rsidRPr="0065389B">
              <w:rPr>
                <w:rFonts w:ascii="Courier New" w:hAnsi="Courier New" w:cs="Courier New"/>
                <w:b/>
                <w:sz w:val="20"/>
                <w:szCs w:val="20"/>
                <w:lang w:val="sk-SK"/>
              </w:rPr>
              <w:t xml:space="preserve">Teoretická časť odbornej zložky </w:t>
            </w:r>
          </w:p>
        </w:tc>
        <w:tc>
          <w:tcPr>
            <w:tcW w:w="781" w:type="dxa"/>
          </w:tcPr>
          <w:p w:rsidR="00CB6C82" w:rsidRPr="0065389B" w:rsidRDefault="00CB6C82" w:rsidP="00CB6C82">
            <w:pPr>
              <w:jc w:val="center"/>
              <w:rPr>
                <w:rFonts w:ascii="Courier New" w:hAnsi="Courier New" w:cs="Courier New"/>
                <w:sz w:val="20"/>
                <w:szCs w:val="20"/>
                <w:lang w:val="sk-SK"/>
              </w:rPr>
            </w:pPr>
          </w:p>
        </w:tc>
        <w:tc>
          <w:tcPr>
            <w:tcW w:w="2430" w:type="dxa"/>
          </w:tcPr>
          <w:p w:rsidR="00CB6C82" w:rsidRPr="0065389B" w:rsidRDefault="00A0196E" w:rsidP="00CB6C82">
            <w:pPr>
              <w:jc w:val="center"/>
              <w:rPr>
                <w:rFonts w:ascii="Courier New" w:hAnsi="Courier New" w:cs="Courier New"/>
                <w:sz w:val="20"/>
                <w:szCs w:val="20"/>
                <w:lang w:val="sk-SK"/>
              </w:rPr>
            </w:pPr>
            <w:r>
              <w:rPr>
                <w:rFonts w:ascii="Courier New" w:hAnsi="Courier New" w:cs="Courier New"/>
                <w:sz w:val="20"/>
                <w:szCs w:val="20"/>
                <w:lang w:val="sk-SK"/>
              </w:rPr>
              <w:t>52</w:t>
            </w:r>
          </w:p>
        </w:tc>
        <w:tc>
          <w:tcPr>
            <w:tcW w:w="2430" w:type="dxa"/>
          </w:tcPr>
          <w:p w:rsidR="00CB6C82" w:rsidRPr="0065389B" w:rsidRDefault="00982970" w:rsidP="00CB6C82">
            <w:pPr>
              <w:jc w:val="center"/>
              <w:rPr>
                <w:rFonts w:ascii="Courier New" w:hAnsi="Courier New" w:cs="Courier New"/>
                <w:sz w:val="20"/>
                <w:szCs w:val="20"/>
                <w:lang w:val="sk-SK"/>
              </w:rPr>
            </w:pPr>
            <w:r>
              <w:rPr>
                <w:rFonts w:ascii="Courier New" w:hAnsi="Courier New" w:cs="Courier New"/>
                <w:sz w:val="20"/>
                <w:szCs w:val="20"/>
                <w:lang w:val="sk-SK"/>
              </w:rPr>
              <w:t>2,22</w:t>
            </w:r>
          </w:p>
        </w:tc>
      </w:tr>
      <w:tr w:rsidR="00CB6C82" w:rsidRPr="0065389B" w:rsidTr="00515358">
        <w:trPr>
          <w:cantSplit/>
        </w:trPr>
        <w:tc>
          <w:tcPr>
            <w:tcW w:w="4187" w:type="dxa"/>
            <w:vMerge/>
          </w:tcPr>
          <w:p w:rsidR="00CB6C82" w:rsidRPr="0065389B" w:rsidRDefault="00CB6C82" w:rsidP="00CB6C82">
            <w:pPr>
              <w:jc w:val="both"/>
              <w:rPr>
                <w:rFonts w:ascii="Arial Narrow" w:hAnsi="Arial Narrow" w:cs="Arial"/>
                <w:b/>
                <w:sz w:val="20"/>
                <w:szCs w:val="20"/>
                <w:lang w:val="sk-SK"/>
              </w:rPr>
            </w:pPr>
          </w:p>
        </w:tc>
        <w:tc>
          <w:tcPr>
            <w:tcW w:w="781" w:type="dxa"/>
          </w:tcPr>
          <w:p w:rsidR="00CB6C82" w:rsidRPr="0065389B" w:rsidRDefault="00CB6C82" w:rsidP="00CB6C82">
            <w:pPr>
              <w:jc w:val="center"/>
              <w:rPr>
                <w:rFonts w:ascii="Arial Narrow" w:hAnsi="Arial Narrow" w:cs="Arial"/>
                <w:sz w:val="20"/>
                <w:szCs w:val="20"/>
                <w:lang w:val="sk-SK"/>
              </w:rPr>
            </w:pPr>
          </w:p>
        </w:tc>
        <w:tc>
          <w:tcPr>
            <w:tcW w:w="2430" w:type="dxa"/>
          </w:tcPr>
          <w:p w:rsidR="00CB6C82" w:rsidRPr="0065389B" w:rsidRDefault="00CB6C82" w:rsidP="00CB6C82">
            <w:pPr>
              <w:jc w:val="both"/>
              <w:rPr>
                <w:rFonts w:ascii="Arial Narrow" w:hAnsi="Arial Narrow" w:cs="Arial"/>
                <w:sz w:val="20"/>
                <w:szCs w:val="20"/>
                <w:lang w:val="sk-SK"/>
              </w:rPr>
            </w:pPr>
          </w:p>
        </w:tc>
        <w:tc>
          <w:tcPr>
            <w:tcW w:w="2430" w:type="dxa"/>
          </w:tcPr>
          <w:p w:rsidR="00CB6C82" w:rsidRPr="0065389B" w:rsidRDefault="00CB6C82" w:rsidP="00CB6C82">
            <w:pPr>
              <w:jc w:val="both"/>
              <w:rPr>
                <w:rFonts w:ascii="Arial Narrow" w:hAnsi="Arial Narrow" w:cs="Arial"/>
                <w:sz w:val="20"/>
                <w:szCs w:val="20"/>
                <w:lang w:val="sk-SK"/>
              </w:rPr>
            </w:pPr>
          </w:p>
        </w:tc>
      </w:tr>
    </w:tbl>
    <w:p w:rsidR="00760388" w:rsidRPr="0065389B" w:rsidRDefault="00760388" w:rsidP="00760388">
      <w:pPr>
        <w:jc w:val="both"/>
        <w:rPr>
          <w:rFonts w:ascii="Arial Narrow" w:hAnsi="Arial Narrow" w:cs="Arial"/>
          <w:bCs/>
          <w:szCs w:val="28"/>
          <w:lang w:val="sk-SK"/>
        </w:rPr>
      </w:pPr>
    </w:p>
    <w:p w:rsidR="00760388" w:rsidRPr="0065389B" w:rsidRDefault="00760388" w:rsidP="00760388">
      <w:pPr>
        <w:jc w:val="both"/>
        <w:rPr>
          <w:rFonts w:ascii="Arial Narrow" w:hAnsi="Arial Narrow" w:cs="Arial"/>
          <w:bCs/>
          <w:szCs w:val="28"/>
          <w:lang w:val="sk-SK"/>
        </w:rPr>
      </w:pPr>
    </w:p>
    <w:p w:rsidR="009C1B4A" w:rsidRDefault="009C1B4A" w:rsidP="00760388">
      <w:pPr>
        <w:jc w:val="both"/>
        <w:outlineLvl w:val="0"/>
        <w:rPr>
          <w:rFonts w:ascii="Arial Narrow" w:hAnsi="Arial Narrow" w:cs="Arial"/>
          <w:b/>
          <w:bCs/>
          <w:szCs w:val="28"/>
          <w:u w:val="single"/>
          <w:lang w:val="sk-SK"/>
        </w:rPr>
      </w:pPr>
    </w:p>
    <w:p w:rsidR="00760388" w:rsidRPr="0065389B" w:rsidRDefault="00760388" w:rsidP="00760388">
      <w:pPr>
        <w:jc w:val="both"/>
        <w:outlineLvl w:val="0"/>
        <w:rPr>
          <w:rFonts w:ascii="Arial Narrow" w:hAnsi="Arial Narrow" w:cs="Arial"/>
          <w:b/>
          <w:bCs/>
          <w:szCs w:val="28"/>
          <w:u w:val="single"/>
          <w:lang w:val="sk-SK"/>
        </w:rPr>
      </w:pPr>
      <w:r w:rsidRPr="0065389B">
        <w:rPr>
          <w:rFonts w:ascii="Arial Narrow" w:hAnsi="Arial Narrow" w:cs="Arial"/>
          <w:b/>
          <w:bCs/>
          <w:szCs w:val="28"/>
          <w:u w:val="single"/>
          <w:lang w:val="sk-SK"/>
        </w:rPr>
        <w:t>Údaje o záverečných skúškach</w:t>
      </w:r>
    </w:p>
    <w:p w:rsidR="00760388" w:rsidRPr="0065389B" w:rsidRDefault="00760388" w:rsidP="00760388">
      <w:pPr>
        <w:jc w:val="both"/>
        <w:outlineLvl w:val="0"/>
        <w:rPr>
          <w:rFonts w:ascii="Arial Narrow" w:hAnsi="Arial Narrow" w:cs="Arial"/>
          <w:b/>
          <w:bCs/>
          <w:szCs w:val="28"/>
          <w:u w:val="single"/>
          <w:lang w:val="sk-SK"/>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2520"/>
        <w:gridCol w:w="720"/>
        <w:gridCol w:w="1432"/>
        <w:gridCol w:w="988"/>
        <w:gridCol w:w="908"/>
        <w:gridCol w:w="1067"/>
        <w:gridCol w:w="1334"/>
      </w:tblGrid>
      <w:tr w:rsidR="00760388" w:rsidRPr="0065389B" w:rsidTr="00021BC2">
        <w:trPr>
          <w:cantSplit/>
          <w:trHeight w:val="315"/>
        </w:trPr>
        <w:tc>
          <w:tcPr>
            <w:tcW w:w="1008" w:type="dxa"/>
            <w:vMerge w:val="restart"/>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Kód</w:t>
            </w:r>
          </w:p>
        </w:tc>
        <w:tc>
          <w:tcPr>
            <w:tcW w:w="2520" w:type="dxa"/>
            <w:vMerge w:val="restart"/>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Učebný odbor</w:t>
            </w:r>
          </w:p>
        </w:tc>
        <w:tc>
          <w:tcPr>
            <w:tcW w:w="720" w:type="dxa"/>
            <w:vMerge w:val="restart"/>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Počet žiakov</w:t>
            </w:r>
          </w:p>
        </w:tc>
        <w:tc>
          <w:tcPr>
            <w:tcW w:w="4395" w:type="dxa"/>
            <w:gridSpan w:val="4"/>
            <w:tcBorders>
              <w:top w:val="single" w:sz="12" w:space="0" w:color="auto"/>
              <w:bottom w:val="single" w:sz="6" w:space="0" w:color="auto"/>
            </w:tcBorders>
            <w:shd w:val="clear" w:color="auto" w:fill="FFFF99"/>
          </w:tcPr>
          <w:p w:rsidR="00760388" w:rsidRPr="0065389B" w:rsidRDefault="00760388" w:rsidP="00021BC2">
            <w:pPr>
              <w:pStyle w:val="Nadpis1"/>
              <w:rPr>
                <w:rFonts w:ascii="Arial Narrow" w:hAnsi="Arial Narrow" w:cs="Arial"/>
                <w:sz w:val="20"/>
                <w:szCs w:val="20"/>
              </w:rPr>
            </w:pPr>
            <w:r w:rsidRPr="0065389B">
              <w:rPr>
                <w:rFonts w:ascii="Arial Narrow" w:hAnsi="Arial Narrow" w:cs="Arial"/>
                <w:sz w:val="20"/>
                <w:szCs w:val="20"/>
              </w:rPr>
              <w:t>Prospech</w:t>
            </w:r>
          </w:p>
        </w:tc>
        <w:tc>
          <w:tcPr>
            <w:tcW w:w="1334" w:type="dxa"/>
            <w:vMerge w:val="restart"/>
            <w:tcBorders>
              <w:top w:val="single" w:sz="12" w:space="0" w:color="auto"/>
              <w:bottom w:val="single" w:sz="6"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Počet žiakov, ktorí nekonali  skúšku</w:t>
            </w:r>
          </w:p>
        </w:tc>
      </w:tr>
      <w:tr w:rsidR="00760388" w:rsidRPr="0065389B" w:rsidTr="00021BC2">
        <w:trPr>
          <w:cantSplit/>
        </w:trPr>
        <w:tc>
          <w:tcPr>
            <w:tcW w:w="1008" w:type="dxa"/>
            <w:vMerge/>
            <w:tcBorders>
              <w:top w:val="single" w:sz="6" w:space="0" w:color="auto"/>
              <w:bottom w:val="single" w:sz="6" w:space="0" w:color="auto"/>
            </w:tcBorders>
            <w:shd w:val="clear" w:color="auto" w:fill="CCFFCC"/>
          </w:tcPr>
          <w:p w:rsidR="00760388" w:rsidRPr="0065389B" w:rsidRDefault="00760388" w:rsidP="00021BC2">
            <w:pPr>
              <w:jc w:val="both"/>
              <w:rPr>
                <w:rFonts w:ascii="Arial Narrow" w:hAnsi="Arial Narrow" w:cs="Arial"/>
                <w:b/>
                <w:sz w:val="20"/>
                <w:szCs w:val="20"/>
                <w:lang w:val="sk-SK"/>
              </w:rPr>
            </w:pPr>
          </w:p>
        </w:tc>
        <w:tc>
          <w:tcPr>
            <w:tcW w:w="2520" w:type="dxa"/>
            <w:vMerge/>
            <w:tcBorders>
              <w:top w:val="single" w:sz="6" w:space="0" w:color="auto"/>
              <w:bottom w:val="single" w:sz="6" w:space="0" w:color="auto"/>
            </w:tcBorders>
            <w:shd w:val="clear" w:color="auto" w:fill="CCFFCC"/>
          </w:tcPr>
          <w:p w:rsidR="00760388" w:rsidRPr="0065389B" w:rsidRDefault="00760388" w:rsidP="00021BC2">
            <w:pPr>
              <w:jc w:val="both"/>
              <w:rPr>
                <w:rFonts w:ascii="Arial Narrow" w:hAnsi="Arial Narrow" w:cs="Arial"/>
                <w:b/>
                <w:sz w:val="20"/>
                <w:szCs w:val="20"/>
                <w:lang w:val="sk-SK"/>
              </w:rPr>
            </w:pPr>
          </w:p>
        </w:tc>
        <w:tc>
          <w:tcPr>
            <w:tcW w:w="720" w:type="dxa"/>
            <w:vMerge/>
            <w:tcBorders>
              <w:top w:val="single" w:sz="6" w:space="0" w:color="auto"/>
              <w:bottom w:val="single" w:sz="6" w:space="0" w:color="auto"/>
            </w:tcBorders>
            <w:shd w:val="clear" w:color="auto" w:fill="CCFFCC"/>
          </w:tcPr>
          <w:p w:rsidR="00760388" w:rsidRPr="0065389B" w:rsidRDefault="00760388" w:rsidP="00021BC2">
            <w:pPr>
              <w:jc w:val="both"/>
              <w:rPr>
                <w:rFonts w:ascii="Arial Narrow" w:hAnsi="Arial Narrow" w:cs="Arial"/>
                <w:sz w:val="20"/>
                <w:szCs w:val="20"/>
                <w:lang w:val="sk-SK"/>
              </w:rPr>
            </w:pPr>
          </w:p>
        </w:tc>
        <w:tc>
          <w:tcPr>
            <w:tcW w:w="1432"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prospeli s </w:t>
            </w:r>
          </w:p>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vyznamenaním</w:t>
            </w:r>
          </w:p>
        </w:tc>
        <w:tc>
          <w:tcPr>
            <w:tcW w:w="988"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prospeli veľmi dobre</w:t>
            </w:r>
          </w:p>
        </w:tc>
        <w:tc>
          <w:tcPr>
            <w:tcW w:w="908" w:type="dxa"/>
            <w:tcBorders>
              <w:top w:val="single" w:sz="6" w:space="0" w:color="auto"/>
              <w:bottom w:val="single" w:sz="6" w:space="0" w:color="auto"/>
            </w:tcBorders>
            <w:shd w:val="clear" w:color="auto" w:fill="FFFF99"/>
          </w:tcPr>
          <w:p w:rsidR="00760388" w:rsidRPr="0065389B" w:rsidRDefault="00760388" w:rsidP="00021BC2">
            <w:pPr>
              <w:pStyle w:val="Nadpis8"/>
              <w:jc w:val="center"/>
              <w:rPr>
                <w:rFonts w:ascii="Arial Narrow" w:hAnsi="Arial Narrow" w:cs="Arial"/>
                <w:szCs w:val="20"/>
                <w:lang w:val="sk-SK"/>
              </w:rPr>
            </w:pPr>
            <w:r w:rsidRPr="0065389B">
              <w:rPr>
                <w:rFonts w:ascii="Arial Narrow" w:hAnsi="Arial Narrow" w:cs="Arial"/>
                <w:szCs w:val="20"/>
                <w:lang w:val="sk-SK"/>
              </w:rPr>
              <w:t>prospeli</w:t>
            </w:r>
          </w:p>
        </w:tc>
        <w:tc>
          <w:tcPr>
            <w:tcW w:w="1067"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neprospeli</w:t>
            </w:r>
          </w:p>
        </w:tc>
        <w:tc>
          <w:tcPr>
            <w:tcW w:w="1334" w:type="dxa"/>
            <w:vMerge/>
            <w:tcBorders>
              <w:top w:val="single" w:sz="6" w:space="0" w:color="auto"/>
              <w:bottom w:val="single" w:sz="6" w:space="0" w:color="auto"/>
            </w:tcBorders>
            <w:shd w:val="clear" w:color="auto" w:fill="CCFFCC"/>
          </w:tcPr>
          <w:p w:rsidR="00760388" w:rsidRPr="0065389B" w:rsidRDefault="00760388" w:rsidP="00021BC2">
            <w:pPr>
              <w:jc w:val="both"/>
              <w:rPr>
                <w:rFonts w:ascii="Arial Narrow" w:hAnsi="Arial Narrow" w:cs="Arial"/>
                <w:sz w:val="20"/>
                <w:szCs w:val="20"/>
                <w:lang w:val="sk-SK"/>
              </w:rPr>
            </w:pPr>
          </w:p>
        </w:tc>
      </w:tr>
      <w:tr w:rsidR="00760388" w:rsidRPr="0065389B" w:rsidTr="00021BC2">
        <w:tc>
          <w:tcPr>
            <w:tcW w:w="1008" w:type="dxa"/>
            <w:tcBorders>
              <w:top w:val="single" w:sz="6" w:space="0" w:color="auto"/>
            </w:tcBorders>
          </w:tcPr>
          <w:p w:rsidR="00760388" w:rsidRPr="0065389B" w:rsidRDefault="00AB73BE" w:rsidP="00021BC2">
            <w:pPr>
              <w:jc w:val="both"/>
              <w:rPr>
                <w:rFonts w:ascii="Courier New" w:hAnsi="Courier New" w:cs="Courier New"/>
                <w:sz w:val="20"/>
                <w:szCs w:val="20"/>
                <w:lang w:val="sk-SK"/>
              </w:rPr>
            </w:pPr>
            <w:r w:rsidRPr="0065389B">
              <w:rPr>
                <w:rFonts w:ascii="Courier New" w:hAnsi="Courier New" w:cs="Courier New"/>
                <w:sz w:val="20"/>
                <w:szCs w:val="20"/>
                <w:lang w:val="sk-SK"/>
              </w:rPr>
              <w:t>6445 2</w:t>
            </w:r>
          </w:p>
        </w:tc>
        <w:tc>
          <w:tcPr>
            <w:tcW w:w="2520" w:type="dxa"/>
            <w:tcBorders>
              <w:top w:val="single" w:sz="6" w:space="0" w:color="auto"/>
            </w:tcBorders>
          </w:tcPr>
          <w:p w:rsidR="00760388" w:rsidRPr="0065389B" w:rsidRDefault="00AB73BE" w:rsidP="00021BC2">
            <w:pPr>
              <w:jc w:val="both"/>
              <w:rPr>
                <w:rFonts w:ascii="Courier New" w:hAnsi="Courier New" w:cs="Courier New"/>
                <w:sz w:val="20"/>
                <w:szCs w:val="20"/>
                <w:lang w:val="sk-SK"/>
              </w:rPr>
            </w:pPr>
            <w:r w:rsidRPr="0065389B">
              <w:rPr>
                <w:rFonts w:ascii="Courier New" w:hAnsi="Courier New" w:cs="Courier New"/>
                <w:sz w:val="20"/>
                <w:szCs w:val="20"/>
                <w:lang w:val="sk-SK"/>
              </w:rPr>
              <w:t>kuchár</w:t>
            </w:r>
          </w:p>
        </w:tc>
        <w:tc>
          <w:tcPr>
            <w:tcW w:w="720" w:type="dxa"/>
            <w:tcBorders>
              <w:top w:val="single" w:sz="6" w:space="0" w:color="auto"/>
            </w:tcBorders>
          </w:tcPr>
          <w:p w:rsidR="00760388"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35</w:t>
            </w:r>
          </w:p>
        </w:tc>
        <w:tc>
          <w:tcPr>
            <w:tcW w:w="1432" w:type="dxa"/>
            <w:tcBorders>
              <w:top w:val="single" w:sz="6" w:space="0" w:color="auto"/>
            </w:tcBorders>
          </w:tcPr>
          <w:p w:rsidR="00760388"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11</w:t>
            </w:r>
          </w:p>
        </w:tc>
        <w:tc>
          <w:tcPr>
            <w:tcW w:w="988" w:type="dxa"/>
            <w:tcBorders>
              <w:top w:val="single" w:sz="6" w:space="0" w:color="auto"/>
            </w:tcBorders>
          </w:tcPr>
          <w:p w:rsidR="00760388"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7</w:t>
            </w:r>
          </w:p>
        </w:tc>
        <w:tc>
          <w:tcPr>
            <w:tcW w:w="908" w:type="dxa"/>
            <w:tcBorders>
              <w:top w:val="single" w:sz="6" w:space="0" w:color="auto"/>
            </w:tcBorders>
          </w:tcPr>
          <w:p w:rsidR="00760388"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17</w:t>
            </w:r>
          </w:p>
        </w:tc>
        <w:tc>
          <w:tcPr>
            <w:tcW w:w="1067" w:type="dxa"/>
            <w:tcBorders>
              <w:top w:val="single" w:sz="6" w:space="0" w:color="auto"/>
            </w:tcBorders>
          </w:tcPr>
          <w:p w:rsidR="00760388"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0</w:t>
            </w:r>
          </w:p>
        </w:tc>
        <w:tc>
          <w:tcPr>
            <w:tcW w:w="1334" w:type="dxa"/>
            <w:tcBorders>
              <w:top w:val="single" w:sz="6" w:space="0" w:color="auto"/>
            </w:tcBorders>
          </w:tcPr>
          <w:p w:rsidR="00760388"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0</w:t>
            </w:r>
          </w:p>
        </w:tc>
      </w:tr>
      <w:tr w:rsidR="00760388" w:rsidRPr="0065389B" w:rsidTr="00021BC2">
        <w:tc>
          <w:tcPr>
            <w:tcW w:w="1008" w:type="dxa"/>
          </w:tcPr>
          <w:p w:rsidR="00760388" w:rsidRPr="0065389B" w:rsidRDefault="00AB73BE" w:rsidP="00021BC2">
            <w:pPr>
              <w:jc w:val="both"/>
              <w:rPr>
                <w:rFonts w:ascii="Courier New" w:hAnsi="Courier New" w:cs="Courier New"/>
                <w:sz w:val="20"/>
                <w:szCs w:val="20"/>
                <w:lang w:val="sk-SK"/>
              </w:rPr>
            </w:pPr>
            <w:r w:rsidRPr="0065389B">
              <w:rPr>
                <w:rFonts w:ascii="Courier New" w:hAnsi="Courier New" w:cs="Courier New"/>
                <w:sz w:val="20"/>
                <w:szCs w:val="20"/>
                <w:lang w:val="sk-SK"/>
              </w:rPr>
              <w:t xml:space="preserve">6444 2 </w:t>
            </w:r>
          </w:p>
        </w:tc>
        <w:tc>
          <w:tcPr>
            <w:tcW w:w="2520" w:type="dxa"/>
          </w:tcPr>
          <w:p w:rsidR="00760388" w:rsidRPr="0065389B" w:rsidRDefault="00AB73BE" w:rsidP="00021BC2">
            <w:pPr>
              <w:jc w:val="both"/>
              <w:rPr>
                <w:rFonts w:ascii="Courier New" w:hAnsi="Courier New" w:cs="Courier New"/>
                <w:sz w:val="20"/>
                <w:szCs w:val="20"/>
                <w:lang w:val="sk-SK"/>
              </w:rPr>
            </w:pPr>
            <w:r w:rsidRPr="0065389B">
              <w:rPr>
                <w:rFonts w:ascii="Courier New" w:hAnsi="Courier New" w:cs="Courier New"/>
                <w:sz w:val="20"/>
                <w:szCs w:val="20"/>
                <w:lang w:val="sk-SK"/>
              </w:rPr>
              <w:t>čašník, servírka</w:t>
            </w:r>
          </w:p>
        </w:tc>
        <w:tc>
          <w:tcPr>
            <w:tcW w:w="720" w:type="dxa"/>
          </w:tcPr>
          <w:p w:rsidR="00760388"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28</w:t>
            </w:r>
          </w:p>
        </w:tc>
        <w:tc>
          <w:tcPr>
            <w:tcW w:w="1432" w:type="dxa"/>
          </w:tcPr>
          <w:p w:rsidR="00760388"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4</w:t>
            </w:r>
          </w:p>
        </w:tc>
        <w:tc>
          <w:tcPr>
            <w:tcW w:w="988" w:type="dxa"/>
          </w:tcPr>
          <w:p w:rsidR="00760388"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2</w:t>
            </w:r>
          </w:p>
        </w:tc>
        <w:tc>
          <w:tcPr>
            <w:tcW w:w="908" w:type="dxa"/>
          </w:tcPr>
          <w:p w:rsidR="00760388"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22</w:t>
            </w:r>
          </w:p>
        </w:tc>
        <w:tc>
          <w:tcPr>
            <w:tcW w:w="1067" w:type="dxa"/>
          </w:tcPr>
          <w:p w:rsidR="00760388"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0</w:t>
            </w:r>
          </w:p>
        </w:tc>
        <w:tc>
          <w:tcPr>
            <w:tcW w:w="1334" w:type="dxa"/>
          </w:tcPr>
          <w:p w:rsidR="00760388"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0</w:t>
            </w:r>
          </w:p>
        </w:tc>
      </w:tr>
    </w:tbl>
    <w:p w:rsidR="00760388" w:rsidRPr="0065389B" w:rsidRDefault="00760388" w:rsidP="00F40CD8">
      <w:pPr>
        <w:outlineLvl w:val="0"/>
        <w:rPr>
          <w:rFonts w:ascii="Arial Narrow" w:hAnsi="Arial Narrow" w:cs="Arial"/>
          <w:b/>
          <w:bCs/>
          <w:caps/>
          <w:sz w:val="32"/>
          <w:szCs w:val="32"/>
          <w:u w:val="single"/>
          <w:lang w:val="sk-SK"/>
        </w:rPr>
      </w:pPr>
    </w:p>
    <w:p w:rsidR="009C1B4A" w:rsidRDefault="009C1B4A" w:rsidP="0060567F">
      <w:pPr>
        <w:jc w:val="both"/>
        <w:outlineLvl w:val="0"/>
        <w:rPr>
          <w:rFonts w:ascii="Arial Narrow" w:hAnsi="Arial Narrow" w:cs="Arial"/>
          <w:b/>
          <w:lang w:val="sk-SK"/>
        </w:rPr>
      </w:pPr>
    </w:p>
    <w:p w:rsidR="0060567F" w:rsidRPr="0065389B" w:rsidRDefault="0060567F" w:rsidP="0060567F">
      <w:pPr>
        <w:jc w:val="both"/>
        <w:outlineLvl w:val="0"/>
        <w:rPr>
          <w:rFonts w:ascii="Arial Narrow" w:hAnsi="Arial Narrow" w:cs="Arial"/>
          <w:b/>
          <w:lang w:val="sk-SK"/>
        </w:rPr>
      </w:pPr>
      <w:r w:rsidRPr="0065389B">
        <w:rPr>
          <w:rFonts w:ascii="Arial Narrow" w:hAnsi="Arial Narrow" w:cs="Arial"/>
          <w:b/>
          <w:lang w:val="sk-SK"/>
        </w:rPr>
        <w:t>HOTELOVÁ AKADÉMIA</w:t>
      </w:r>
    </w:p>
    <w:p w:rsidR="0060567F" w:rsidRPr="0065389B" w:rsidRDefault="0060567F" w:rsidP="0060567F">
      <w:pPr>
        <w:jc w:val="both"/>
        <w:rPr>
          <w:rFonts w:ascii="Arial Narrow" w:hAnsi="Arial Narrow" w:cs="Arial"/>
          <w:b/>
          <w:u w:val="single"/>
          <w:lang w:val="sk-SK"/>
        </w:rPr>
      </w:pPr>
    </w:p>
    <w:p w:rsidR="0060567F" w:rsidRPr="0065389B" w:rsidRDefault="0060567F" w:rsidP="0060567F">
      <w:pPr>
        <w:jc w:val="both"/>
        <w:outlineLvl w:val="0"/>
        <w:rPr>
          <w:rFonts w:ascii="Arial Narrow" w:hAnsi="Arial Narrow" w:cs="Arial"/>
          <w:b/>
          <w:szCs w:val="28"/>
          <w:lang w:val="sk-SK"/>
        </w:rPr>
      </w:pPr>
      <w:r w:rsidRPr="0065389B">
        <w:rPr>
          <w:rFonts w:ascii="Arial Narrow" w:hAnsi="Arial Narrow" w:cs="Arial"/>
          <w:b/>
          <w:szCs w:val="20"/>
          <w:lang w:val="sk-SK"/>
        </w:rPr>
        <w:t>E</w:t>
      </w:r>
      <w:r w:rsidRPr="0065389B">
        <w:rPr>
          <w:rFonts w:ascii="Arial Narrow" w:hAnsi="Arial Narrow" w:cs="Arial"/>
          <w:b/>
          <w:szCs w:val="28"/>
          <w:lang w:val="sk-SK"/>
        </w:rPr>
        <w:t>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60567F" w:rsidRPr="0065389B" w:rsidTr="00AE4FFF">
        <w:tc>
          <w:tcPr>
            <w:tcW w:w="3888" w:type="dxa"/>
            <w:tcBorders>
              <w:top w:val="single" w:sz="12" w:space="0" w:color="auto"/>
              <w:bottom w:val="single" w:sz="6" w:space="0" w:color="auto"/>
            </w:tcBorders>
            <w:shd w:val="clear" w:color="auto" w:fill="FFFF99"/>
          </w:tcPr>
          <w:p w:rsidR="0060567F" w:rsidRPr="0065389B" w:rsidRDefault="0060567F" w:rsidP="00AE4FFF">
            <w:pPr>
              <w:jc w:val="both"/>
              <w:rPr>
                <w:rFonts w:ascii="Arial Narrow" w:hAnsi="Arial Narrow" w:cs="Arial"/>
                <w:b/>
                <w:sz w:val="20"/>
                <w:szCs w:val="20"/>
                <w:lang w:val="sk-SK"/>
              </w:rPr>
            </w:pPr>
            <w:r w:rsidRPr="0065389B">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60567F" w:rsidRPr="0065389B" w:rsidRDefault="0060567F" w:rsidP="00AE4FFF">
            <w:pPr>
              <w:jc w:val="both"/>
              <w:rPr>
                <w:rFonts w:ascii="Arial Narrow" w:hAnsi="Arial Narrow" w:cs="Arial"/>
                <w:b/>
                <w:sz w:val="20"/>
                <w:szCs w:val="20"/>
                <w:lang w:val="sk-SK"/>
              </w:rPr>
            </w:pPr>
            <w:r w:rsidRPr="0065389B">
              <w:rPr>
                <w:rFonts w:ascii="Arial Narrow" w:hAnsi="Arial Narrow" w:cs="Arial"/>
                <w:b/>
                <w:sz w:val="20"/>
                <w:szCs w:val="20"/>
                <w:lang w:val="sk-SK"/>
              </w:rPr>
              <w:t xml:space="preserve">Úroveň </w:t>
            </w:r>
          </w:p>
        </w:tc>
        <w:tc>
          <w:tcPr>
            <w:tcW w:w="2430" w:type="dxa"/>
            <w:tcBorders>
              <w:top w:val="single" w:sz="12" w:space="0" w:color="auto"/>
              <w:bottom w:val="single" w:sz="6" w:space="0" w:color="auto"/>
            </w:tcBorders>
            <w:shd w:val="clear" w:color="auto" w:fill="FFFF99"/>
          </w:tcPr>
          <w:p w:rsidR="0060567F" w:rsidRPr="0065389B" w:rsidRDefault="0060567F" w:rsidP="00AE4FFF">
            <w:pPr>
              <w:jc w:val="center"/>
              <w:rPr>
                <w:rFonts w:ascii="Arial Narrow" w:hAnsi="Arial Narrow" w:cs="Arial"/>
                <w:b/>
                <w:sz w:val="20"/>
                <w:szCs w:val="20"/>
                <w:lang w:val="sk-SK"/>
              </w:rPr>
            </w:pPr>
            <w:r w:rsidRPr="0065389B">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60567F" w:rsidRPr="0065389B" w:rsidRDefault="0060567F" w:rsidP="00AE4FFF">
            <w:pPr>
              <w:jc w:val="center"/>
              <w:rPr>
                <w:rFonts w:ascii="Arial Narrow" w:hAnsi="Arial Narrow" w:cs="Arial"/>
                <w:b/>
                <w:sz w:val="20"/>
                <w:szCs w:val="20"/>
                <w:lang w:val="sk-SK"/>
              </w:rPr>
            </w:pPr>
            <w:r w:rsidRPr="0065389B">
              <w:rPr>
                <w:rFonts w:ascii="Arial Narrow" w:hAnsi="Arial Narrow" w:cs="Arial"/>
                <w:b/>
                <w:sz w:val="20"/>
                <w:szCs w:val="20"/>
                <w:lang w:val="sk-SK"/>
              </w:rPr>
              <w:t>Priemerná úspešnosť</w:t>
            </w:r>
          </w:p>
        </w:tc>
      </w:tr>
      <w:tr w:rsidR="0060567F" w:rsidRPr="0065389B" w:rsidTr="00AE4FFF">
        <w:trPr>
          <w:cantSplit/>
        </w:trPr>
        <w:tc>
          <w:tcPr>
            <w:tcW w:w="3888" w:type="dxa"/>
            <w:vMerge w:val="restart"/>
            <w:tcBorders>
              <w:top w:val="single" w:sz="6" w:space="0" w:color="auto"/>
            </w:tcBorders>
          </w:tcPr>
          <w:p w:rsidR="0060567F" w:rsidRPr="0065389B" w:rsidRDefault="0060567F" w:rsidP="00AE4FFF">
            <w:pPr>
              <w:snapToGrid w:val="0"/>
              <w:jc w:val="both"/>
              <w:rPr>
                <w:rFonts w:ascii="Courier New" w:hAnsi="Courier New" w:cs="Courier New"/>
                <w:b/>
                <w:sz w:val="20"/>
                <w:szCs w:val="20"/>
                <w:lang w:val="sk-SK"/>
              </w:rPr>
            </w:pPr>
            <w:r w:rsidRPr="0065389B">
              <w:rPr>
                <w:rFonts w:ascii="Courier New" w:hAnsi="Courier New" w:cs="Courier New"/>
                <w:b/>
                <w:sz w:val="20"/>
                <w:szCs w:val="20"/>
                <w:lang w:val="sk-SK"/>
              </w:rPr>
              <w:t xml:space="preserve">Anglický jazyk </w:t>
            </w:r>
          </w:p>
          <w:p w:rsidR="0060567F" w:rsidRPr="0065389B" w:rsidRDefault="0060567F" w:rsidP="00AE4FFF">
            <w:pPr>
              <w:snapToGrid w:val="0"/>
              <w:jc w:val="both"/>
              <w:rPr>
                <w:rFonts w:ascii="Courier New" w:hAnsi="Courier New" w:cs="Courier New"/>
                <w:b/>
                <w:sz w:val="20"/>
                <w:szCs w:val="20"/>
                <w:lang w:val="sk-SK"/>
              </w:rPr>
            </w:pPr>
          </w:p>
        </w:tc>
        <w:tc>
          <w:tcPr>
            <w:tcW w:w="1080" w:type="dxa"/>
            <w:tcBorders>
              <w:top w:val="single" w:sz="6" w:space="0" w:color="auto"/>
            </w:tcBorders>
          </w:tcPr>
          <w:p w:rsidR="0060567F" w:rsidRPr="0065389B" w:rsidRDefault="0060567F" w:rsidP="00AE4FFF">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B1</w:t>
            </w:r>
          </w:p>
        </w:tc>
        <w:tc>
          <w:tcPr>
            <w:tcW w:w="2430" w:type="dxa"/>
            <w:tcBorders>
              <w:top w:val="single" w:sz="6" w:space="0" w:color="auto"/>
            </w:tcBorders>
          </w:tcPr>
          <w:p w:rsidR="0060567F" w:rsidRPr="0065389B" w:rsidRDefault="004A3330" w:rsidP="004A3330">
            <w:pPr>
              <w:tabs>
                <w:tab w:val="center" w:pos="1107"/>
                <w:tab w:val="right" w:pos="2214"/>
              </w:tabs>
              <w:jc w:val="center"/>
              <w:rPr>
                <w:rFonts w:ascii="Courier New" w:hAnsi="Courier New" w:cs="Courier New"/>
                <w:sz w:val="20"/>
                <w:szCs w:val="20"/>
                <w:lang w:val="sk-SK"/>
              </w:rPr>
            </w:pPr>
            <w:r w:rsidRPr="0065389B">
              <w:rPr>
                <w:rFonts w:ascii="Courier New" w:hAnsi="Courier New" w:cs="Courier New"/>
                <w:sz w:val="20"/>
                <w:szCs w:val="20"/>
                <w:lang w:val="sk-SK"/>
              </w:rPr>
              <w:t>21</w:t>
            </w:r>
          </w:p>
        </w:tc>
        <w:tc>
          <w:tcPr>
            <w:tcW w:w="2430" w:type="dxa"/>
            <w:tcBorders>
              <w:top w:val="single" w:sz="6" w:space="0" w:color="auto"/>
            </w:tcBorders>
          </w:tcPr>
          <w:p w:rsidR="0060567F" w:rsidRPr="0065389B" w:rsidRDefault="0060567F" w:rsidP="004A3330">
            <w:pPr>
              <w:jc w:val="center"/>
              <w:rPr>
                <w:rFonts w:ascii="Courier New" w:hAnsi="Courier New" w:cs="Courier New"/>
                <w:sz w:val="20"/>
                <w:szCs w:val="20"/>
                <w:lang w:val="sk-SK"/>
              </w:rPr>
            </w:pPr>
            <w:r w:rsidRPr="0065389B">
              <w:rPr>
                <w:rFonts w:ascii="Courier New" w:hAnsi="Courier New" w:cs="Courier New"/>
                <w:sz w:val="20"/>
                <w:szCs w:val="20"/>
                <w:lang w:val="sk-SK"/>
              </w:rPr>
              <w:t>6</w:t>
            </w:r>
            <w:r w:rsidR="004A3330" w:rsidRPr="0065389B">
              <w:rPr>
                <w:rFonts w:ascii="Courier New" w:hAnsi="Courier New" w:cs="Courier New"/>
                <w:sz w:val="20"/>
                <w:szCs w:val="20"/>
                <w:lang w:val="sk-SK"/>
              </w:rPr>
              <w:t>0,6</w:t>
            </w:r>
            <w:r w:rsidR="000B30EC" w:rsidRPr="0065389B">
              <w:rPr>
                <w:rFonts w:ascii="Courier New" w:hAnsi="Courier New" w:cs="Courier New"/>
                <w:sz w:val="20"/>
                <w:szCs w:val="20"/>
                <w:lang w:val="sk-SK"/>
              </w:rPr>
              <w:t>%</w:t>
            </w:r>
          </w:p>
        </w:tc>
      </w:tr>
      <w:tr w:rsidR="0060567F" w:rsidRPr="0065389B" w:rsidTr="00AE4FFF">
        <w:trPr>
          <w:cantSplit/>
        </w:trPr>
        <w:tc>
          <w:tcPr>
            <w:tcW w:w="3888" w:type="dxa"/>
            <w:vMerge/>
          </w:tcPr>
          <w:p w:rsidR="0060567F" w:rsidRPr="0065389B" w:rsidRDefault="0060567F" w:rsidP="00AE4FFF">
            <w:pPr>
              <w:jc w:val="both"/>
              <w:rPr>
                <w:rFonts w:ascii="Courier New" w:hAnsi="Courier New" w:cs="Courier New"/>
                <w:sz w:val="20"/>
                <w:szCs w:val="20"/>
                <w:lang w:val="sk-SK"/>
              </w:rPr>
            </w:pPr>
          </w:p>
        </w:tc>
        <w:tc>
          <w:tcPr>
            <w:tcW w:w="1080" w:type="dxa"/>
          </w:tcPr>
          <w:p w:rsidR="0060567F" w:rsidRPr="0065389B" w:rsidRDefault="0060567F" w:rsidP="00AE4FFF">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B2</w:t>
            </w:r>
          </w:p>
        </w:tc>
        <w:tc>
          <w:tcPr>
            <w:tcW w:w="2430" w:type="dxa"/>
          </w:tcPr>
          <w:p w:rsidR="0060567F" w:rsidRPr="0065389B" w:rsidRDefault="0060567F" w:rsidP="00AE4FFF">
            <w:pPr>
              <w:jc w:val="center"/>
              <w:rPr>
                <w:rFonts w:ascii="Courier New" w:hAnsi="Courier New" w:cs="Courier New"/>
                <w:sz w:val="20"/>
                <w:szCs w:val="20"/>
                <w:lang w:val="sk-SK"/>
              </w:rPr>
            </w:pPr>
            <w:r w:rsidRPr="0065389B">
              <w:rPr>
                <w:rFonts w:ascii="Courier New" w:hAnsi="Courier New" w:cs="Courier New"/>
                <w:sz w:val="20"/>
                <w:szCs w:val="20"/>
                <w:lang w:val="sk-SK"/>
              </w:rPr>
              <w:t>1</w:t>
            </w:r>
          </w:p>
        </w:tc>
        <w:tc>
          <w:tcPr>
            <w:tcW w:w="2430" w:type="dxa"/>
          </w:tcPr>
          <w:p w:rsidR="0060567F" w:rsidRPr="0065389B" w:rsidRDefault="0060567F" w:rsidP="004A3330">
            <w:pPr>
              <w:jc w:val="center"/>
              <w:rPr>
                <w:rFonts w:ascii="Courier New" w:hAnsi="Courier New" w:cs="Courier New"/>
                <w:sz w:val="20"/>
                <w:szCs w:val="20"/>
                <w:lang w:val="sk-SK"/>
              </w:rPr>
            </w:pPr>
            <w:r w:rsidRPr="0065389B">
              <w:rPr>
                <w:rFonts w:ascii="Courier New" w:hAnsi="Courier New" w:cs="Courier New"/>
                <w:sz w:val="20"/>
                <w:szCs w:val="20"/>
                <w:lang w:val="sk-SK"/>
              </w:rPr>
              <w:t>7</w:t>
            </w:r>
            <w:r w:rsidR="004A3330" w:rsidRPr="0065389B">
              <w:rPr>
                <w:rFonts w:ascii="Courier New" w:hAnsi="Courier New" w:cs="Courier New"/>
                <w:sz w:val="20"/>
                <w:szCs w:val="20"/>
                <w:lang w:val="sk-SK"/>
              </w:rPr>
              <w:t>1</w:t>
            </w:r>
            <w:r w:rsidRPr="0065389B">
              <w:rPr>
                <w:rFonts w:ascii="Courier New" w:hAnsi="Courier New" w:cs="Courier New"/>
                <w:sz w:val="20"/>
                <w:szCs w:val="20"/>
                <w:lang w:val="sk-SK"/>
              </w:rPr>
              <w:t>,</w:t>
            </w:r>
            <w:r w:rsidR="004A3330" w:rsidRPr="0065389B">
              <w:rPr>
                <w:rFonts w:ascii="Courier New" w:hAnsi="Courier New" w:cs="Courier New"/>
                <w:sz w:val="20"/>
                <w:szCs w:val="20"/>
                <w:lang w:val="sk-SK"/>
              </w:rPr>
              <w:t>7</w:t>
            </w:r>
            <w:r w:rsidR="000B30EC" w:rsidRPr="0065389B">
              <w:rPr>
                <w:rFonts w:ascii="Courier New" w:hAnsi="Courier New" w:cs="Courier New"/>
                <w:sz w:val="20"/>
                <w:szCs w:val="20"/>
                <w:lang w:val="sk-SK"/>
              </w:rPr>
              <w:t>%</w:t>
            </w:r>
          </w:p>
        </w:tc>
      </w:tr>
      <w:tr w:rsidR="0060567F" w:rsidRPr="0065389B" w:rsidTr="00AE4FFF">
        <w:trPr>
          <w:cantSplit/>
        </w:trPr>
        <w:tc>
          <w:tcPr>
            <w:tcW w:w="3888" w:type="dxa"/>
            <w:vMerge w:val="restart"/>
          </w:tcPr>
          <w:p w:rsidR="0060567F" w:rsidRPr="0065389B" w:rsidRDefault="0060567F" w:rsidP="00AE4FFF">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Nemecký jazyk</w:t>
            </w:r>
          </w:p>
        </w:tc>
        <w:tc>
          <w:tcPr>
            <w:tcW w:w="1080" w:type="dxa"/>
          </w:tcPr>
          <w:p w:rsidR="0060567F" w:rsidRPr="0065389B" w:rsidRDefault="0060567F" w:rsidP="00AE4FFF">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B1</w:t>
            </w:r>
          </w:p>
        </w:tc>
        <w:tc>
          <w:tcPr>
            <w:tcW w:w="2430" w:type="dxa"/>
          </w:tcPr>
          <w:p w:rsidR="0060567F" w:rsidRPr="0065389B" w:rsidRDefault="004A3330" w:rsidP="004A3330">
            <w:pPr>
              <w:jc w:val="center"/>
              <w:rPr>
                <w:rFonts w:ascii="Courier New" w:hAnsi="Courier New" w:cs="Courier New"/>
                <w:sz w:val="20"/>
                <w:szCs w:val="20"/>
                <w:lang w:val="sk-SK"/>
              </w:rPr>
            </w:pPr>
            <w:r w:rsidRPr="0065389B">
              <w:rPr>
                <w:rFonts w:ascii="Courier New" w:hAnsi="Courier New" w:cs="Courier New"/>
                <w:sz w:val="20"/>
                <w:szCs w:val="20"/>
                <w:lang w:val="sk-SK"/>
              </w:rPr>
              <w:t>6</w:t>
            </w:r>
          </w:p>
        </w:tc>
        <w:tc>
          <w:tcPr>
            <w:tcW w:w="2430" w:type="dxa"/>
          </w:tcPr>
          <w:p w:rsidR="0060567F" w:rsidRPr="0065389B" w:rsidRDefault="004A3330" w:rsidP="004A3330">
            <w:pPr>
              <w:jc w:val="center"/>
              <w:rPr>
                <w:rFonts w:ascii="Courier New" w:hAnsi="Courier New" w:cs="Courier New"/>
                <w:sz w:val="20"/>
                <w:szCs w:val="20"/>
                <w:lang w:val="sk-SK"/>
              </w:rPr>
            </w:pPr>
            <w:r w:rsidRPr="0065389B">
              <w:rPr>
                <w:rFonts w:ascii="Courier New" w:hAnsi="Courier New" w:cs="Courier New"/>
                <w:sz w:val="20"/>
                <w:szCs w:val="20"/>
                <w:lang w:val="sk-SK"/>
              </w:rPr>
              <w:t>68</w:t>
            </w:r>
            <w:r w:rsidR="0060567F" w:rsidRPr="0065389B">
              <w:rPr>
                <w:rFonts w:ascii="Courier New" w:hAnsi="Courier New" w:cs="Courier New"/>
                <w:sz w:val="20"/>
                <w:szCs w:val="20"/>
                <w:lang w:val="sk-SK"/>
              </w:rPr>
              <w:t>,</w:t>
            </w:r>
            <w:r w:rsidRPr="0065389B">
              <w:rPr>
                <w:rFonts w:ascii="Courier New" w:hAnsi="Courier New" w:cs="Courier New"/>
                <w:sz w:val="20"/>
                <w:szCs w:val="20"/>
                <w:lang w:val="sk-SK"/>
              </w:rPr>
              <w:t>6</w:t>
            </w:r>
            <w:r w:rsidR="000B30EC" w:rsidRPr="0065389B">
              <w:rPr>
                <w:rFonts w:ascii="Courier New" w:hAnsi="Courier New" w:cs="Courier New"/>
                <w:sz w:val="20"/>
                <w:szCs w:val="20"/>
                <w:lang w:val="sk-SK"/>
              </w:rPr>
              <w:t>%</w:t>
            </w:r>
          </w:p>
        </w:tc>
      </w:tr>
      <w:tr w:rsidR="0060567F" w:rsidRPr="0065389B" w:rsidTr="00AE4FFF">
        <w:trPr>
          <w:cantSplit/>
        </w:trPr>
        <w:tc>
          <w:tcPr>
            <w:tcW w:w="3888" w:type="dxa"/>
            <w:vMerge/>
          </w:tcPr>
          <w:p w:rsidR="0060567F" w:rsidRPr="0065389B" w:rsidRDefault="0060567F" w:rsidP="00AE4FFF">
            <w:pPr>
              <w:jc w:val="both"/>
              <w:rPr>
                <w:rFonts w:ascii="Courier New" w:hAnsi="Courier New" w:cs="Courier New"/>
                <w:b/>
                <w:sz w:val="20"/>
                <w:szCs w:val="20"/>
                <w:lang w:val="sk-SK"/>
              </w:rPr>
            </w:pPr>
          </w:p>
        </w:tc>
        <w:tc>
          <w:tcPr>
            <w:tcW w:w="1080" w:type="dxa"/>
          </w:tcPr>
          <w:p w:rsidR="0060567F" w:rsidRPr="0065389B" w:rsidRDefault="0060567F" w:rsidP="00AE4FFF">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B2</w:t>
            </w:r>
          </w:p>
        </w:tc>
        <w:tc>
          <w:tcPr>
            <w:tcW w:w="2430" w:type="dxa"/>
          </w:tcPr>
          <w:p w:rsidR="0060567F" w:rsidRPr="0065389B" w:rsidRDefault="0060567F" w:rsidP="00AE4FFF">
            <w:pPr>
              <w:jc w:val="center"/>
              <w:rPr>
                <w:rFonts w:ascii="Courier New" w:hAnsi="Courier New" w:cs="Courier New"/>
                <w:sz w:val="20"/>
                <w:szCs w:val="20"/>
                <w:lang w:val="sk-SK"/>
              </w:rPr>
            </w:pPr>
            <w:r w:rsidRPr="0065389B">
              <w:rPr>
                <w:rFonts w:ascii="Courier New" w:hAnsi="Courier New" w:cs="Courier New"/>
                <w:sz w:val="20"/>
                <w:szCs w:val="20"/>
                <w:lang w:val="sk-SK"/>
              </w:rPr>
              <w:t>1</w:t>
            </w:r>
          </w:p>
        </w:tc>
        <w:tc>
          <w:tcPr>
            <w:tcW w:w="2430" w:type="dxa"/>
          </w:tcPr>
          <w:p w:rsidR="0060567F" w:rsidRPr="0065389B" w:rsidRDefault="004A3330" w:rsidP="004A3330">
            <w:pPr>
              <w:jc w:val="center"/>
              <w:rPr>
                <w:rFonts w:ascii="Courier New" w:hAnsi="Courier New" w:cs="Courier New"/>
                <w:sz w:val="20"/>
                <w:szCs w:val="20"/>
                <w:lang w:val="sk-SK"/>
              </w:rPr>
            </w:pPr>
            <w:r w:rsidRPr="0065389B">
              <w:rPr>
                <w:rFonts w:ascii="Courier New" w:hAnsi="Courier New" w:cs="Courier New"/>
                <w:sz w:val="20"/>
                <w:szCs w:val="20"/>
                <w:lang w:val="sk-SK"/>
              </w:rPr>
              <w:t>79</w:t>
            </w:r>
            <w:r w:rsidR="0060567F" w:rsidRPr="0065389B">
              <w:rPr>
                <w:rFonts w:ascii="Courier New" w:hAnsi="Courier New" w:cs="Courier New"/>
                <w:sz w:val="20"/>
                <w:szCs w:val="20"/>
                <w:lang w:val="sk-SK"/>
              </w:rPr>
              <w:t>,</w:t>
            </w:r>
            <w:r w:rsidRPr="0065389B">
              <w:rPr>
                <w:rFonts w:ascii="Courier New" w:hAnsi="Courier New" w:cs="Courier New"/>
                <w:sz w:val="20"/>
                <w:szCs w:val="20"/>
                <w:lang w:val="sk-SK"/>
              </w:rPr>
              <w:t>2</w:t>
            </w:r>
            <w:r w:rsidR="000B30EC" w:rsidRPr="0065389B">
              <w:rPr>
                <w:rFonts w:ascii="Courier New" w:hAnsi="Courier New" w:cs="Courier New"/>
                <w:sz w:val="20"/>
                <w:szCs w:val="20"/>
                <w:lang w:val="sk-SK"/>
              </w:rPr>
              <w:t>%</w:t>
            </w:r>
          </w:p>
        </w:tc>
      </w:tr>
      <w:tr w:rsidR="0060567F" w:rsidRPr="0065389B" w:rsidTr="00AE4FFF">
        <w:trPr>
          <w:cantSplit/>
        </w:trPr>
        <w:tc>
          <w:tcPr>
            <w:tcW w:w="3888" w:type="dxa"/>
            <w:vMerge w:val="restart"/>
          </w:tcPr>
          <w:p w:rsidR="0060567F" w:rsidRPr="0065389B" w:rsidRDefault="0060567F" w:rsidP="00AE4FFF">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Slovenský jazyk a literatúra</w:t>
            </w:r>
          </w:p>
          <w:p w:rsidR="0060567F" w:rsidRPr="0065389B" w:rsidRDefault="0060567F" w:rsidP="00AE4FFF">
            <w:pPr>
              <w:jc w:val="both"/>
              <w:rPr>
                <w:rFonts w:ascii="Courier New" w:hAnsi="Courier New" w:cs="Courier New"/>
                <w:b/>
                <w:sz w:val="20"/>
                <w:szCs w:val="20"/>
                <w:lang w:val="sk-SK"/>
              </w:rPr>
            </w:pPr>
          </w:p>
        </w:tc>
        <w:tc>
          <w:tcPr>
            <w:tcW w:w="1080" w:type="dxa"/>
          </w:tcPr>
          <w:p w:rsidR="0060567F" w:rsidRPr="0065389B" w:rsidRDefault="0060567F" w:rsidP="00AE4FFF">
            <w:pPr>
              <w:jc w:val="center"/>
              <w:rPr>
                <w:rFonts w:ascii="Courier New" w:hAnsi="Courier New" w:cs="Courier New"/>
                <w:sz w:val="20"/>
                <w:szCs w:val="20"/>
                <w:lang w:val="sk-SK"/>
              </w:rPr>
            </w:pPr>
          </w:p>
        </w:tc>
        <w:tc>
          <w:tcPr>
            <w:tcW w:w="2430" w:type="dxa"/>
          </w:tcPr>
          <w:p w:rsidR="0060567F" w:rsidRPr="0065389B" w:rsidRDefault="0060567F" w:rsidP="00AE4FFF">
            <w:pPr>
              <w:jc w:val="center"/>
              <w:rPr>
                <w:rFonts w:ascii="Courier New" w:hAnsi="Courier New" w:cs="Courier New"/>
                <w:sz w:val="20"/>
                <w:szCs w:val="20"/>
                <w:lang w:val="sk-SK"/>
              </w:rPr>
            </w:pPr>
            <w:r w:rsidRPr="0065389B">
              <w:rPr>
                <w:rFonts w:ascii="Courier New" w:hAnsi="Courier New" w:cs="Courier New"/>
                <w:sz w:val="20"/>
                <w:szCs w:val="20"/>
                <w:lang w:val="sk-SK"/>
              </w:rPr>
              <w:t>30</w:t>
            </w:r>
          </w:p>
        </w:tc>
        <w:tc>
          <w:tcPr>
            <w:tcW w:w="2430" w:type="dxa"/>
          </w:tcPr>
          <w:p w:rsidR="0060567F" w:rsidRPr="0065389B" w:rsidRDefault="0060567F" w:rsidP="004A3330">
            <w:pPr>
              <w:jc w:val="center"/>
              <w:rPr>
                <w:rFonts w:ascii="Courier New" w:hAnsi="Courier New" w:cs="Courier New"/>
                <w:sz w:val="20"/>
                <w:szCs w:val="20"/>
                <w:lang w:val="sk-SK"/>
              </w:rPr>
            </w:pPr>
            <w:r w:rsidRPr="0065389B">
              <w:rPr>
                <w:rFonts w:ascii="Courier New" w:hAnsi="Courier New" w:cs="Courier New"/>
                <w:sz w:val="20"/>
                <w:szCs w:val="20"/>
                <w:lang w:val="sk-SK"/>
              </w:rPr>
              <w:t>6</w:t>
            </w:r>
            <w:r w:rsidR="004A3330" w:rsidRPr="0065389B">
              <w:rPr>
                <w:rFonts w:ascii="Courier New" w:hAnsi="Courier New" w:cs="Courier New"/>
                <w:sz w:val="20"/>
                <w:szCs w:val="20"/>
                <w:lang w:val="sk-SK"/>
              </w:rPr>
              <w:t>4</w:t>
            </w:r>
            <w:r w:rsidRPr="0065389B">
              <w:rPr>
                <w:rFonts w:ascii="Courier New" w:hAnsi="Courier New" w:cs="Courier New"/>
                <w:sz w:val="20"/>
                <w:szCs w:val="20"/>
                <w:lang w:val="sk-SK"/>
              </w:rPr>
              <w:t>,</w:t>
            </w:r>
            <w:r w:rsidR="004A3330" w:rsidRPr="0065389B">
              <w:rPr>
                <w:rFonts w:ascii="Courier New" w:hAnsi="Courier New" w:cs="Courier New"/>
                <w:sz w:val="20"/>
                <w:szCs w:val="20"/>
                <w:lang w:val="sk-SK"/>
              </w:rPr>
              <w:t>7</w:t>
            </w:r>
            <w:r w:rsidR="000B30EC" w:rsidRPr="0065389B">
              <w:rPr>
                <w:rFonts w:ascii="Courier New" w:hAnsi="Courier New" w:cs="Courier New"/>
                <w:sz w:val="20"/>
                <w:szCs w:val="20"/>
                <w:lang w:val="sk-SK"/>
              </w:rPr>
              <w:t>%</w:t>
            </w:r>
          </w:p>
        </w:tc>
      </w:tr>
      <w:tr w:rsidR="0060567F" w:rsidRPr="0065389B" w:rsidTr="00AE4FFF">
        <w:trPr>
          <w:cantSplit/>
        </w:trPr>
        <w:tc>
          <w:tcPr>
            <w:tcW w:w="3888" w:type="dxa"/>
            <w:vMerge/>
          </w:tcPr>
          <w:p w:rsidR="0060567F" w:rsidRPr="0065389B" w:rsidRDefault="0060567F" w:rsidP="00AE4FFF">
            <w:pPr>
              <w:jc w:val="both"/>
              <w:rPr>
                <w:rFonts w:ascii="Courier New" w:hAnsi="Courier New" w:cs="Courier New"/>
                <w:b/>
                <w:sz w:val="20"/>
                <w:szCs w:val="20"/>
                <w:lang w:val="sk-SK"/>
              </w:rPr>
            </w:pPr>
          </w:p>
        </w:tc>
        <w:tc>
          <w:tcPr>
            <w:tcW w:w="1080" w:type="dxa"/>
          </w:tcPr>
          <w:p w:rsidR="0060567F" w:rsidRPr="0065389B" w:rsidRDefault="0060567F" w:rsidP="00AE4FFF">
            <w:pPr>
              <w:jc w:val="center"/>
              <w:rPr>
                <w:rFonts w:ascii="Courier New" w:hAnsi="Courier New" w:cs="Courier New"/>
                <w:sz w:val="20"/>
                <w:szCs w:val="20"/>
                <w:lang w:val="sk-SK"/>
              </w:rPr>
            </w:pPr>
          </w:p>
        </w:tc>
        <w:tc>
          <w:tcPr>
            <w:tcW w:w="2430" w:type="dxa"/>
          </w:tcPr>
          <w:p w:rsidR="0060567F" w:rsidRPr="0065389B" w:rsidRDefault="0060567F" w:rsidP="00AE4FFF">
            <w:pPr>
              <w:jc w:val="center"/>
              <w:rPr>
                <w:rFonts w:ascii="Courier New" w:hAnsi="Courier New" w:cs="Courier New"/>
                <w:sz w:val="20"/>
                <w:szCs w:val="20"/>
                <w:lang w:val="sk-SK"/>
              </w:rPr>
            </w:pPr>
          </w:p>
        </w:tc>
        <w:tc>
          <w:tcPr>
            <w:tcW w:w="2430" w:type="dxa"/>
          </w:tcPr>
          <w:p w:rsidR="0060567F" w:rsidRPr="0065389B" w:rsidRDefault="0060567F" w:rsidP="00AE4FFF">
            <w:pPr>
              <w:jc w:val="center"/>
              <w:rPr>
                <w:rFonts w:ascii="Courier New" w:hAnsi="Courier New" w:cs="Courier New"/>
                <w:sz w:val="20"/>
                <w:szCs w:val="20"/>
                <w:lang w:val="sk-SK"/>
              </w:rPr>
            </w:pPr>
          </w:p>
        </w:tc>
      </w:tr>
      <w:tr w:rsidR="0060567F" w:rsidRPr="0065389B" w:rsidTr="00AE4FFF">
        <w:trPr>
          <w:cantSplit/>
        </w:trPr>
        <w:tc>
          <w:tcPr>
            <w:tcW w:w="3888" w:type="dxa"/>
            <w:vMerge w:val="restart"/>
          </w:tcPr>
          <w:p w:rsidR="0060567F" w:rsidRPr="0065389B" w:rsidRDefault="0060567F" w:rsidP="00AE4FFF">
            <w:pPr>
              <w:jc w:val="both"/>
              <w:rPr>
                <w:rFonts w:ascii="Courier New" w:hAnsi="Courier New" w:cs="Courier New"/>
                <w:b/>
                <w:sz w:val="20"/>
                <w:szCs w:val="20"/>
                <w:lang w:val="sk-SK"/>
              </w:rPr>
            </w:pPr>
            <w:r w:rsidRPr="0065389B">
              <w:rPr>
                <w:rFonts w:ascii="Courier New" w:hAnsi="Courier New" w:cs="Courier New"/>
                <w:b/>
                <w:bCs/>
                <w:sz w:val="20"/>
                <w:szCs w:val="20"/>
                <w:lang w:val="sk-SK"/>
              </w:rPr>
              <w:t>Matematika</w:t>
            </w:r>
          </w:p>
        </w:tc>
        <w:tc>
          <w:tcPr>
            <w:tcW w:w="1080" w:type="dxa"/>
          </w:tcPr>
          <w:p w:rsidR="0060567F" w:rsidRPr="0065389B" w:rsidRDefault="0060567F" w:rsidP="00AE4FFF">
            <w:pPr>
              <w:jc w:val="center"/>
              <w:rPr>
                <w:rFonts w:ascii="Courier New" w:hAnsi="Courier New" w:cs="Courier New"/>
                <w:sz w:val="20"/>
                <w:szCs w:val="20"/>
                <w:lang w:val="sk-SK"/>
              </w:rPr>
            </w:pPr>
          </w:p>
        </w:tc>
        <w:tc>
          <w:tcPr>
            <w:tcW w:w="2430" w:type="dxa"/>
          </w:tcPr>
          <w:p w:rsidR="0060567F" w:rsidRPr="0065389B" w:rsidRDefault="004A3330" w:rsidP="004A3330">
            <w:pPr>
              <w:jc w:val="center"/>
              <w:rPr>
                <w:rFonts w:ascii="Courier New" w:hAnsi="Courier New" w:cs="Courier New"/>
                <w:sz w:val="20"/>
                <w:szCs w:val="20"/>
                <w:lang w:val="sk-SK"/>
              </w:rPr>
            </w:pPr>
            <w:r w:rsidRPr="0065389B">
              <w:rPr>
                <w:rFonts w:ascii="Courier New" w:hAnsi="Courier New" w:cs="Courier New"/>
                <w:sz w:val="20"/>
                <w:szCs w:val="20"/>
                <w:lang w:val="sk-SK"/>
              </w:rPr>
              <w:t>5</w:t>
            </w:r>
          </w:p>
        </w:tc>
        <w:tc>
          <w:tcPr>
            <w:tcW w:w="2430" w:type="dxa"/>
          </w:tcPr>
          <w:p w:rsidR="0060567F" w:rsidRPr="0065389B" w:rsidRDefault="004A3330" w:rsidP="004A3330">
            <w:pPr>
              <w:jc w:val="center"/>
              <w:rPr>
                <w:rFonts w:ascii="Courier New" w:hAnsi="Courier New" w:cs="Courier New"/>
                <w:sz w:val="20"/>
                <w:szCs w:val="20"/>
                <w:lang w:val="sk-SK"/>
              </w:rPr>
            </w:pPr>
            <w:r w:rsidRPr="0065389B">
              <w:rPr>
                <w:rFonts w:ascii="Courier New" w:hAnsi="Courier New" w:cs="Courier New"/>
                <w:sz w:val="20"/>
                <w:szCs w:val="20"/>
                <w:lang w:val="sk-SK"/>
              </w:rPr>
              <w:t>20</w:t>
            </w:r>
            <w:r w:rsidR="0060567F" w:rsidRPr="0065389B">
              <w:rPr>
                <w:rFonts w:ascii="Courier New" w:hAnsi="Courier New" w:cs="Courier New"/>
                <w:sz w:val="20"/>
                <w:szCs w:val="20"/>
                <w:lang w:val="sk-SK"/>
              </w:rPr>
              <w:t>,7</w:t>
            </w:r>
            <w:r w:rsidR="000B30EC" w:rsidRPr="0065389B">
              <w:rPr>
                <w:rFonts w:ascii="Courier New" w:hAnsi="Courier New" w:cs="Courier New"/>
                <w:sz w:val="20"/>
                <w:szCs w:val="20"/>
                <w:lang w:val="sk-SK"/>
              </w:rPr>
              <w:t>%</w:t>
            </w:r>
          </w:p>
        </w:tc>
      </w:tr>
      <w:tr w:rsidR="0060567F" w:rsidRPr="0065389B" w:rsidTr="00AE4FFF">
        <w:trPr>
          <w:cantSplit/>
        </w:trPr>
        <w:tc>
          <w:tcPr>
            <w:tcW w:w="3888" w:type="dxa"/>
            <w:vMerge/>
          </w:tcPr>
          <w:p w:rsidR="0060567F" w:rsidRPr="0065389B" w:rsidRDefault="0060567F" w:rsidP="00AE4FFF">
            <w:pPr>
              <w:jc w:val="both"/>
              <w:rPr>
                <w:rFonts w:ascii="Courier New" w:hAnsi="Courier New" w:cs="Courier New"/>
                <w:b/>
                <w:sz w:val="20"/>
                <w:szCs w:val="20"/>
                <w:lang w:val="sk-SK"/>
              </w:rPr>
            </w:pPr>
          </w:p>
        </w:tc>
        <w:tc>
          <w:tcPr>
            <w:tcW w:w="1080" w:type="dxa"/>
          </w:tcPr>
          <w:p w:rsidR="0060567F" w:rsidRPr="0065389B" w:rsidRDefault="0060567F" w:rsidP="00AE4FFF">
            <w:pPr>
              <w:jc w:val="center"/>
              <w:rPr>
                <w:rFonts w:ascii="Courier New" w:hAnsi="Courier New" w:cs="Courier New"/>
                <w:sz w:val="20"/>
                <w:szCs w:val="20"/>
                <w:lang w:val="sk-SK"/>
              </w:rPr>
            </w:pPr>
          </w:p>
        </w:tc>
        <w:tc>
          <w:tcPr>
            <w:tcW w:w="2430" w:type="dxa"/>
          </w:tcPr>
          <w:p w:rsidR="0060567F" w:rsidRPr="0065389B" w:rsidRDefault="0060567F" w:rsidP="00AE4FFF">
            <w:pPr>
              <w:jc w:val="center"/>
              <w:rPr>
                <w:rFonts w:ascii="Courier New" w:hAnsi="Courier New" w:cs="Courier New"/>
                <w:sz w:val="20"/>
                <w:szCs w:val="20"/>
                <w:lang w:val="sk-SK"/>
              </w:rPr>
            </w:pPr>
          </w:p>
        </w:tc>
        <w:tc>
          <w:tcPr>
            <w:tcW w:w="2430" w:type="dxa"/>
          </w:tcPr>
          <w:p w:rsidR="0060567F" w:rsidRPr="0065389B" w:rsidRDefault="0060567F" w:rsidP="00AE4FFF">
            <w:pPr>
              <w:jc w:val="both"/>
              <w:rPr>
                <w:rFonts w:ascii="Courier New" w:hAnsi="Courier New" w:cs="Courier New"/>
                <w:sz w:val="20"/>
                <w:szCs w:val="20"/>
                <w:lang w:val="sk-SK"/>
              </w:rPr>
            </w:pPr>
          </w:p>
        </w:tc>
      </w:tr>
    </w:tbl>
    <w:p w:rsidR="0060567F" w:rsidRPr="0065389B" w:rsidRDefault="0060567F" w:rsidP="0060567F">
      <w:pPr>
        <w:jc w:val="both"/>
        <w:rPr>
          <w:rFonts w:ascii="Arial Narrow" w:hAnsi="Arial Narrow" w:cs="Arial"/>
          <w:szCs w:val="28"/>
          <w:lang w:val="sk-SK"/>
        </w:rPr>
      </w:pPr>
    </w:p>
    <w:p w:rsidR="0060567F" w:rsidRPr="0065389B" w:rsidRDefault="0060567F" w:rsidP="0060567F">
      <w:pPr>
        <w:jc w:val="both"/>
        <w:rPr>
          <w:rFonts w:ascii="Arial Narrow" w:hAnsi="Arial Narrow" w:cs="Arial"/>
          <w:szCs w:val="28"/>
          <w:lang w:val="sk-SK"/>
        </w:rPr>
      </w:pPr>
    </w:p>
    <w:p w:rsidR="0060567F" w:rsidRPr="0065389B" w:rsidRDefault="0060567F" w:rsidP="0060567F">
      <w:pPr>
        <w:jc w:val="both"/>
        <w:outlineLvl w:val="0"/>
        <w:rPr>
          <w:rFonts w:ascii="Arial Narrow" w:hAnsi="Arial Narrow" w:cs="Arial"/>
          <w:b/>
          <w:szCs w:val="28"/>
          <w:lang w:val="sk-SK"/>
        </w:rPr>
      </w:pPr>
      <w:r w:rsidRPr="0065389B">
        <w:rPr>
          <w:rFonts w:ascii="Arial Narrow" w:hAnsi="Arial Narrow" w:cs="Arial"/>
          <w:b/>
          <w:szCs w:val="20"/>
          <w:lang w:val="sk-SK"/>
        </w:rPr>
        <w:t xml:space="preserve">Písomná forma internej </w:t>
      </w:r>
      <w:r w:rsidRPr="0065389B">
        <w:rPr>
          <w:rFonts w:ascii="Arial Narrow" w:hAnsi="Arial Narrow" w:cs="Arial"/>
          <w:b/>
          <w:szCs w:val="28"/>
          <w:lang w:val="sk-SK"/>
        </w:rPr>
        <w:t>časti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60567F" w:rsidRPr="0065389B" w:rsidTr="00AE4FFF">
        <w:tc>
          <w:tcPr>
            <w:tcW w:w="3888" w:type="dxa"/>
            <w:tcBorders>
              <w:top w:val="single" w:sz="12" w:space="0" w:color="auto"/>
              <w:bottom w:val="single" w:sz="6" w:space="0" w:color="auto"/>
            </w:tcBorders>
            <w:shd w:val="clear" w:color="auto" w:fill="FFFF99"/>
          </w:tcPr>
          <w:p w:rsidR="0060567F" w:rsidRPr="0065389B" w:rsidRDefault="0060567F" w:rsidP="00AE4FFF">
            <w:pPr>
              <w:jc w:val="both"/>
              <w:rPr>
                <w:rFonts w:ascii="Arial Narrow" w:hAnsi="Arial Narrow" w:cs="Arial"/>
                <w:b/>
                <w:sz w:val="20"/>
                <w:szCs w:val="20"/>
                <w:lang w:val="sk-SK"/>
              </w:rPr>
            </w:pPr>
            <w:r w:rsidRPr="0065389B">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60567F" w:rsidRPr="0065389B" w:rsidRDefault="0060567F" w:rsidP="00AE4FFF">
            <w:pPr>
              <w:pStyle w:val="Nadpis4"/>
              <w:rPr>
                <w:rFonts w:ascii="Arial Narrow" w:hAnsi="Arial Narrow" w:cs="Arial"/>
                <w:bCs w:val="0"/>
                <w:sz w:val="20"/>
                <w:szCs w:val="20"/>
              </w:rPr>
            </w:pPr>
            <w:r w:rsidRPr="0065389B">
              <w:rPr>
                <w:rFonts w:ascii="Arial Narrow" w:hAnsi="Arial Narrow" w:cs="Arial"/>
                <w:bCs w:val="0"/>
                <w:sz w:val="20"/>
                <w:szCs w:val="20"/>
              </w:rPr>
              <w:t>Úroveň</w:t>
            </w:r>
          </w:p>
        </w:tc>
        <w:tc>
          <w:tcPr>
            <w:tcW w:w="2430" w:type="dxa"/>
            <w:tcBorders>
              <w:top w:val="single" w:sz="12" w:space="0" w:color="auto"/>
              <w:bottom w:val="single" w:sz="6" w:space="0" w:color="auto"/>
            </w:tcBorders>
            <w:shd w:val="clear" w:color="auto" w:fill="FFFF99"/>
          </w:tcPr>
          <w:p w:rsidR="0060567F" w:rsidRPr="0065389B" w:rsidRDefault="0060567F" w:rsidP="00AE4FFF">
            <w:pPr>
              <w:jc w:val="center"/>
              <w:rPr>
                <w:rFonts w:ascii="Arial Narrow" w:hAnsi="Arial Narrow" w:cs="Arial"/>
                <w:b/>
                <w:sz w:val="20"/>
                <w:szCs w:val="20"/>
                <w:lang w:val="sk-SK"/>
              </w:rPr>
            </w:pPr>
            <w:r w:rsidRPr="0065389B">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60567F" w:rsidRPr="0065389B" w:rsidRDefault="0060567F" w:rsidP="00AE4FFF">
            <w:pPr>
              <w:jc w:val="center"/>
              <w:rPr>
                <w:rFonts w:ascii="Arial Narrow" w:hAnsi="Arial Narrow" w:cs="Arial"/>
                <w:b/>
                <w:sz w:val="20"/>
                <w:szCs w:val="20"/>
                <w:lang w:val="sk-SK"/>
              </w:rPr>
            </w:pPr>
            <w:r w:rsidRPr="0065389B">
              <w:rPr>
                <w:rFonts w:ascii="Arial Narrow" w:hAnsi="Arial Narrow" w:cs="Arial"/>
                <w:b/>
                <w:sz w:val="20"/>
                <w:szCs w:val="20"/>
                <w:lang w:val="sk-SK"/>
              </w:rPr>
              <w:t>Priemerná úspešnosť</w:t>
            </w:r>
          </w:p>
        </w:tc>
      </w:tr>
      <w:tr w:rsidR="0060567F" w:rsidRPr="0065389B" w:rsidTr="00AE4FFF">
        <w:trPr>
          <w:cantSplit/>
        </w:trPr>
        <w:tc>
          <w:tcPr>
            <w:tcW w:w="3888" w:type="dxa"/>
            <w:vMerge w:val="restart"/>
            <w:tcBorders>
              <w:top w:val="single" w:sz="6" w:space="0" w:color="auto"/>
            </w:tcBorders>
          </w:tcPr>
          <w:p w:rsidR="0060567F" w:rsidRPr="0065389B" w:rsidRDefault="0060567F" w:rsidP="00AE4FFF">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Slovenský jazyk a literatúra</w:t>
            </w:r>
          </w:p>
          <w:p w:rsidR="0060567F" w:rsidRPr="0065389B" w:rsidRDefault="0060567F" w:rsidP="00AE4FFF">
            <w:pPr>
              <w:jc w:val="both"/>
              <w:rPr>
                <w:rFonts w:ascii="Courier New" w:hAnsi="Courier New" w:cs="Courier New"/>
                <w:b/>
                <w:sz w:val="20"/>
                <w:szCs w:val="20"/>
                <w:lang w:val="sk-SK"/>
              </w:rPr>
            </w:pPr>
          </w:p>
        </w:tc>
        <w:tc>
          <w:tcPr>
            <w:tcW w:w="1080" w:type="dxa"/>
            <w:tcBorders>
              <w:top w:val="single" w:sz="6" w:space="0" w:color="auto"/>
            </w:tcBorders>
          </w:tcPr>
          <w:p w:rsidR="0060567F" w:rsidRPr="0065389B" w:rsidRDefault="0060567F" w:rsidP="00AE4FFF">
            <w:pPr>
              <w:jc w:val="center"/>
              <w:rPr>
                <w:rFonts w:ascii="Courier New" w:hAnsi="Courier New" w:cs="Courier New"/>
                <w:sz w:val="20"/>
                <w:szCs w:val="20"/>
                <w:lang w:val="sk-SK"/>
              </w:rPr>
            </w:pPr>
          </w:p>
        </w:tc>
        <w:tc>
          <w:tcPr>
            <w:tcW w:w="2430" w:type="dxa"/>
            <w:tcBorders>
              <w:top w:val="single" w:sz="6" w:space="0" w:color="auto"/>
            </w:tcBorders>
          </w:tcPr>
          <w:p w:rsidR="0060567F" w:rsidRPr="0065389B" w:rsidRDefault="000B30EC" w:rsidP="00AE4FFF">
            <w:pPr>
              <w:jc w:val="center"/>
              <w:rPr>
                <w:rFonts w:ascii="Courier New" w:hAnsi="Courier New" w:cs="Courier New"/>
                <w:sz w:val="20"/>
                <w:szCs w:val="20"/>
                <w:lang w:val="sk-SK"/>
              </w:rPr>
            </w:pPr>
            <w:r w:rsidRPr="0065389B">
              <w:rPr>
                <w:rFonts w:ascii="Courier New" w:hAnsi="Courier New" w:cs="Courier New"/>
                <w:sz w:val="20"/>
                <w:szCs w:val="20"/>
                <w:lang w:val="sk-SK"/>
              </w:rPr>
              <w:t>30</w:t>
            </w:r>
          </w:p>
        </w:tc>
        <w:tc>
          <w:tcPr>
            <w:tcW w:w="2430" w:type="dxa"/>
            <w:tcBorders>
              <w:top w:val="single" w:sz="6" w:space="0" w:color="auto"/>
            </w:tcBorders>
          </w:tcPr>
          <w:p w:rsidR="0060567F" w:rsidRPr="0065389B" w:rsidRDefault="00E94C30" w:rsidP="00E94C30">
            <w:pPr>
              <w:jc w:val="center"/>
              <w:rPr>
                <w:rFonts w:ascii="Courier New" w:hAnsi="Courier New" w:cs="Courier New"/>
                <w:sz w:val="20"/>
                <w:szCs w:val="20"/>
                <w:lang w:val="sk-SK"/>
              </w:rPr>
            </w:pPr>
            <w:r w:rsidRPr="0065389B">
              <w:rPr>
                <w:rFonts w:ascii="Courier New" w:hAnsi="Courier New" w:cs="Courier New"/>
                <w:sz w:val="20"/>
                <w:szCs w:val="20"/>
                <w:lang w:val="sk-SK"/>
              </w:rPr>
              <w:t>66,19%</w:t>
            </w:r>
          </w:p>
        </w:tc>
      </w:tr>
      <w:tr w:rsidR="0060567F" w:rsidRPr="0065389B" w:rsidTr="00AE4FFF">
        <w:trPr>
          <w:cantSplit/>
        </w:trPr>
        <w:tc>
          <w:tcPr>
            <w:tcW w:w="3888" w:type="dxa"/>
            <w:vMerge/>
          </w:tcPr>
          <w:p w:rsidR="0060567F" w:rsidRPr="0065389B" w:rsidRDefault="0060567F" w:rsidP="00AE4FFF">
            <w:pPr>
              <w:jc w:val="both"/>
              <w:rPr>
                <w:rFonts w:ascii="Courier New" w:hAnsi="Courier New" w:cs="Courier New"/>
                <w:sz w:val="20"/>
                <w:szCs w:val="20"/>
                <w:lang w:val="sk-SK"/>
              </w:rPr>
            </w:pPr>
          </w:p>
        </w:tc>
        <w:tc>
          <w:tcPr>
            <w:tcW w:w="1080" w:type="dxa"/>
          </w:tcPr>
          <w:p w:rsidR="0060567F" w:rsidRPr="0065389B" w:rsidRDefault="0060567F" w:rsidP="00AE4FFF">
            <w:pPr>
              <w:jc w:val="center"/>
              <w:rPr>
                <w:rFonts w:ascii="Courier New" w:hAnsi="Courier New" w:cs="Courier New"/>
                <w:sz w:val="20"/>
                <w:szCs w:val="20"/>
                <w:lang w:val="sk-SK"/>
              </w:rPr>
            </w:pPr>
          </w:p>
        </w:tc>
        <w:tc>
          <w:tcPr>
            <w:tcW w:w="2430" w:type="dxa"/>
          </w:tcPr>
          <w:p w:rsidR="0060567F" w:rsidRPr="0065389B" w:rsidRDefault="0060567F" w:rsidP="00AE4FFF">
            <w:pPr>
              <w:jc w:val="center"/>
              <w:rPr>
                <w:rFonts w:ascii="Courier New" w:hAnsi="Courier New" w:cs="Courier New"/>
                <w:sz w:val="20"/>
                <w:szCs w:val="20"/>
                <w:lang w:val="sk-SK"/>
              </w:rPr>
            </w:pPr>
          </w:p>
        </w:tc>
        <w:tc>
          <w:tcPr>
            <w:tcW w:w="2430" w:type="dxa"/>
          </w:tcPr>
          <w:p w:rsidR="0060567F" w:rsidRPr="0065389B" w:rsidRDefault="0060567F" w:rsidP="00E94C30">
            <w:pPr>
              <w:jc w:val="center"/>
              <w:rPr>
                <w:rFonts w:ascii="Courier New" w:hAnsi="Courier New" w:cs="Courier New"/>
                <w:sz w:val="20"/>
                <w:szCs w:val="20"/>
                <w:lang w:val="sk-SK"/>
              </w:rPr>
            </w:pPr>
          </w:p>
        </w:tc>
      </w:tr>
      <w:tr w:rsidR="0060567F" w:rsidRPr="0065389B" w:rsidTr="00AE4FFF">
        <w:trPr>
          <w:cantSplit/>
        </w:trPr>
        <w:tc>
          <w:tcPr>
            <w:tcW w:w="3888" w:type="dxa"/>
            <w:vMerge w:val="restart"/>
          </w:tcPr>
          <w:p w:rsidR="0060567F" w:rsidRPr="0065389B" w:rsidRDefault="0060567F" w:rsidP="00AE4FFF">
            <w:pPr>
              <w:snapToGrid w:val="0"/>
              <w:jc w:val="both"/>
              <w:rPr>
                <w:rFonts w:ascii="Courier New" w:hAnsi="Courier New" w:cs="Courier New"/>
                <w:b/>
                <w:sz w:val="20"/>
                <w:szCs w:val="20"/>
                <w:lang w:val="sk-SK"/>
              </w:rPr>
            </w:pPr>
            <w:r w:rsidRPr="0065389B">
              <w:rPr>
                <w:rFonts w:ascii="Courier New" w:hAnsi="Courier New" w:cs="Courier New"/>
                <w:b/>
                <w:sz w:val="20"/>
                <w:szCs w:val="20"/>
                <w:lang w:val="sk-SK"/>
              </w:rPr>
              <w:t xml:space="preserve">Anglický jazyk </w:t>
            </w:r>
          </w:p>
          <w:p w:rsidR="0060567F" w:rsidRPr="0065389B" w:rsidRDefault="0060567F" w:rsidP="00AE4FFF">
            <w:pPr>
              <w:snapToGrid w:val="0"/>
              <w:jc w:val="both"/>
              <w:rPr>
                <w:rFonts w:ascii="Courier New" w:hAnsi="Courier New" w:cs="Courier New"/>
                <w:b/>
                <w:sz w:val="20"/>
                <w:szCs w:val="20"/>
                <w:lang w:val="sk-SK"/>
              </w:rPr>
            </w:pPr>
          </w:p>
        </w:tc>
        <w:tc>
          <w:tcPr>
            <w:tcW w:w="1080" w:type="dxa"/>
          </w:tcPr>
          <w:p w:rsidR="0060567F" w:rsidRPr="0065389B" w:rsidRDefault="0060567F" w:rsidP="00AE4FFF">
            <w:pPr>
              <w:jc w:val="center"/>
              <w:rPr>
                <w:rFonts w:ascii="Courier New" w:hAnsi="Courier New" w:cs="Courier New"/>
                <w:sz w:val="20"/>
                <w:szCs w:val="20"/>
                <w:lang w:val="sk-SK"/>
              </w:rPr>
            </w:pPr>
            <w:r w:rsidRPr="0065389B">
              <w:rPr>
                <w:rFonts w:ascii="Courier New" w:hAnsi="Courier New" w:cs="Courier New"/>
                <w:sz w:val="20"/>
                <w:szCs w:val="20"/>
                <w:lang w:val="sk-SK"/>
              </w:rPr>
              <w:t>B1</w:t>
            </w:r>
          </w:p>
        </w:tc>
        <w:tc>
          <w:tcPr>
            <w:tcW w:w="2430" w:type="dxa"/>
          </w:tcPr>
          <w:p w:rsidR="0060567F" w:rsidRPr="0065389B" w:rsidRDefault="004A3330" w:rsidP="004A3330">
            <w:pPr>
              <w:jc w:val="center"/>
              <w:rPr>
                <w:rFonts w:ascii="Courier New" w:hAnsi="Courier New" w:cs="Courier New"/>
                <w:sz w:val="20"/>
                <w:szCs w:val="20"/>
                <w:lang w:val="sk-SK"/>
              </w:rPr>
            </w:pPr>
            <w:r w:rsidRPr="0065389B">
              <w:rPr>
                <w:rFonts w:ascii="Courier New" w:hAnsi="Courier New" w:cs="Courier New"/>
                <w:sz w:val="20"/>
                <w:szCs w:val="20"/>
                <w:lang w:val="sk-SK"/>
              </w:rPr>
              <w:t>21</w:t>
            </w:r>
          </w:p>
        </w:tc>
        <w:tc>
          <w:tcPr>
            <w:tcW w:w="2430" w:type="dxa"/>
          </w:tcPr>
          <w:p w:rsidR="0060567F" w:rsidRPr="0065389B" w:rsidRDefault="00E94C30" w:rsidP="00E94C30">
            <w:pPr>
              <w:jc w:val="center"/>
              <w:rPr>
                <w:rFonts w:ascii="Courier New" w:hAnsi="Courier New" w:cs="Courier New"/>
                <w:sz w:val="20"/>
                <w:szCs w:val="20"/>
                <w:lang w:val="sk-SK"/>
              </w:rPr>
            </w:pPr>
            <w:r w:rsidRPr="0065389B">
              <w:rPr>
                <w:rFonts w:ascii="Courier New" w:hAnsi="Courier New" w:cs="Courier New"/>
                <w:sz w:val="20"/>
                <w:szCs w:val="20"/>
                <w:lang w:val="sk-SK"/>
              </w:rPr>
              <w:t>71,43%</w:t>
            </w:r>
          </w:p>
        </w:tc>
      </w:tr>
      <w:tr w:rsidR="0060567F" w:rsidRPr="0065389B" w:rsidTr="00AE4FFF">
        <w:trPr>
          <w:cantSplit/>
        </w:trPr>
        <w:tc>
          <w:tcPr>
            <w:tcW w:w="3888" w:type="dxa"/>
            <w:vMerge/>
          </w:tcPr>
          <w:p w:rsidR="0060567F" w:rsidRPr="0065389B" w:rsidRDefault="0060567F" w:rsidP="00AE4FFF">
            <w:pPr>
              <w:jc w:val="both"/>
              <w:rPr>
                <w:rFonts w:ascii="Courier New" w:hAnsi="Courier New" w:cs="Courier New"/>
                <w:b/>
                <w:sz w:val="20"/>
                <w:szCs w:val="20"/>
                <w:lang w:val="sk-SK"/>
              </w:rPr>
            </w:pPr>
          </w:p>
        </w:tc>
        <w:tc>
          <w:tcPr>
            <w:tcW w:w="1080" w:type="dxa"/>
          </w:tcPr>
          <w:p w:rsidR="0060567F" w:rsidRPr="0065389B" w:rsidRDefault="000B30EC" w:rsidP="00AE4FFF">
            <w:pPr>
              <w:jc w:val="center"/>
              <w:rPr>
                <w:rFonts w:ascii="Courier New" w:hAnsi="Courier New" w:cs="Courier New"/>
                <w:sz w:val="20"/>
                <w:szCs w:val="20"/>
                <w:lang w:val="sk-SK"/>
              </w:rPr>
            </w:pPr>
            <w:r w:rsidRPr="0065389B">
              <w:rPr>
                <w:rFonts w:ascii="Courier New" w:hAnsi="Courier New" w:cs="Courier New"/>
                <w:sz w:val="20"/>
                <w:szCs w:val="20"/>
                <w:lang w:val="sk-SK"/>
              </w:rPr>
              <w:t>B2</w:t>
            </w:r>
          </w:p>
        </w:tc>
        <w:tc>
          <w:tcPr>
            <w:tcW w:w="2430" w:type="dxa"/>
          </w:tcPr>
          <w:p w:rsidR="0060567F" w:rsidRPr="0065389B" w:rsidRDefault="000B30EC" w:rsidP="00AE4FFF">
            <w:pPr>
              <w:jc w:val="center"/>
              <w:rPr>
                <w:rFonts w:ascii="Courier New" w:hAnsi="Courier New" w:cs="Courier New"/>
                <w:sz w:val="20"/>
                <w:szCs w:val="20"/>
                <w:lang w:val="sk-SK"/>
              </w:rPr>
            </w:pPr>
            <w:r w:rsidRPr="0065389B">
              <w:rPr>
                <w:rFonts w:ascii="Courier New" w:hAnsi="Courier New" w:cs="Courier New"/>
                <w:sz w:val="20"/>
                <w:szCs w:val="20"/>
                <w:lang w:val="sk-SK"/>
              </w:rPr>
              <w:t>1</w:t>
            </w:r>
          </w:p>
        </w:tc>
        <w:tc>
          <w:tcPr>
            <w:tcW w:w="2430" w:type="dxa"/>
          </w:tcPr>
          <w:p w:rsidR="0060567F" w:rsidRPr="0065389B" w:rsidRDefault="00E94C30" w:rsidP="00E94C30">
            <w:pPr>
              <w:jc w:val="center"/>
              <w:rPr>
                <w:rFonts w:ascii="Courier New" w:hAnsi="Courier New" w:cs="Courier New"/>
                <w:sz w:val="20"/>
                <w:szCs w:val="20"/>
                <w:lang w:val="sk-SK"/>
              </w:rPr>
            </w:pPr>
            <w:r w:rsidRPr="0065389B">
              <w:rPr>
                <w:rFonts w:ascii="Courier New" w:hAnsi="Courier New" w:cs="Courier New"/>
                <w:sz w:val="20"/>
                <w:szCs w:val="20"/>
                <w:lang w:val="sk-SK"/>
              </w:rPr>
              <w:t>95%</w:t>
            </w:r>
          </w:p>
        </w:tc>
      </w:tr>
      <w:tr w:rsidR="0060567F" w:rsidRPr="0065389B" w:rsidTr="00AE4FFF">
        <w:trPr>
          <w:cantSplit/>
        </w:trPr>
        <w:tc>
          <w:tcPr>
            <w:tcW w:w="3888" w:type="dxa"/>
            <w:vMerge w:val="restart"/>
          </w:tcPr>
          <w:p w:rsidR="0060567F" w:rsidRPr="0065389B" w:rsidRDefault="0060567F" w:rsidP="00AE4FFF">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Nemecký jazyk</w:t>
            </w:r>
          </w:p>
        </w:tc>
        <w:tc>
          <w:tcPr>
            <w:tcW w:w="1080" w:type="dxa"/>
          </w:tcPr>
          <w:p w:rsidR="0060567F" w:rsidRPr="0065389B" w:rsidRDefault="0060567F" w:rsidP="00AE4FFF">
            <w:pPr>
              <w:jc w:val="center"/>
              <w:rPr>
                <w:rFonts w:ascii="Courier New" w:hAnsi="Courier New" w:cs="Courier New"/>
                <w:sz w:val="20"/>
                <w:szCs w:val="20"/>
                <w:lang w:val="sk-SK"/>
              </w:rPr>
            </w:pPr>
            <w:r w:rsidRPr="0065389B">
              <w:rPr>
                <w:rFonts w:ascii="Courier New" w:hAnsi="Courier New" w:cs="Courier New"/>
                <w:sz w:val="20"/>
                <w:szCs w:val="20"/>
                <w:lang w:val="sk-SK"/>
              </w:rPr>
              <w:t>B1</w:t>
            </w:r>
          </w:p>
        </w:tc>
        <w:tc>
          <w:tcPr>
            <w:tcW w:w="2430" w:type="dxa"/>
          </w:tcPr>
          <w:p w:rsidR="0060567F" w:rsidRPr="0065389B" w:rsidRDefault="004A3330" w:rsidP="004A3330">
            <w:pPr>
              <w:jc w:val="center"/>
              <w:rPr>
                <w:rFonts w:ascii="Courier New" w:hAnsi="Courier New" w:cs="Courier New"/>
                <w:sz w:val="20"/>
                <w:szCs w:val="20"/>
                <w:lang w:val="sk-SK"/>
              </w:rPr>
            </w:pPr>
            <w:r w:rsidRPr="0065389B">
              <w:rPr>
                <w:rFonts w:ascii="Courier New" w:hAnsi="Courier New" w:cs="Courier New"/>
                <w:sz w:val="20"/>
                <w:szCs w:val="20"/>
                <w:lang w:val="sk-SK"/>
              </w:rPr>
              <w:t>6</w:t>
            </w:r>
          </w:p>
        </w:tc>
        <w:tc>
          <w:tcPr>
            <w:tcW w:w="2430" w:type="dxa"/>
          </w:tcPr>
          <w:p w:rsidR="0060567F" w:rsidRPr="0065389B" w:rsidRDefault="00E94C30" w:rsidP="00E94C30">
            <w:pPr>
              <w:jc w:val="center"/>
              <w:rPr>
                <w:rFonts w:ascii="Courier New" w:hAnsi="Courier New" w:cs="Courier New"/>
                <w:sz w:val="20"/>
                <w:szCs w:val="20"/>
                <w:lang w:val="sk-SK"/>
              </w:rPr>
            </w:pPr>
            <w:r w:rsidRPr="0065389B">
              <w:rPr>
                <w:rFonts w:ascii="Courier New" w:hAnsi="Courier New" w:cs="Courier New"/>
                <w:sz w:val="20"/>
                <w:szCs w:val="20"/>
                <w:lang w:val="sk-SK"/>
              </w:rPr>
              <w:t>66,67%</w:t>
            </w:r>
          </w:p>
        </w:tc>
      </w:tr>
      <w:tr w:rsidR="0060567F" w:rsidRPr="0065389B" w:rsidTr="00AE4FFF">
        <w:trPr>
          <w:cantSplit/>
        </w:trPr>
        <w:tc>
          <w:tcPr>
            <w:tcW w:w="3888" w:type="dxa"/>
            <w:vMerge/>
          </w:tcPr>
          <w:p w:rsidR="0060567F" w:rsidRPr="0065389B" w:rsidRDefault="0060567F" w:rsidP="00AE4FFF">
            <w:pPr>
              <w:jc w:val="both"/>
              <w:rPr>
                <w:rFonts w:ascii="Courier New" w:hAnsi="Courier New" w:cs="Courier New"/>
                <w:b/>
                <w:sz w:val="20"/>
                <w:szCs w:val="20"/>
                <w:lang w:val="sk-SK"/>
              </w:rPr>
            </w:pPr>
          </w:p>
        </w:tc>
        <w:tc>
          <w:tcPr>
            <w:tcW w:w="1080" w:type="dxa"/>
          </w:tcPr>
          <w:p w:rsidR="0060567F" w:rsidRPr="0065389B" w:rsidRDefault="000B30EC" w:rsidP="00AE4FFF">
            <w:pPr>
              <w:jc w:val="center"/>
              <w:rPr>
                <w:rFonts w:ascii="Courier New" w:hAnsi="Courier New" w:cs="Courier New"/>
                <w:sz w:val="20"/>
                <w:szCs w:val="20"/>
                <w:lang w:val="sk-SK"/>
              </w:rPr>
            </w:pPr>
            <w:r w:rsidRPr="0065389B">
              <w:rPr>
                <w:rFonts w:ascii="Courier New" w:hAnsi="Courier New" w:cs="Courier New"/>
                <w:sz w:val="20"/>
                <w:szCs w:val="20"/>
                <w:lang w:val="sk-SK"/>
              </w:rPr>
              <w:t>B2</w:t>
            </w:r>
          </w:p>
        </w:tc>
        <w:tc>
          <w:tcPr>
            <w:tcW w:w="2430" w:type="dxa"/>
          </w:tcPr>
          <w:p w:rsidR="0060567F" w:rsidRPr="0065389B" w:rsidRDefault="000B30EC" w:rsidP="000B30EC">
            <w:pPr>
              <w:jc w:val="center"/>
              <w:rPr>
                <w:rFonts w:ascii="Courier New" w:hAnsi="Courier New" w:cs="Courier New"/>
                <w:sz w:val="20"/>
                <w:szCs w:val="20"/>
                <w:lang w:val="sk-SK"/>
              </w:rPr>
            </w:pPr>
            <w:r w:rsidRPr="0065389B">
              <w:rPr>
                <w:rFonts w:ascii="Courier New" w:hAnsi="Courier New" w:cs="Courier New"/>
                <w:sz w:val="20"/>
                <w:szCs w:val="20"/>
                <w:lang w:val="sk-SK"/>
              </w:rPr>
              <w:t>1</w:t>
            </w:r>
          </w:p>
        </w:tc>
        <w:tc>
          <w:tcPr>
            <w:tcW w:w="2430" w:type="dxa"/>
          </w:tcPr>
          <w:p w:rsidR="0060567F" w:rsidRPr="0065389B" w:rsidRDefault="00E94C30" w:rsidP="00E94C30">
            <w:pPr>
              <w:jc w:val="center"/>
              <w:rPr>
                <w:rFonts w:ascii="Courier New" w:hAnsi="Courier New" w:cs="Courier New"/>
                <w:sz w:val="20"/>
                <w:szCs w:val="20"/>
                <w:lang w:val="sk-SK"/>
              </w:rPr>
            </w:pPr>
            <w:r w:rsidRPr="0065389B">
              <w:rPr>
                <w:rFonts w:ascii="Courier New" w:hAnsi="Courier New" w:cs="Courier New"/>
                <w:sz w:val="20"/>
                <w:szCs w:val="20"/>
                <w:lang w:val="sk-SK"/>
              </w:rPr>
              <w:t>90%</w:t>
            </w:r>
          </w:p>
        </w:tc>
      </w:tr>
    </w:tbl>
    <w:p w:rsidR="0060567F" w:rsidRPr="0065389B" w:rsidRDefault="0060567F" w:rsidP="0060567F">
      <w:pPr>
        <w:jc w:val="both"/>
        <w:rPr>
          <w:rFonts w:ascii="Arial Narrow" w:hAnsi="Arial Narrow" w:cs="Arial"/>
          <w:szCs w:val="28"/>
          <w:lang w:val="sk-SK"/>
        </w:rPr>
      </w:pPr>
    </w:p>
    <w:p w:rsidR="0060567F" w:rsidRPr="0065389B" w:rsidRDefault="0060567F" w:rsidP="0060567F">
      <w:pPr>
        <w:jc w:val="both"/>
        <w:rPr>
          <w:rFonts w:ascii="Arial Narrow" w:hAnsi="Arial Narrow" w:cs="Arial"/>
          <w:szCs w:val="28"/>
          <w:lang w:val="sk-SK"/>
        </w:rPr>
      </w:pPr>
    </w:p>
    <w:p w:rsidR="0060567F" w:rsidRPr="0065389B" w:rsidRDefault="0060567F" w:rsidP="0060567F">
      <w:pPr>
        <w:jc w:val="both"/>
        <w:outlineLvl w:val="0"/>
        <w:rPr>
          <w:rFonts w:ascii="Arial Narrow" w:hAnsi="Arial Narrow" w:cs="Arial"/>
          <w:b/>
          <w:szCs w:val="28"/>
          <w:lang w:val="sk-SK"/>
        </w:rPr>
      </w:pPr>
      <w:r w:rsidRPr="0065389B">
        <w:rPr>
          <w:rFonts w:ascii="Arial Narrow" w:hAnsi="Arial Narrow" w:cs="Arial"/>
          <w:b/>
          <w:szCs w:val="20"/>
          <w:lang w:val="sk-SK"/>
        </w:rPr>
        <w:t xml:space="preserve">Ústna forma internej časti </w:t>
      </w:r>
      <w:r w:rsidRPr="0065389B">
        <w:rPr>
          <w:rFonts w:ascii="Arial Narrow" w:hAnsi="Arial Narrow" w:cs="Arial"/>
          <w:b/>
          <w:szCs w:val="28"/>
          <w:lang w:val="sk-SK"/>
        </w:rPr>
        <w:t>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077"/>
        <w:gridCol w:w="891"/>
        <w:gridCol w:w="2430"/>
        <w:gridCol w:w="2430"/>
      </w:tblGrid>
      <w:tr w:rsidR="0060567F" w:rsidRPr="0065389B" w:rsidTr="00515358">
        <w:tc>
          <w:tcPr>
            <w:tcW w:w="4077" w:type="dxa"/>
            <w:tcBorders>
              <w:top w:val="single" w:sz="12" w:space="0" w:color="auto"/>
              <w:bottom w:val="single" w:sz="6" w:space="0" w:color="auto"/>
            </w:tcBorders>
            <w:shd w:val="clear" w:color="auto" w:fill="FFFF99"/>
          </w:tcPr>
          <w:p w:rsidR="0060567F" w:rsidRPr="0065389B" w:rsidRDefault="0060567F" w:rsidP="00AE4FFF">
            <w:pPr>
              <w:jc w:val="both"/>
              <w:rPr>
                <w:rFonts w:ascii="Arial Narrow" w:hAnsi="Arial Narrow" w:cs="Arial"/>
                <w:b/>
                <w:sz w:val="20"/>
                <w:szCs w:val="20"/>
                <w:lang w:val="sk-SK"/>
              </w:rPr>
            </w:pPr>
            <w:r w:rsidRPr="0065389B">
              <w:rPr>
                <w:rFonts w:ascii="Arial Narrow" w:hAnsi="Arial Narrow" w:cs="Arial"/>
                <w:b/>
                <w:sz w:val="20"/>
                <w:szCs w:val="20"/>
                <w:lang w:val="sk-SK"/>
              </w:rPr>
              <w:t>Predmet</w:t>
            </w:r>
          </w:p>
        </w:tc>
        <w:tc>
          <w:tcPr>
            <w:tcW w:w="891" w:type="dxa"/>
            <w:tcBorders>
              <w:top w:val="single" w:sz="12" w:space="0" w:color="auto"/>
              <w:bottom w:val="single" w:sz="6" w:space="0" w:color="auto"/>
            </w:tcBorders>
            <w:shd w:val="clear" w:color="auto" w:fill="FFFF99"/>
          </w:tcPr>
          <w:p w:rsidR="0060567F" w:rsidRPr="0065389B" w:rsidRDefault="0060567F" w:rsidP="00AE4FFF">
            <w:pPr>
              <w:jc w:val="both"/>
              <w:rPr>
                <w:rFonts w:ascii="Arial Narrow" w:hAnsi="Arial Narrow" w:cs="Arial"/>
                <w:b/>
                <w:sz w:val="20"/>
                <w:szCs w:val="20"/>
                <w:lang w:val="sk-SK"/>
              </w:rPr>
            </w:pPr>
            <w:r w:rsidRPr="0065389B">
              <w:rPr>
                <w:rFonts w:ascii="Arial Narrow" w:hAnsi="Arial Narrow" w:cs="Arial"/>
                <w:b/>
                <w:sz w:val="20"/>
                <w:szCs w:val="20"/>
                <w:lang w:val="sk-SK"/>
              </w:rPr>
              <w:t>Úroveň</w:t>
            </w:r>
          </w:p>
        </w:tc>
        <w:tc>
          <w:tcPr>
            <w:tcW w:w="2430" w:type="dxa"/>
            <w:tcBorders>
              <w:top w:val="single" w:sz="12" w:space="0" w:color="auto"/>
              <w:bottom w:val="single" w:sz="6" w:space="0" w:color="auto"/>
            </w:tcBorders>
            <w:shd w:val="clear" w:color="auto" w:fill="FFFF99"/>
          </w:tcPr>
          <w:p w:rsidR="0060567F" w:rsidRPr="0065389B" w:rsidRDefault="0060567F" w:rsidP="00AE4FFF">
            <w:pPr>
              <w:jc w:val="center"/>
              <w:rPr>
                <w:rFonts w:ascii="Arial Narrow" w:hAnsi="Arial Narrow" w:cs="Arial"/>
                <w:b/>
                <w:sz w:val="20"/>
                <w:szCs w:val="20"/>
                <w:lang w:val="sk-SK"/>
              </w:rPr>
            </w:pPr>
            <w:r w:rsidRPr="0065389B">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60567F" w:rsidRPr="0065389B" w:rsidRDefault="0060567F" w:rsidP="00AE4FFF">
            <w:pPr>
              <w:jc w:val="center"/>
              <w:rPr>
                <w:rFonts w:ascii="Arial Narrow" w:hAnsi="Arial Narrow" w:cs="Arial"/>
                <w:b/>
                <w:sz w:val="20"/>
                <w:szCs w:val="20"/>
                <w:lang w:val="sk-SK"/>
              </w:rPr>
            </w:pPr>
            <w:r w:rsidRPr="0065389B">
              <w:rPr>
                <w:rFonts w:ascii="Arial Narrow" w:hAnsi="Arial Narrow" w:cs="Arial"/>
                <w:b/>
                <w:sz w:val="20"/>
                <w:szCs w:val="20"/>
                <w:lang w:val="sk-SK"/>
              </w:rPr>
              <w:t>Priemerná úspešnosť</w:t>
            </w:r>
          </w:p>
        </w:tc>
      </w:tr>
      <w:tr w:rsidR="0060567F" w:rsidRPr="0065389B" w:rsidTr="00515358">
        <w:trPr>
          <w:cantSplit/>
        </w:trPr>
        <w:tc>
          <w:tcPr>
            <w:tcW w:w="4077" w:type="dxa"/>
            <w:vMerge w:val="restart"/>
            <w:tcBorders>
              <w:top w:val="single" w:sz="6" w:space="0" w:color="auto"/>
            </w:tcBorders>
          </w:tcPr>
          <w:p w:rsidR="0060567F" w:rsidRPr="0065389B" w:rsidRDefault="0060567F" w:rsidP="00AE4FFF">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Slovenský jazyk a literatúra</w:t>
            </w:r>
          </w:p>
          <w:p w:rsidR="0060567F" w:rsidRPr="0065389B" w:rsidRDefault="0060567F" w:rsidP="00AE4FFF">
            <w:pPr>
              <w:jc w:val="both"/>
              <w:rPr>
                <w:rFonts w:ascii="Courier New" w:hAnsi="Courier New" w:cs="Courier New"/>
                <w:sz w:val="20"/>
                <w:szCs w:val="20"/>
                <w:lang w:val="sk-SK"/>
              </w:rPr>
            </w:pPr>
          </w:p>
        </w:tc>
        <w:tc>
          <w:tcPr>
            <w:tcW w:w="891" w:type="dxa"/>
            <w:tcBorders>
              <w:top w:val="single" w:sz="6" w:space="0" w:color="auto"/>
            </w:tcBorders>
          </w:tcPr>
          <w:p w:rsidR="0060567F" w:rsidRPr="0065389B" w:rsidRDefault="0060567F" w:rsidP="00AE4FFF">
            <w:pPr>
              <w:jc w:val="center"/>
              <w:rPr>
                <w:rFonts w:ascii="Courier New" w:hAnsi="Courier New" w:cs="Courier New"/>
                <w:sz w:val="20"/>
                <w:szCs w:val="20"/>
                <w:lang w:val="sk-SK"/>
              </w:rPr>
            </w:pPr>
          </w:p>
        </w:tc>
        <w:tc>
          <w:tcPr>
            <w:tcW w:w="2430" w:type="dxa"/>
            <w:tcBorders>
              <w:top w:val="single" w:sz="6" w:space="0" w:color="auto"/>
            </w:tcBorders>
          </w:tcPr>
          <w:p w:rsidR="0060567F" w:rsidRPr="0065389B" w:rsidRDefault="000B30EC" w:rsidP="00AE4FFF">
            <w:pPr>
              <w:jc w:val="center"/>
              <w:rPr>
                <w:rFonts w:ascii="Courier New" w:hAnsi="Courier New" w:cs="Courier New"/>
                <w:sz w:val="20"/>
                <w:szCs w:val="20"/>
                <w:lang w:val="sk-SK"/>
              </w:rPr>
            </w:pPr>
            <w:r w:rsidRPr="0065389B">
              <w:rPr>
                <w:rFonts w:ascii="Courier New" w:hAnsi="Courier New" w:cs="Courier New"/>
                <w:sz w:val="20"/>
                <w:szCs w:val="20"/>
                <w:lang w:val="sk-SK"/>
              </w:rPr>
              <w:t>30</w:t>
            </w:r>
          </w:p>
        </w:tc>
        <w:tc>
          <w:tcPr>
            <w:tcW w:w="2430" w:type="dxa"/>
            <w:tcBorders>
              <w:top w:val="single" w:sz="6" w:space="0" w:color="auto"/>
            </w:tcBorders>
          </w:tcPr>
          <w:p w:rsidR="0060567F" w:rsidRPr="0065389B" w:rsidRDefault="00982970" w:rsidP="00AE4FFF">
            <w:pPr>
              <w:jc w:val="center"/>
              <w:rPr>
                <w:rFonts w:ascii="Courier New" w:hAnsi="Courier New" w:cs="Courier New"/>
                <w:sz w:val="20"/>
                <w:szCs w:val="20"/>
                <w:lang w:val="sk-SK"/>
              </w:rPr>
            </w:pPr>
            <w:r>
              <w:rPr>
                <w:rFonts w:ascii="Courier New" w:hAnsi="Courier New" w:cs="Courier New"/>
                <w:sz w:val="20"/>
                <w:szCs w:val="20"/>
                <w:lang w:val="sk-SK"/>
              </w:rPr>
              <w:t>2,20</w:t>
            </w:r>
          </w:p>
        </w:tc>
      </w:tr>
      <w:tr w:rsidR="0060567F" w:rsidRPr="0065389B" w:rsidTr="00515358">
        <w:trPr>
          <w:cantSplit/>
        </w:trPr>
        <w:tc>
          <w:tcPr>
            <w:tcW w:w="4077" w:type="dxa"/>
            <w:vMerge/>
          </w:tcPr>
          <w:p w:rsidR="0060567F" w:rsidRPr="0065389B" w:rsidRDefault="0060567F" w:rsidP="00AE4FFF">
            <w:pPr>
              <w:jc w:val="both"/>
              <w:rPr>
                <w:rFonts w:ascii="Courier New" w:hAnsi="Courier New" w:cs="Courier New"/>
                <w:sz w:val="20"/>
                <w:szCs w:val="20"/>
                <w:lang w:val="sk-SK"/>
              </w:rPr>
            </w:pPr>
          </w:p>
        </w:tc>
        <w:tc>
          <w:tcPr>
            <w:tcW w:w="891" w:type="dxa"/>
          </w:tcPr>
          <w:p w:rsidR="0060567F" w:rsidRPr="0065389B" w:rsidRDefault="0060567F" w:rsidP="00AE4FFF">
            <w:pPr>
              <w:jc w:val="center"/>
              <w:rPr>
                <w:rFonts w:ascii="Courier New" w:hAnsi="Courier New" w:cs="Courier New"/>
                <w:sz w:val="20"/>
                <w:szCs w:val="20"/>
                <w:lang w:val="sk-SK"/>
              </w:rPr>
            </w:pPr>
          </w:p>
        </w:tc>
        <w:tc>
          <w:tcPr>
            <w:tcW w:w="2430" w:type="dxa"/>
          </w:tcPr>
          <w:p w:rsidR="0060567F" w:rsidRPr="0065389B" w:rsidRDefault="0060567F" w:rsidP="00AE4FFF">
            <w:pPr>
              <w:jc w:val="center"/>
              <w:rPr>
                <w:rFonts w:ascii="Courier New" w:hAnsi="Courier New" w:cs="Courier New"/>
                <w:sz w:val="20"/>
                <w:szCs w:val="20"/>
                <w:lang w:val="sk-SK"/>
              </w:rPr>
            </w:pPr>
          </w:p>
        </w:tc>
        <w:tc>
          <w:tcPr>
            <w:tcW w:w="2430" w:type="dxa"/>
          </w:tcPr>
          <w:p w:rsidR="0060567F" w:rsidRPr="0065389B" w:rsidRDefault="0060567F" w:rsidP="00AE4FFF">
            <w:pPr>
              <w:jc w:val="center"/>
              <w:rPr>
                <w:rFonts w:ascii="Courier New" w:hAnsi="Courier New" w:cs="Courier New"/>
                <w:sz w:val="20"/>
                <w:szCs w:val="20"/>
                <w:lang w:val="sk-SK"/>
              </w:rPr>
            </w:pPr>
          </w:p>
        </w:tc>
      </w:tr>
      <w:tr w:rsidR="0060567F" w:rsidRPr="0065389B" w:rsidTr="00515358">
        <w:trPr>
          <w:cantSplit/>
        </w:trPr>
        <w:tc>
          <w:tcPr>
            <w:tcW w:w="4077" w:type="dxa"/>
            <w:vMerge w:val="restart"/>
          </w:tcPr>
          <w:p w:rsidR="0060567F" w:rsidRPr="0065389B" w:rsidRDefault="0060567F" w:rsidP="00AE4FFF">
            <w:pPr>
              <w:snapToGrid w:val="0"/>
              <w:jc w:val="both"/>
              <w:rPr>
                <w:rFonts w:ascii="Courier New" w:hAnsi="Courier New" w:cs="Courier New"/>
                <w:b/>
                <w:sz w:val="20"/>
                <w:szCs w:val="20"/>
                <w:lang w:val="sk-SK"/>
              </w:rPr>
            </w:pPr>
            <w:r w:rsidRPr="0065389B">
              <w:rPr>
                <w:rFonts w:ascii="Courier New" w:hAnsi="Courier New" w:cs="Courier New"/>
                <w:b/>
                <w:sz w:val="20"/>
                <w:szCs w:val="20"/>
                <w:lang w:val="sk-SK"/>
              </w:rPr>
              <w:t xml:space="preserve">Anglický jazyk </w:t>
            </w:r>
          </w:p>
          <w:p w:rsidR="0060567F" w:rsidRPr="0065389B" w:rsidRDefault="0060567F" w:rsidP="00AE4FFF">
            <w:pPr>
              <w:snapToGrid w:val="0"/>
              <w:jc w:val="both"/>
              <w:rPr>
                <w:rFonts w:ascii="Courier New" w:hAnsi="Courier New" w:cs="Courier New"/>
                <w:b/>
                <w:sz w:val="20"/>
                <w:szCs w:val="20"/>
                <w:lang w:val="sk-SK"/>
              </w:rPr>
            </w:pPr>
          </w:p>
        </w:tc>
        <w:tc>
          <w:tcPr>
            <w:tcW w:w="891" w:type="dxa"/>
          </w:tcPr>
          <w:p w:rsidR="0060567F" w:rsidRPr="0065389B" w:rsidRDefault="0060567F" w:rsidP="00AE4FFF">
            <w:pPr>
              <w:jc w:val="center"/>
              <w:rPr>
                <w:rFonts w:ascii="Courier New" w:hAnsi="Courier New" w:cs="Courier New"/>
                <w:sz w:val="20"/>
                <w:szCs w:val="20"/>
                <w:lang w:val="sk-SK"/>
              </w:rPr>
            </w:pPr>
            <w:r w:rsidRPr="0065389B">
              <w:rPr>
                <w:rFonts w:ascii="Courier New" w:hAnsi="Courier New" w:cs="Courier New"/>
                <w:sz w:val="20"/>
                <w:szCs w:val="20"/>
                <w:lang w:val="sk-SK"/>
              </w:rPr>
              <w:t>B1</w:t>
            </w:r>
          </w:p>
        </w:tc>
        <w:tc>
          <w:tcPr>
            <w:tcW w:w="2430" w:type="dxa"/>
          </w:tcPr>
          <w:p w:rsidR="0060567F" w:rsidRPr="0065389B" w:rsidRDefault="004A3330" w:rsidP="004A3330">
            <w:pPr>
              <w:jc w:val="center"/>
              <w:rPr>
                <w:rFonts w:ascii="Courier New" w:hAnsi="Courier New" w:cs="Courier New"/>
                <w:sz w:val="20"/>
                <w:szCs w:val="20"/>
                <w:lang w:val="sk-SK"/>
              </w:rPr>
            </w:pPr>
            <w:r w:rsidRPr="0065389B">
              <w:rPr>
                <w:rFonts w:ascii="Courier New" w:hAnsi="Courier New" w:cs="Courier New"/>
                <w:sz w:val="20"/>
                <w:szCs w:val="20"/>
                <w:lang w:val="sk-SK"/>
              </w:rPr>
              <w:t>21</w:t>
            </w:r>
          </w:p>
        </w:tc>
        <w:tc>
          <w:tcPr>
            <w:tcW w:w="2430" w:type="dxa"/>
          </w:tcPr>
          <w:p w:rsidR="0060567F" w:rsidRPr="0065389B" w:rsidRDefault="00982970" w:rsidP="00AE4FFF">
            <w:pPr>
              <w:jc w:val="center"/>
              <w:rPr>
                <w:rFonts w:ascii="Courier New" w:hAnsi="Courier New" w:cs="Courier New"/>
                <w:sz w:val="20"/>
                <w:szCs w:val="20"/>
                <w:lang w:val="sk-SK"/>
              </w:rPr>
            </w:pPr>
            <w:r>
              <w:rPr>
                <w:rFonts w:ascii="Courier New" w:hAnsi="Courier New" w:cs="Courier New"/>
                <w:sz w:val="20"/>
                <w:szCs w:val="20"/>
                <w:lang w:val="sk-SK"/>
              </w:rPr>
              <w:t>1,79</w:t>
            </w:r>
          </w:p>
        </w:tc>
      </w:tr>
      <w:tr w:rsidR="0060567F" w:rsidRPr="0065389B" w:rsidTr="00515358">
        <w:trPr>
          <w:cantSplit/>
        </w:trPr>
        <w:tc>
          <w:tcPr>
            <w:tcW w:w="4077" w:type="dxa"/>
            <w:vMerge/>
          </w:tcPr>
          <w:p w:rsidR="0060567F" w:rsidRPr="0065389B" w:rsidRDefault="0060567F" w:rsidP="00AE4FFF">
            <w:pPr>
              <w:jc w:val="both"/>
              <w:rPr>
                <w:rFonts w:ascii="Courier New" w:hAnsi="Courier New" w:cs="Courier New"/>
                <w:b/>
                <w:sz w:val="20"/>
                <w:szCs w:val="20"/>
                <w:lang w:val="sk-SK"/>
              </w:rPr>
            </w:pPr>
          </w:p>
        </w:tc>
        <w:tc>
          <w:tcPr>
            <w:tcW w:w="891" w:type="dxa"/>
          </w:tcPr>
          <w:p w:rsidR="0060567F" w:rsidRPr="0065389B" w:rsidRDefault="000B30EC" w:rsidP="00AE4FFF">
            <w:pPr>
              <w:jc w:val="center"/>
              <w:rPr>
                <w:rFonts w:ascii="Courier New" w:hAnsi="Courier New" w:cs="Courier New"/>
                <w:sz w:val="20"/>
                <w:szCs w:val="20"/>
                <w:lang w:val="sk-SK"/>
              </w:rPr>
            </w:pPr>
            <w:r w:rsidRPr="0065389B">
              <w:rPr>
                <w:rFonts w:ascii="Courier New" w:hAnsi="Courier New" w:cs="Courier New"/>
                <w:sz w:val="20"/>
                <w:szCs w:val="20"/>
                <w:lang w:val="sk-SK"/>
              </w:rPr>
              <w:t>B2</w:t>
            </w:r>
          </w:p>
        </w:tc>
        <w:tc>
          <w:tcPr>
            <w:tcW w:w="2430" w:type="dxa"/>
          </w:tcPr>
          <w:p w:rsidR="0060567F" w:rsidRPr="0065389B" w:rsidRDefault="000B30EC" w:rsidP="00AE4FFF">
            <w:pPr>
              <w:jc w:val="center"/>
              <w:rPr>
                <w:rFonts w:ascii="Courier New" w:hAnsi="Courier New" w:cs="Courier New"/>
                <w:sz w:val="20"/>
                <w:szCs w:val="20"/>
                <w:lang w:val="sk-SK"/>
              </w:rPr>
            </w:pPr>
            <w:r w:rsidRPr="0065389B">
              <w:rPr>
                <w:rFonts w:ascii="Courier New" w:hAnsi="Courier New" w:cs="Courier New"/>
                <w:sz w:val="20"/>
                <w:szCs w:val="20"/>
                <w:lang w:val="sk-SK"/>
              </w:rPr>
              <w:t>1</w:t>
            </w:r>
          </w:p>
        </w:tc>
        <w:tc>
          <w:tcPr>
            <w:tcW w:w="2430" w:type="dxa"/>
          </w:tcPr>
          <w:p w:rsidR="0060567F" w:rsidRPr="0065389B" w:rsidRDefault="00982970" w:rsidP="00AE4FFF">
            <w:pPr>
              <w:jc w:val="center"/>
              <w:rPr>
                <w:rFonts w:ascii="Courier New" w:hAnsi="Courier New" w:cs="Courier New"/>
                <w:sz w:val="20"/>
                <w:szCs w:val="20"/>
                <w:lang w:val="sk-SK"/>
              </w:rPr>
            </w:pPr>
            <w:r>
              <w:rPr>
                <w:rFonts w:ascii="Courier New" w:hAnsi="Courier New" w:cs="Courier New"/>
                <w:sz w:val="20"/>
                <w:szCs w:val="20"/>
                <w:lang w:val="sk-SK"/>
              </w:rPr>
              <w:t>1,00</w:t>
            </w:r>
          </w:p>
        </w:tc>
      </w:tr>
      <w:tr w:rsidR="0060567F" w:rsidRPr="0065389B" w:rsidTr="00515358">
        <w:trPr>
          <w:cantSplit/>
        </w:trPr>
        <w:tc>
          <w:tcPr>
            <w:tcW w:w="4077" w:type="dxa"/>
            <w:vMerge w:val="restart"/>
          </w:tcPr>
          <w:p w:rsidR="0060567F" w:rsidRPr="0065389B" w:rsidRDefault="0060567F" w:rsidP="00AE4FFF">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Nemecký jazyk</w:t>
            </w:r>
          </w:p>
        </w:tc>
        <w:tc>
          <w:tcPr>
            <w:tcW w:w="891" w:type="dxa"/>
          </w:tcPr>
          <w:p w:rsidR="0060567F" w:rsidRPr="0065389B" w:rsidRDefault="0060567F" w:rsidP="00AE4FFF">
            <w:pPr>
              <w:jc w:val="center"/>
              <w:rPr>
                <w:rFonts w:ascii="Courier New" w:hAnsi="Courier New" w:cs="Courier New"/>
                <w:sz w:val="20"/>
                <w:szCs w:val="20"/>
                <w:lang w:val="sk-SK"/>
              </w:rPr>
            </w:pPr>
            <w:r w:rsidRPr="0065389B">
              <w:rPr>
                <w:rFonts w:ascii="Courier New" w:hAnsi="Courier New" w:cs="Courier New"/>
                <w:sz w:val="20"/>
                <w:szCs w:val="20"/>
                <w:lang w:val="sk-SK"/>
              </w:rPr>
              <w:t>B1</w:t>
            </w:r>
          </w:p>
        </w:tc>
        <w:tc>
          <w:tcPr>
            <w:tcW w:w="2430" w:type="dxa"/>
          </w:tcPr>
          <w:p w:rsidR="0060567F" w:rsidRPr="0065389B" w:rsidRDefault="004A3330" w:rsidP="004A3330">
            <w:pPr>
              <w:jc w:val="center"/>
              <w:rPr>
                <w:rFonts w:ascii="Courier New" w:hAnsi="Courier New" w:cs="Courier New"/>
                <w:sz w:val="20"/>
                <w:szCs w:val="20"/>
                <w:lang w:val="sk-SK"/>
              </w:rPr>
            </w:pPr>
            <w:r w:rsidRPr="0065389B">
              <w:rPr>
                <w:rFonts w:ascii="Courier New" w:hAnsi="Courier New" w:cs="Courier New"/>
                <w:sz w:val="20"/>
                <w:szCs w:val="20"/>
                <w:lang w:val="sk-SK"/>
              </w:rPr>
              <w:t>6</w:t>
            </w:r>
          </w:p>
        </w:tc>
        <w:tc>
          <w:tcPr>
            <w:tcW w:w="2430" w:type="dxa"/>
          </w:tcPr>
          <w:p w:rsidR="0060567F" w:rsidRPr="0065389B" w:rsidRDefault="00982970" w:rsidP="00AE4FFF">
            <w:pPr>
              <w:jc w:val="center"/>
              <w:rPr>
                <w:rFonts w:ascii="Courier New" w:hAnsi="Courier New" w:cs="Courier New"/>
                <w:sz w:val="20"/>
                <w:szCs w:val="20"/>
                <w:lang w:val="sk-SK"/>
              </w:rPr>
            </w:pPr>
            <w:r>
              <w:rPr>
                <w:rFonts w:ascii="Courier New" w:hAnsi="Courier New" w:cs="Courier New"/>
                <w:sz w:val="20"/>
                <w:szCs w:val="20"/>
                <w:lang w:val="sk-SK"/>
              </w:rPr>
              <w:t>1,50</w:t>
            </w:r>
          </w:p>
        </w:tc>
      </w:tr>
      <w:tr w:rsidR="0060567F" w:rsidRPr="0065389B" w:rsidTr="00515358">
        <w:trPr>
          <w:cantSplit/>
        </w:trPr>
        <w:tc>
          <w:tcPr>
            <w:tcW w:w="4077" w:type="dxa"/>
            <w:vMerge/>
          </w:tcPr>
          <w:p w:rsidR="0060567F" w:rsidRPr="0065389B" w:rsidRDefault="0060567F" w:rsidP="00AE4FFF">
            <w:pPr>
              <w:jc w:val="both"/>
              <w:rPr>
                <w:rFonts w:ascii="Courier New" w:hAnsi="Courier New" w:cs="Courier New"/>
                <w:b/>
                <w:sz w:val="20"/>
                <w:szCs w:val="20"/>
                <w:lang w:val="sk-SK"/>
              </w:rPr>
            </w:pPr>
          </w:p>
        </w:tc>
        <w:tc>
          <w:tcPr>
            <w:tcW w:w="891" w:type="dxa"/>
          </w:tcPr>
          <w:p w:rsidR="0060567F" w:rsidRPr="0065389B" w:rsidRDefault="000B30EC" w:rsidP="00AE4FFF">
            <w:pPr>
              <w:jc w:val="center"/>
              <w:rPr>
                <w:rFonts w:ascii="Courier New" w:hAnsi="Courier New" w:cs="Courier New"/>
                <w:sz w:val="20"/>
                <w:szCs w:val="20"/>
                <w:lang w:val="sk-SK"/>
              </w:rPr>
            </w:pPr>
            <w:r w:rsidRPr="0065389B">
              <w:rPr>
                <w:rFonts w:ascii="Courier New" w:hAnsi="Courier New" w:cs="Courier New"/>
                <w:sz w:val="20"/>
                <w:szCs w:val="20"/>
                <w:lang w:val="sk-SK"/>
              </w:rPr>
              <w:t>B2</w:t>
            </w:r>
          </w:p>
        </w:tc>
        <w:tc>
          <w:tcPr>
            <w:tcW w:w="2430" w:type="dxa"/>
          </w:tcPr>
          <w:p w:rsidR="0060567F" w:rsidRPr="0065389B" w:rsidRDefault="000B30EC" w:rsidP="00AE4FFF">
            <w:pPr>
              <w:jc w:val="center"/>
              <w:rPr>
                <w:rFonts w:ascii="Courier New" w:hAnsi="Courier New" w:cs="Courier New"/>
                <w:sz w:val="20"/>
                <w:szCs w:val="20"/>
                <w:lang w:val="sk-SK"/>
              </w:rPr>
            </w:pPr>
            <w:r w:rsidRPr="0065389B">
              <w:rPr>
                <w:rFonts w:ascii="Courier New" w:hAnsi="Courier New" w:cs="Courier New"/>
                <w:sz w:val="20"/>
                <w:szCs w:val="20"/>
                <w:lang w:val="sk-SK"/>
              </w:rPr>
              <w:t>1</w:t>
            </w:r>
          </w:p>
        </w:tc>
        <w:tc>
          <w:tcPr>
            <w:tcW w:w="2430" w:type="dxa"/>
          </w:tcPr>
          <w:p w:rsidR="0060567F" w:rsidRPr="0065389B" w:rsidRDefault="00982970" w:rsidP="00AE4FFF">
            <w:pPr>
              <w:jc w:val="center"/>
              <w:rPr>
                <w:rFonts w:ascii="Courier New" w:hAnsi="Courier New" w:cs="Courier New"/>
                <w:sz w:val="20"/>
                <w:szCs w:val="20"/>
                <w:lang w:val="sk-SK"/>
              </w:rPr>
            </w:pPr>
            <w:r>
              <w:rPr>
                <w:rFonts w:ascii="Courier New" w:hAnsi="Courier New" w:cs="Courier New"/>
                <w:sz w:val="20"/>
                <w:szCs w:val="20"/>
                <w:lang w:val="sk-SK"/>
              </w:rPr>
              <w:t>1,00</w:t>
            </w:r>
          </w:p>
        </w:tc>
      </w:tr>
      <w:tr w:rsidR="0060567F" w:rsidRPr="0065389B" w:rsidTr="00515358">
        <w:trPr>
          <w:cantSplit/>
        </w:trPr>
        <w:tc>
          <w:tcPr>
            <w:tcW w:w="4077" w:type="dxa"/>
            <w:vMerge w:val="restart"/>
          </w:tcPr>
          <w:p w:rsidR="0060567F" w:rsidRPr="0065389B" w:rsidRDefault="0060567F" w:rsidP="00E550F7">
            <w:pPr>
              <w:rPr>
                <w:rFonts w:ascii="Courier New" w:hAnsi="Courier New" w:cs="Courier New"/>
                <w:b/>
                <w:sz w:val="20"/>
                <w:szCs w:val="20"/>
                <w:lang w:val="sk-SK"/>
              </w:rPr>
            </w:pPr>
            <w:r w:rsidRPr="0065389B">
              <w:rPr>
                <w:rFonts w:ascii="Courier New" w:hAnsi="Courier New" w:cs="Courier New"/>
                <w:b/>
                <w:sz w:val="20"/>
                <w:szCs w:val="20"/>
                <w:lang w:val="sk-SK"/>
              </w:rPr>
              <w:t xml:space="preserve">Teoretická časť odbornej zložky </w:t>
            </w:r>
          </w:p>
        </w:tc>
        <w:tc>
          <w:tcPr>
            <w:tcW w:w="891" w:type="dxa"/>
          </w:tcPr>
          <w:p w:rsidR="0060567F" w:rsidRPr="0065389B" w:rsidRDefault="0060567F" w:rsidP="00AE4FFF">
            <w:pPr>
              <w:jc w:val="center"/>
              <w:rPr>
                <w:rFonts w:ascii="Courier New" w:hAnsi="Courier New" w:cs="Courier New"/>
                <w:sz w:val="20"/>
                <w:szCs w:val="20"/>
                <w:lang w:val="sk-SK"/>
              </w:rPr>
            </w:pPr>
          </w:p>
        </w:tc>
        <w:tc>
          <w:tcPr>
            <w:tcW w:w="2430" w:type="dxa"/>
          </w:tcPr>
          <w:p w:rsidR="0060567F" w:rsidRPr="0065389B" w:rsidRDefault="000B30EC" w:rsidP="00AE4FFF">
            <w:pPr>
              <w:jc w:val="center"/>
              <w:rPr>
                <w:rFonts w:ascii="Courier New" w:hAnsi="Courier New" w:cs="Courier New"/>
                <w:sz w:val="20"/>
                <w:szCs w:val="20"/>
                <w:lang w:val="sk-SK"/>
              </w:rPr>
            </w:pPr>
            <w:r w:rsidRPr="0065389B">
              <w:rPr>
                <w:rFonts w:ascii="Courier New" w:hAnsi="Courier New" w:cs="Courier New"/>
                <w:sz w:val="20"/>
                <w:szCs w:val="20"/>
                <w:lang w:val="sk-SK"/>
              </w:rPr>
              <w:t>30</w:t>
            </w:r>
          </w:p>
        </w:tc>
        <w:tc>
          <w:tcPr>
            <w:tcW w:w="2430" w:type="dxa"/>
          </w:tcPr>
          <w:p w:rsidR="0060567F" w:rsidRPr="0065389B" w:rsidRDefault="00982970" w:rsidP="00AE4FFF">
            <w:pPr>
              <w:jc w:val="center"/>
              <w:rPr>
                <w:rFonts w:ascii="Courier New" w:hAnsi="Courier New" w:cs="Courier New"/>
                <w:sz w:val="20"/>
                <w:szCs w:val="20"/>
                <w:lang w:val="sk-SK"/>
              </w:rPr>
            </w:pPr>
            <w:r>
              <w:rPr>
                <w:rFonts w:ascii="Courier New" w:hAnsi="Courier New" w:cs="Courier New"/>
                <w:sz w:val="20"/>
                <w:szCs w:val="20"/>
                <w:lang w:val="sk-SK"/>
              </w:rPr>
              <w:t>2,12</w:t>
            </w:r>
          </w:p>
        </w:tc>
      </w:tr>
      <w:tr w:rsidR="0060567F" w:rsidRPr="0065389B" w:rsidTr="00515358">
        <w:trPr>
          <w:cantSplit/>
        </w:trPr>
        <w:tc>
          <w:tcPr>
            <w:tcW w:w="4077" w:type="dxa"/>
            <w:vMerge/>
          </w:tcPr>
          <w:p w:rsidR="0060567F" w:rsidRPr="0065389B" w:rsidRDefault="0060567F" w:rsidP="00AE4FFF">
            <w:pPr>
              <w:jc w:val="both"/>
              <w:rPr>
                <w:rFonts w:ascii="Courier New" w:hAnsi="Courier New" w:cs="Courier New"/>
                <w:b/>
                <w:sz w:val="20"/>
                <w:szCs w:val="20"/>
                <w:lang w:val="sk-SK"/>
              </w:rPr>
            </w:pPr>
          </w:p>
        </w:tc>
        <w:tc>
          <w:tcPr>
            <w:tcW w:w="891" w:type="dxa"/>
          </w:tcPr>
          <w:p w:rsidR="0060567F" w:rsidRPr="0065389B" w:rsidRDefault="0060567F" w:rsidP="00AE4FFF">
            <w:pPr>
              <w:jc w:val="center"/>
              <w:rPr>
                <w:rFonts w:ascii="Courier New" w:hAnsi="Courier New" w:cs="Courier New"/>
                <w:sz w:val="20"/>
                <w:szCs w:val="20"/>
                <w:lang w:val="sk-SK"/>
              </w:rPr>
            </w:pPr>
          </w:p>
        </w:tc>
        <w:tc>
          <w:tcPr>
            <w:tcW w:w="2430" w:type="dxa"/>
          </w:tcPr>
          <w:p w:rsidR="0060567F" w:rsidRPr="0065389B" w:rsidRDefault="0060567F" w:rsidP="00AE4FFF">
            <w:pPr>
              <w:jc w:val="both"/>
              <w:rPr>
                <w:rFonts w:ascii="Courier New" w:hAnsi="Courier New" w:cs="Courier New"/>
                <w:sz w:val="20"/>
                <w:szCs w:val="20"/>
                <w:lang w:val="sk-SK"/>
              </w:rPr>
            </w:pPr>
          </w:p>
        </w:tc>
        <w:tc>
          <w:tcPr>
            <w:tcW w:w="2430" w:type="dxa"/>
          </w:tcPr>
          <w:p w:rsidR="0060567F" w:rsidRPr="0065389B" w:rsidRDefault="0060567F" w:rsidP="00AE4FFF">
            <w:pPr>
              <w:jc w:val="both"/>
              <w:rPr>
                <w:rFonts w:ascii="Courier New" w:hAnsi="Courier New" w:cs="Courier New"/>
                <w:sz w:val="20"/>
                <w:szCs w:val="20"/>
                <w:lang w:val="sk-SK"/>
              </w:rPr>
            </w:pPr>
          </w:p>
        </w:tc>
      </w:tr>
    </w:tbl>
    <w:p w:rsidR="0060567F" w:rsidRPr="0065389B" w:rsidRDefault="0060567F" w:rsidP="0060567F">
      <w:pPr>
        <w:jc w:val="both"/>
        <w:rPr>
          <w:rFonts w:ascii="Arial Narrow" w:hAnsi="Arial Narrow" w:cs="Arial"/>
          <w:bCs/>
          <w:szCs w:val="28"/>
          <w:lang w:val="sk-SK"/>
        </w:rPr>
      </w:pPr>
    </w:p>
    <w:p w:rsidR="0060567F" w:rsidRPr="0065389B" w:rsidRDefault="0060567F" w:rsidP="0060567F">
      <w:pPr>
        <w:jc w:val="both"/>
        <w:rPr>
          <w:rFonts w:ascii="Arial Narrow" w:hAnsi="Arial Narrow" w:cs="Arial"/>
          <w:bCs/>
          <w:szCs w:val="28"/>
          <w:lang w:val="sk-SK"/>
        </w:rPr>
      </w:pPr>
    </w:p>
    <w:p w:rsidR="0060567F" w:rsidRPr="0065389B" w:rsidRDefault="0060567F" w:rsidP="0060567F">
      <w:pPr>
        <w:jc w:val="both"/>
        <w:outlineLvl w:val="0"/>
        <w:rPr>
          <w:rFonts w:ascii="Arial Narrow" w:hAnsi="Arial Narrow" w:cs="Arial"/>
          <w:b/>
          <w:bCs/>
          <w:szCs w:val="28"/>
          <w:u w:val="single"/>
          <w:lang w:val="sk-SK"/>
        </w:rPr>
      </w:pPr>
      <w:r w:rsidRPr="0065389B">
        <w:rPr>
          <w:rFonts w:ascii="Arial Narrow" w:hAnsi="Arial Narrow" w:cs="Arial"/>
          <w:b/>
          <w:bCs/>
          <w:szCs w:val="28"/>
          <w:u w:val="single"/>
          <w:lang w:val="sk-SK"/>
        </w:rPr>
        <w:t>Údaje o záverečných skúškach</w:t>
      </w:r>
    </w:p>
    <w:p w:rsidR="0060567F" w:rsidRPr="0065389B" w:rsidRDefault="0060567F" w:rsidP="0060567F">
      <w:pPr>
        <w:jc w:val="both"/>
        <w:outlineLvl w:val="0"/>
        <w:rPr>
          <w:rFonts w:ascii="Arial Narrow" w:hAnsi="Arial Narrow" w:cs="Arial"/>
          <w:b/>
          <w:bCs/>
          <w:szCs w:val="28"/>
          <w:u w:val="single"/>
          <w:lang w:val="sk-SK"/>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2520"/>
        <w:gridCol w:w="720"/>
        <w:gridCol w:w="1432"/>
        <w:gridCol w:w="988"/>
        <w:gridCol w:w="908"/>
        <w:gridCol w:w="1067"/>
        <w:gridCol w:w="1334"/>
      </w:tblGrid>
      <w:tr w:rsidR="0060567F" w:rsidRPr="0065389B" w:rsidTr="00AE4FFF">
        <w:trPr>
          <w:cantSplit/>
          <w:trHeight w:val="315"/>
        </w:trPr>
        <w:tc>
          <w:tcPr>
            <w:tcW w:w="1008" w:type="dxa"/>
            <w:vMerge w:val="restart"/>
            <w:tcBorders>
              <w:top w:val="single" w:sz="12" w:space="0" w:color="auto"/>
              <w:bottom w:val="single" w:sz="6" w:space="0" w:color="auto"/>
            </w:tcBorders>
            <w:shd w:val="clear" w:color="auto" w:fill="FFFF99"/>
          </w:tcPr>
          <w:p w:rsidR="0060567F" w:rsidRPr="0065389B" w:rsidRDefault="0060567F" w:rsidP="00AE4FFF">
            <w:pPr>
              <w:jc w:val="both"/>
              <w:rPr>
                <w:rFonts w:ascii="Arial Narrow" w:hAnsi="Arial Narrow" w:cs="Arial"/>
                <w:b/>
                <w:sz w:val="20"/>
                <w:szCs w:val="20"/>
                <w:lang w:val="sk-SK"/>
              </w:rPr>
            </w:pPr>
            <w:r w:rsidRPr="0065389B">
              <w:rPr>
                <w:rFonts w:ascii="Arial Narrow" w:hAnsi="Arial Narrow" w:cs="Arial"/>
                <w:b/>
                <w:sz w:val="20"/>
                <w:szCs w:val="20"/>
                <w:lang w:val="sk-SK"/>
              </w:rPr>
              <w:t>Kód</w:t>
            </w:r>
          </w:p>
        </w:tc>
        <w:tc>
          <w:tcPr>
            <w:tcW w:w="2520" w:type="dxa"/>
            <w:vMerge w:val="restart"/>
            <w:tcBorders>
              <w:top w:val="single" w:sz="12" w:space="0" w:color="auto"/>
              <w:bottom w:val="single" w:sz="6" w:space="0" w:color="auto"/>
            </w:tcBorders>
            <w:shd w:val="clear" w:color="auto" w:fill="FFFF99"/>
          </w:tcPr>
          <w:p w:rsidR="0060567F" w:rsidRPr="0065389B" w:rsidRDefault="0060567F" w:rsidP="00AE4FFF">
            <w:pPr>
              <w:jc w:val="both"/>
              <w:rPr>
                <w:rFonts w:ascii="Arial Narrow" w:hAnsi="Arial Narrow" w:cs="Arial"/>
                <w:b/>
                <w:sz w:val="20"/>
                <w:szCs w:val="20"/>
                <w:lang w:val="sk-SK"/>
              </w:rPr>
            </w:pPr>
            <w:r w:rsidRPr="0065389B">
              <w:rPr>
                <w:rFonts w:ascii="Arial Narrow" w:hAnsi="Arial Narrow" w:cs="Arial"/>
                <w:b/>
                <w:sz w:val="20"/>
                <w:szCs w:val="20"/>
                <w:lang w:val="sk-SK"/>
              </w:rPr>
              <w:t>Učebný odbor</w:t>
            </w:r>
          </w:p>
        </w:tc>
        <w:tc>
          <w:tcPr>
            <w:tcW w:w="720" w:type="dxa"/>
            <w:vMerge w:val="restart"/>
            <w:tcBorders>
              <w:top w:val="single" w:sz="12" w:space="0" w:color="auto"/>
              <w:bottom w:val="single" w:sz="6" w:space="0" w:color="auto"/>
            </w:tcBorders>
            <w:shd w:val="clear" w:color="auto" w:fill="FFFF99"/>
          </w:tcPr>
          <w:p w:rsidR="0060567F" w:rsidRPr="0065389B" w:rsidRDefault="0060567F" w:rsidP="00AE4FFF">
            <w:pPr>
              <w:jc w:val="both"/>
              <w:rPr>
                <w:rFonts w:ascii="Arial Narrow" w:hAnsi="Arial Narrow" w:cs="Arial"/>
                <w:b/>
                <w:sz w:val="20"/>
                <w:szCs w:val="20"/>
                <w:lang w:val="sk-SK"/>
              </w:rPr>
            </w:pPr>
            <w:r w:rsidRPr="0065389B">
              <w:rPr>
                <w:rFonts w:ascii="Arial Narrow" w:hAnsi="Arial Narrow" w:cs="Arial"/>
                <w:b/>
                <w:sz w:val="20"/>
                <w:szCs w:val="20"/>
                <w:lang w:val="sk-SK"/>
              </w:rPr>
              <w:t>Počet žiakov</w:t>
            </w:r>
          </w:p>
        </w:tc>
        <w:tc>
          <w:tcPr>
            <w:tcW w:w="4395" w:type="dxa"/>
            <w:gridSpan w:val="4"/>
            <w:tcBorders>
              <w:top w:val="single" w:sz="12" w:space="0" w:color="auto"/>
              <w:bottom w:val="single" w:sz="6" w:space="0" w:color="auto"/>
            </w:tcBorders>
            <w:shd w:val="clear" w:color="auto" w:fill="FFFF99"/>
          </w:tcPr>
          <w:p w:rsidR="0060567F" w:rsidRPr="0065389B" w:rsidRDefault="0060567F" w:rsidP="00AE4FFF">
            <w:pPr>
              <w:pStyle w:val="Nadpis1"/>
              <w:rPr>
                <w:rFonts w:ascii="Arial Narrow" w:hAnsi="Arial Narrow" w:cs="Arial"/>
                <w:sz w:val="20"/>
                <w:szCs w:val="20"/>
              </w:rPr>
            </w:pPr>
            <w:r w:rsidRPr="0065389B">
              <w:rPr>
                <w:rFonts w:ascii="Arial Narrow" w:hAnsi="Arial Narrow" w:cs="Arial"/>
                <w:sz w:val="20"/>
                <w:szCs w:val="20"/>
              </w:rPr>
              <w:t>Prospech</w:t>
            </w:r>
          </w:p>
        </w:tc>
        <w:tc>
          <w:tcPr>
            <w:tcW w:w="1334" w:type="dxa"/>
            <w:vMerge w:val="restart"/>
            <w:tcBorders>
              <w:top w:val="single" w:sz="12" w:space="0" w:color="auto"/>
              <w:bottom w:val="single" w:sz="6" w:space="0" w:color="auto"/>
            </w:tcBorders>
            <w:shd w:val="clear" w:color="auto" w:fill="FFFF99"/>
          </w:tcPr>
          <w:p w:rsidR="0060567F" w:rsidRPr="0065389B" w:rsidRDefault="0060567F" w:rsidP="00AE4FFF">
            <w:pPr>
              <w:rPr>
                <w:rFonts w:ascii="Arial Narrow" w:hAnsi="Arial Narrow" w:cs="Arial"/>
                <w:b/>
                <w:sz w:val="20"/>
                <w:szCs w:val="20"/>
                <w:lang w:val="sk-SK"/>
              </w:rPr>
            </w:pPr>
            <w:r w:rsidRPr="0065389B">
              <w:rPr>
                <w:rFonts w:ascii="Arial Narrow" w:hAnsi="Arial Narrow" w:cs="Arial"/>
                <w:b/>
                <w:sz w:val="20"/>
                <w:szCs w:val="20"/>
                <w:lang w:val="sk-SK"/>
              </w:rPr>
              <w:t>Počet žiakov, ktorí nekonali  skúšku</w:t>
            </w:r>
          </w:p>
        </w:tc>
      </w:tr>
      <w:tr w:rsidR="0060567F" w:rsidRPr="0065389B" w:rsidTr="00AE4FFF">
        <w:trPr>
          <w:cantSplit/>
        </w:trPr>
        <w:tc>
          <w:tcPr>
            <w:tcW w:w="1008" w:type="dxa"/>
            <w:vMerge/>
            <w:tcBorders>
              <w:top w:val="single" w:sz="6" w:space="0" w:color="auto"/>
              <w:bottom w:val="single" w:sz="6" w:space="0" w:color="auto"/>
            </w:tcBorders>
            <w:shd w:val="clear" w:color="auto" w:fill="CCFFCC"/>
          </w:tcPr>
          <w:p w:rsidR="0060567F" w:rsidRPr="0065389B" w:rsidRDefault="0060567F" w:rsidP="00AE4FFF">
            <w:pPr>
              <w:jc w:val="both"/>
              <w:rPr>
                <w:rFonts w:ascii="Arial Narrow" w:hAnsi="Arial Narrow" w:cs="Arial"/>
                <w:b/>
                <w:sz w:val="20"/>
                <w:szCs w:val="20"/>
                <w:lang w:val="sk-SK"/>
              </w:rPr>
            </w:pPr>
          </w:p>
        </w:tc>
        <w:tc>
          <w:tcPr>
            <w:tcW w:w="2520" w:type="dxa"/>
            <w:vMerge/>
            <w:tcBorders>
              <w:top w:val="single" w:sz="6" w:space="0" w:color="auto"/>
              <w:bottom w:val="single" w:sz="6" w:space="0" w:color="auto"/>
            </w:tcBorders>
            <w:shd w:val="clear" w:color="auto" w:fill="CCFFCC"/>
          </w:tcPr>
          <w:p w:rsidR="0060567F" w:rsidRPr="0065389B" w:rsidRDefault="0060567F" w:rsidP="00AE4FFF">
            <w:pPr>
              <w:jc w:val="both"/>
              <w:rPr>
                <w:rFonts w:ascii="Arial Narrow" w:hAnsi="Arial Narrow" w:cs="Arial"/>
                <w:b/>
                <w:sz w:val="20"/>
                <w:szCs w:val="20"/>
                <w:lang w:val="sk-SK"/>
              </w:rPr>
            </w:pPr>
          </w:p>
        </w:tc>
        <w:tc>
          <w:tcPr>
            <w:tcW w:w="720" w:type="dxa"/>
            <w:vMerge/>
            <w:tcBorders>
              <w:top w:val="single" w:sz="6" w:space="0" w:color="auto"/>
              <w:bottom w:val="single" w:sz="6" w:space="0" w:color="auto"/>
            </w:tcBorders>
            <w:shd w:val="clear" w:color="auto" w:fill="CCFFCC"/>
          </w:tcPr>
          <w:p w:rsidR="0060567F" w:rsidRPr="0065389B" w:rsidRDefault="0060567F" w:rsidP="00AE4FFF">
            <w:pPr>
              <w:jc w:val="both"/>
              <w:rPr>
                <w:rFonts w:ascii="Arial Narrow" w:hAnsi="Arial Narrow" w:cs="Arial"/>
                <w:sz w:val="20"/>
                <w:szCs w:val="20"/>
                <w:lang w:val="sk-SK"/>
              </w:rPr>
            </w:pPr>
          </w:p>
        </w:tc>
        <w:tc>
          <w:tcPr>
            <w:tcW w:w="1432" w:type="dxa"/>
            <w:tcBorders>
              <w:top w:val="single" w:sz="6" w:space="0" w:color="auto"/>
              <w:bottom w:val="single" w:sz="6" w:space="0" w:color="auto"/>
            </w:tcBorders>
            <w:shd w:val="clear" w:color="auto" w:fill="FFFF99"/>
          </w:tcPr>
          <w:p w:rsidR="0060567F" w:rsidRPr="0065389B" w:rsidRDefault="0060567F" w:rsidP="00AE4FFF">
            <w:pPr>
              <w:jc w:val="center"/>
              <w:rPr>
                <w:rFonts w:ascii="Arial Narrow" w:hAnsi="Arial Narrow" w:cs="Arial"/>
                <w:b/>
                <w:bCs/>
                <w:sz w:val="20"/>
                <w:szCs w:val="20"/>
                <w:lang w:val="sk-SK"/>
              </w:rPr>
            </w:pPr>
            <w:r w:rsidRPr="0065389B">
              <w:rPr>
                <w:rFonts w:ascii="Arial Narrow" w:hAnsi="Arial Narrow" w:cs="Arial"/>
                <w:b/>
                <w:bCs/>
                <w:sz w:val="20"/>
                <w:szCs w:val="20"/>
                <w:lang w:val="sk-SK"/>
              </w:rPr>
              <w:t>prospeli s </w:t>
            </w:r>
          </w:p>
          <w:p w:rsidR="0060567F" w:rsidRPr="0065389B" w:rsidRDefault="0060567F" w:rsidP="00AE4FFF">
            <w:pPr>
              <w:jc w:val="center"/>
              <w:rPr>
                <w:rFonts w:ascii="Arial Narrow" w:hAnsi="Arial Narrow" w:cs="Arial"/>
                <w:b/>
                <w:bCs/>
                <w:sz w:val="20"/>
                <w:szCs w:val="20"/>
                <w:lang w:val="sk-SK"/>
              </w:rPr>
            </w:pPr>
            <w:r w:rsidRPr="0065389B">
              <w:rPr>
                <w:rFonts w:ascii="Arial Narrow" w:hAnsi="Arial Narrow" w:cs="Arial"/>
                <w:b/>
                <w:bCs/>
                <w:sz w:val="20"/>
                <w:szCs w:val="20"/>
                <w:lang w:val="sk-SK"/>
              </w:rPr>
              <w:t>vyznamenaním</w:t>
            </w:r>
          </w:p>
        </w:tc>
        <w:tc>
          <w:tcPr>
            <w:tcW w:w="988" w:type="dxa"/>
            <w:tcBorders>
              <w:top w:val="single" w:sz="6" w:space="0" w:color="auto"/>
              <w:bottom w:val="single" w:sz="6" w:space="0" w:color="auto"/>
            </w:tcBorders>
            <w:shd w:val="clear" w:color="auto" w:fill="FFFF99"/>
          </w:tcPr>
          <w:p w:rsidR="0060567F" w:rsidRPr="0065389B" w:rsidRDefault="0060567F" w:rsidP="00AE4FFF">
            <w:pPr>
              <w:jc w:val="center"/>
              <w:rPr>
                <w:rFonts w:ascii="Arial Narrow" w:hAnsi="Arial Narrow" w:cs="Arial"/>
                <w:b/>
                <w:bCs/>
                <w:sz w:val="20"/>
                <w:szCs w:val="20"/>
                <w:lang w:val="sk-SK"/>
              </w:rPr>
            </w:pPr>
            <w:r w:rsidRPr="0065389B">
              <w:rPr>
                <w:rFonts w:ascii="Arial Narrow" w:hAnsi="Arial Narrow" w:cs="Arial"/>
                <w:b/>
                <w:bCs/>
                <w:sz w:val="20"/>
                <w:szCs w:val="20"/>
                <w:lang w:val="sk-SK"/>
              </w:rPr>
              <w:t>prospeli veľmi dobre</w:t>
            </w:r>
          </w:p>
        </w:tc>
        <w:tc>
          <w:tcPr>
            <w:tcW w:w="908" w:type="dxa"/>
            <w:tcBorders>
              <w:top w:val="single" w:sz="6" w:space="0" w:color="auto"/>
              <w:bottom w:val="single" w:sz="6" w:space="0" w:color="auto"/>
            </w:tcBorders>
            <w:shd w:val="clear" w:color="auto" w:fill="FFFF99"/>
          </w:tcPr>
          <w:p w:rsidR="0060567F" w:rsidRPr="0065389B" w:rsidRDefault="0060567F" w:rsidP="00AE4FFF">
            <w:pPr>
              <w:pStyle w:val="Nadpis8"/>
              <w:jc w:val="center"/>
              <w:rPr>
                <w:rFonts w:ascii="Arial Narrow" w:hAnsi="Arial Narrow" w:cs="Arial"/>
                <w:szCs w:val="20"/>
                <w:lang w:val="sk-SK"/>
              </w:rPr>
            </w:pPr>
            <w:r w:rsidRPr="0065389B">
              <w:rPr>
                <w:rFonts w:ascii="Arial Narrow" w:hAnsi="Arial Narrow" w:cs="Arial"/>
                <w:szCs w:val="20"/>
                <w:lang w:val="sk-SK"/>
              </w:rPr>
              <w:t>prospeli</w:t>
            </w:r>
          </w:p>
        </w:tc>
        <w:tc>
          <w:tcPr>
            <w:tcW w:w="1067" w:type="dxa"/>
            <w:tcBorders>
              <w:top w:val="single" w:sz="6" w:space="0" w:color="auto"/>
              <w:bottom w:val="single" w:sz="6" w:space="0" w:color="auto"/>
            </w:tcBorders>
            <w:shd w:val="clear" w:color="auto" w:fill="FFFF99"/>
          </w:tcPr>
          <w:p w:rsidR="0060567F" w:rsidRPr="0065389B" w:rsidRDefault="0060567F" w:rsidP="00AE4FFF">
            <w:pPr>
              <w:jc w:val="center"/>
              <w:rPr>
                <w:rFonts w:ascii="Arial Narrow" w:hAnsi="Arial Narrow" w:cs="Arial"/>
                <w:b/>
                <w:bCs/>
                <w:sz w:val="20"/>
                <w:szCs w:val="20"/>
                <w:lang w:val="sk-SK"/>
              </w:rPr>
            </w:pPr>
            <w:r w:rsidRPr="0065389B">
              <w:rPr>
                <w:rFonts w:ascii="Arial Narrow" w:hAnsi="Arial Narrow" w:cs="Arial"/>
                <w:b/>
                <w:bCs/>
                <w:sz w:val="20"/>
                <w:szCs w:val="20"/>
                <w:lang w:val="sk-SK"/>
              </w:rPr>
              <w:t>neprospeli</w:t>
            </w:r>
          </w:p>
        </w:tc>
        <w:tc>
          <w:tcPr>
            <w:tcW w:w="1334" w:type="dxa"/>
            <w:vMerge/>
            <w:tcBorders>
              <w:top w:val="single" w:sz="6" w:space="0" w:color="auto"/>
              <w:bottom w:val="single" w:sz="6" w:space="0" w:color="auto"/>
            </w:tcBorders>
            <w:shd w:val="clear" w:color="auto" w:fill="CCFFCC"/>
          </w:tcPr>
          <w:p w:rsidR="0060567F" w:rsidRPr="0065389B" w:rsidRDefault="0060567F" w:rsidP="00AE4FFF">
            <w:pPr>
              <w:jc w:val="both"/>
              <w:rPr>
                <w:rFonts w:ascii="Arial Narrow" w:hAnsi="Arial Narrow" w:cs="Arial"/>
                <w:sz w:val="20"/>
                <w:szCs w:val="20"/>
                <w:lang w:val="sk-SK"/>
              </w:rPr>
            </w:pPr>
          </w:p>
        </w:tc>
      </w:tr>
      <w:tr w:rsidR="0060567F" w:rsidRPr="0065389B" w:rsidTr="00AE4FFF">
        <w:tc>
          <w:tcPr>
            <w:tcW w:w="1008" w:type="dxa"/>
            <w:tcBorders>
              <w:top w:val="single" w:sz="6" w:space="0" w:color="auto"/>
            </w:tcBorders>
          </w:tcPr>
          <w:p w:rsidR="0060567F" w:rsidRPr="0065389B" w:rsidRDefault="00AB73BE" w:rsidP="00AE4FFF">
            <w:pPr>
              <w:jc w:val="both"/>
              <w:rPr>
                <w:rFonts w:ascii="Courier New" w:hAnsi="Courier New" w:cs="Courier New"/>
                <w:sz w:val="20"/>
                <w:szCs w:val="20"/>
                <w:lang w:val="sk-SK"/>
              </w:rPr>
            </w:pPr>
            <w:r w:rsidRPr="0065389B">
              <w:rPr>
                <w:rFonts w:ascii="Courier New" w:hAnsi="Courier New" w:cs="Courier New"/>
                <w:sz w:val="20"/>
                <w:szCs w:val="20"/>
                <w:lang w:val="sk-SK"/>
              </w:rPr>
              <w:t>6445 2</w:t>
            </w:r>
          </w:p>
        </w:tc>
        <w:tc>
          <w:tcPr>
            <w:tcW w:w="2520" w:type="dxa"/>
            <w:tcBorders>
              <w:top w:val="single" w:sz="6" w:space="0" w:color="auto"/>
            </w:tcBorders>
          </w:tcPr>
          <w:p w:rsidR="0060567F" w:rsidRPr="0065389B" w:rsidRDefault="00AB73BE" w:rsidP="00AE4FFF">
            <w:pPr>
              <w:jc w:val="both"/>
              <w:rPr>
                <w:rFonts w:ascii="Courier New" w:hAnsi="Courier New" w:cs="Courier New"/>
                <w:sz w:val="20"/>
                <w:szCs w:val="20"/>
                <w:lang w:val="sk-SK"/>
              </w:rPr>
            </w:pPr>
            <w:r w:rsidRPr="0065389B">
              <w:rPr>
                <w:rFonts w:ascii="Courier New" w:hAnsi="Courier New" w:cs="Courier New"/>
                <w:sz w:val="20"/>
                <w:szCs w:val="20"/>
                <w:lang w:val="sk-SK"/>
              </w:rPr>
              <w:t>kuchár</w:t>
            </w:r>
          </w:p>
        </w:tc>
        <w:tc>
          <w:tcPr>
            <w:tcW w:w="720" w:type="dxa"/>
            <w:tcBorders>
              <w:top w:val="single" w:sz="6" w:space="0" w:color="auto"/>
            </w:tcBorders>
          </w:tcPr>
          <w:p w:rsidR="0060567F"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4</w:t>
            </w:r>
          </w:p>
        </w:tc>
        <w:tc>
          <w:tcPr>
            <w:tcW w:w="1432" w:type="dxa"/>
            <w:tcBorders>
              <w:top w:val="single" w:sz="6" w:space="0" w:color="auto"/>
            </w:tcBorders>
          </w:tcPr>
          <w:p w:rsidR="0060567F"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1</w:t>
            </w:r>
          </w:p>
        </w:tc>
        <w:tc>
          <w:tcPr>
            <w:tcW w:w="988" w:type="dxa"/>
            <w:tcBorders>
              <w:top w:val="single" w:sz="6" w:space="0" w:color="auto"/>
            </w:tcBorders>
          </w:tcPr>
          <w:p w:rsidR="0060567F"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2</w:t>
            </w:r>
          </w:p>
        </w:tc>
        <w:tc>
          <w:tcPr>
            <w:tcW w:w="908" w:type="dxa"/>
            <w:tcBorders>
              <w:top w:val="single" w:sz="6" w:space="0" w:color="auto"/>
            </w:tcBorders>
          </w:tcPr>
          <w:p w:rsidR="0060567F"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1</w:t>
            </w:r>
          </w:p>
        </w:tc>
        <w:tc>
          <w:tcPr>
            <w:tcW w:w="1067" w:type="dxa"/>
            <w:tcBorders>
              <w:top w:val="single" w:sz="6" w:space="0" w:color="auto"/>
            </w:tcBorders>
          </w:tcPr>
          <w:p w:rsidR="0060567F"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0</w:t>
            </w:r>
          </w:p>
        </w:tc>
        <w:tc>
          <w:tcPr>
            <w:tcW w:w="1334" w:type="dxa"/>
            <w:tcBorders>
              <w:top w:val="single" w:sz="6" w:space="0" w:color="auto"/>
            </w:tcBorders>
          </w:tcPr>
          <w:p w:rsidR="0060567F"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0</w:t>
            </w:r>
          </w:p>
        </w:tc>
      </w:tr>
      <w:tr w:rsidR="0060567F" w:rsidRPr="0065389B" w:rsidTr="00AE4FFF">
        <w:tc>
          <w:tcPr>
            <w:tcW w:w="1008" w:type="dxa"/>
          </w:tcPr>
          <w:p w:rsidR="0060567F" w:rsidRPr="0065389B" w:rsidRDefault="00AB73BE" w:rsidP="00AE4FFF">
            <w:pPr>
              <w:jc w:val="both"/>
              <w:rPr>
                <w:rFonts w:ascii="Courier New" w:hAnsi="Courier New" w:cs="Courier New"/>
                <w:sz w:val="20"/>
                <w:szCs w:val="20"/>
                <w:lang w:val="sk-SK"/>
              </w:rPr>
            </w:pPr>
            <w:r w:rsidRPr="0065389B">
              <w:rPr>
                <w:rFonts w:ascii="Courier New" w:hAnsi="Courier New" w:cs="Courier New"/>
                <w:sz w:val="20"/>
                <w:szCs w:val="20"/>
                <w:lang w:val="sk-SK"/>
              </w:rPr>
              <w:t>6444 2</w:t>
            </w:r>
          </w:p>
        </w:tc>
        <w:tc>
          <w:tcPr>
            <w:tcW w:w="2520" w:type="dxa"/>
          </w:tcPr>
          <w:p w:rsidR="0060567F" w:rsidRPr="0065389B" w:rsidRDefault="00AB73BE" w:rsidP="00AE4FFF">
            <w:pPr>
              <w:jc w:val="both"/>
              <w:rPr>
                <w:rFonts w:ascii="Courier New" w:hAnsi="Courier New" w:cs="Courier New"/>
                <w:sz w:val="20"/>
                <w:szCs w:val="20"/>
                <w:lang w:val="sk-SK"/>
              </w:rPr>
            </w:pPr>
            <w:r w:rsidRPr="0065389B">
              <w:rPr>
                <w:rFonts w:ascii="Courier New" w:hAnsi="Courier New" w:cs="Courier New"/>
                <w:sz w:val="20"/>
                <w:szCs w:val="20"/>
                <w:lang w:val="sk-SK"/>
              </w:rPr>
              <w:t xml:space="preserve">čašník, servírka </w:t>
            </w:r>
          </w:p>
        </w:tc>
        <w:tc>
          <w:tcPr>
            <w:tcW w:w="720" w:type="dxa"/>
          </w:tcPr>
          <w:p w:rsidR="0060567F"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14</w:t>
            </w:r>
          </w:p>
        </w:tc>
        <w:tc>
          <w:tcPr>
            <w:tcW w:w="1432" w:type="dxa"/>
          </w:tcPr>
          <w:p w:rsidR="0060567F"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7</w:t>
            </w:r>
          </w:p>
        </w:tc>
        <w:tc>
          <w:tcPr>
            <w:tcW w:w="988" w:type="dxa"/>
          </w:tcPr>
          <w:p w:rsidR="0060567F"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3</w:t>
            </w:r>
          </w:p>
        </w:tc>
        <w:tc>
          <w:tcPr>
            <w:tcW w:w="908" w:type="dxa"/>
          </w:tcPr>
          <w:p w:rsidR="0060567F"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4</w:t>
            </w:r>
          </w:p>
        </w:tc>
        <w:tc>
          <w:tcPr>
            <w:tcW w:w="1067" w:type="dxa"/>
          </w:tcPr>
          <w:p w:rsidR="0060567F"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0</w:t>
            </w:r>
          </w:p>
        </w:tc>
        <w:tc>
          <w:tcPr>
            <w:tcW w:w="1334" w:type="dxa"/>
          </w:tcPr>
          <w:p w:rsidR="0060567F" w:rsidRPr="0065389B" w:rsidRDefault="00523F4B" w:rsidP="00AB73BE">
            <w:pPr>
              <w:jc w:val="center"/>
              <w:rPr>
                <w:rFonts w:ascii="Courier New" w:hAnsi="Courier New" w:cs="Courier New"/>
                <w:sz w:val="20"/>
                <w:szCs w:val="20"/>
                <w:lang w:val="sk-SK"/>
              </w:rPr>
            </w:pPr>
            <w:r w:rsidRPr="0065389B">
              <w:rPr>
                <w:rFonts w:ascii="Courier New" w:hAnsi="Courier New" w:cs="Courier New"/>
                <w:sz w:val="20"/>
                <w:szCs w:val="20"/>
                <w:lang w:val="sk-SK"/>
              </w:rPr>
              <w:t>0</w:t>
            </w:r>
          </w:p>
        </w:tc>
      </w:tr>
    </w:tbl>
    <w:p w:rsidR="0060567F" w:rsidRPr="0065389B" w:rsidRDefault="0060567F" w:rsidP="00F40CD8">
      <w:pPr>
        <w:outlineLvl w:val="0"/>
        <w:rPr>
          <w:rFonts w:ascii="Arial Narrow" w:hAnsi="Arial Narrow" w:cs="Arial"/>
          <w:b/>
          <w:bCs/>
          <w:caps/>
          <w:sz w:val="32"/>
          <w:szCs w:val="32"/>
          <w:u w:val="single"/>
          <w:lang w:val="sk-SK"/>
        </w:rPr>
      </w:pPr>
    </w:p>
    <w:p w:rsidR="0060567F" w:rsidRPr="0065389B" w:rsidRDefault="0060567F" w:rsidP="00F40CD8">
      <w:pPr>
        <w:outlineLvl w:val="0"/>
        <w:rPr>
          <w:rFonts w:ascii="Arial Narrow" w:hAnsi="Arial Narrow" w:cs="Arial"/>
          <w:b/>
          <w:bCs/>
          <w:caps/>
          <w:sz w:val="32"/>
          <w:szCs w:val="32"/>
          <w:u w:val="single"/>
          <w:lang w:val="sk-SK"/>
        </w:rPr>
      </w:pPr>
    </w:p>
    <w:p w:rsidR="008C4DAF" w:rsidRPr="0065389B" w:rsidRDefault="008C4DAF" w:rsidP="00760388">
      <w:pPr>
        <w:jc w:val="center"/>
        <w:outlineLvl w:val="0"/>
        <w:rPr>
          <w:rFonts w:ascii="Arial Narrow" w:hAnsi="Arial Narrow" w:cs="Arial"/>
          <w:b/>
          <w:bCs/>
          <w:caps/>
          <w:sz w:val="32"/>
          <w:szCs w:val="32"/>
          <w:u w:val="single"/>
          <w:lang w:val="sk-SK"/>
        </w:rPr>
      </w:pPr>
    </w:p>
    <w:p w:rsidR="00760388" w:rsidRPr="0065389B" w:rsidRDefault="00760388" w:rsidP="00760388">
      <w:pPr>
        <w:jc w:val="center"/>
        <w:outlineLvl w:val="0"/>
        <w:rPr>
          <w:rFonts w:ascii="Arial Narrow" w:hAnsi="Arial Narrow" w:cs="Arial"/>
          <w:b/>
          <w:bCs/>
          <w:caps/>
          <w:sz w:val="32"/>
          <w:szCs w:val="32"/>
          <w:u w:val="single"/>
          <w:lang w:val="sk-SK"/>
        </w:rPr>
      </w:pPr>
      <w:r w:rsidRPr="0065389B">
        <w:rPr>
          <w:rFonts w:ascii="Arial Narrow" w:hAnsi="Arial Narrow" w:cs="Arial"/>
          <w:b/>
          <w:bCs/>
          <w:caps/>
          <w:sz w:val="32"/>
          <w:szCs w:val="32"/>
          <w:u w:val="single"/>
          <w:lang w:val="sk-SK"/>
        </w:rPr>
        <w:t>9. Zoznam študijných a učebných odborov a ich zameraní</w:t>
      </w:r>
    </w:p>
    <w:p w:rsidR="00760388" w:rsidRPr="0065389B" w:rsidRDefault="00760388" w:rsidP="00760388">
      <w:pPr>
        <w:jc w:val="both"/>
        <w:rPr>
          <w:rFonts w:ascii="Arial Narrow" w:hAnsi="Arial Narrow" w:cs="Arial"/>
          <w:b/>
          <w:bCs/>
          <w:sz w:val="32"/>
          <w:szCs w:val="32"/>
          <w:u w:val="single"/>
          <w:lang w:val="sk-SK"/>
        </w:rPr>
      </w:pPr>
    </w:p>
    <w:p w:rsidR="00760388" w:rsidRPr="0065389B" w:rsidRDefault="00760388" w:rsidP="00760388">
      <w:pPr>
        <w:jc w:val="both"/>
        <w:rPr>
          <w:rFonts w:ascii="Arial Narrow" w:hAnsi="Arial Narrow" w:cs="Arial"/>
          <w:b/>
          <w:bCs/>
          <w:u w:val="single"/>
          <w:lang w:val="sk-SK"/>
        </w:rPr>
      </w:pPr>
      <w:r w:rsidRPr="0065389B">
        <w:rPr>
          <w:rFonts w:ascii="Arial Narrow" w:hAnsi="Arial Narrow" w:cs="Arial"/>
          <w:b/>
          <w:bCs/>
          <w:u w:val="single"/>
          <w:lang w:val="sk-SK"/>
        </w:rPr>
        <w:t>A) Aktívne</w:t>
      </w:r>
    </w:p>
    <w:p w:rsidR="00760388" w:rsidRPr="0065389B" w:rsidRDefault="00760388" w:rsidP="00760388">
      <w:pPr>
        <w:jc w:val="both"/>
        <w:rPr>
          <w:rFonts w:ascii="Arial Narrow" w:hAnsi="Arial Narrow" w:cs="Arial"/>
          <w:b/>
          <w:bCs/>
          <w:sz w:val="32"/>
          <w:szCs w:val="32"/>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75"/>
        <w:gridCol w:w="5812"/>
        <w:gridCol w:w="1460"/>
        <w:gridCol w:w="1890"/>
      </w:tblGrid>
      <w:tr w:rsidR="00760388" w:rsidRPr="0065389B" w:rsidTr="00515358">
        <w:tc>
          <w:tcPr>
            <w:tcW w:w="675" w:type="dxa"/>
            <w:tcBorders>
              <w:top w:val="single" w:sz="12" w:space="0" w:color="auto"/>
              <w:bottom w:val="single" w:sz="6"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Kód</w:t>
            </w:r>
          </w:p>
        </w:tc>
        <w:tc>
          <w:tcPr>
            <w:tcW w:w="5812" w:type="dxa"/>
            <w:tcBorders>
              <w:top w:val="single" w:sz="12" w:space="0" w:color="auto"/>
              <w:bottom w:val="single" w:sz="6"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Názov študijného a učebného odboru</w:t>
            </w:r>
          </w:p>
        </w:tc>
        <w:tc>
          <w:tcPr>
            <w:tcW w:w="1460" w:type="dxa"/>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Forma štúdia</w:t>
            </w:r>
          </w:p>
        </w:tc>
        <w:tc>
          <w:tcPr>
            <w:tcW w:w="1890" w:type="dxa"/>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sz w:val="20"/>
                <w:szCs w:val="20"/>
                <w:lang w:val="sk-SK"/>
              </w:rPr>
            </w:pPr>
            <w:r w:rsidRPr="0065389B">
              <w:rPr>
                <w:rFonts w:ascii="Arial Narrow" w:hAnsi="Arial Narrow" w:cs="Arial"/>
                <w:b/>
                <w:sz w:val="20"/>
                <w:szCs w:val="20"/>
                <w:lang w:val="sk-SK"/>
              </w:rPr>
              <w:t>Stupeň vzdelania (ISCED)</w:t>
            </w:r>
          </w:p>
        </w:tc>
      </w:tr>
      <w:tr w:rsidR="000708D7" w:rsidRPr="0065389B" w:rsidTr="00515358">
        <w:tc>
          <w:tcPr>
            <w:tcW w:w="675" w:type="dxa"/>
            <w:tcBorders>
              <w:top w:val="single" w:sz="6" w:space="0" w:color="auto"/>
            </w:tcBorders>
          </w:tcPr>
          <w:p w:rsidR="000708D7" w:rsidRPr="0065389B" w:rsidRDefault="000708D7" w:rsidP="00AE4FFF">
            <w:pPr>
              <w:snapToGrid w:val="0"/>
              <w:jc w:val="both"/>
              <w:rPr>
                <w:rFonts w:ascii="Courier New" w:hAnsi="Courier New" w:cs="Courier New"/>
                <w:sz w:val="20"/>
                <w:szCs w:val="20"/>
                <w:lang w:val="sk-SK"/>
              </w:rPr>
            </w:pPr>
            <w:r w:rsidRPr="0065389B">
              <w:rPr>
                <w:rFonts w:ascii="Courier New" w:hAnsi="Courier New" w:cs="Courier New"/>
                <w:sz w:val="20"/>
                <w:szCs w:val="20"/>
                <w:lang w:val="sk-SK"/>
              </w:rPr>
              <w:t>1.</w:t>
            </w:r>
          </w:p>
        </w:tc>
        <w:tc>
          <w:tcPr>
            <w:tcW w:w="5812" w:type="dxa"/>
            <w:tcBorders>
              <w:top w:val="single" w:sz="6" w:space="0" w:color="auto"/>
            </w:tcBorders>
          </w:tcPr>
          <w:p w:rsidR="000708D7" w:rsidRPr="0065389B" w:rsidRDefault="000708D7" w:rsidP="00AE4FFF">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6444 4 čašník, servírka</w:t>
            </w:r>
          </w:p>
        </w:tc>
        <w:tc>
          <w:tcPr>
            <w:tcW w:w="1460" w:type="dxa"/>
            <w:tcBorders>
              <w:top w:val="single" w:sz="6" w:space="0" w:color="auto"/>
            </w:tcBorders>
          </w:tcPr>
          <w:p w:rsidR="000708D7" w:rsidRPr="0065389B" w:rsidRDefault="000708D7" w:rsidP="000708D7">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DŠ</w:t>
            </w:r>
          </w:p>
        </w:tc>
        <w:tc>
          <w:tcPr>
            <w:tcW w:w="1890" w:type="dxa"/>
            <w:tcBorders>
              <w:top w:val="single" w:sz="6" w:space="0" w:color="auto"/>
            </w:tcBorders>
          </w:tcPr>
          <w:p w:rsidR="000708D7" w:rsidRPr="0065389B" w:rsidRDefault="000708D7" w:rsidP="000708D7">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3A</w:t>
            </w:r>
          </w:p>
        </w:tc>
      </w:tr>
      <w:tr w:rsidR="000708D7" w:rsidRPr="0065389B" w:rsidTr="00515358">
        <w:tc>
          <w:tcPr>
            <w:tcW w:w="675" w:type="dxa"/>
          </w:tcPr>
          <w:p w:rsidR="000708D7" w:rsidRPr="0065389B" w:rsidRDefault="000708D7" w:rsidP="00AE4FFF">
            <w:pPr>
              <w:snapToGrid w:val="0"/>
              <w:jc w:val="both"/>
              <w:rPr>
                <w:rFonts w:ascii="Courier New" w:hAnsi="Courier New" w:cs="Courier New"/>
                <w:sz w:val="20"/>
                <w:szCs w:val="20"/>
                <w:lang w:val="sk-SK"/>
              </w:rPr>
            </w:pPr>
            <w:r w:rsidRPr="0065389B">
              <w:rPr>
                <w:rFonts w:ascii="Courier New" w:hAnsi="Courier New" w:cs="Courier New"/>
                <w:sz w:val="20"/>
                <w:szCs w:val="20"/>
                <w:lang w:val="sk-SK"/>
              </w:rPr>
              <w:t>2.</w:t>
            </w:r>
          </w:p>
        </w:tc>
        <w:tc>
          <w:tcPr>
            <w:tcW w:w="5812" w:type="dxa"/>
          </w:tcPr>
          <w:p w:rsidR="000708D7" w:rsidRPr="0065389B" w:rsidRDefault="000708D7" w:rsidP="00AE4FFF">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6445 4 kuchár</w:t>
            </w:r>
          </w:p>
        </w:tc>
        <w:tc>
          <w:tcPr>
            <w:tcW w:w="1460" w:type="dxa"/>
          </w:tcPr>
          <w:p w:rsidR="000708D7" w:rsidRPr="0065389B" w:rsidRDefault="000708D7" w:rsidP="000708D7">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DŠ</w:t>
            </w:r>
          </w:p>
        </w:tc>
        <w:tc>
          <w:tcPr>
            <w:tcW w:w="1890" w:type="dxa"/>
          </w:tcPr>
          <w:p w:rsidR="000708D7" w:rsidRPr="0065389B" w:rsidRDefault="000708D7" w:rsidP="000708D7">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3A</w:t>
            </w:r>
          </w:p>
        </w:tc>
      </w:tr>
      <w:tr w:rsidR="000708D7" w:rsidRPr="0065389B" w:rsidTr="00515358">
        <w:tc>
          <w:tcPr>
            <w:tcW w:w="675" w:type="dxa"/>
          </w:tcPr>
          <w:p w:rsidR="000708D7" w:rsidRPr="0065389B" w:rsidRDefault="000708D7" w:rsidP="00AE4FFF">
            <w:pPr>
              <w:snapToGrid w:val="0"/>
              <w:jc w:val="both"/>
              <w:rPr>
                <w:rFonts w:ascii="Courier New" w:hAnsi="Courier New" w:cs="Courier New"/>
                <w:sz w:val="20"/>
                <w:szCs w:val="20"/>
                <w:lang w:val="sk-SK"/>
              </w:rPr>
            </w:pPr>
            <w:r w:rsidRPr="0065389B">
              <w:rPr>
                <w:rFonts w:ascii="Courier New" w:hAnsi="Courier New" w:cs="Courier New"/>
                <w:sz w:val="20"/>
                <w:szCs w:val="20"/>
                <w:lang w:val="sk-SK"/>
              </w:rPr>
              <w:t>3.</w:t>
            </w:r>
          </w:p>
        </w:tc>
        <w:tc>
          <w:tcPr>
            <w:tcW w:w="5812" w:type="dxa"/>
          </w:tcPr>
          <w:p w:rsidR="000708D7" w:rsidRPr="0065389B" w:rsidRDefault="000708D7" w:rsidP="00AE4FFF">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6444 2 čašník, servírka</w:t>
            </w:r>
          </w:p>
        </w:tc>
        <w:tc>
          <w:tcPr>
            <w:tcW w:w="1460" w:type="dxa"/>
          </w:tcPr>
          <w:p w:rsidR="000708D7" w:rsidRPr="0065389B" w:rsidRDefault="000708D7" w:rsidP="000708D7">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DŠ</w:t>
            </w:r>
          </w:p>
        </w:tc>
        <w:tc>
          <w:tcPr>
            <w:tcW w:w="1890" w:type="dxa"/>
          </w:tcPr>
          <w:p w:rsidR="000708D7" w:rsidRPr="0065389B" w:rsidRDefault="000708D7" w:rsidP="000708D7">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3C</w:t>
            </w:r>
          </w:p>
        </w:tc>
      </w:tr>
      <w:tr w:rsidR="000708D7" w:rsidRPr="0065389B" w:rsidTr="00515358">
        <w:tc>
          <w:tcPr>
            <w:tcW w:w="675" w:type="dxa"/>
          </w:tcPr>
          <w:p w:rsidR="000708D7" w:rsidRPr="0065389B" w:rsidRDefault="000708D7" w:rsidP="00AE4FFF">
            <w:pPr>
              <w:snapToGrid w:val="0"/>
              <w:jc w:val="both"/>
              <w:rPr>
                <w:rFonts w:ascii="Courier New" w:hAnsi="Courier New" w:cs="Courier New"/>
                <w:sz w:val="20"/>
                <w:szCs w:val="20"/>
                <w:lang w:val="sk-SK"/>
              </w:rPr>
            </w:pPr>
            <w:r w:rsidRPr="0065389B">
              <w:rPr>
                <w:rFonts w:ascii="Courier New" w:hAnsi="Courier New" w:cs="Courier New"/>
                <w:sz w:val="20"/>
                <w:szCs w:val="20"/>
                <w:lang w:val="sk-SK"/>
              </w:rPr>
              <w:t>4.</w:t>
            </w:r>
          </w:p>
        </w:tc>
        <w:tc>
          <w:tcPr>
            <w:tcW w:w="5812" w:type="dxa"/>
          </w:tcPr>
          <w:p w:rsidR="000708D7" w:rsidRPr="0065389B" w:rsidRDefault="000708D7" w:rsidP="00AE4FFF">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6445 2 kuchár</w:t>
            </w:r>
          </w:p>
        </w:tc>
        <w:tc>
          <w:tcPr>
            <w:tcW w:w="1460" w:type="dxa"/>
          </w:tcPr>
          <w:p w:rsidR="000708D7" w:rsidRPr="0065389B" w:rsidRDefault="000708D7" w:rsidP="000708D7">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DŠ</w:t>
            </w:r>
          </w:p>
        </w:tc>
        <w:tc>
          <w:tcPr>
            <w:tcW w:w="1890" w:type="dxa"/>
          </w:tcPr>
          <w:p w:rsidR="000708D7" w:rsidRPr="0065389B" w:rsidRDefault="000708D7" w:rsidP="000708D7">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3C</w:t>
            </w:r>
          </w:p>
        </w:tc>
      </w:tr>
      <w:tr w:rsidR="000708D7" w:rsidRPr="0065389B" w:rsidTr="00515358">
        <w:tc>
          <w:tcPr>
            <w:tcW w:w="675" w:type="dxa"/>
          </w:tcPr>
          <w:p w:rsidR="000708D7" w:rsidRPr="0065389B" w:rsidRDefault="000708D7" w:rsidP="00AE4FFF">
            <w:pPr>
              <w:snapToGrid w:val="0"/>
              <w:jc w:val="both"/>
              <w:rPr>
                <w:rFonts w:ascii="Courier New" w:hAnsi="Courier New" w:cs="Courier New"/>
                <w:sz w:val="20"/>
                <w:szCs w:val="20"/>
                <w:lang w:val="sk-SK"/>
              </w:rPr>
            </w:pPr>
            <w:r w:rsidRPr="0065389B">
              <w:rPr>
                <w:rFonts w:ascii="Courier New" w:hAnsi="Courier New" w:cs="Courier New"/>
                <w:sz w:val="20"/>
                <w:szCs w:val="20"/>
                <w:lang w:val="sk-SK"/>
              </w:rPr>
              <w:t>5.</w:t>
            </w:r>
          </w:p>
        </w:tc>
        <w:tc>
          <w:tcPr>
            <w:tcW w:w="5812" w:type="dxa"/>
          </w:tcPr>
          <w:p w:rsidR="000708D7" w:rsidRPr="0065389B" w:rsidRDefault="000708D7" w:rsidP="00AE4FFF">
            <w:pPr>
              <w:pStyle w:val="Obsah1"/>
              <w:snapToGrid w:val="0"/>
              <w:rPr>
                <w:rFonts w:ascii="Courier New" w:hAnsi="Courier New" w:cs="Courier New"/>
                <w:sz w:val="20"/>
                <w:szCs w:val="20"/>
              </w:rPr>
            </w:pPr>
            <w:r w:rsidRPr="0065389B">
              <w:rPr>
                <w:rFonts w:ascii="Courier New" w:hAnsi="Courier New" w:cs="Courier New"/>
                <w:sz w:val="20"/>
                <w:szCs w:val="20"/>
              </w:rPr>
              <w:t>6421 4 spoločné stravovanie</w:t>
            </w:r>
          </w:p>
        </w:tc>
        <w:tc>
          <w:tcPr>
            <w:tcW w:w="1460" w:type="dxa"/>
          </w:tcPr>
          <w:p w:rsidR="000708D7" w:rsidRPr="0065389B" w:rsidRDefault="000708D7" w:rsidP="000708D7">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NDŠ</w:t>
            </w:r>
          </w:p>
        </w:tc>
        <w:tc>
          <w:tcPr>
            <w:tcW w:w="1890" w:type="dxa"/>
          </w:tcPr>
          <w:p w:rsidR="000708D7" w:rsidRPr="0065389B" w:rsidRDefault="000708D7" w:rsidP="000708D7">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3A</w:t>
            </w:r>
          </w:p>
        </w:tc>
      </w:tr>
      <w:tr w:rsidR="000708D7" w:rsidRPr="0065389B" w:rsidTr="00515358">
        <w:tc>
          <w:tcPr>
            <w:tcW w:w="675" w:type="dxa"/>
          </w:tcPr>
          <w:p w:rsidR="000708D7" w:rsidRPr="0065389B" w:rsidRDefault="000708D7" w:rsidP="00AE4FFF">
            <w:pPr>
              <w:snapToGrid w:val="0"/>
              <w:jc w:val="both"/>
              <w:rPr>
                <w:rFonts w:ascii="Courier New" w:hAnsi="Courier New" w:cs="Courier New"/>
                <w:sz w:val="20"/>
                <w:szCs w:val="20"/>
                <w:lang w:val="sk-SK"/>
              </w:rPr>
            </w:pPr>
            <w:r w:rsidRPr="0065389B">
              <w:rPr>
                <w:rFonts w:ascii="Courier New" w:hAnsi="Courier New" w:cs="Courier New"/>
                <w:sz w:val="20"/>
                <w:szCs w:val="20"/>
                <w:lang w:val="sk-SK"/>
              </w:rPr>
              <w:t>6.</w:t>
            </w:r>
          </w:p>
        </w:tc>
        <w:tc>
          <w:tcPr>
            <w:tcW w:w="5812" w:type="dxa"/>
          </w:tcPr>
          <w:p w:rsidR="000708D7" w:rsidRPr="0065389B" w:rsidRDefault="000708D7" w:rsidP="00AE4FFF">
            <w:pPr>
              <w:snapToGrid w:val="0"/>
              <w:jc w:val="both"/>
              <w:rPr>
                <w:rFonts w:ascii="Courier New" w:hAnsi="Courier New" w:cs="Courier New"/>
                <w:b/>
                <w:bCs/>
                <w:sz w:val="20"/>
                <w:szCs w:val="20"/>
                <w:lang w:val="sk-SK"/>
              </w:rPr>
            </w:pPr>
            <w:r w:rsidRPr="0065389B">
              <w:rPr>
                <w:rFonts w:ascii="Courier New" w:hAnsi="Courier New" w:cs="Courier New"/>
                <w:b/>
                <w:bCs/>
                <w:sz w:val="20"/>
                <w:szCs w:val="20"/>
                <w:lang w:val="sk-SK"/>
              </w:rPr>
              <w:t>6323 6 hotelová akadémia</w:t>
            </w:r>
          </w:p>
        </w:tc>
        <w:tc>
          <w:tcPr>
            <w:tcW w:w="1460" w:type="dxa"/>
          </w:tcPr>
          <w:p w:rsidR="000708D7" w:rsidRPr="0065389B" w:rsidRDefault="000708D7" w:rsidP="000708D7">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DŠ</w:t>
            </w:r>
          </w:p>
        </w:tc>
        <w:tc>
          <w:tcPr>
            <w:tcW w:w="1890" w:type="dxa"/>
          </w:tcPr>
          <w:p w:rsidR="000708D7" w:rsidRPr="0065389B" w:rsidRDefault="000708D7" w:rsidP="000708D7">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3A</w:t>
            </w:r>
          </w:p>
        </w:tc>
      </w:tr>
      <w:tr w:rsidR="000708D7" w:rsidRPr="0065389B" w:rsidTr="00515358">
        <w:tc>
          <w:tcPr>
            <w:tcW w:w="675" w:type="dxa"/>
          </w:tcPr>
          <w:p w:rsidR="000708D7" w:rsidRPr="0065389B" w:rsidRDefault="000708D7" w:rsidP="00AE4FFF">
            <w:pPr>
              <w:snapToGrid w:val="0"/>
              <w:jc w:val="both"/>
              <w:rPr>
                <w:rFonts w:ascii="Courier New" w:hAnsi="Courier New" w:cs="Courier New"/>
                <w:sz w:val="20"/>
                <w:szCs w:val="20"/>
                <w:lang w:val="sk-SK"/>
              </w:rPr>
            </w:pPr>
            <w:r w:rsidRPr="0065389B">
              <w:rPr>
                <w:rFonts w:ascii="Courier New" w:hAnsi="Courier New" w:cs="Courier New"/>
                <w:sz w:val="20"/>
                <w:szCs w:val="20"/>
                <w:lang w:val="sk-SK"/>
              </w:rPr>
              <w:t>7.</w:t>
            </w:r>
          </w:p>
        </w:tc>
        <w:tc>
          <w:tcPr>
            <w:tcW w:w="5812" w:type="dxa"/>
          </w:tcPr>
          <w:p w:rsidR="000708D7" w:rsidRPr="0065389B" w:rsidRDefault="000708D7" w:rsidP="00AE4FFF">
            <w:pPr>
              <w:pStyle w:val="Obsah1"/>
              <w:snapToGrid w:val="0"/>
              <w:rPr>
                <w:rFonts w:ascii="Courier New" w:hAnsi="Courier New" w:cs="Courier New"/>
                <w:sz w:val="20"/>
                <w:szCs w:val="20"/>
              </w:rPr>
            </w:pPr>
            <w:r w:rsidRPr="0065389B">
              <w:rPr>
                <w:rFonts w:ascii="Courier New" w:hAnsi="Courier New" w:cs="Courier New"/>
                <w:sz w:val="20"/>
                <w:szCs w:val="20"/>
              </w:rPr>
              <w:t>6324 6 manažment regionálneho cestovného ruchu</w:t>
            </w:r>
          </w:p>
        </w:tc>
        <w:tc>
          <w:tcPr>
            <w:tcW w:w="1460" w:type="dxa"/>
          </w:tcPr>
          <w:p w:rsidR="000708D7" w:rsidRPr="0065389B" w:rsidRDefault="000708D7" w:rsidP="00AE4FFF">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DS</w:t>
            </w:r>
          </w:p>
        </w:tc>
        <w:tc>
          <w:tcPr>
            <w:tcW w:w="1890" w:type="dxa"/>
          </w:tcPr>
          <w:p w:rsidR="000708D7" w:rsidRPr="0065389B" w:rsidRDefault="000708D7" w:rsidP="00AE4FFF">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3A</w:t>
            </w:r>
          </w:p>
        </w:tc>
      </w:tr>
    </w:tbl>
    <w:p w:rsidR="00760388" w:rsidRPr="0065389B" w:rsidRDefault="00760388" w:rsidP="00760388">
      <w:pPr>
        <w:jc w:val="both"/>
        <w:rPr>
          <w:rFonts w:ascii="Arial Narrow" w:hAnsi="Arial Narrow" w:cs="Arial"/>
          <w:szCs w:val="36"/>
          <w:lang w:val="sk-SK"/>
        </w:rPr>
      </w:pPr>
    </w:p>
    <w:p w:rsidR="000708D7" w:rsidRPr="0065389B" w:rsidRDefault="000708D7" w:rsidP="00760388">
      <w:pPr>
        <w:jc w:val="both"/>
        <w:rPr>
          <w:rFonts w:ascii="Arial Narrow" w:hAnsi="Arial Narrow" w:cs="Arial"/>
          <w:b/>
          <w:bCs/>
          <w:u w:val="single"/>
          <w:lang w:val="sk-SK"/>
        </w:rPr>
      </w:pPr>
    </w:p>
    <w:p w:rsidR="00760388" w:rsidRPr="0065389B" w:rsidRDefault="00760388" w:rsidP="00760388">
      <w:pPr>
        <w:jc w:val="both"/>
        <w:rPr>
          <w:rFonts w:ascii="Arial Narrow" w:hAnsi="Arial Narrow" w:cs="Arial"/>
          <w:bCs/>
          <w:lang w:val="sk-SK"/>
        </w:rPr>
      </w:pPr>
      <w:r w:rsidRPr="0065389B">
        <w:rPr>
          <w:rFonts w:ascii="Arial Narrow" w:hAnsi="Arial Narrow" w:cs="Arial"/>
          <w:b/>
          <w:bCs/>
          <w:u w:val="single"/>
          <w:lang w:val="sk-SK"/>
        </w:rPr>
        <w:t>B) Neaktívne</w:t>
      </w:r>
    </w:p>
    <w:p w:rsidR="00760388" w:rsidRPr="0065389B" w:rsidRDefault="00760388" w:rsidP="00760388">
      <w:pPr>
        <w:jc w:val="both"/>
        <w:rPr>
          <w:rFonts w:ascii="Arial Narrow" w:hAnsi="Arial Narrow" w:cs="Arial"/>
          <w:b/>
          <w:bCs/>
          <w:sz w:val="32"/>
          <w:szCs w:val="32"/>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3908"/>
        <w:gridCol w:w="1623"/>
        <w:gridCol w:w="1623"/>
        <w:gridCol w:w="1623"/>
      </w:tblGrid>
      <w:tr w:rsidR="00760388" w:rsidRPr="0065389B" w:rsidTr="00021BC2">
        <w:tc>
          <w:tcPr>
            <w:tcW w:w="1060" w:type="dxa"/>
            <w:tcBorders>
              <w:top w:val="single" w:sz="12" w:space="0" w:color="auto"/>
              <w:bottom w:val="single" w:sz="6"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Kód</w:t>
            </w:r>
          </w:p>
        </w:tc>
        <w:tc>
          <w:tcPr>
            <w:tcW w:w="3908" w:type="dxa"/>
            <w:tcBorders>
              <w:top w:val="single" w:sz="12" w:space="0" w:color="auto"/>
              <w:bottom w:val="single" w:sz="6"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Názov študijného a učebného odboru</w:t>
            </w:r>
          </w:p>
        </w:tc>
        <w:tc>
          <w:tcPr>
            <w:tcW w:w="1623" w:type="dxa"/>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sz w:val="20"/>
                <w:szCs w:val="20"/>
                <w:lang w:val="sk-SK"/>
              </w:rPr>
            </w:pPr>
            <w:r w:rsidRPr="0065389B">
              <w:rPr>
                <w:rFonts w:ascii="Arial Narrow" w:hAnsi="Arial Narrow" w:cs="Arial"/>
                <w:b/>
                <w:sz w:val="20"/>
                <w:szCs w:val="20"/>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Neaktívne od šk. roku</w:t>
            </w:r>
          </w:p>
        </w:tc>
      </w:tr>
      <w:tr w:rsidR="000708D7" w:rsidRPr="0065389B" w:rsidTr="00021BC2">
        <w:tc>
          <w:tcPr>
            <w:tcW w:w="1060" w:type="dxa"/>
            <w:tcBorders>
              <w:top w:val="single" w:sz="6" w:space="0" w:color="auto"/>
            </w:tcBorders>
          </w:tcPr>
          <w:p w:rsidR="000708D7" w:rsidRPr="0065389B" w:rsidRDefault="000708D7" w:rsidP="00AE4FFF">
            <w:pPr>
              <w:snapToGrid w:val="0"/>
              <w:jc w:val="both"/>
              <w:rPr>
                <w:rFonts w:ascii="Courier New" w:hAnsi="Courier New" w:cs="Courier New"/>
                <w:sz w:val="20"/>
                <w:szCs w:val="20"/>
                <w:lang w:val="sk-SK"/>
              </w:rPr>
            </w:pPr>
            <w:r w:rsidRPr="0065389B">
              <w:rPr>
                <w:rFonts w:ascii="Courier New" w:hAnsi="Courier New" w:cs="Courier New"/>
                <w:sz w:val="20"/>
                <w:szCs w:val="20"/>
                <w:lang w:val="sk-SK"/>
              </w:rPr>
              <w:t>1.</w:t>
            </w:r>
          </w:p>
        </w:tc>
        <w:tc>
          <w:tcPr>
            <w:tcW w:w="3908" w:type="dxa"/>
            <w:tcBorders>
              <w:top w:val="single" w:sz="6" w:space="0" w:color="auto"/>
            </w:tcBorders>
          </w:tcPr>
          <w:p w:rsidR="000708D7" w:rsidRPr="0065389B" w:rsidRDefault="000708D7" w:rsidP="00AE4FFF">
            <w:pPr>
              <w:pStyle w:val="Obsah1"/>
              <w:snapToGrid w:val="0"/>
              <w:rPr>
                <w:rFonts w:ascii="Courier New" w:hAnsi="Courier New" w:cs="Courier New"/>
                <w:sz w:val="20"/>
                <w:szCs w:val="20"/>
              </w:rPr>
            </w:pPr>
            <w:r w:rsidRPr="0065389B">
              <w:rPr>
                <w:rFonts w:ascii="Courier New" w:hAnsi="Courier New" w:cs="Courier New"/>
                <w:sz w:val="20"/>
                <w:szCs w:val="20"/>
              </w:rPr>
              <w:t>6352 6 obchod a podnikanie</w:t>
            </w:r>
          </w:p>
        </w:tc>
        <w:tc>
          <w:tcPr>
            <w:tcW w:w="1623" w:type="dxa"/>
            <w:tcBorders>
              <w:top w:val="single" w:sz="6" w:space="0" w:color="auto"/>
            </w:tcBorders>
          </w:tcPr>
          <w:p w:rsidR="000708D7" w:rsidRPr="0065389B" w:rsidRDefault="000708D7" w:rsidP="00AE4FFF">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DŠ</w:t>
            </w:r>
          </w:p>
        </w:tc>
        <w:tc>
          <w:tcPr>
            <w:tcW w:w="1623" w:type="dxa"/>
            <w:tcBorders>
              <w:top w:val="single" w:sz="6" w:space="0" w:color="auto"/>
              <w:right w:val="single" w:sz="4" w:space="0" w:color="auto"/>
            </w:tcBorders>
          </w:tcPr>
          <w:p w:rsidR="000708D7" w:rsidRPr="0065389B" w:rsidRDefault="000708D7" w:rsidP="00AE4FFF">
            <w:pPr>
              <w:snapToGrid w:val="0"/>
              <w:jc w:val="center"/>
              <w:rPr>
                <w:rFonts w:ascii="Courier New" w:hAnsi="Courier New" w:cs="Courier New"/>
                <w:sz w:val="20"/>
                <w:szCs w:val="20"/>
                <w:lang w:val="sk-SK"/>
              </w:rPr>
            </w:pPr>
            <w:r w:rsidRPr="0065389B">
              <w:rPr>
                <w:rFonts w:ascii="Courier New" w:hAnsi="Courier New" w:cs="Courier New"/>
                <w:sz w:val="20"/>
                <w:szCs w:val="20"/>
                <w:lang w:val="sk-SK"/>
              </w:rPr>
              <w:t>3A</w:t>
            </w:r>
          </w:p>
        </w:tc>
        <w:tc>
          <w:tcPr>
            <w:tcW w:w="1623" w:type="dxa"/>
            <w:tcBorders>
              <w:top w:val="single" w:sz="6" w:space="0" w:color="auto"/>
              <w:left w:val="single" w:sz="4" w:space="0" w:color="auto"/>
            </w:tcBorders>
          </w:tcPr>
          <w:p w:rsidR="000708D7" w:rsidRPr="0065389B" w:rsidRDefault="000708D7" w:rsidP="000708D7">
            <w:pPr>
              <w:jc w:val="center"/>
              <w:rPr>
                <w:rFonts w:ascii="Courier New" w:hAnsi="Courier New" w:cs="Courier New"/>
                <w:sz w:val="20"/>
                <w:szCs w:val="20"/>
                <w:lang w:val="sk-SK"/>
              </w:rPr>
            </w:pPr>
            <w:r w:rsidRPr="0065389B">
              <w:rPr>
                <w:rFonts w:ascii="Courier New" w:hAnsi="Courier New" w:cs="Courier New"/>
                <w:sz w:val="20"/>
                <w:szCs w:val="20"/>
                <w:lang w:val="sk-SK"/>
              </w:rPr>
              <w:t>2011</w:t>
            </w:r>
            <w:r w:rsidR="008F4D70" w:rsidRPr="0065389B">
              <w:rPr>
                <w:rFonts w:ascii="Courier New" w:hAnsi="Courier New" w:cs="Courier New"/>
                <w:sz w:val="20"/>
                <w:szCs w:val="20"/>
                <w:lang w:val="sk-SK"/>
              </w:rPr>
              <w:t>/2012</w:t>
            </w:r>
          </w:p>
        </w:tc>
      </w:tr>
    </w:tbl>
    <w:p w:rsidR="00AE4FFF" w:rsidRPr="0065389B" w:rsidRDefault="00AE4FFF" w:rsidP="00760388">
      <w:pPr>
        <w:jc w:val="both"/>
        <w:rPr>
          <w:rFonts w:ascii="Arial Narrow" w:hAnsi="Arial Narrow" w:cs="Arial"/>
          <w:b/>
          <w:bCs/>
          <w:u w:val="single"/>
          <w:lang w:val="sk-SK"/>
        </w:rPr>
      </w:pPr>
    </w:p>
    <w:p w:rsidR="00534EF2" w:rsidRPr="0065389B" w:rsidRDefault="00534EF2" w:rsidP="00760388">
      <w:pPr>
        <w:jc w:val="both"/>
        <w:rPr>
          <w:rFonts w:ascii="Arial Narrow" w:hAnsi="Arial Narrow" w:cs="Arial"/>
          <w:b/>
          <w:bCs/>
          <w:u w:val="single"/>
          <w:lang w:val="sk-SK"/>
        </w:rPr>
      </w:pPr>
    </w:p>
    <w:p w:rsidR="00760388" w:rsidRPr="0065389B" w:rsidRDefault="00760388" w:rsidP="00760388">
      <w:pPr>
        <w:jc w:val="both"/>
        <w:rPr>
          <w:rFonts w:ascii="Arial Narrow" w:hAnsi="Arial Narrow" w:cs="Arial"/>
          <w:b/>
          <w:bCs/>
          <w:u w:val="single"/>
          <w:lang w:val="sk-SK"/>
        </w:rPr>
      </w:pPr>
      <w:r w:rsidRPr="0065389B">
        <w:rPr>
          <w:rFonts w:ascii="Arial Narrow" w:hAnsi="Arial Narrow" w:cs="Arial"/>
          <w:b/>
          <w:bCs/>
          <w:u w:val="single"/>
          <w:lang w:val="sk-SK"/>
        </w:rPr>
        <w:t>C) Experimentálne overovanie</w:t>
      </w:r>
    </w:p>
    <w:p w:rsidR="00534EF2" w:rsidRPr="0065389B" w:rsidRDefault="00534EF2" w:rsidP="00760388">
      <w:pPr>
        <w:jc w:val="both"/>
        <w:rPr>
          <w:rFonts w:ascii="Arial Narrow" w:hAnsi="Arial Narrow" w:cs="Arial"/>
          <w:sz w:val="32"/>
          <w:szCs w:val="32"/>
          <w:lang w:val="sk-SK"/>
        </w:rPr>
      </w:pPr>
    </w:p>
    <w:tbl>
      <w:tblPr>
        <w:tblW w:w="98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6"/>
        <w:gridCol w:w="4339"/>
        <w:gridCol w:w="1623"/>
        <w:gridCol w:w="1623"/>
        <w:gridCol w:w="1623"/>
      </w:tblGrid>
      <w:tr w:rsidR="00760388" w:rsidRPr="0065389B" w:rsidTr="00021BC2">
        <w:tc>
          <w:tcPr>
            <w:tcW w:w="626" w:type="dxa"/>
            <w:tcBorders>
              <w:top w:val="single" w:sz="12" w:space="0" w:color="auto"/>
              <w:bottom w:val="single" w:sz="6"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Kód</w:t>
            </w:r>
          </w:p>
        </w:tc>
        <w:tc>
          <w:tcPr>
            <w:tcW w:w="4339" w:type="dxa"/>
            <w:tcBorders>
              <w:top w:val="single" w:sz="12" w:space="0" w:color="auto"/>
              <w:bottom w:val="single" w:sz="6"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Názov študijného a učebného odboru</w:t>
            </w:r>
          </w:p>
        </w:tc>
        <w:tc>
          <w:tcPr>
            <w:tcW w:w="1623" w:type="dxa"/>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sz w:val="20"/>
                <w:szCs w:val="20"/>
                <w:lang w:val="sk-SK"/>
              </w:rPr>
            </w:pPr>
            <w:r w:rsidRPr="0065389B">
              <w:rPr>
                <w:rFonts w:ascii="Arial Narrow" w:hAnsi="Arial Narrow" w:cs="Arial"/>
                <w:b/>
                <w:sz w:val="20"/>
                <w:szCs w:val="20"/>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Doba trvania experimentu</w:t>
            </w:r>
          </w:p>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(od – do)</w:t>
            </w:r>
          </w:p>
        </w:tc>
      </w:tr>
      <w:tr w:rsidR="00760388" w:rsidRPr="0065389B" w:rsidTr="00021BC2">
        <w:tc>
          <w:tcPr>
            <w:tcW w:w="626" w:type="dxa"/>
            <w:tcBorders>
              <w:top w:val="single" w:sz="6" w:space="0" w:color="auto"/>
            </w:tcBorders>
          </w:tcPr>
          <w:p w:rsidR="00760388" w:rsidRPr="0065389B" w:rsidRDefault="004A3330" w:rsidP="00021BC2">
            <w:pPr>
              <w:jc w:val="both"/>
              <w:rPr>
                <w:rFonts w:ascii="Arial Narrow" w:hAnsi="Arial Narrow" w:cs="Arial"/>
                <w:sz w:val="20"/>
                <w:szCs w:val="20"/>
                <w:lang w:val="sk-SK"/>
              </w:rPr>
            </w:pPr>
            <w:r w:rsidRPr="0065389B">
              <w:rPr>
                <w:rFonts w:ascii="Arial Narrow" w:hAnsi="Arial Narrow" w:cs="Arial"/>
                <w:sz w:val="20"/>
                <w:szCs w:val="20"/>
                <w:lang w:val="sk-SK"/>
              </w:rPr>
              <w:t>-</w:t>
            </w:r>
          </w:p>
        </w:tc>
        <w:tc>
          <w:tcPr>
            <w:tcW w:w="4339" w:type="dxa"/>
            <w:tcBorders>
              <w:top w:val="single" w:sz="6" w:space="0" w:color="auto"/>
            </w:tcBorders>
          </w:tcPr>
          <w:p w:rsidR="00760388" w:rsidRPr="0065389B" w:rsidRDefault="004A3330" w:rsidP="00021BC2">
            <w:pPr>
              <w:jc w:val="both"/>
              <w:rPr>
                <w:rFonts w:ascii="Arial Narrow" w:hAnsi="Arial Narrow" w:cs="Arial"/>
                <w:sz w:val="20"/>
                <w:szCs w:val="20"/>
                <w:lang w:val="sk-SK"/>
              </w:rPr>
            </w:pPr>
            <w:r w:rsidRPr="0065389B">
              <w:rPr>
                <w:rFonts w:ascii="Arial Narrow" w:hAnsi="Arial Narrow" w:cs="Arial"/>
                <w:sz w:val="20"/>
                <w:szCs w:val="20"/>
                <w:lang w:val="sk-SK"/>
              </w:rPr>
              <w:t>------------------------------------------------------------------</w:t>
            </w:r>
          </w:p>
        </w:tc>
        <w:tc>
          <w:tcPr>
            <w:tcW w:w="1623" w:type="dxa"/>
            <w:tcBorders>
              <w:top w:val="single" w:sz="6" w:space="0" w:color="auto"/>
            </w:tcBorders>
          </w:tcPr>
          <w:p w:rsidR="00760388" w:rsidRPr="0065389B" w:rsidRDefault="004A3330" w:rsidP="00021BC2">
            <w:pPr>
              <w:jc w:val="both"/>
              <w:rPr>
                <w:rFonts w:ascii="Arial Narrow" w:hAnsi="Arial Narrow" w:cs="Arial"/>
                <w:sz w:val="20"/>
                <w:szCs w:val="20"/>
                <w:lang w:val="sk-SK"/>
              </w:rPr>
            </w:pPr>
            <w:r w:rsidRPr="0065389B">
              <w:rPr>
                <w:rFonts w:ascii="Arial Narrow" w:hAnsi="Arial Narrow" w:cs="Arial"/>
                <w:sz w:val="20"/>
                <w:szCs w:val="20"/>
                <w:lang w:val="sk-SK"/>
              </w:rPr>
              <w:t>----------------------</w:t>
            </w:r>
          </w:p>
        </w:tc>
        <w:tc>
          <w:tcPr>
            <w:tcW w:w="1623" w:type="dxa"/>
            <w:tcBorders>
              <w:top w:val="single" w:sz="6" w:space="0" w:color="auto"/>
              <w:right w:val="single" w:sz="4" w:space="0" w:color="auto"/>
            </w:tcBorders>
          </w:tcPr>
          <w:p w:rsidR="00760388" w:rsidRPr="0065389B" w:rsidRDefault="004A3330" w:rsidP="00021BC2">
            <w:pPr>
              <w:jc w:val="both"/>
              <w:rPr>
                <w:rFonts w:ascii="Arial Narrow" w:hAnsi="Arial Narrow" w:cs="Arial"/>
                <w:sz w:val="20"/>
                <w:szCs w:val="20"/>
                <w:lang w:val="sk-SK"/>
              </w:rPr>
            </w:pPr>
            <w:r w:rsidRPr="0065389B">
              <w:rPr>
                <w:rFonts w:ascii="Arial Narrow" w:hAnsi="Arial Narrow" w:cs="Arial"/>
                <w:sz w:val="20"/>
                <w:szCs w:val="20"/>
                <w:lang w:val="sk-SK"/>
              </w:rPr>
              <w:t>----------------------</w:t>
            </w:r>
          </w:p>
        </w:tc>
        <w:tc>
          <w:tcPr>
            <w:tcW w:w="1623" w:type="dxa"/>
            <w:tcBorders>
              <w:top w:val="single" w:sz="6" w:space="0" w:color="auto"/>
              <w:left w:val="single" w:sz="4" w:space="0" w:color="auto"/>
            </w:tcBorders>
          </w:tcPr>
          <w:p w:rsidR="00760388" w:rsidRPr="0065389B" w:rsidRDefault="004A3330" w:rsidP="00021BC2">
            <w:pPr>
              <w:jc w:val="both"/>
              <w:rPr>
                <w:rFonts w:ascii="Arial Narrow" w:hAnsi="Arial Narrow" w:cs="Arial"/>
                <w:sz w:val="20"/>
                <w:szCs w:val="20"/>
                <w:lang w:val="sk-SK"/>
              </w:rPr>
            </w:pPr>
            <w:r w:rsidRPr="0065389B">
              <w:rPr>
                <w:rFonts w:ascii="Arial Narrow" w:hAnsi="Arial Narrow" w:cs="Arial"/>
                <w:sz w:val="20"/>
                <w:szCs w:val="20"/>
                <w:lang w:val="sk-SK"/>
              </w:rPr>
              <w:t>-----------------------</w:t>
            </w:r>
          </w:p>
        </w:tc>
      </w:tr>
      <w:tr w:rsidR="00760388" w:rsidRPr="0065389B" w:rsidTr="00021BC2">
        <w:tc>
          <w:tcPr>
            <w:tcW w:w="626" w:type="dxa"/>
          </w:tcPr>
          <w:p w:rsidR="00760388" w:rsidRPr="0065389B" w:rsidRDefault="00760388" w:rsidP="00021BC2">
            <w:pPr>
              <w:jc w:val="both"/>
              <w:rPr>
                <w:rFonts w:ascii="Arial Narrow" w:hAnsi="Arial Narrow" w:cs="Arial"/>
                <w:sz w:val="20"/>
                <w:szCs w:val="20"/>
                <w:lang w:val="sk-SK"/>
              </w:rPr>
            </w:pPr>
          </w:p>
        </w:tc>
        <w:tc>
          <w:tcPr>
            <w:tcW w:w="4339" w:type="dxa"/>
          </w:tcPr>
          <w:p w:rsidR="00760388" w:rsidRPr="0065389B" w:rsidRDefault="00760388" w:rsidP="00021BC2">
            <w:pPr>
              <w:jc w:val="both"/>
              <w:rPr>
                <w:rFonts w:ascii="Arial Narrow" w:hAnsi="Arial Narrow" w:cs="Arial"/>
                <w:sz w:val="20"/>
                <w:szCs w:val="20"/>
                <w:lang w:val="sk-SK"/>
              </w:rPr>
            </w:pPr>
          </w:p>
        </w:tc>
        <w:tc>
          <w:tcPr>
            <w:tcW w:w="1623" w:type="dxa"/>
          </w:tcPr>
          <w:p w:rsidR="00760388" w:rsidRPr="0065389B" w:rsidRDefault="00760388" w:rsidP="00021BC2">
            <w:pPr>
              <w:jc w:val="both"/>
              <w:rPr>
                <w:rFonts w:ascii="Arial Narrow" w:hAnsi="Arial Narrow" w:cs="Arial"/>
                <w:sz w:val="20"/>
                <w:szCs w:val="20"/>
                <w:lang w:val="sk-SK"/>
              </w:rPr>
            </w:pPr>
          </w:p>
        </w:tc>
        <w:tc>
          <w:tcPr>
            <w:tcW w:w="1623" w:type="dxa"/>
            <w:tcBorders>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1623" w:type="dxa"/>
            <w:tcBorders>
              <w:left w:val="single" w:sz="4" w:space="0" w:color="auto"/>
            </w:tcBorders>
          </w:tcPr>
          <w:p w:rsidR="00760388" w:rsidRPr="0065389B" w:rsidRDefault="00760388" w:rsidP="00021BC2">
            <w:pPr>
              <w:jc w:val="both"/>
              <w:rPr>
                <w:rFonts w:ascii="Arial Narrow" w:hAnsi="Arial Narrow" w:cs="Arial"/>
                <w:sz w:val="20"/>
                <w:szCs w:val="20"/>
                <w:lang w:val="sk-SK"/>
              </w:rPr>
            </w:pPr>
          </w:p>
        </w:tc>
      </w:tr>
    </w:tbl>
    <w:p w:rsidR="00AE4FFF" w:rsidRPr="0065389B" w:rsidRDefault="00AE4FFF" w:rsidP="00760388">
      <w:pPr>
        <w:jc w:val="center"/>
        <w:outlineLvl w:val="0"/>
        <w:rPr>
          <w:rFonts w:ascii="Arial Narrow" w:hAnsi="Arial Narrow" w:cs="Arial"/>
          <w:b/>
          <w:caps/>
          <w:sz w:val="32"/>
          <w:szCs w:val="32"/>
          <w:u w:val="single"/>
          <w:lang w:val="sk-SK"/>
        </w:rPr>
      </w:pPr>
    </w:p>
    <w:p w:rsidR="00534EF2" w:rsidRPr="0065389B" w:rsidRDefault="00534EF2" w:rsidP="00760388">
      <w:pPr>
        <w:jc w:val="center"/>
        <w:outlineLvl w:val="0"/>
        <w:rPr>
          <w:rFonts w:ascii="Arial Narrow" w:hAnsi="Arial Narrow" w:cs="Arial"/>
          <w:b/>
          <w:caps/>
          <w:sz w:val="32"/>
          <w:szCs w:val="32"/>
          <w:u w:val="single"/>
          <w:lang w:val="sk-SK"/>
        </w:rPr>
      </w:pPr>
    </w:p>
    <w:p w:rsidR="00AE4FFF" w:rsidRPr="0065389B" w:rsidRDefault="00AE4FFF" w:rsidP="00760388">
      <w:pPr>
        <w:jc w:val="center"/>
        <w:outlineLvl w:val="0"/>
        <w:rPr>
          <w:rFonts w:ascii="Arial Narrow" w:hAnsi="Arial Narrow" w:cs="Arial"/>
          <w:b/>
          <w:caps/>
          <w:sz w:val="32"/>
          <w:szCs w:val="32"/>
          <w:u w:val="single"/>
          <w:lang w:val="sk-SK"/>
        </w:rPr>
      </w:pPr>
    </w:p>
    <w:p w:rsidR="00760388" w:rsidRPr="0065389B" w:rsidRDefault="00760388" w:rsidP="00760388">
      <w:pPr>
        <w:jc w:val="center"/>
        <w:outlineLvl w:val="0"/>
        <w:rPr>
          <w:rFonts w:ascii="Arial Narrow" w:hAnsi="Arial Narrow" w:cs="Arial"/>
          <w:b/>
          <w:caps/>
          <w:sz w:val="32"/>
          <w:szCs w:val="32"/>
          <w:u w:val="single"/>
          <w:lang w:val="sk-SK"/>
        </w:rPr>
      </w:pPr>
      <w:r w:rsidRPr="0065389B">
        <w:rPr>
          <w:rFonts w:ascii="Arial Narrow" w:hAnsi="Arial Narrow" w:cs="Arial"/>
          <w:b/>
          <w:caps/>
          <w:sz w:val="32"/>
          <w:szCs w:val="32"/>
          <w:u w:val="single"/>
          <w:lang w:val="sk-SK"/>
        </w:rPr>
        <w:t>10. Údaje o počte pedagogických zamestnancoch školy</w:t>
      </w:r>
    </w:p>
    <w:p w:rsidR="00760388" w:rsidRPr="0065389B" w:rsidRDefault="00760388" w:rsidP="00760388">
      <w:pPr>
        <w:jc w:val="both"/>
        <w:rPr>
          <w:rFonts w:ascii="Arial Narrow" w:hAnsi="Arial Narrow" w:cs="Arial"/>
          <w:b/>
          <w:sz w:val="32"/>
          <w:szCs w:val="32"/>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1"/>
        <w:gridCol w:w="1421"/>
        <w:gridCol w:w="2136"/>
        <w:gridCol w:w="2136"/>
        <w:gridCol w:w="2136"/>
      </w:tblGrid>
      <w:tr w:rsidR="00760388" w:rsidRPr="0065389B" w:rsidTr="00021BC2">
        <w:trPr>
          <w:cantSplit/>
        </w:trPr>
        <w:tc>
          <w:tcPr>
            <w:tcW w:w="3382" w:type="dxa"/>
            <w:gridSpan w:val="2"/>
            <w:vMerge w:val="restart"/>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Ukazovateľ</w:t>
            </w:r>
          </w:p>
        </w:tc>
        <w:tc>
          <w:tcPr>
            <w:tcW w:w="6408" w:type="dxa"/>
            <w:gridSpan w:val="3"/>
            <w:tcBorders>
              <w:top w:val="single" w:sz="12" w:space="0" w:color="auto"/>
              <w:bottom w:val="single" w:sz="6" w:space="0" w:color="auto"/>
            </w:tcBorders>
            <w:shd w:val="clear" w:color="auto" w:fill="FFFF99"/>
          </w:tcPr>
          <w:p w:rsidR="00760388" w:rsidRPr="0065389B" w:rsidRDefault="00760388" w:rsidP="00021BC2">
            <w:pPr>
              <w:pStyle w:val="Nadpis1"/>
              <w:rPr>
                <w:rFonts w:ascii="Arial Narrow" w:hAnsi="Arial Narrow" w:cs="Arial"/>
                <w:bCs/>
                <w:sz w:val="20"/>
                <w:szCs w:val="20"/>
              </w:rPr>
            </w:pPr>
            <w:r w:rsidRPr="0065389B">
              <w:rPr>
                <w:rFonts w:ascii="Arial Narrow" w:hAnsi="Arial Narrow" w:cs="Arial"/>
                <w:bCs/>
                <w:sz w:val="20"/>
                <w:szCs w:val="20"/>
              </w:rPr>
              <w:t>Počet</w:t>
            </w:r>
          </w:p>
        </w:tc>
      </w:tr>
      <w:tr w:rsidR="00760388" w:rsidRPr="0065389B" w:rsidTr="00021BC2">
        <w:trPr>
          <w:cantSplit/>
        </w:trPr>
        <w:tc>
          <w:tcPr>
            <w:tcW w:w="3382" w:type="dxa"/>
            <w:gridSpan w:val="2"/>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p>
        </w:tc>
        <w:tc>
          <w:tcPr>
            <w:tcW w:w="2136"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kvalifikovaní</w:t>
            </w:r>
          </w:p>
        </w:tc>
        <w:tc>
          <w:tcPr>
            <w:tcW w:w="2136"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nekvalifikovaní</w:t>
            </w:r>
          </w:p>
        </w:tc>
        <w:tc>
          <w:tcPr>
            <w:tcW w:w="2136"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Z toho nekvalifikovaní -dopĺňajúci</w:t>
            </w:r>
          </w:p>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si kvalifikáciu</w:t>
            </w:r>
          </w:p>
        </w:tc>
      </w:tr>
      <w:tr w:rsidR="00760388" w:rsidRPr="0065389B" w:rsidTr="00021BC2">
        <w:trPr>
          <w:cantSplit/>
        </w:trPr>
        <w:tc>
          <w:tcPr>
            <w:tcW w:w="3382" w:type="dxa"/>
            <w:gridSpan w:val="2"/>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Ženy</w:t>
            </w:r>
          </w:p>
        </w:tc>
        <w:tc>
          <w:tcPr>
            <w:tcW w:w="2136" w:type="dxa"/>
            <w:tcBorders>
              <w:top w:val="single" w:sz="6" w:space="0" w:color="auto"/>
            </w:tcBorders>
          </w:tcPr>
          <w:p w:rsidR="00760388" w:rsidRPr="0065389B" w:rsidRDefault="00CF00C2" w:rsidP="00F26BB1">
            <w:pPr>
              <w:jc w:val="center"/>
              <w:rPr>
                <w:rFonts w:ascii="Courier New" w:hAnsi="Courier New" w:cs="Courier New"/>
                <w:b/>
                <w:sz w:val="20"/>
                <w:szCs w:val="20"/>
                <w:lang w:val="sk-SK"/>
              </w:rPr>
            </w:pPr>
            <w:r w:rsidRPr="0065389B">
              <w:rPr>
                <w:rFonts w:ascii="Courier New" w:hAnsi="Courier New" w:cs="Courier New"/>
                <w:b/>
                <w:sz w:val="20"/>
                <w:szCs w:val="20"/>
                <w:lang w:val="sk-SK"/>
              </w:rPr>
              <w:t>5</w:t>
            </w:r>
            <w:r w:rsidR="00F26BB1" w:rsidRPr="0065389B">
              <w:rPr>
                <w:rFonts w:ascii="Courier New" w:hAnsi="Courier New" w:cs="Courier New"/>
                <w:b/>
                <w:sz w:val="20"/>
                <w:szCs w:val="20"/>
                <w:lang w:val="sk-SK"/>
              </w:rPr>
              <w:t>5</w:t>
            </w:r>
          </w:p>
        </w:tc>
        <w:tc>
          <w:tcPr>
            <w:tcW w:w="2136" w:type="dxa"/>
            <w:tcBorders>
              <w:top w:val="single" w:sz="6" w:space="0" w:color="auto"/>
            </w:tcBorders>
          </w:tcPr>
          <w:p w:rsidR="00760388" w:rsidRPr="0065389B" w:rsidRDefault="00760388" w:rsidP="00021BC2">
            <w:pPr>
              <w:jc w:val="both"/>
              <w:rPr>
                <w:rFonts w:ascii="Arial Narrow" w:hAnsi="Arial Narrow" w:cs="Arial"/>
                <w:b/>
                <w:sz w:val="20"/>
                <w:szCs w:val="20"/>
                <w:lang w:val="sk-SK"/>
              </w:rPr>
            </w:pPr>
          </w:p>
        </w:tc>
        <w:tc>
          <w:tcPr>
            <w:tcW w:w="2136" w:type="dxa"/>
            <w:tcBorders>
              <w:top w:val="single" w:sz="6"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rPr>
          <w:cantSplit/>
        </w:trPr>
        <w:tc>
          <w:tcPr>
            <w:tcW w:w="3382" w:type="dxa"/>
            <w:gridSpan w:val="2"/>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Muži</w:t>
            </w:r>
          </w:p>
        </w:tc>
        <w:tc>
          <w:tcPr>
            <w:tcW w:w="2136" w:type="dxa"/>
          </w:tcPr>
          <w:p w:rsidR="00760388" w:rsidRPr="0065389B" w:rsidRDefault="00F26BB1" w:rsidP="00F26BB1">
            <w:pPr>
              <w:jc w:val="center"/>
              <w:rPr>
                <w:rFonts w:ascii="Courier New" w:hAnsi="Courier New" w:cs="Courier New"/>
                <w:b/>
                <w:sz w:val="20"/>
                <w:szCs w:val="20"/>
                <w:lang w:val="sk-SK"/>
              </w:rPr>
            </w:pPr>
            <w:r w:rsidRPr="0065389B">
              <w:rPr>
                <w:rFonts w:ascii="Courier New" w:hAnsi="Courier New" w:cs="Courier New"/>
                <w:b/>
                <w:sz w:val="20"/>
                <w:szCs w:val="20"/>
                <w:lang w:val="sk-SK"/>
              </w:rPr>
              <w:t>10</w:t>
            </w:r>
          </w:p>
        </w:tc>
        <w:tc>
          <w:tcPr>
            <w:tcW w:w="2136" w:type="dxa"/>
          </w:tcPr>
          <w:p w:rsidR="00760388" w:rsidRPr="0065389B" w:rsidRDefault="00760388" w:rsidP="00021BC2">
            <w:pPr>
              <w:jc w:val="both"/>
              <w:rPr>
                <w:rFonts w:ascii="Arial Narrow" w:hAnsi="Arial Narrow" w:cs="Arial"/>
                <w:b/>
                <w:sz w:val="20"/>
                <w:szCs w:val="20"/>
                <w:lang w:val="sk-SK"/>
              </w:rPr>
            </w:pPr>
          </w:p>
        </w:tc>
        <w:tc>
          <w:tcPr>
            <w:tcW w:w="2136" w:type="dxa"/>
          </w:tcPr>
          <w:p w:rsidR="00760388" w:rsidRPr="0065389B" w:rsidRDefault="00760388" w:rsidP="00021BC2">
            <w:pPr>
              <w:jc w:val="both"/>
              <w:rPr>
                <w:rFonts w:ascii="Arial Narrow" w:hAnsi="Arial Narrow" w:cs="Arial"/>
                <w:b/>
                <w:sz w:val="20"/>
                <w:szCs w:val="20"/>
                <w:lang w:val="sk-SK"/>
              </w:rPr>
            </w:pPr>
          </w:p>
        </w:tc>
      </w:tr>
      <w:tr w:rsidR="00760388" w:rsidRPr="0065389B" w:rsidTr="00021BC2">
        <w:trPr>
          <w:cantSplit/>
        </w:trPr>
        <w:tc>
          <w:tcPr>
            <w:tcW w:w="3382" w:type="dxa"/>
            <w:gridSpan w:val="2"/>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Spolu (kontrolný súčet):</w:t>
            </w:r>
          </w:p>
        </w:tc>
        <w:tc>
          <w:tcPr>
            <w:tcW w:w="2136" w:type="dxa"/>
          </w:tcPr>
          <w:p w:rsidR="00760388" w:rsidRPr="0065389B" w:rsidRDefault="00CF00C2" w:rsidP="00AE4FFF">
            <w:pPr>
              <w:jc w:val="center"/>
              <w:rPr>
                <w:rFonts w:ascii="Courier New" w:hAnsi="Courier New" w:cs="Courier New"/>
                <w:b/>
                <w:sz w:val="20"/>
                <w:szCs w:val="20"/>
                <w:lang w:val="sk-SK"/>
              </w:rPr>
            </w:pPr>
            <w:r w:rsidRPr="0065389B">
              <w:rPr>
                <w:rFonts w:ascii="Courier New" w:hAnsi="Courier New" w:cs="Courier New"/>
                <w:b/>
                <w:sz w:val="20"/>
                <w:szCs w:val="20"/>
                <w:lang w:val="sk-SK"/>
              </w:rPr>
              <w:t>6</w:t>
            </w:r>
            <w:r w:rsidR="00D55DBB" w:rsidRPr="0065389B">
              <w:rPr>
                <w:rFonts w:ascii="Courier New" w:hAnsi="Courier New" w:cs="Courier New"/>
                <w:b/>
                <w:sz w:val="20"/>
                <w:szCs w:val="20"/>
                <w:lang w:val="sk-SK"/>
              </w:rPr>
              <w:t>5</w:t>
            </w:r>
          </w:p>
        </w:tc>
        <w:tc>
          <w:tcPr>
            <w:tcW w:w="2136" w:type="dxa"/>
          </w:tcPr>
          <w:p w:rsidR="00760388" w:rsidRPr="0065389B" w:rsidRDefault="00760388" w:rsidP="00021BC2">
            <w:pPr>
              <w:jc w:val="both"/>
              <w:rPr>
                <w:rFonts w:ascii="Arial Narrow" w:hAnsi="Arial Narrow" w:cs="Arial"/>
                <w:b/>
                <w:sz w:val="20"/>
                <w:szCs w:val="20"/>
                <w:lang w:val="sk-SK"/>
              </w:rPr>
            </w:pPr>
          </w:p>
        </w:tc>
        <w:tc>
          <w:tcPr>
            <w:tcW w:w="2136" w:type="dxa"/>
          </w:tcPr>
          <w:p w:rsidR="00760388" w:rsidRPr="0065389B" w:rsidRDefault="00760388" w:rsidP="00021BC2">
            <w:pPr>
              <w:jc w:val="both"/>
              <w:rPr>
                <w:rFonts w:ascii="Arial Narrow" w:hAnsi="Arial Narrow" w:cs="Arial"/>
                <w:b/>
                <w:sz w:val="20"/>
                <w:szCs w:val="20"/>
                <w:lang w:val="sk-SK"/>
              </w:rPr>
            </w:pPr>
          </w:p>
        </w:tc>
      </w:tr>
      <w:tr w:rsidR="00760388" w:rsidRPr="0065389B" w:rsidTr="00021BC2">
        <w:trPr>
          <w:cantSplit/>
        </w:trPr>
        <w:tc>
          <w:tcPr>
            <w:tcW w:w="3382" w:type="dxa"/>
            <w:gridSpan w:val="2"/>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Kvalifikovanosť v %:</w:t>
            </w:r>
          </w:p>
        </w:tc>
        <w:tc>
          <w:tcPr>
            <w:tcW w:w="4272" w:type="dxa"/>
            <w:gridSpan w:val="2"/>
          </w:tcPr>
          <w:p w:rsidR="00760388" w:rsidRPr="0065389B" w:rsidRDefault="00F5050A" w:rsidP="00F5050A">
            <w:pPr>
              <w:tabs>
                <w:tab w:val="left" w:pos="960"/>
                <w:tab w:val="left" w:pos="1005"/>
              </w:tabs>
              <w:rPr>
                <w:rFonts w:ascii="Courier New" w:hAnsi="Courier New" w:cs="Courier New"/>
                <w:b/>
                <w:sz w:val="20"/>
                <w:szCs w:val="20"/>
                <w:lang w:val="sk-SK"/>
              </w:rPr>
            </w:pPr>
            <w:r>
              <w:rPr>
                <w:rFonts w:ascii="Courier New" w:hAnsi="Courier New" w:cs="Courier New"/>
                <w:b/>
                <w:sz w:val="20"/>
                <w:szCs w:val="20"/>
                <w:lang w:val="sk-SK"/>
              </w:rPr>
              <w:t xml:space="preserve">       100%</w:t>
            </w:r>
          </w:p>
        </w:tc>
        <w:tc>
          <w:tcPr>
            <w:tcW w:w="2136" w:type="dxa"/>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X</w:t>
            </w:r>
          </w:p>
        </w:tc>
      </w:tr>
      <w:tr w:rsidR="00760388" w:rsidRPr="0065389B" w:rsidTr="00021BC2">
        <w:trPr>
          <w:cantSplit/>
        </w:trPr>
        <w:tc>
          <w:tcPr>
            <w:tcW w:w="1961" w:type="dxa"/>
            <w:vMerge w:val="restart"/>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Veková štruktúra</w:t>
            </w:r>
          </w:p>
        </w:tc>
        <w:tc>
          <w:tcPr>
            <w:tcW w:w="1421"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do 30 rokov</w:t>
            </w:r>
          </w:p>
        </w:tc>
        <w:tc>
          <w:tcPr>
            <w:tcW w:w="2136" w:type="dxa"/>
          </w:tcPr>
          <w:p w:rsidR="00760388" w:rsidRPr="0065389B" w:rsidRDefault="00F26BB1" w:rsidP="00F26BB1">
            <w:pPr>
              <w:jc w:val="center"/>
              <w:rPr>
                <w:rFonts w:ascii="Courier New" w:hAnsi="Courier New" w:cs="Courier New"/>
                <w:b/>
                <w:sz w:val="20"/>
                <w:szCs w:val="20"/>
                <w:lang w:val="sk-SK"/>
              </w:rPr>
            </w:pPr>
            <w:r w:rsidRPr="0065389B">
              <w:rPr>
                <w:rFonts w:ascii="Courier New" w:hAnsi="Courier New" w:cs="Courier New"/>
                <w:b/>
                <w:sz w:val="20"/>
                <w:szCs w:val="20"/>
                <w:lang w:val="sk-SK"/>
              </w:rPr>
              <w:t>9</w:t>
            </w:r>
          </w:p>
        </w:tc>
        <w:tc>
          <w:tcPr>
            <w:tcW w:w="2136" w:type="dxa"/>
          </w:tcPr>
          <w:p w:rsidR="00760388" w:rsidRPr="0065389B" w:rsidRDefault="00760388" w:rsidP="00021BC2">
            <w:pPr>
              <w:jc w:val="both"/>
              <w:rPr>
                <w:rFonts w:ascii="Arial Narrow" w:hAnsi="Arial Narrow" w:cs="Arial"/>
                <w:b/>
                <w:sz w:val="20"/>
                <w:szCs w:val="20"/>
                <w:lang w:val="sk-SK"/>
              </w:rPr>
            </w:pPr>
          </w:p>
        </w:tc>
        <w:tc>
          <w:tcPr>
            <w:tcW w:w="2136" w:type="dxa"/>
          </w:tcPr>
          <w:p w:rsidR="00760388" w:rsidRPr="0065389B" w:rsidRDefault="00760388" w:rsidP="00021BC2">
            <w:pPr>
              <w:jc w:val="both"/>
              <w:rPr>
                <w:rFonts w:ascii="Arial Narrow" w:hAnsi="Arial Narrow" w:cs="Arial"/>
                <w:b/>
                <w:sz w:val="20"/>
                <w:szCs w:val="20"/>
                <w:lang w:val="sk-SK"/>
              </w:rPr>
            </w:pPr>
          </w:p>
        </w:tc>
      </w:tr>
      <w:tr w:rsidR="00760388" w:rsidRPr="0065389B" w:rsidTr="00021BC2">
        <w:trPr>
          <w:cantSplit/>
        </w:trPr>
        <w:tc>
          <w:tcPr>
            <w:tcW w:w="1961"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do 40 rokov</w:t>
            </w:r>
          </w:p>
        </w:tc>
        <w:tc>
          <w:tcPr>
            <w:tcW w:w="2136" w:type="dxa"/>
          </w:tcPr>
          <w:p w:rsidR="00760388" w:rsidRPr="0065389B" w:rsidRDefault="00CF00C2" w:rsidP="00F26BB1">
            <w:pPr>
              <w:jc w:val="center"/>
              <w:rPr>
                <w:rFonts w:ascii="Courier New" w:hAnsi="Courier New" w:cs="Courier New"/>
                <w:b/>
                <w:sz w:val="20"/>
                <w:szCs w:val="20"/>
                <w:lang w:val="sk-SK"/>
              </w:rPr>
            </w:pPr>
            <w:r w:rsidRPr="0065389B">
              <w:rPr>
                <w:rFonts w:ascii="Courier New" w:hAnsi="Courier New" w:cs="Courier New"/>
                <w:b/>
                <w:sz w:val="20"/>
                <w:szCs w:val="20"/>
                <w:lang w:val="sk-SK"/>
              </w:rPr>
              <w:t>1</w:t>
            </w:r>
            <w:r w:rsidR="00F26BB1" w:rsidRPr="0065389B">
              <w:rPr>
                <w:rFonts w:ascii="Courier New" w:hAnsi="Courier New" w:cs="Courier New"/>
                <w:b/>
                <w:sz w:val="20"/>
                <w:szCs w:val="20"/>
                <w:lang w:val="sk-SK"/>
              </w:rPr>
              <w:t>0</w:t>
            </w:r>
          </w:p>
        </w:tc>
        <w:tc>
          <w:tcPr>
            <w:tcW w:w="2136" w:type="dxa"/>
          </w:tcPr>
          <w:p w:rsidR="00760388" w:rsidRPr="0065389B" w:rsidRDefault="00760388" w:rsidP="00021BC2">
            <w:pPr>
              <w:jc w:val="both"/>
              <w:rPr>
                <w:rFonts w:ascii="Arial Narrow" w:hAnsi="Arial Narrow" w:cs="Arial"/>
                <w:b/>
                <w:sz w:val="20"/>
                <w:szCs w:val="20"/>
                <w:lang w:val="sk-SK"/>
              </w:rPr>
            </w:pPr>
          </w:p>
        </w:tc>
        <w:tc>
          <w:tcPr>
            <w:tcW w:w="2136" w:type="dxa"/>
          </w:tcPr>
          <w:p w:rsidR="00760388" w:rsidRPr="0065389B" w:rsidRDefault="00760388" w:rsidP="00021BC2">
            <w:pPr>
              <w:jc w:val="both"/>
              <w:rPr>
                <w:rFonts w:ascii="Arial Narrow" w:hAnsi="Arial Narrow" w:cs="Arial"/>
                <w:b/>
                <w:sz w:val="20"/>
                <w:szCs w:val="20"/>
                <w:lang w:val="sk-SK"/>
              </w:rPr>
            </w:pPr>
          </w:p>
        </w:tc>
      </w:tr>
      <w:tr w:rsidR="00760388" w:rsidRPr="0065389B" w:rsidTr="00021BC2">
        <w:trPr>
          <w:cantSplit/>
        </w:trPr>
        <w:tc>
          <w:tcPr>
            <w:tcW w:w="1961"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do 50 rokov</w:t>
            </w:r>
          </w:p>
        </w:tc>
        <w:tc>
          <w:tcPr>
            <w:tcW w:w="2136" w:type="dxa"/>
          </w:tcPr>
          <w:p w:rsidR="00760388" w:rsidRPr="0065389B" w:rsidRDefault="00CF00C2" w:rsidP="00AE4FFF">
            <w:pPr>
              <w:jc w:val="center"/>
              <w:rPr>
                <w:rFonts w:ascii="Courier New" w:hAnsi="Courier New" w:cs="Courier New"/>
                <w:b/>
                <w:sz w:val="20"/>
                <w:szCs w:val="20"/>
                <w:lang w:val="sk-SK"/>
              </w:rPr>
            </w:pPr>
            <w:r w:rsidRPr="0065389B">
              <w:rPr>
                <w:rFonts w:ascii="Courier New" w:hAnsi="Courier New" w:cs="Courier New"/>
                <w:b/>
                <w:sz w:val="20"/>
                <w:szCs w:val="20"/>
                <w:lang w:val="sk-SK"/>
              </w:rPr>
              <w:t>22</w:t>
            </w:r>
          </w:p>
        </w:tc>
        <w:tc>
          <w:tcPr>
            <w:tcW w:w="2136" w:type="dxa"/>
          </w:tcPr>
          <w:p w:rsidR="00760388" w:rsidRPr="0065389B" w:rsidRDefault="00760388" w:rsidP="00021BC2">
            <w:pPr>
              <w:jc w:val="both"/>
              <w:rPr>
                <w:rFonts w:ascii="Arial Narrow" w:hAnsi="Arial Narrow" w:cs="Arial"/>
                <w:b/>
                <w:sz w:val="20"/>
                <w:szCs w:val="20"/>
                <w:lang w:val="sk-SK"/>
              </w:rPr>
            </w:pPr>
          </w:p>
        </w:tc>
        <w:tc>
          <w:tcPr>
            <w:tcW w:w="2136" w:type="dxa"/>
          </w:tcPr>
          <w:p w:rsidR="00760388" w:rsidRPr="0065389B" w:rsidRDefault="00760388" w:rsidP="00021BC2">
            <w:pPr>
              <w:jc w:val="both"/>
              <w:rPr>
                <w:rFonts w:ascii="Arial Narrow" w:hAnsi="Arial Narrow" w:cs="Arial"/>
                <w:b/>
                <w:sz w:val="20"/>
                <w:szCs w:val="20"/>
                <w:lang w:val="sk-SK"/>
              </w:rPr>
            </w:pPr>
          </w:p>
        </w:tc>
      </w:tr>
      <w:tr w:rsidR="00760388" w:rsidRPr="0065389B" w:rsidTr="00021BC2">
        <w:trPr>
          <w:cantSplit/>
        </w:trPr>
        <w:tc>
          <w:tcPr>
            <w:tcW w:w="1961"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do 60 rokov</w:t>
            </w:r>
          </w:p>
        </w:tc>
        <w:tc>
          <w:tcPr>
            <w:tcW w:w="2136" w:type="dxa"/>
          </w:tcPr>
          <w:p w:rsidR="00760388" w:rsidRPr="0065389B" w:rsidRDefault="00CF00C2" w:rsidP="00AE4FFF">
            <w:pPr>
              <w:jc w:val="center"/>
              <w:rPr>
                <w:rFonts w:ascii="Courier New" w:hAnsi="Courier New" w:cs="Courier New"/>
                <w:b/>
                <w:sz w:val="20"/>
                <w:szCs w:val="20"/>
                <w:lang w:val="sk-SK"/>
              </w:rPr>
            </w:pPr>
            <w:r w:rsidRPr="0065389B">
              <w:rPr>
                <w:rFonts w:ascii="Courier New" w:hAnsi="Courier New" w:cs="Courier New"/>
                <w:b/>
                <w:sz w:val="20"/>
                <w:szCs w:val="20"/>
                <w:lang w:val="sk-SK"/>
              </w:rPr>
              <w:t>24</w:t>
            </w:r>
          </w:p>
        </w:tc>
        <w:tc>
          <w:tcPr>
            <w:tcW w:w="2136" w:type="dxa"/>
          </w:tcPr>
          <w:p w:rsidR="00760388" w:rsidRPr="0065389B" w:rsidRDefault="00760388" w:rsidP="00021BC2">
            <w:pPr>
              <w:jc w:val="both"/>
              <w:rPr>
                <w:rFonts w:ascii="Arial Narrow" w:hAnsi="Arial Narrow" w:cs="Arial"/>
                <w:b/>
                <w:sz w:val="20"/>
                <w:szCs w:val="20"/>
                <w:lang w:val="sk-SK"/>
              </w:rPr>
            </w:pPr>
          </w:p>
        </w:tc>
        <w:tc>
          <w:tcPr>
            <w:tcW w:w="2136" w:type="dxa"/>
          </w:tcPr>
          <w:p w:rsidR="00760388" w:rsidRPr="0065389B" w:rsidRDefault="00760388" w:rsidP="00021BC2">
            <w:pPr>
              <w:jc w:val="both"/>
              <w:rPr>
                <w:rFonts w:ascii="Arial Narrow" w:hAnsi="Arial Narrow" w:cs="Arial"/>
                <w:b/>
                <w:sz w:val="20"/>
                <w:szCs w:val="20"/>
                <w:lang w:val="sk-SK"/>
              </w:rPr>
            </w:pPr>
          </w:p>
        </w:tc>
      </w:tr>
      <w:tr w:rsidR="00760388" w:rsidRPr="0065389B" w:rsidTr="00021BC2">
        <w:trPr>
          <w:cantSplit/>
        </w:trPr>
        <w:tc>
          <w:tcPr>
            <w:tcW w:w="1961"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dôchodcovia</w:t>
            </w:r>
          </w:p>
        </w:tc>
        <w:tc>
          <w:tcPr>
            <w:tcW w:w="2136" w:type="dxa"/>
            <w:tcBorders>
              <w:bottom w:val="single" w:sz="6" w:space="0" w:color="auto"/>
            </w:tcBorders>
          </w:tcPr>
          <w:p w:rsidR="00760388" w:rsidRPr="0065389B" w:rsidRDefault="00CF00C2" w:rsidP="00AE4FFF">
            <w:pPr>
              <w:jc w:val="center"/>
              <w:rPr>
                <w:rFonts w:ascii="Courier New" w:hAnsi="Courier New" w:cs="Courier New"/>
                <w:b/>
                <w:sz w:val="20"/>
                <w:szCs w:val="20"/>
                <w:lang w:val="sk-SK"/>
              </w:rPr>
            </w:pPr>
            <w:r w:rsidRPr="0065389B">
              <w:rPr>
                <w:rFonts w:ascii="Courier New" w:hAnsi="Courier New" w:cs="Courier New"/>
                <w:b/>
                <w:sz w:val="20"/>
                <w:szCs w:val="20"/>
                <w:lang w:val="sk-SK"/>
              </w:rPr>
              <w:t>0</w:t>
            </w:r>
          </w:p>
        </w:tc>
        <w:tc>
          <w:tcPr>
            <w:tcW w:w="2136" w:type="dxa"/>
            <w:tcBorders>
              <w:bottom w:val="single" w:sz="6" w:space="0" w:color="auto"/>
            </w:tcBorders>
          </w:tcPr>
          <w:p w:rsidR="00760388" w:rsidRPr="0065389B" w:rsidRDefault="00760388" w:rsidP="00021BC2">
            <w:pPr>
              <w:jc w:val="both"/>
              <w:rPr>
                <w:rFonts w:ascii="Arial Narrow" w:hAnsi="Arial Narrow" w:cs="Arial"/>
                <w:b/>
                <w:sz w:val="20"/>
                <w:szCs w:val="20"/>
                <w:lang w:val="sk-SK"/>
              </w:rPr>
            </w:pPr>
          </w:p>
        </w:tc>
        <w:tc>
          <w:tcPr>
            <w:tcW w:w="2136" w:type="dxa"/>
            <w:tcBorders>
              <w:bottom w:val="single" w:sz="6"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rPr>
          <w:cantSplit/>
        </w:trPr>
        <w:tc>
          <w:tcPr>
            <w:tcW w:w="3382" w:type="dxa"/>
            <w:gridSpan w:val="2"/>
            <w:tcBorders>
              <w:top w:val="single" w:sz="6" w:space="0" w:color="auto"/>
              <w:bottom w:val="single" w:sz="12"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Spolu (veková štruktúra):</w:t>
            </w:r>
          </w:p>
        </w:tc>
        <w:tc>
          <w:tcPr>
            <w:tcW w:w="2136" w:type="dxa"/>
            <w:tcBorders>
              <w:top w:val="single" w:sz="6" w:space="0" w:color="auto"/>
              <w:bottom w:val="single" w:sz="12" w:space="0" w:color="auto"/>
            </w:tcBorders>
            <w:shd w:val="clear" w:color="auto" w:fill="FFFF99"/>
          </w:tcPr>
          <w:p w:rsidR="00760388" w:rsidRPr="0065389B" w:rsidRDefault="00A0196E" w:rsidP="00A0196E">
            <w:pPr>
              <w:jc w:val="center"/>
              <w:rPr>
                <w:rFonts w:ascii="Arial Narrow" w:hAnsi="Arial Narrow" w:cs="Arial"/>
                <w:b/>
                <w:sz w:val="20"/>
                <w:szCs w:val="20"/>
                <w:lang w:val="sk-SK"/>
              </w:rPr>
            </w:pPr>
            <w:r>
              <w:rPr>
                <w:rFonts w:ascii="Arial Narrow" w:hAnsi="Arial Narrow" w:cs="Arial"/>
                <w:b/>
                <w:sz w:val="20"/>
                <w:szCs w:val="20"/>
                <w:lang w:val="sk-SK"/>
              </w:rPr>
              <w:t>65</w:t>
            </w:r>
          </w:p>
        </w:tc>
        <w:tc>
          <w:tcPr>
            <w:tcW w:w="2136" w:type="dxa"/>
            <w:tcBorders>
              <w:top w:val="single" w:sz="6" w:space="0" w:color="auto"/>
              <w:bottom w:val="single" w:sz="12" w:space="0" w:color="auto"/>
            </w:tcBorders>
            <w:shd w:val="clear" w:color="auto" w:fill="FFFF99"/>
          </w:tcPr>
          <w:p w:rsidR="00760388" w:rsidRPr="0065389B" w:rsidRDefault="00760388" w:rsidP="00021BC2">
            <w:pPr>
              <w:jc w:val="both"/>
              <w:rPr>
                <w:rFonts w:ascii="Arial Narrow" w:hAnsi="Arial Narrow" w:cs="Arial"/>
                <w:b/>
                <w:sz w:val="20"/>
                <w:szCs w:val="20"/>
                <w:lang w:val="sk-SK"/>
              </w:rPr>
            </w:pPr>
          </w:p>
        </w:tc>
        <w:tc>
          <w:tcPr>
            <w:tcW w:w="2136" w:type="dxa"/>
            <w:tcBorders>
              <w:top w:val="single" w:sz="6" w:space="0" w:color="auto"/>
              <w:bottom w:val="single" w:sz="12" w:space="0" w:color="auto"/>
            </w:tcBorders>
            <w:shd w:val="clear" w:color="auto" w:fill="FFFF99"/>
          </w:tcPr>
          <w:p w:rsidR="00760388" w:rsidRPr="0065389B" w:rsidRDefault="00760388" w:rsidP="00021BC2">
            <w:pPr>
              <w:jc w:val="both"/>
              <w:rPr>
                <w:rFonts w:ascii="Arial Narrow" w:hAnsi="Arial Narrow" w:cs="Arial"/>
                <w:b/>
                <w:sz w:val="20"/>
                <w:szCs w:val="20"/>
                <w:lang w:val="sk-SK"/>
              </w:rPr>
            </w:pPr>
          </w:p>
        </w:tc>
      </w:tr>
    </w:tbl>
    <w:p w:rsidR="00760388" w:rsidRPr="0065389B" w:rsidRDefault="00760388" w:rsidP="00760388">
      <w:pPr>
        <w:jc w:val="both"/>
        <w:rPr>
          <w:rFonts w:ascii="Arial Narrow" w:hAnsi="Arial Narrow" w:cs="Arial"/>
          <w:b/>
          <w:sz w:val="32"/>
          <w:szCs w:val="32"/>
          <w:u w:val="single"/>
          <w:lang w:val="sk-SK"/>
        </w:rPr>
      </w:pPr>
    </w:p>
    <w:p w:rsidR="00534EF2" w:rsidRPr="0065389B" w:rsidRDefault="00534EF2" w:rsidP="00760388">
      <w:pPr>
        <w:jc w:val="both"/>
        <w:rPr>
          <w:rFonts w:ascii="Arial Narrow" w:hAnsi="Arial Narrow" w:cs="Arial"/>
          <w:b/>
          <w:sz w:val="32"/>
          <w:szCs w:val="32"/>
          <w:u w:val="single"/>
          <w:lang w:val="sk-SK"/>
        </w:rPr>
      </w:pPr>
    </w:p>
    <w:p w:rsidR="00E550F7" w:rsidRPr="0065389B" w:rsidRDefault="00E550F7" w:rsidP="00760388">
      <w:pPr>
        <w:jc w:val="both"/>
        <w:rPr>
          <w:rFonts w:ascii="Arial Narrow" w:hAnsi="Arial Narrow" w:cs="Arial"/>
          <w:b/>
          <w:sz w:val="32"/>
          <w:szCs w:val="32"/>
          <w:u w:val="single"/>
          <w:lang w:val="sk-SK"/>
        </w:rPr>
      </w:pPr>
    </w:p>
    <w:p w:rsidR="00DD2F95" w:rsidRPr="0065389B" w:rsidRDefault="00DD2F95" w:rsidP="00760388">
      <w:pPr>
        <w:jc w:val="both"/>
        <w:rPr>
          <w:rFonts w:ascii="Arial Narrow" w:hAnsi="Arial Narrow" w:cs="Arial"/>
          <w:b/>
          <w:sz w:val="32"/>
          <w:szCs w:val="32"/>
          <w:u w:val="single"/>
          <w:lang w:val="sk-SK"/>
        </w:rPr>
      </w:pPr>
    </w:p>
    <w:p w:rsidR="00760388" w:rsidRPr="0065389B" w:rsidRDefault="00760388" w:rsidP="00760388">
      <w:pPr>
        <w:jc w:val="center"/>
        <w:outlineLvl w:val="0"/>
        <w:rPr>
          <w:rFonts w:ascii="Arial Narrow" w:hAnsi="Arial Narrow" w:cs="Arial"/>
          <w:b/>
          <w:caps/>
          <w:sz w:val="32"/>
          <w:szCs w:val="32"/>
          <w:u w:val="single"/>
          <w:lang w:val="sk-SK"/>
        </w:rPr>
      </w:pPr>
      <w:r w:rsidRPr="0065389B">
        <w:rPr>
          <w:rFonts w:ascii="Arial Narrow" w:hAnsi="Arial Narrow" w:cs="Arial"/>
          <w:b/>
          <w:caps/>
          <w:sz w:val="32"/>
          <w:szCs w:val="32"/>
          <w:u w:val="single"/>
          <w:lang w:val="sk-SK"/>
        </w:rPr>
        <w:t>11. Údaje o počte nepedagogických zamestnancoch školy</w:t>
      </w:r>
    </w:p>
    <w:p w:rsidR="00760388" w:rsidRPr="0065389B" w:rsidRDefault="00760388" w:rsidP="00760388">
      <w:pPr>
        <w:jc w:val="both"/>
        <w:rPr>
          <w:rFonts w:ascii="Arial Narrow" w:hAnsi="Arial Narrow" w:cs="Arial"/>
          <w:b/>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9"/>
        <w:gridCol w:w="1991"/>
        <w:gridCol w:w="4320"/>
      </w:tblGrid>
      <w:tr w:rsidR="00760388" w:rsidRPr="0065389B" w:rsidTr="00021BC2">
        <w:trPr>
          <w:cantSplit/>
        </w:trPr>
        <w:tc>
          <w:tcPr>
            <w:tcW w:w="5470" w:type="dxa"/>
            <w:gridSpan w:val="2"/>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Ukazovateľ</w:t>
            </w:r>
          </w:p>
        </w:tc>
        <w:tc>
          <w:tcPr>
            <w:tcW w:w="4320" w:type="dxa"/>
            <w:tcBorders>
              <w:top w:val="single" w:sz="12" w:space="0" w:color="auto"/>
              <w:bottom w:val="single" w:sz="6" w:space="0" w:color="auto"/>
            </w:tcBorders>
            <w:shd w:val="clear" w:color="auto" w:fill="FFFF99"/>
          </w:tcPr>
          <w:p w:rsidR="00760388" w:rsidRPr="0065389B" w:rsidRDefault="00760388" w:rsidP="00021BC2">
            <w:pPr>
              <w:pStyle w:val="Nadpis1"/>
              <w:rPr>
                <w:rFonts w:ascii="Arial Narrow" w:hAnsi="Arial Narrow" w:cs="Arial"/>
                <w:sz w:val="20"/>
                <w:szCs w:val="20"/>
              </w:rPr>
            </w:pPr>
            <w:r w:rsidRPr="0065389B">
              <w:rPr>
                <w:rFonts w:ascii="Arial Narrow" w:hAnsi="Arial Narrow" w:cs="Arial"/>
                <w:sz w:val="20"/>
                <w:szCs w:val="20"/>
              </w:rPr>
              <w:t>Počet</w:t>
            </w:r>
          </w:p>
        </w:tc>
      </w:tr>
      <w:tr w:rsidR="00760388" w:rsidRPr="0065389B" w:rsidTr="00021BC2">
        <w:trPr>
          <w:cantSplit/>
        </w:trPr>
        <w:tc>
          <w:tcPr>
            <w:tcW w:w="5470" w:type="dxa"/>
            <w:gridSpan w:val="2"/>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Ženy</w:t>
            </w:r>
          </w:p>
        </w:tc>
        <w:tc>
          <w:tcPr>
            <w:tcW w:w="4320" w:type="dxa"/>
            <w:tcBorders>
              <w:top w:val="single" w:sz="6" w:space="0" w:color="auto"/>
            </w:tcBorders>
          </w:tcPr>
          <w:p w:rsidR="00760388" w:rsidRPr="0065389B" w:rsidRDefault="00CF00C2" w:rsidP="00F26BB1">
            <w:pPr>
              <w:jc w:val="center"/>
              <w:rPr>
                <w:rFonts w:ascii="Courier New" w:hAnsi="Courier New" w:cs="Courier New"/>
                <w:b/>
                <w:sz w:val="20"/>
                <w:szCs w:val="20"/>
                <w:lang w:val="sk-SK"/>
              </w:rPr>
            </w:pPr>
            <w:r w:rsidRPr="0065389B">
              <w:rPr>
                <w:rFonts w:ascii="Courier New" w:hAnsi="Courier New" w:cs="Courier New"/>
                <w:b/>
                <w:sz w:val="20"/>
                <w:szCs w:val="20"/>
                <w:lang w:val="sk-SK"/>
              </w:rPr>
              <w:t>1</w:t>
            </w:r>
            <w:r w:rsidR="00F26BB1" w:rsidRPr="0065389B">
              <w:rPr>
                <w:rFonts w:ascii="Courier New" w:hAnsi="Courier New" w:cs="Courier New"/>
                <w:b/>
                <w:sz w:val="20"/>
                <w:szCs w:val="20"/>
                <w:lang w:val="sk-SK"/>
              </w:rPr>
              <w:t>5</w:t>
            </w:r>
          </w:p>
        </w:tc>
      </w:tr>
      <w:tr w:rsidR="00760388" w:rsidRPr="0065389B" w:rsidTr="00021BC2">
        <w:trPr>
          <w:cantSplit/>
        </w:trPr>
        <w:tc>
          <w:tcPr>
            <w:tcW w:w="5470" w:type="dxa"/>
            <w:gridSpan w:val="2"/>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Muži</w:t>
            </w:r>
          </w:p>
        </w:tc>
        <w:tc>
          <w:tcPr>
            <w:tcW w:w="4320" w:type="dxa"/>
          </w:tcPr>
          <w:p w:rsidR="00760388" w:rsidRPr="0065389B" w:rsidRDefault="00CF00C2" w:rsidP="00AE4FFF">
            <w:pPr>
              <w:jc w:val="center"/>
              <w:rPr>
                <w:rFonts w:ascii="Courier New" w:hAnsi="Courier New" w:cs="Courier New"/>
                <w:b/>
                <w:sz w:val="20"/>
                <w:szCs w:val="20"/>
                <w:lang w:val="sk-SK"/>
              </w:rPr>
            </w:pPr>
            <w:r w:rsidRPr="0065389B">
              <w:rPr>
                <w:rFonts w:ascii="Courier New" w:hAnsi="Courier New" w:cs="Courier New"/>
                <w:b/>
                <w:sz w:val="20"/>
                <w:szCs w:val="20"/>
                <w:lang w:val="sk-SK"/>
              </w:rPr>
              <w:t>2</w:t>
            </w:r>
          </w:p>
        </w:tc>
      </w:tr>
      <w:tr w:rsidR="00760388" w:rsidRPr="0065389B" w:rsidTr="00021BC2">
        <w:trPr>
          <w:cantSplit/>
        </w:trPr>
        <w:tc>
          <w:tcPr>
            <w:tcW w:w="5470" w:type="dxa"/>
            <w:gridSpan w:val="2"/>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Spolu (kontrolný súčet):</w:t>
            </w:r>
          </w:p>
        </w:tc>
        <w:tc>
          <w:tcPr>
            <w:tcW w:w="4320" w:type="dxa"/>
          </w:tcPr>
          <w:p w:rsidR="00760388" w:rsidRPr="0065389B" w:rsidRDefault="00CF00C2" w:rsidP="00F26BB1">
            <w:pPr>
              <w:jc w:val="center"/>
              <w:rPr>
                <w:rFonts w:ascii="Courier New" w:hAnsi="Courier New" w:cs="Courier New"/>
                <w:b/>
                <w:sz w:val="20"/>
                <w:szCs w:val="20"/>
                <w:lang w:val="sk-SK"/>
              </w:rPr>
            </w:pPr>
            <w:r w:rsidRPr="0065389B">
              <w:rPr>
                <w:rFonts w:ascii="Courier New" w:hAnsi="Courier New" w:cs="Courier New"/>
                <w:b/>
                <w:sz w:val="20"/>
                <w:szCs w:val="20"/>
                <w:lang w:val="sk-SK"/>
              </w:rPr>
              <w:t>1</w:t>
            </w:r>
            <w:r w:rsidR="00F26BB1" w:rsidRPr="0065389B">
              <w:rPr>
                <w:rFonts w:ascii="Courier New" w:hAnsi="Courier New" w:cs="Courier New"/>
                <w:b/>
                <w:sz w:val="20"/>
                <w:szCs w:val="20"/>
                <w:lang w:val="sk-SK"/>
              </w:rPr>
              <w:t>7</w:t>
            </w:r>
          </w:p>
        </w:tc>
      </w:tr>
      <w:tr w:rsidR="00760388" w:rsidRPr="0065389B" w:rsidTr="00021BC2">
        <w:trPr>
          <w:cantSplit/>
        </w:trPr>
        <w:tc>
          <w:tcPr>
            <w:tcW w:w="3479" w:type="dxa"/>
            <w:vMerge w:val="restart"/>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Veková štruktúra</w:t>
            </w:r>
          </w:p>
        </w:tc>
        <w:tc>
          <w:tcPr>
            <w:tcW w:w="1991"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do 30 rokov</w:t>
            </w:r>
          </w:p>
        </w:tc>
        <w:tc>
          <w:tcPr>
            <w:tcW w:w="4320" w:type="dxa"/>
          </w:tcPr>
          <w:p w:rsidR="00760388" w:rsidRPr="0065389B" w:rsidRDefault="00F26BB1" w:rsidP="00F26BB1">
            <w:pPr>
              <w:jc w:val="center"/>
              <w:rPr>
                <w:rFonts w:ascii="Courier New" w:hAnsi="Courier New" w:cs="Courier New"/>
                <w:b/>
                <w:sz w:val="20"/>
                <w:szCs w:val="20"/>
                <w:lang w:val="sk-SK"/>
              </w:rPr>
            </w:pPr>
            <w:r w:rsidRPr="0065389B">
              <w:rPr>
                <w:rFonts w:ascii="Courier New" w:hAnsi="Courier New" w:cs="Courier New"/>
                <w:b/>
                <w:sz w:val="20"/>
                <w:szCs w:val="20"/>
                <w:lang w:val="sk-SK"/>
              </w:rPr>
              <w:t>1</w:t>
            </w:r>
          </w:p>
        </w:tc>
      </w:tr>
      <w:tr w:rsidR="00760388" w:rsidRPr="0065389B" w:rsidTr="00021BC2">
        <w:trPr>
          <w:cantSplit/>
        </w:trPr>
        <w:tc>
          <w:tcPr>
            <w:tcW w:w="3479"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do 40 rokov</w:t>
            </w:r>
          </w:p>
        </w:tc>
        <w:tc>
          <w:tcPr>
            <w:tcW w:w="4320" w:type="dxa"/>
          </w:tcPr>
          <w:p w:rsidR="00760388" w:rsidRPr="0065389B" w:rsidRDefault="00CF00C2" w:rsidP="00AE4FFF">
            <w:pPr>
              <w:jc w:val="center"/>
              <w:rPr>
                <w:rFonts w:ascii="Courier New" w:hAnsi="Courier New" w:cs="Courier New"/>
                <w:b/>
                <w:sz w:val="20"/>
                <w:szCs w:val="20"/>
                <w:lang w:val="sk-SK"/>
              </w:rPr>
            </w:pPr>
            <w:r w:rsidRPr="0065389B">
              <w:rPr>
                <w:rFonts w:ascii="Courier New" w:hAnsi="Courier New" w:cs="Courier New"/>
                <w:b/>
                <w:sz w:val="20"/>
                <w:szCs w:val="20"/>
                <w:lang w:val="sk-SK"/>
              </w:rPr>
              <w:t>2</w:t>
            </w:r>
          </w:p>
        </w:tc>
      </w:tr>
      <w:tr w:rsidR="00760388" w:rsidRPr="0065389B" w:rsidTr="00021BC2">
        <w:trPr>
          <w:cantSplit/>
        </w:trPr>
        <w:tc>
          <w:tcPr>
            <w:tcW w:w="3479"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do 50 rokov</w:t>
            </w:r>
          </w:p>
        </w:tc>
        <w:tc>
          <w:tcPr>
            <w:tcW w:w="4320" w:type="dxa"/>
          </w:tcPr>
          <w:p w:rsidR="00760388" w:rsidRPr="0065389B" w:rsidRDefault="00F26BB1" w:rsidP="00F26BB1">
            <w:pPr>
              <w:jc w:val="center"/>
              <w:rPr>
                <w:rFonts w:ascii="Courier New" w:hAnsi="Courier New" w:cs="Courier New"/>
                <w:b/>
                <w:sz w:val="20"/>
                <w:szCs w:val="20"/>
                <w:lang w:val="sk-SK"/>
              </w:rPr>
            </w:pPr>
            <w:r w:rsidRPr="0065389B">
              <w:rPr>
                <w:rFonts w:ascii="Courier New" w:hAnsi="Courier New" w:cs="Courier New"/>
                <w:b/>
                <w:sz w:val="20"/>
                <w:szCs w:val="20"/>
                <w:lang w:val="sk-SK"/>
              </w:rPr>
              <w:t>5</w:t>
            </w:r>
          </w:p>
        </w:tc>
      </w:tr>
      <w:tr w:rsidR="00760388" w:rsidRPr="0065389B" w:rsidTr="00021BC2">
        <w:trPr>
          <w:cantSplit/>
        </w:trPr>
        <w:tc>
          <w:tcPr>
            <w:tcW w:w="3479"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do 60 rokov</w:t>
            </w:r>
          </w:p>
        </w:tc>
        <w:tc>
          <w:tcPr>
            <w:tcW w:w="4320" w:type="dxa"/>
          </w:tcPr>
          <w:p w:rsidR="00760388" w:rsidRPr="0065389B" w:rsidRDefault="00F26BB1" w:rsidP="00AE4FFF">
            <w:pPr>
              <w:jc w:val="center"/>
              <w:rPr>
                <w:rFonts w:ascii="Courier New" w:hAnsi="Courier New" w:cs="Courier New"/>
                <w:b/>
                <w:sz w:val="20"/>
                <w:szCs w:val="20"/>
                <w:lang w:val="sk-SK"/>
              </w:rPr>
            </w:pPr>
            <w:r w:rsidRPr="0065389B">
              <w:rPr>
                <w:rFonts w:ascii="Courier New" w:hAnsi="Courier New" w:cs="Courier New"/>
                <w:b/>
                <w:sz w:val="20"/>
                <w:szCs w:val="20"/>
                <w:lang w:val="sk-SK"/>
              </w:rPr>
              <w:t>8</w:t>
            </w:r>
          </w:p>
        </w:tc>
      </w:tr>
      <w:tr w:rsidR="00760388" w:rsidRPr="0065389B" w:rsidTr="00021BC2">
        <w:trPr>
          <w:cantSplit/>
        </w:trPr>
        <w:tc>
          <w:tcPr>
            <w:tcW w:w="3479"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dôchodcovia</w:t>
            </w:r>
          </w:p>
        </w:tc>
        <w:tc>
          <w:tcPr>
            <w:tcW w:w="4320" w:type="dxa"/>
            <w:tcBorders>
              <w:bottom w:val="single" w:sz="6" w:space="0" w:color="auto"/>
            </w:tcBorders>
          </w:tcPr>
          <w:p w:rsidR="00760388" w:rsidRPr="0065389B" w:rsidRDefault="00F26BB1" w:rsidP="00AE4FFF">
            <w:pPr>
              <w:jc w:val="center"/>
              <w:rPr>
                <w:rFonts w:ascii="Courier New" w:hAnsi="Courier New" w:cs="Courier New"/>
                <w:b/>
                <w:sz w:val="20"/>
                <w:szCs w:val="20"/>
                <w:lang w:val="sk-SK"/>
              </w:rPr>
            </w:pPr>
            <w:r w:rsidRPr="0065389B">
              <w:rPr>
                <w:rFonts w:ascii="Courier New" w:hAnsi="Courier New" w:cs="Courier New"/>
                <w:b/>
                <w:sz w:val="20"/>
                <w:szCs w:val="20"/>
                <w:lang w:val="sk-SK"/>
              </w:rPr>
              <w:t>1</w:t>
            </w:r>
          </w:p>
        </w:tc>
      </w:tr>
      <w:tr w:rsidR="00760388" w:rsidRPr="0065389B" w:rsidTr="00021BC2">
        <w:trPr>
          <w:cantSplit/>
        </w:trPr>
        <w:tc>
          <w:tcPr>
            <w:tcW w:w="5470" w:type="dxa"/>
            <w:gridSpan w:val="2"/>
            <w:tcBorders>
              <w:top w:val="single" w:sz="6" w:space="0" w:color="auto"/>
              <w:bottom w:val="single" w:sz="12"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Spolu (veková štruktúra):</w:t>
            </w:r>
          </w:p>
        </w:tc>
        <w:tc>
          <w:tcPr>
            <w:tcW w:w="4320" w:type="dxa"/>
            <w:tcBorders>
              <w:top w:val="single" w:sz="6" w:space="0" w:color="auto"/>
              <w:bottom w:val="single" w:sz="12" w:space="0" w:color="auto"/>
            </w:tcBorders>
            <w:shd w:val="clear" w:color="auto" w:fill="FFFF99"/>
          </w:tcPr>
          <w:p w:rsidR="00760388" w:rsidRPr="0065389B" w:rsidRDefault="00A0196E" w:rsidP="00A0196E">
            <w:pPr>
              <w:jc w:val="center"/>
              <w:rPr>
                <w:rFonts w:ascii="Arial Narrow" w:hAnsi="Arial Narrow" w:cs="Arial"/>
                <w:b/>
                <w:sz w:val="20"/>
                <w:szCs w:val="20"/>
                <w:lang w:val="sk-SK"/>
              </w:rPr>
            </w:pPr>
            <w:r>
              <w:rPr>
                <w:rFonts w:ascii="Arial Narrow" w:hAnsi="Arial Narrow" w:cs="Arial"/>
                <w:b/>
                <w:sz w:val="20"/>
                <w:szCs w:val="20"/>
                <w:lang w:val="sk-SK"/>
              </w:rPr>
              <w:t>17</w:t>
            </w:r>
          </w:p>
        </w:tc>
      </w:tr>
    </w:tbl>
    <w:p w:rsidR="00760388" w:rsidRPr="0065389B" w:rsidRDefault="00760388" w:rsidP="00760388">
      <w:pPr>
        <w:jc w:val="both"/>
        <w:rPr>
          <w:rFonts w:ascii="Arial Narrow" w:hAnsi="Arial Narrow" w:cs="Arial"/>
          <w:b/>
          <w:sz w:val="32"/>
          <w:szCs w:val="32"/>
          <w:u w:val="single"/>
          <w:lang w:val="sk-SK"/>
        </w:rPr>
      </w:pPr>
    </w:p>
    <w:p w:rsidR="00534EF2" w:rsidRPr="0065389B" w:rsidRDefault="00534EF2" w:rsidP="00760388">
      <w:pPr>
        <w:jc w:val="both"/>
        <w:rPr>
          <w:rFonts w:ascii="Arial Narrow" w:hAnsi="Arial Narrow" w:cs="Arial"/>
          <w:b/>
          <w:sz w:val="32"/>
          <w:szCs w:val="32"/>
          <w:u w:val="single"/>
          <w:lang w:val="sk-SK"/>
        </w:rPr>
      </w:pPr>
    </w:p>
    <w:p w:rsidR="00534EF2" w:rsidRPr="0065389B" w:rsidRDefault="00534EF2" w:rsidP="00760388">
      <w:pPr>
        <w:jc w:val="both"/>
        <w:rPr>
          <w:rFonts w:ascii="Arial Narrow" w:hAnsi="Arial Narrow" w:cs="Arial"/>
          <w:b/>
          <w:sz w:val="32"/>
          <w:szCs w:val="32"/>
          <w:u w:val="single"/>
          <w:lang w:val="sk-SK"/>
        </w:rPr>
      </w:pPr>
    </w:p>
    <w:p w:rsidR="00760388" w:rsidRPr="0065389B" w:rsidRDefault="00760388" w:rsidP="00760388">
      <w:pPr>
        <w:jc w:val="center"/>
        <w:outlineLvl w:val="0"/>
        <w:rPr>
          <w:rFonts w:ascii="Arial Narrow" w:hAnsi="Arial Narrow" w:cs="Arial"/>
          <w:b/>
          <w:caps/>
          <w:sz w:val="32"/>
          <w:szCs w:val="32"/>
          <w:u w:val="single"/>
          <w:lang w:val="sk-SK"/>
        </w:rPr>
      </w:pPr>
      <w:r w:rsidRPr="0065389B">
        <w:rPr>
          <w:rFonts w:ascii="Arial Narrow" w:hAnsi="Arial Narrow" w:cs="Arial"/>
          <w:b/>
          <w:caps/>
          <w:sz w:val="32"/>
          <w:szCs w:val="32"/>
          <w:u w:val="single"/>
          <w:lang w:val="sk-SK"/>
        </w:rPr>
        <w:t>12. Údaje o ďalšom vzdelávaní pedagogických zamestnancov ŠKOLY</w:t>
      </w:r>
    </w:p>
    <w:p w:rsidR="00760388" w:rsidRPr="0065389B" w:rsidRDefault="00760388" w:rsidP="00760388">
      <w:pPr>
        <w:jc w:val="both"/>
        <w:rPr>
          <w:rFonts w:ascii="Arial Narrow" w:hAnsi="Arial Narrow" w:cs="Arial"/>
          <w:b/>
          <w:sz w:val="32"/>
          <w:szCs w:val="32"/>
          <w:lang w:val="sk-SK"/>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28"/>
        <w:gridCol w:w="900"/>
        <w:gridCol w:w="1080"/>
        <w:gridCol w:w="1800"/>
        <w:gridCol w:w="4320"/>
      </w:tblGrid>
      <w:tr w:rsidR="00760388" w:rsidRPr="0065389B" w:rsidTr="00021BC2">
        <w:tc>
          <w:tcPr>
            <w:tcW w:w="2628" w:type="dxa"/>
            <w:gridSpan w:val="2"/>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r w:rsidRPr="0065389B">
              <w:rPr>
                <w:rFonts w:ascii="Arial Narrow" w:hAnsi="Arial Narrow" w:cs="Arial"/>
                <w:b/>
                <w:bCs/>
                <w:sz w:val="20"/>
                <w:szCs w:val="20"/>
                <w:lang w:val="sk-SK"/>
              </w:rPr>
              <w:t>Ukazovateľ</w:t>
            </w:r>
          </w:p>
        </w:tc>
        <w:tc>
          <w:tcPr>
            <w:tcW w:w="1080" w:type="dxa"/>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Počet</w:t>
            </w:r>
          </w:p>
        </w:tc>
        <w:tc>
          <w:tcPr>
            <w:tcW w:w="1800" w:type="dxa"/>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Forma štúdia</w:t>
            </w:r>
          </w:p>
        </w:tc>
        <w:tc>
          <w:tcPr>
            <w:tcW w:w="4320" w:type="dxa"/>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Garant štúdia</w:t>
            </w:r>
          </w:p>
          <w:p w:rsidR="00760388" w:rsidRPr="0065389B" w:rsidRDefault="00760388" w:rsidP="00021BC2">
            <w:pPr>
              <w:jc w:val="center"/>
              <w:rPr>
                <w:rFonts w:ascii="Arial Narrow" w:hAnsi="Arial Narrow" w:cs="Arial"/>
                <w:sz w:val="20"/>
                <w:szCs w:val="20"/>
                <w:lang w:val="sk-SK"/>
              </w:rPr>
            </w:pPr>
            <w:r w:rsidRPr="0065389B">
              <w:rPr>
                <w:rFonts w:ascii="Arial Narrow" w:hAnsi="Arial Narrow" w:cs="Arial"/>
                <w:sz w:val="20"/>
                <w:szCs w:val="20"/>
                <w:lang w:val="sk-SK"/>
              </w:rPr>
              <w:t>(napr. MPC, VŠ a iné)</w:t>
            </w:r>
          </w:p>
        </w:tc>
      </w:tr>
      <w:tr w:rsidR="00760388" w:rsidRPr="0065389B" w:rsidTr="00021BC2">
        <w:trPr>
          <w:cantSplit/>
        </w:trPr>
        <w:tc>
          <w:tcPr>
            <w:tcW w:w="1728" w:type="dxa"/>
            <w:vMerge w:val="restart"/>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Absolventi</w:t>
            </w:r>
          </w:p>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vysokých škôl</w:t>
            </w:r>
          </w:p>
        </w:tc>
        <w:tc>
          <w:tcPr>
            <w:tcW w:w="900"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ženy</w:t>
            </w:r>
          </w:p>
        </w:tc>
        <w:tc>
          <w:tcPr>
            <w:tcW w:w="1080" w:type="dxa"/>
            <w:tcBorders>
              <w:top w:val="single" w:sz="6" w:space="0" w:color="auto"/>
            </w:tcBorders>
          </w:tcPr>
          <w:p w:rsidR="00760388" w:rsidRPr="0065389B" w:rsidRDefault="00760388" w:rsidP="00021BC2">
            <w:pPr>
              <w:jc w:val="both"/>
              <w:rPr>
                <w:rFonts w:ascii="Arial Narrow" w:hAnsi="Arial Narrow" w:cs="Arial"/>
                <w:sz w:val="20"/>
                <w:szCs w:val="20"/>
                <w:lang w:val="sk-SK"/>
              </w:rPr>
            </w:pPr>
          </w:p>
        </w:tc>
        <w:tc>
          <w:tcPr>
            <w:tcW w:w="1800" w:type="dxa"/>
            <w:tcBorders>
              <w:top w:val="single" w:sz="6" w:space="0" w:color="auto"/>
            </w:tcBorders>
          </w:tcPr>
          <w:p w:rsidR="00760388" w:rsidRPr="0065389B" w:rsidRDefault="00760388" w:rsidP="00021BC2">
            <w:pPr>
              <w:jc w:val="both"/>
              <w:rPr>
                <w:rFonts w:ascii="Arial Narrow" w:hAnsi="Arial Narrow" w:cs="Arial"/>
                <w:sz w:val="20"/>
                <w:szCs w:val="20"/>
                <w:lang w:val="sk-SK"/>
              </w:rPr>
            </w:pPr>
          </w:p>
        </w:tc>
        <w:tc>
          <w:tcPr>
            <w:tcW w:w="4320" w:type="dxa"/>
            <w:tcBorders>
              <w:top w:val="single" w:sz="6" w:space="0" w:color="auto"/>
            </w:tcBorders>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Pr>
        <w:tc>
          <w:tcPr>
            <w:tcW w:w="1728"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muži</w:t>
            </w:r>
          </w:p>
        </w:tc>
        <w:tc>
          <w:tcPr>
            <w:tcW w:w="1080" w:type="dxa"/>
          </w:tcPr>
          <w:p w:rsidR="00760388" w:rsidRPr="0065389B" w:rsidRDefault="00760388" w:rsidP="00021BC2">
            <w:pPr>
              <w:jc w:val="both"/>
              <w:rPr>
                <w:rFonts w:ascii="Arial Narrow" w:hAnsi="Arial Narrow" w:cs="Arial"/>
                <w:sz w:val="20"/>
                <w:szCs w:val="20"/>
                <w:lang w:val="sk-SK"/>
              </w:rPr>
            </w:pPr>
          </w:p>
        </w:tc>
        <w:tc>
          <w:tcPr>
            <w:tcW w:w="1800" w:type="dxa"/>
          </w:tcPr>
          <w:p w:rsidR="00760388" w:rsidRPr="0065389B" w:rsidRDefault="00760388" w:rsidP="00021BC2">
            <w:pPr>
              <w:jc w:val="both"/>
              <w:rPr>
                <w:rFonts w:ascii="Arial Narrow" w:hAnsi="Arial Narrow" w:cs="Arial"/>
                <w:sz w:val="20"/>
                <w:szCs w:val="20"/>
                <w:lang w:val="sk-SK"/>
              </w:rPr>
            </w:pPr>
          </w:p>
        </w:tc>
        <w:tc>
          <w:tcPr>
            <w:tcW w:w="4320" w:type="dxa"/>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Pr>
        <w:tc>
          <w:tcPr>
            <w:tcW w:w="1728" w:type="dxa"/>
            <w:vMerge w:val="restart"/>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do 30 rokov</w:t>
            </w:r>
          </w:p>
        </w:tc>
        <w:tc>
          <w:tcPr>
            <w:tcW w:w="900"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ženy</w:t>
            </w:r>
          </w:p>
        </w:tc>
        <w:tc>
          <w:tcPr>
            <w:tcW w:w="1080" w:type="dxa"/>
          </w:tcPr>
          <w:p w:rsidR="00760388" w:rsidRPr="0065389B" w:rsidRDefault="0065389B" w:rsidP="0065389B">
            <w:pPr>
              <w:jc w:val="both"/>
              <w:rPr>
                <w:rFonts w:ascii="Arial Narrow" w:hAnsi="Arial Narrow" w:cs="Arial"/>
                <w:sz w:val="20"/>
                <w:szCs w:val="20"/>
                <w:lang w:val="sk-SK"/>
              </w:rPr>
            </w:pPr>
            <w:r w:rsidRPr="0065389B">
              <w:rPr>
                <w:rFonts w:ascii="Arial Narrow" w:hAnsi="Arial Narrow" w:cs="Arial"/>
                <w:sz w:val="20"/>
                <w:szCs w:val="20"/>
                <w:lang w:val="sk-SK"/>
              </w:rPr>
              <w:t>3</w:t>
            </w:r>
          </w:p>
        </w:tc>
        <w:tc>
          <w:tcPr>
            <w:tcW w:w="1800" w:type="dxa"/>
          </w:tcPr>
          <w:p w:rsidR="00760388" w:rsidRPr="0065389B" w:rsidRDefault="00760388" w:rsidP="00021BC2">
            <w:pPr>
              <w:jc w:val="both"/>
              <w:rPr>
                <w:rFonts w:ascii="Arial Narrow" w:hAnsi="Arial Narrow" w:cs="Arial"/>
                <w:sz w:val="20"/>
                <w:szCs w:val="20"/>
                <w:lang w:val="sk-SK"/>
              </w:rPr>
            </w:pPr>
          </w:p>
        </w:tc>
        <w:tc>
          <w:tcPr>
            <w:tcW w:w="4320" w:type="dxa"/>
          </w:tcPr>
          <w:p w:rsidR="00760388" w:rsidRPr="0065389B" w:rsidRDefault="00EF3A50" w:rsidP="00021BC2">
            <w:pPr>
              <w:jc w:val="both"/>
              <w:rPr>
                <w:rFonts w:ascii="Arial Narrow" w:hAnsi="Arial Narrow" w:cs="Arial"/>
                <w:sz w:val="20"/>
                <w:szCs w:val="20"/>
                <w:lang w:val="sk-SK"/>
              </w:rPr>
            </w:pPr>
            <w:r w:rsidRPr="0065389B">
              <w:rPr>
                <w:rFonts w:ascii="Arial Narrow" w:hAnsi="Arial Narrow" w:cs="Arial"/>
                <w:sz w:val="20"/>
                <w:szCs w:val="20"/>
                <w:lang w:val="sk-SK"/>
              </w:rPr>
              <w:t>MPC</w:t>
            </w:r>
          </w:p>
        </w:tc>
      </w:tr>
      <w:tr w:rsidR="00760388" w:rsidRPr="0065389B" w:rsidTr="00021BC2">
        <w:trPr>
          <w:cantSplit/>
        </w:trPr>
        <w:tc>
          <w:tcPr>
            <w:tcW w:w="1728"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muži</w:t>
            </w:r>
          </w:p>
        </w:tc>
        <w:tc>
          <w:tcPr>
            <w:tcW w:w="1080" w:type="dxa"/>
          </w:tcPr>
          <w:p w:rsidR="00760388" w:rsidRPr="0065389B" w:rsidRDefault="00EF3A50" w:rsidP="00021BC2">
            <w:pPr>
              <w:jc w:val="both"/>
              <w:rPr>
                <w:rFonts w:ascii="Arial Narrow" w:hAnsi="Arial Narrow" w:cs="Arial"/>
                <w:sz w:val="20"/>
                <w:szCs w:val="20"/>
                <w:lang w:val="sk-SK"/>
              </w:rPr>
            </w:pPr>
            <w:r w:rsidRPr="0065389B">
              <w:rPr>
                <w:rFonts w:ascii="Arial Narrow" w:hAnsi="Arial Narrow" w:cs="Arial"/>
                <w:sz w:val="20"/>
                <w:szCs w:val="20"/>
                <w:lang w:val="sk-SK"/>
              </w:rPr>
              <w:t>1</w:t>
            </w:r>
          </w:p>
        </w:tc>
        <w:tc>
          <w:tcPr>
            <w:tcW w:w="1800" w:type="dxa"/>
          </w:tcPr>
          <w:p w:rsidR="00760388" w:rsidRPr="0065389B" w:rsidRDefault="00760388" w:rsidP="00021BC2">
            <w:pPr>
              <w:jc w:val="both"/>
              <w:rPr>
                <w:rFonts w:ascii="Arial Narrow" w:hAnsi="Arial Narrow" w:cs="Arial"/>
                <w:sz w:val="20"/>
                <w:szCs w:val="20"/>
                <w:lang w:val="sk-SK"/>
              </w:rPr>
            </w:pPr>
          </w:p>
        </w:tc>
        <w:tc>
          <w:tcPr>
            <w:tcW w:w="4320" w:type="dxa"/>
          </w:tcPr>
          <w:p w:rsidR="00760388" w:rsidRPr="0065389B" w:rsidRDefault="00640F75" w:rsidP="00021BC2">
            <w:pPr>
              <w:jc w:val="both"/>
              <w:rPr>
                <w:rFonts w:ascii="Arial Narrow" w:hAnsi="Arial Narrow" w:cs="Arial"/>
                <w:sz w:val="20"/>
                <w:szCs w:val="20"/>
                <w:lang w:val="sk-SK"/>
              </w:rPr>
            </w:pPr>
            <w:r>
              <w:rPr>
                <w:rFonts w:ascii="Arial Narrow" w:hAnsi="Arial Narrow" w:cs="Arial"/>
                <w:sz w:val="20"/>
                <w:szCs w:val="20"/>
                <w:lang w:val="sk-SK"/>
              </w:rPr>
              <w:t>MPC</w:t>
            </w:r>
          </w:p>
        </w:tc>
      </w:tr>
      <w:tr w:rsidR="00760388" w:rsidRPr="0065389B" w:rsidTr="00021BC2">
        <w:trPr>
          <w:cantSplit/>
        </w:trPr>
        <w:tc>
          <w:tcPr>
            <w:tcW w:w="1728" w:type="dxa"/>
            <w:vMerge w:val="restart"/>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do 40 rokov</w:t>
            </w:r>
          </w:p>
        </w:tc>
        <w:tc>
          <w:tcPr>
            <w:tcW w:w="900"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ženy</w:t>
            </w:r>
          </w:p>
        </w:tc>
        <w:tc>
          <w:tcPr>
            <w:tcW w:w="1080" w:type="dxa"/>
          </w:tcPr>
          <w:p w:rsidR="00760388" w:rsidRPr="0065389B" w:rsidRDefault="0065389B" w:rsidP="0065389B">
            <w:pPr>
              <w:jc w:val="both"/>
              <w:rPr>
                <w:rFonts w:ascii="Arial Narrow" w:hAnsi="Arial Narrow" w:cs="Arial"/>
                <w:sz w:val="20"/>
                <w:szCs w:val="20"/>
                <w:lang w:val="sk-SK"/>
              </w:rPr>
            </w:pPr>
            <w:r w:rsidRPr="0065389B">
              <w:rPr>
                <w:rFonts w:ascii="Arial Narrow" w:hAnsi="Arial Narrow" w:cs="Arial"/>
                <w:sz w:val="20"/>
                <w:szCs w:val="20"/>
                <w:lang w:val="sk-SK"/>
              </w:rPr>
              <w:t>5</w:t>
            </w:r>
          </w:p>
        </w:tc>
        <w:tc>
          <w:tcPr>
            <w:tcW w:w="1800" w:type="dxa"/>
          </w:tcPr>
          <w:p w:rsidR="00760388" w:rsidRPr="0065389B" w:rsidRDefault="00760388" w:rsidP="00021BC2">
            <w:pPr>
              <w:jc w:val="both"/>
              <w:rPr>
                <w:rFonts w:ascii="Arial Narrow" w:hAnsi="Arial Narrow" w:cs="Arial"/>
                <w:sz w:val="20"/>
                <w:szCs w:val="20"/>
                <w:lang w:val="sk-SK"/>
              </w:rPr>
            </w:pPr>
          </w:p>
        </w:tc>
        <w:tc>
          <w:tcPr>
            <w:tcW w:w="4320" w:type="dxa"/>
          </w:tcPr>
          <w:p w:rsidR="00760388" w:rsidRPr="0065389B" w:rsidRDefault="00EF3A50" w:rsidP="00021BC2">
            <w:pPr>
              <w:jc w:val="both"/>
              <w:rPr>
                <w:rFonts w:ascii="Arial Narrow" w:hAnsi="Arial Narrow" w:cs="Arial"/>
                <w:sz w:val="20"/>
                <w:szCs w:val="20"/>
                <w:lang w:val="sk-SK"/>
              </w:rPr>
            </w:pPr>
            <w:r w:rsidRPr="0065389B">
              <w:rPr>
                <w:rFonts w:ascii="Arial Narrow" w:hAnsi="Arial Narrow" w:cs="Arial"/>
                <w:sz w:val="20"/>
                <w:szCs w:val="20"/>
                <w:lang w:val="sk-SK"/>
              </w:rPr>
              <w:t xml:space="preserve">MPC, </w:t>
            </w:r>
          </w:p>
        </w:tc>
      </w:tr>
      <w:tr w:rsidR="00760388" w:rsidRPr="0065389B" w:rsidTr="00021BC2">
        <w:trPr>
          <w:cantSplit/>
        </w:trPr>
        <w:tc>
          <w:tcPr>
            <w:tcW w:w="1728"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muži</w:t>
            </w:r>
          </w:p>
        </w:tc>
        <w:tc>
          <w:tcPr>
            <w:tcW w:w="1080" w:type="dxa"/>
          </w:tcPr>
          <w:p w:rsidR="00760388" w:rsidRPr="0065389B" w:rsidRDefault="00EF3A50" w:rsidP="00021BC2">
            <w:pPr>
              <w:jc w:val="both"/>
              <w:rPr>
                <w:rFonts w:ascii="Arial Narrow" w:hAnsi="Arial Narrow" w:cs="Arial"/>
                <w:sz w:val="20"/>
                <w:szCs w:val="20"/>
                <w:lang w:val="sk-SK"/>
              </w:rPr>
            </w:pPr>
            <w:r w:rsidRPr="0065389B">
              <w:rPr>
                <w:rFonts w:ascii="Arial Narrow" w:hAnsi="Arial Narrow" w:cs="Arial"/>
                <w:sz w:val="20"/>
                <w:szCs w:val="20"/>
                <w:lang w:val="sk-SK"/>
              </w:rPr>
              <w:t>1</w:t>
            </w:r>
          </w:p>
        </w:tc>
        <w:tc>
          <w:tcPr>
            <w:tcW w:w="1800" w:type="dxa"/>
          </w:tcPr>
          <w:p w:rsidR="00760388" w:rsidRPr="0065389B" w:rsidRDefault="00760388" w:rsidP="00021BC2">
            <w:pPr>
              <w:jc w:val="both"/>
              <w:rPr>
                <w:rFonts w:ascii="Arial Narrow" w:hAnsi="Arial Narrow" w:cs="Arial"/>
                <w:sz w:val="20"/>
                <w:szCs w:val="20"/>
                <w:lang w:val="sk-SK"/>
              </w:rPr>
            </w:pPr>
          </w:p>
        </w:tc>
        <w:tc>
          <w:tcPr>
            <w:tcW w:w="4320" w:type="dxa"/>
          </w:tcPr>
          <w:p w:rsidR="00760388" w:rsidRPr="0065389B" w:rsidRDefault="00EF3A50" w:rsidP="00021BC2">
            <w:pPr>
              <w:jc w:val="both"/>
              <w:rPr>
                <w:rFonts w:ascii="Arial Narrow" w:hAnsi="Arial Narrow" w:cs="Arial"/>
                <w:sz w:val="20"/>
                <w:szCs w:val="20"/>
                <w:lang w:val="sk-SK"/>
              </w:rPr>
            </w:pPr>
            <w:r w:rsidRPr="0065389B">
              <w:rPr>
                <w:rFonts w:ascii="Arial Narrow" w:hAnsi="Arial Narrow" w:cs="Arial"/>
                <w:sz w:val="20"/>
                <w:szCs w:val="20"/>
                <w:lang w:val="sk-SK"/>
              </w:rPr>
              <w:t>MPC</w:t>
            </w:r>
          </w:p>
        </w:tc>
      </w:tr>
      <w:tr w:rsidR="00760388" w:rsidRPr="0065389B" w:rsidTr="00021BC2">
        <w:trPr>
          <w:cantSplit/>
        </w:trPr>
        <w:tc>
          <w:tcPr>
            <w:tcW w:w="1728" w:type="dxa"/>
            <w:vMerge w:val="restart"/>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do 50 rokov</w:t>
            </w:r>
          </w:p>
        </w:tc>
        <w:tc>
          <w:tcPr>
            <w:tcW w:w="900"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ženy</w:t>
            </w:r>
          </w:p>
        </w:tc>
        <w:tc>
          <w:tcPr>
            <w:tcW w:w="1080" w:type="dxa"/>
          </w:tcPr>
          <w:p w:rsidR="00760388" w:rsidRPr="0065389B" w:rsidRDefault="0065389B" w:rsidP="0065389B">
            <w:pPr>
              <w:jc w:val="both"/>
              <w:rPr>
                <w:rFonts w:ascii="Arial Narrow" w:hAnsi="Arial Narrow" w:cs="Arial"/>
                <w:sz w:val="20"/>
                <w:szCs w:val="20"/>
                <w:lang w:val="sk-SK"/>
              </w:rPr>
            </w:pPr>
            <w:r w:rsidRPr="0065389B">
              <w:rPr>
                <w:rFonts w:ascii="Arial Narrow" w:hAnsi="Arial Narrow" w:cs="Arial"/>
                <w:sz w:val="20"/>
                <w:szCs w:val="20"/>
                <w:lang w:val="sk-SK"/>
              </w:rPr>
              <w:t>7</w:t>
            </w:r>
          </w:p>
        </w:tc>
        <w:tc>
          <w:tcPr>
            <w:tcW w:w="1800" w:type="dxa"/>
          </w:tcPr>
          <w:p w:rsidR="00760388" w:rsidRPr="0065389B" w:rsidRDefault="00760388" w:rsidP="00021BC2">
            <w:pPr>
              <w:jc w:val="both"/>
              <w:rPr>
                <w:rFonts w:ascii="Arial Narrow" w:hAnsi="Arial Narrow" w:cs="Arial"/>
                <w:sz w:val="20"/>
                <w:szCs w:val="20"/>
                <w:lang w:val="sk-SK"/>
              </w:rPr>
            </w:pPr>
          </w:p>
        </w:tc>
        <w:tc>
          <w:tcPr>
            <w:tcW w:w="4320" w:type="dxa"/>
          </w:tcPr>
          <w:p w:rsidR="00760388" w:rsidRPr="0065389B" w:rsidRDefault="00EF3A50" w:rsidP="00640F75">
            <w:pPr>
              <w:jc w:val="both"/>
              <w:rPr>
                <w:rFonts w:ascii="Arial Narrow" w:hAnsi="Arial Narrow" w:cs="Arial"/>
                <w:sz w:val="20"/>
                <w:szCs w:val="20"/>
                <w:lang w:val="sk-SK"/>
              </w:rPr>
            </w:pPr>
            <w:r w:rsidRPr="0065389B">
              <w:rPr>
                <w:rFonts w:ascii="Arial Narrow" w:hAnsi="Arial Narrow" w:cs="Arial"/>
                <w:sz w:val="20"/>
                <w:szCs w:val="20"/>
                <w:lang w:val="sk-SK"/>
              </w:rPr>
              <w:t xml:space="preserve">MPC, VŠ, </w:t>
            </w:r>
            <w:r w:rsidR="00640F75">
              <w:rPr>
                <w:rFonts w:ascii="Arial Narrow" w:hAnsi="Arial Narrow" w:cs="Arial"/>
                <w:sz w:val="20"/>
                <w:szCs w:val="20"/>
                <w:lang w:val="sk-SK"/>
              </w:rPr>
              <w:t>UIPŠ, JUNIOR ACHIEVEMENT Slovensko</w:t>
            </w:r>
          </w:p>
        </w:tc>
      </w:tr>
      <w:tr w:rsidR="00760388" w:rsidRPr="0065389B" w:rsidTr="00021BC2">
        <w:trPr>
          <w:cantSplit/>
        </w:trPr>
        <w:tc>
          <w:tcPr>
            <w:tcW w:w="1728"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muži</w:t>
            </w:r>
          </w:p>
        </w:tc>
        <w:tc>
          <w:tcPr>
            <w:tcW w:w="1080" w:type="dxa"/>
          </w:tcPr>
          <w:p w:rsidR="00760388" w:rsidRPr="0065389B" w:rsidRDefault="00760388" w:rsidP="00021BC2">
            <w:pPr>
              <w:jc w:val="both"/>
              <w:rPr>
                <w:rFonts w:ascii="Arial Narrow" w:hAnsi="Arial Narrow" w:cs="Arial"/>
                <w:sz w:val="20"/>
                <w:szCs w:val="20"/>
                <w:lang w:val="sk-SK"/>
              </w:rPr>
            </w:pPr>
          </w:p>
        </w:tc>
        <w:tc>
          <w:tcPr>
            <w:tcW w:w="1800" w:type="dxa"/>
          </w:tcPr>
          <w:p w:rsidR="00760388" w:rsidRPr="0065389B" w:rsidRDefault="00760388" w:rsidP="00021BC2">
            <w:pPr>
              <w:jc w:val="both"/>
              <w:rPr>
                <w:rFonts w:ascii="Arial Narrow" w:hAnsi="Arial Narrow" w:cs="Arial"/>
                <w:sz w:val="20"/>
                <w:szCs w:val="20"/>
                <w:lang w:val="sk-SK"/>
              </w:rPr>
            </w:pPr>
          </w:p>
        </w:tc>
        <w:tc>
          <w:tcPr>
            <w:tcW w:w="4320" w:type="dxa"/>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Pr>
        <w:tc>
          <w:tcPr>
            <w:tcW w:w="1728" w:type="dxa"/>
            <w:vMerge w:val="restart"/>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do 60 rokov</w:t>
            </w:r>
          </w:p>
        </w:tc>
        <w:tc>
          <w:tcPr>
            <w:tcW w:w="900"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ženy</w:t>
            </w:r>
          </w:p>
        </w:tc>
        <w:tc>
          <w:tcPr>
            <w:tcW w:w="1080" w:type="dxa"/>
          </w:tcPr>
          <w:p w:rsidR="00760388" w:rsidRPr="0065389B" w:rsidRDefault="00EF3A50" w:rsidP="00EF3A50">
            <w:pPr>
              <w:jc w:val="both"/>
              <w:rPr>
                <w:rFonts w:ascii="Arial Narrow" w:hAnsi="Arial Narrow" w:cs="Arial"/>
                <w:sz w:val="20"/>
                <w:szCs w:val="20"/>
                <w:lang w:val="sk-SK"/>
              </w:rPr>
            </w:pPr>
            <w:r w:rsidRPr="0065389B">
              <w:rPr>
                <w:rFonts w:ascii="Arial Narrow" w:hAnsi="Arial Narrow" w:cs="Arial"/>
                <w:sz w:val="20"/>
                <w:szCs w:val="20"/>
                <w:lang w:val="sk-SK"/>
              </w:rPr>
              <w:t>3</w:t>
            </w:r>
          </w:p>
        </w:tc>
        <w:tc>
          <w:tcPr>
            <w:tcW w:w="1800" w:type="dxa"/>
          </w:tcPr>
          <w:p w:rsidR="00760388" w:rsidRPr="0065389B" w:rsidRDefault="00760388" w:rsidP="00021BC2">
            <w:pPr>
              <w:jc w:val="both"/>
              <w:rPr>
                <w:rFonts w:ascii="Arial Narrow" w:hAnsi="Arial Narrow" w:cs="Arial"/>
                <w:sz w:val="20"/>
                <w:szCs w:val="20"/>
                <w:lang w:val="sk-SK"/>
              </w:rPr>
            </w:pPr>
          </w:p>
        </w:tc>
        <w:tc>
          <w:tcPr>
            <w:tcW w:w="4320" w:type="dxa"/>
          </w:tcPr>
          <w:p w:rsidR="00760388" w:rsidRPr="0065389B" w:rsidRDefault="00EF3A50" w:rsidP="00021BC2">
            <w:pPr>
              <w:jc w:val="both"/>
              <w:rPr>
                <w:rFonts w:ascii="Arial Narrow" w:hAnsi="Arial Narrow" w:cs="Arial"/>
                <w:sz w:val="20"/>
                <w:szCs w:val="20"/>
                <w:lang w:val="sk-SK"/>
              </w:rPr>
            </w:pPr>
            <w:r w:rsidRPr="0065389B">
              <w:rPr>
                <w:rFonts w:ascii="Arial Narrow" w:hAnsi="Arial Narrow" w:cs="Arial"/>
                <w:sz w:val="20"/>
                <w:szCs w:val="20"/>
                <w:lang w:val="sk-SK"/>
              </w:rPr>
              <w:t>MPC</w:t>
            </w:r>
          </w:p>
        </w:tc>
      </w:tr>
      <w:tr w:rsidR="00760388" w:rsidRPr="0065389B" w:rsidTr="00021BC2">
        <w:trPr>
          <w:cantSplit/>
        </w:trPr>
        <w:tc>
          <w:tcPr>
            <w:tcW w:w="1728"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muži</w:t>
            </w:r>
          </w:p>
        </w:tc>
        <w:tc>
          <w:tcPr>
            <w:tcW w:w="1080" w:type="dxa"/>
          </w:tcPr>
          <w:p w:rsidR="00760388" w:rsidRPr="0065389B" w:rsidRDefault="004461DB" w:rsidP="004461DB">
            <w:pPr>
              <w:jc w:val="both"/>
              <w:rPr>
                <w:rFonts w:ascii="Arial Narrow" w:hAnsi="Arial Narrow" w:cs="Arial"/>
                <w:sz w:val="20"/>
                <w:szCs w:val="20"/>
                <w:lang w:val="sk-SK"/>
              </w:rPr>
            </w:pPr>
            <w:r w:rsidRPr="0065389B">
              <w:rPr>
                <w:rFonts w:ascii="Arial Narrow" w:hAnsi="Arial Narrow" w:cs="Arial"/>
                <w:sz w:val="20"/>
                <w:szCs w:val="20"/>
                <w:lang w:val="sk-SK"/>
              </w:rPr>
              <w:t>2</w:t>
            </w:r>
          </w:p>
        </w:tc>
        <w:tc>
          <w:tcPr>
            <w:tcW w:w="1800" w:type="dxa"/>
          </w:tcPr>
          <w:p w:rsidR="00760388" w:rsidRPr="0065389B" w:rsidRDefault="00760388" w:rsidP="00021BC2">
            <w:pPr>
              <w:jc w:val="both"/>
              <w:rPr>
                <w:rFonts w:ascii="Arial Narrow" w:hAnsi="Arial Narrow" w:cs="Arial"/>
                <w:sz w:val="20"/>
                <w:szCs w:val="20"/>
                <w:lang w:val="sk-SK"/>
              </w:rPr>
            </w:pPr>
          </w:p>
        </w:tc>
        <w:tc>
          <w:tcPr>
            <w:tcW w:w="4320" w:type="dxa"/>
          </w:tcPr>
          <w:p w:rsidR="00760388" w:rsidRPr="0065389B" w:rsidRDefault="00EF3A50" w:rsidP="00021BC2">
            <w:pPr>
              <w:jc w:val="both"/>
              <w:rPr>
                <w:rFonts w:ascii="Arial Narrow" w:hAnsi="Arial Narrow" w:cs="Arial"/>
                <w:sz w:val="20"/>
                <w:szCs w:val="20"/>
                <w:lang w:val="sk-SK"/>
              </w:rPr>
            </w:pPr>
            <w:r w:rsidRPr="0065389B">
              <w:rPr>
                <w:rFonts w:ascii="Arial Narrow" w:hAnsi="Arial Narrow" w:cs="Arial"/>
                <w:sz w:val="20"/>
                <w:szCs w:val="20"/>
                <w:lang w:val="sk-SK"/>
              </w:rPr>
              <w:t>MPC</w:t>
            </w:r>
          </w:p>
        </w:tc>
      </w:tr>
      <w:tr w:rsidR="00760388" w:rsidRPr="0065389B" w:rsidTr="00021BC2">
        <w:trPr>
          <w:cantSplit/>
        </w:trPr>
        <w:tc>
          <w:tcPr>
            <w:tcW w:w="1728" w:type="dxa"/>
            <w:vMerge w:val="restart"/>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dôchodcovia</w:t>
            </w:r>
          </w:p>
        </w:tc>
        <w:tc>
          <w:tcPr>
            <w:tcW w:w="900"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ženy</w:t>
            </w:r>
          </w:p>
        </w:tc>
        <w:tc>
          <w:tcPr>
            <w:tcW w:w="1080" w:type="dxa"/>
          </w:tcPr>
          <w:p w:rsidR="00760388" w:rsidRPr="0065389B" w:rsidRDefault="00760388" w:rsidP="00021BC2">
            <w:pPr>
              <w:jc w:val="both"/>
              <w:rPr>
                <w:rFonts w:ascii="Arial Narrow" w:hAnsi="Arial Narrow" w:cs="Arial"/>
                <w:sz w:val="20"/>
                <w:szCs w:val="20"/>
                <w:lang w:val="sk-SK"/>
              </w:rPr>
            </w:pPr>
          </w:p>
        </w:tc>
        <w:tc>
          <w:tcPr>
            <w:tcW w:w="1800" w:type="dxa"/>
          </w:tcPr>
          <w:p w:rsidR="00760388" w:rsidRPr="0065389B" w:rsidRDefault="00760388" w:rsidP="00021BC2">
            <w:pPr>
              <w:jc w:val="both"/>
              <w:rPr>
                <w:rFonts w:ascii="Arial Narrow" w:hAnsi="Arial Narrow" w:cs="Arial"/>
                <w:sz w:val="20"/>
                <w:szCs w:val="20"/>
                <w:lang w:val="sk-SK"/>
              </w:rPr>
            </w:pPr>
          </w:p>
        </w:tc>
        <w:tc>
          <w:tcPr>
            <w:tcW w:w="4320" w:type="dxa"/>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Pr>
        <w:tc>
          <w:tcPr>
            <w:tcW w:w="1728" w:type="dxa"/>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muži</w:t>
            </w:r>
          </w:p>
        </w:tc>
        <w:tc>
          <w:tcPr>
            <w:tcW w:w="1080" w:type="dxa"/>
            <w:tcBorders>
              <w:bottom w:val="single" w:sz="6" w:space="0" w:color="auto"/>
            </w:tcBorders>
          </w:tcPr>
          <w:p w:rsidR="00760388" w:rsidRPr="0065389B" w:rsidRDefault="00760388" w:rsidP="00021BC2">
            <w:pPr>
              <w:jc w:val="both"/>
              <w:rPr>
                <w:rFonts w:ascii="Arial Narrow" w:hAnsi="Arial Narrow" w:cs="Arial"/>
                <w:sz w:val="20"/>
                <w:szCs w:val="20"/>
                <w:lang w:val="sk-SK"/>
              </w:rPr>
            </w:pPr>
          </w:p>
        </w:tc>
        <w:tc>
          <w:tcPr>
            <w:tcW w:w="1800" w:type="dxa"/>
            <w:tcBorders>
              <w:bottom w:val="single" w:sz="6" w:space="0" w:color="auto"/>
            </w:tcBorders>
          </w:tcPr>
          <w:p w:rsidR="00760388" w:rsidRPr="0065389B" w:rsidRDefault="00760388" w:rsidP="00021BC2">
            <w:pPr>
              <w:jc w:val="both"/>
              <w:rPr>
                <w:rFonts w:ascii="Arial Narrow" w:hAnsi="Arial Narrow" w:cs="Arial"/>
                <w:sz w:val="20"/>
                <w:szCs w:val="20"/>
                <w:lang w:val="sk-SK"/>
              </w:rPr>
            </w:pPr>
          </w:p>
        </w:tc>
        <w:tc>
          <w:tcPr>
            <w:tcW w:w="4320" w:type="dxa"/>
            <w:tcBorders>
              <w:bottom w:val="single" w:sz="6" w:space="0" w:color="auto"/>
            </w:tcBorders>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Pr>
        <w:tc>
          <w:tcPr>
            <w:tcW w:w="2628" w:type="dxa"/>
            <w:gridSpan w:val="2"/>
            <w:tcBorders>
              <w:top w:val="single" w:sz="6" w:space="0" w:color="auto"/>
              <w:bottom w:val="single" w:sz="12"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Spolu:</w:t>
            </w:r>
          </w:p>
        </w:tc>
        <w:tc>
          <w:tcPr>
            <w:tcW w:w="1080" w:type="dxa"/>
            <w:tcBorders>
              <w:top w:val="single" w:sz="6" w:space="0" w:color="auto"/>
              <w:bottom w:val="single" w:sz="12" w:space="0" w:color="auto"/>
            </w:tcBorders>
            <w:shd w:val="clear" w:color="auto" w:fill="FFFF99"/>
          </w:tcPr>
          <w:p w:rsidR="00760388" w:rsidRPr="0065389B" w:rsidRDefault="0065389B" w:rsidP="00021BC2">
            <w:pPr>
              <w:jc w:val="both"/>
              <w:rPr>
                <w:rFonts w:ascii="Arial Narrow" w:hAnsi="Arial Narrow" w:cs="Arial"/>
                <w:sz w:val="20"/>
                <w:szCs w:val="20"/>
                <w:lang w:val="sk-SK"/>
              </w:rPr>
            </w:pPr>
            <w:r w:rsidRPr="0065389B">
              <w:rPr>
                <w:rFonts w:ascii="Arial Narrow" w:hAnsi="Arial Narrow" w:cs="Arial"/>
                <w:sz w:val="20"/>
                <w:szCs w:val="20"/>
                <w:lang w:val="sk-SK"/>
              </w:rPr>
              <w:t>22</w:t>
            </w:r>
          </w:p>
        </w:tc>
        <w:tc>
          <w:tcPr>
            <w:tcW w:w="1800" w:type="dxa"/>
            <w:tcBorders>
              <w:top w:val="single" w:sz="6" w:space="0" w:color="auto"/>
              <w:bottom w:val="single" w:sz="12" w:space="0" w:color="auto"/>
            </w:tcBorders>
            <w:shd w:val="clear" w:color="auto" w:fill="FFFF99"/>
          </w:tcPr>
          <w:p w:rsidR="00760388" w:rsidRPr="0065389B" w:rsidRDefault="00760388" w:rsidP="00021BC2">
            <w:pPr>
              <w:jc w:val="center"/>
              <w:rPr>
                <w:rFonts w:ascii="Arial Narrow" w:hAnsi="Arial Narrow" w:cs="Arial"/>
                <w:sz w:val="20"/>
                <w:szCs w:val="20"/>
                <w:lang w:val="sk-SK"/>
              </w:rPr>
            </w:pPr>
            <w:r w:rsidRPr="0065389B">
              <w:rPr>
                <w:rFonts w:ascii="Arial Narrow" w:hAnsi="Arial Narrow" w:cs="Arial"/>
                <w:sz w:val="20"/>
                <w:szCs w:val="20"/>
                <w:lang w:val="sk-SK"/>
              </w:rPr>
              <w:t>-</w:t>
            </w:r>
          </w:p>
        </w:tc>
        <w:tc>
          <w:tcPr>
            <w:tcW w:w="4320" w:type="dxa"/>
            <w:tcBorders>
              <w:top w:val="single" w:sz="6" w:space="0" w:color="auto"/>
              <w:bottom w:val="single" w:sz="12" w:space="0" w:color="auto"/>
            </w:tcBorders>
            <w:shd w:val="clear" w:color="auto" w:fill="FFFF99"/>
          </w:tcPr>
          <w:p w:rsidR="00760388" w:rsidRPr="0065389B" w:rsidRDefault="00760388" w:rsidP="00021BC2">
            <w:pPr>
              <w:jc w:val="center"/>
              <w:rPr>
                <w:rFonts w:ascii="Arial Narrow" w:hAnsi="Arial Narrow" w:cs="Arial"/>
                <w:sz w:val="20"/>
                <w:szCs w:val="20"/>
                <w:lang w:val="sk-SK"/>
              </w:rPr>
            </w:pPr>
            <w:r w:rsidRPr="0065389B">
              <w:rPr>
                <w:rFonts w:ascii="Arial Narrow" w:hAnsi="Arial Narrow" w:cs="Arial"/>
                <w:sz w:val="20"/>
                <w:szCs w:val="20"/>
                <w:lang w:val="sk-SK"/>
              </w:rPr>
              <w:t>-</w:t>
            </w:r>
          </w:p>
        </w:tc>
      </w:tr>
    </w:tbl>
    <w:p w:rsidR="00760388" w:rsidRPr="0065389B" w:rsidRDefault="00760388" w:rsidP="00760388">
      <w:pPr>
        <w:pStyle w:val="Zkladntext2"/>
        <w:rPr>
          <w:rFonts w:ascii="Arial Narrow" w:hAnsi="Arial Narrow" w:cs="Arial"/>
          <w:i w:val="0"/>
          <w:sz w:val="32"/>
          <w:szCs w:val="32"/>
        </w:rPr>
      </w:pPr>
    </w:p>
    <w:p w:rsidR="00760388" w:rsidRPr="0065389B" w:rsidRDefault="00760388" w:rsidP="00760388">
      <w:pPr>
        <w:pStyle w:val="Zkladntext2"/>
        <w:rPr>
          <w:rFonts w:ascii="Arial Narrow" w:hAnsi="Arial Narrow" w:cs="Arial"/>
          <w:i w:val="0"/>
          <w:sz w:val="32"/>
          <w:szCs w:val="32"/>
        </w:rPr>
      </w:pPr>
    </w:p>
    <w:p w:rsidR="00760388" w:rsidRPr="0065389B" w:rsidRDefault="00760388" w:rsidP="00760388">
      <w:pPr>
        <w:pStyle w:val="Zkladntext2"/>
        <w:rPr>
          <w:rFonts w:ascii="Arial Narrow" w:hAnsi="Arial Narrow" w:cs="Arial"/>
          <w:i w:val="0"/>
          <w:sz w:val="32"/>
          <w:szCs w:val="32"/>
        </w:rPr>
      </w:pPr>
    </w:p>
    <w:p w:rsidR="008F4D70" w:rsidRPr="0065389B" w:rsidRDefault="008F4D70" w:rsidP="00760388">
      <w:pPr>
        <w:pStyle w:val="Zkladntext2"/>
        <w:rPr>
          <w:rFonts w:ascii="Arial Narrow" w:hAnsi="Arial Narrow" w:cs="Arial"/>
          <w:i w:val="0"/>
          <w:sz w:val="32"/>
          <w:szCs w:val="32"/>
        </w:rPr>
      </w:pPr>
    </w:p>
    <w:p w:rsidR="008F4D70" w:rsidRPr="0065389B" w:rsidRDefault="008F4D70" w:rsidP="00760388">
      <w:pPr>
        <w:pStyle w:val="Zkladntext2"/>
        <w:rPr>
          <w:rFonts w:ascii="Arial Narrow" w:hAnsi="Arial Narrow" w:cs="Arial"/>
          <w:i w:val="0"/>
          <w:sz w:val="32"/>
          <w:szCs w:val="32"/>
        </w:rPr>
      </w:pPr>
    </w:p>
    <w:p w:rsidR="00515358" w:rsidRDefault="00515358" w:rsidP="00760388">
      <w:pPr>
        <w:pStyle w:val="Zkladntext2"/>
        <w:rPr>
          <w:rFonts w:ascii="Arial Narrow" w:hAnsi="Arial Narrow" w:cs="Arial"/>
          <w:i w:val="0"/>
          <w:sz w:val="32"/>
          <w:szCs w:val="32"/>
        </w:rPr>
      </w:pPr>
    </w:p>
    <w:p w:rsidR="009C1B4A" w:rsidRDefault="009C1B4A" w:rsidP="00760388">
      <w:pPr>
        <w:pStyle w:val="Zkladntext2"/>
        <w:rPr>
          <w:rFonts w:ascii="Arial Narrow" w:hAnsi="Arial Narrow" w:cs="Arial"/>
          <w:i w:val="0"/>
          <w:sz w:val="32"/>
          <w:szCs w:val="32"/>
        </w:rPr>
      </w:pPr>
    </w:p>
    <w:p w:rsidR="009C1B4A" w:rsidRDefault="009C1B4A" w:rsidP="00760388">
      <w:pPr>
        <w:pStyle w:val="Zkladntext2"/>
        <w:rPr>
          <w:rFonts w:ascii="Arial Narrow" w:hAnsi="Arial Narrow" w:cs="Arial"/>
          <w:i w:val="0"/>
          <w:sz w:val="32"/>
          <w:szCs w:val="32"/>
        </w:rPr>
      </w:pPr>
    </w:p>
    <w:p w:rsidR="009C1B4A" w:rsidRDefault="009C1B4A" w:rsidP="00760388">
      <w:pPr>
        <w:pStyle w:val="Zkladntext2"/>
        <w:rPr>
          <w:rFonts w:ascii="Arial Narrow" w:hAnsi="Arial Narrow" w:cs="Arial"/>
          <w:i w:val="0"/>
          <w:sz w:val="32"/>
          <w:szCs w:val="32"/>
        </w:rPr>
      </w:pPr>
    </w:p>
    <w:p w:rsidR="009C1B4A" w:rsidRDefault="009C1B4A" w:rsidP="00760388">
      <w:pPr>
        <w:pStyle w:val="Zkladntext2"/>
        <w:rPr>
          <w:rFonts w:ascii="Arial Narrow" w:hAnsi="Arial Narrow" w:cs="Arial"/>
          <w:i w:val="0"/>
          <w:sz w:val="32"/>
          <w:szCs w:val="32"/>
        </w:rPr>
      </w:pPr>
    </w:p>
    <w:p w:rsidR="009C1B4A" w:rsidRDefault="009C1B4A" w:rsidP="00760388">
      <w:pPr>
        <w:pStyle w:val="Zkladntext2"/>
        <w:rPr>
          <w:rFonts w:ascii="Arial Narrow" w:hAnsi="Arial Narrow" w:cs="Arial"/>
          <w:i w:val="0"/>
          <w:sz w:val="32"/>
          <w:szCs w:val="32"/>
        </w:rPr>
      </w:pPr>
    </w:p>
    <w:p w:rsidR="009C1B4A" w:rsidRDefault="009C1B4A" w:rsidP="00760388">
      <w:pPr>
        <w:pStyle w:val="Zkladntext2"/>
        <w:rPr>
          <w:rFonts w:ascii="Arial Narrow" w:hAnsi="Arial Narrow" w:cs="Arial"/>
          <w:i w:val="0"/>
          <w:sz w:val="32"/>
          <w:szCs w:val="32"/>
        </w:rPr>
      </w:pPr>
    </w:p>
    <w:p w:rsidR="009C1B4A" w:rsidRDefault="009C1B4A" w:rsidP="00760388">
      <w:pPr>
        <w:pStyle w:val="Zkladntext2"/>
        <w:rPr>
          <w:rFonts w:ascii="Arial Narrow" w:hAnsi="Arial Narrow" w:cs="Arial"/>
          <w:i w:val="0"/>
          <w:sz w:val="32"/>
          <w:szCs w:val="32"/>
        </w:rPr>
      </w:pPr>
    </w:p>
    <w:p w:rsidR="009C1B4A" w:rsidRPr="0065389B" w:rsidRDefault="009C1B4A" w:rsidP="00760388">
      <w:pPr>
        <w:pStyle w:val="Zkladntext2"/>
        <w:rPr>
          <w:rFonts w:ascii="Arial Narrow" w:hAnsi="Arial Narrow" w:cs="Arial"/>
          <w:i w:val="0"/>
          <w:sz w:val="32"/>
          <w:szCs w:val="32"/>
        </w:rPr>
      </w:pPr>
    </w:p>
    <w:p w:rsidR="008F4D70" w:rsidRPr="0065389B" w:rsidRDefault="008F4D70" w:rsidP="00760388">
      <w:pPr>
        <w:pStyle w:val="Zkladntext2"/>
        <w:rPr>
          <w:rFonts w:ascii="Arial Narrow" w:hAnsi="Arial Narrow" w:cs="Arial"/>
          <w:i w:val="0"/>
          <w:sz w:val="32"/>
          <w:szCs w:val="32"/>
        </w:rPr>
      </w:pPr>
    </w:p>
    <w:p w:rsidR="00760388" w:rsidRPr="0065389B" w:rsidRDefault="00760388" w:rsidP="00760388">
      <w:pPr>
        <w:jc w:val="center"/>
        <w:outlineLvl w:val="0"/>
        <w:rPr>
          <w:rFonts w:ascii="Arial Narrow" w:hAnsi="Arial Narrow" w:cs="Arial"/>
          <w:b/>
          <w:bCs/>
          <w:caps/>
          <w:sz w:val="32"/>
          <w:szCs w:val="32"/>
          <w:u w:val="single"/>
          <w:lang w:val="sk-SK"/>
        </w:rPr>
      </w:pPr>
      <w:r w:rsidRPr="0065389B">
        <w:rPr>
          <w:rFonts w:ascii="Arial Narrow" w:hAnsi="Arial Narrow" w:cs="Arial"/>
          <w:b/>
          <w:bCs/>
          <w:caps/>
          <w:sz w:val="32"/>
          <w:szCs w:val="32"/>
          <w:u w:val="single"/>
          <w:lang w:val="sk-SK"/>
        </w:rPr>
        <w:t xml:space="preserve">13. Odbornosť vyučovania podľa jednotlivých </w:t>
      </w:r>
    </w:p>
    <w:p w:rsidR="00760388" w:rsidRPr="0065389B" w:rsidRDefault="00760388" w:rsidP="00760388">
      <w:pPr>
        <w:jc w:val="center"/>
        <w:outlineLvl w:val="0"/>
        <w:rPr>
          <w:rFonts w:ascii="Arial Narrow" w:hAnsi="Arial Narrow" w:cs="Arial"/>
          <w:b/>
          <w:bCs/>
          <w:caps/>
          <w:sz w:val="32"/>
          <w:szCs w:val="32"/>
          <w:u w:val="single"/>
          <w:lang w:val="sk-SK"/>
        </w:rPr>
      </w:pPr>
      <w:r w:rsidRPr="0065389B">
        <w:rPr>
          <w:rFonts w:ascii="Arial Narrow" w:hAnsi="Arial Narrow" w:cs="Arial"/>
          <w:b/>
          <w:bCs/>
          <w:caps/>
          <w:sz w:val="32"/>
          <w:szCs w:val="32"/>
          <w:u w:val="single"/>
          <w:lang w:val="sk-SK"/>
        </w:rPr>
        <w:t>vyučovacích predmetov</w:t>
      </w:r>
    </w:p>
    <w:p w:rsidR="00760388" w:rsidRPr="0065389B" w:rsidRDefault="00760388" w:rsidP="00760388">
      <w:pPr>
        <w:jc w:val="both"/>
        <w:rPr>
          <w:rFonts w:ascii="Arial Narrow" w:hAnsi="Arial Narrow" w:cs="Arial"/>
          <w:sz w:val="32"/>
          <w:szCs w:val="32"/>
          <w:lang w:val="sk-SK"/>
        </w:rPr>
      </w:pPr>
    </w:p>
    <w:tbl>
      <w:tblPr>
        <w:tblW w:w="50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14"/>
        <w:gridCol w:w="4778"/>
        <w:gridCol w:w="4298"/>
      </w:tblGrid>
      <w:tr w:rsidR="00760388" w:rsidRPr="0065389B" w:rsidTr="00376562">
        <w:tc>
          <w:tcPr>
            <w:tcW w:w="365" w:type="pct"/>
            <w:vMerge w:val="restart"/>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proofErr w:type="spellStart"/>
            <w:r w:rsidRPr="0065389B">
              <w:rPr>
                <w:rFonts w:ascii="Arial Narrow" w:hAnsi="Arial Narrow" w:cs="Arial"/>
                <w:b/>
                <w:bCs/>
                <w:sz w:val="20"/>
                <w:szCs w:val="20"/>
                <w:lang w:val="sk-SK"/>
              </w:rPr>
              <w:t>P.č</w:t>
            </w:r>
            <w:proofErr w:type="spellEnd"/>
            <w:r w:rsidRPr="0065389B">
              <w:rPr>
                <w:rFonts w:ascii="Arial Narrow" w:hAnsi="Arial Narrow" w:cs="Arial"/>
                <w:b/>
                <w:bCs/>
                <w:sz w:val="20"/>
                <w:szCs w:val="20"/>
                <w:lang w:val="sk-SK"/>
              </w:rPr>
              <w:t>.</w:t>
            </w:r>
          </w:p>
        </w:tc>
        <w:tc>
          <w:tcPr>
            <w:tcW w:w="2440" w:type="pct"/>
            <w:vMerge w:val="restart"/>
            <w:tcBorders>
              <w:top w:val="single" w:sz="12" w:space="0" w:color="auto"/>
              <w:bottom w:val="single" w:sz="6" w:space="0" w:color="auto"/>
            </w:tcBorders>
            <w:shd w:val="clear" w:color="auto" w:fill="FFFF99"/>
          </w:tcPr>
          <w:p w:rsidR="00760388" w:rsidRPr="0065389B" w:rsidRDefault="00760388" w:rsidP="00021BC2">
            <w:pPr>
              <w:pStyle w:val="Nadpis4"/>
              <w:rPr>
                <w:rFonts w:ascii="Arial Narrow" w:hAnsi="Arial Narrow" w:cs="Arial"/>
                <w:sz w:val="20"/>
                <w:szCs w:val="20"/>
              </w:rPr>
            </w:pPr>
            <w:r w:rsidRPr="0065389B">
              <w:rPr>
                <w:rFonts w:ascii="Arial Narrow" w:hAnsi="Arial Narrow" w:cs="Arial"/>
                <w:sz w:val="20"/>
                <w:szCs w:val="20"/>
              </w:rPr>
              <w:t>Zoznam vyučovacích predmetov</w:t>
            </w:r>
          </w:p>
        </w:tc>
        <w:tc>
          <w:tcPr>
            <w:tcW w:w="2195" w:type="pct"/>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 xml:space="preserve">Percentuálne vyjadrenie </w:t>
            </w:r>
          </w:p>
          <w:p w:rsidR="00760388" w:rsidRPr="0065389B" w:rsidRDefault="00760388" w:rsidP="00021BC2">
            <w:pPr>
              <w:jc w:val="center"/>
              <w:rPr>
                <w:rFonts w:ascii="Arial Narrow" w:hAnsi="Arial Narrow" w:cs="Arial"/>
                <w:bCs/>
                <w:sz w:val="20"/>
                <w:szCs w:val="20"/>
                <w:lang w:val="sk-SK"/>
              </w:rPr>
            </w:pPr>
            <w:r w:rsidRPr="0065389B">
              <w:rPr>
                <w:rFonts w:ascii="Arial Narrow" w:hAnsi="Arial Narrow" w:cs="Arial"/>
                <w:bCs/>
                <w:sz w:val="20"/>
                <w:szCs w:val="20"/>
                <w:lang w:val="sk-SK"/>
              </w:rPr>
              <w:t>(vo vzťahu k počtu vyučovacích hodín za šk. rok)</w:t>
            </w:r>
          </w:p>
        </w:tc>
      </w:tr>
      <w:tr w:rsidR="00760388" w:rsidRPr="0065389B" w:rsidTr="00376562">
        <w:tc>
          <w:tcPr>
            <w:tcW w:w="365" w:type="pct"/>
            <w:vMerge/>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bCs/>
                <w:sz w:val="20"/>
                <w:szCs w:val="20"/>
                <w:lang w:val="sk-SK"/>
              </w:rPr>
            </w:pPr>
          </w:p>
        </w:tc>
        <w:tc>
          <w:tcPr>
            <w:tcW w:w="2440" w:type="pct"/>
            <w:vMerge/>
            <w:tcBorders>
              <w:top w:val="single" w:sz="6" w:space="0" w:color="auto"/>
              <w:bottom w:val="single" w:sz="6" w:space="0" w:color="auto"/>
            </w:tcBorders>
            <w:shd w:val="clear" w:color="auto" w:fill="FFFF99"/>
          </w:tcPr>
          <w:p w:rsidR="00760388" w:rsidRPr="0065389B" w:rsidRDefault="00760388" w:rsidP="00021BC2">
            <w:pPr>
              <w:pStyle w:val="Nadpis4"/>
              <w:rPr>
                <w:rFonts w:ascii="Arial Narrow" w:hAnsi="Arial Narrow" w:cs="Arial"/>
                <w:sz w:val="20"/>
                <w:szCs w:val="20"/>
              </w:rPr>
            </w:pPr>
          </w:p>
        </w:tc>
        <w:tc>
          <w:tcPr>
            <w:tcW w:w="2195" w:type="pct"/>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Odbornosť</w:t>
            </w:r>
          </w:p>
        </w:tc>
      </w:tr>
      <w:tr w:rsidR="00376562" w:rsidRPr="0065389B" w:rsidTr="00376562">
        <w:tc>
          <w:tcPr>
            <w:tcW w:w="365" w:type="pct"/>
            <w:tcBorders>
              <w:top w:val="single" w:sz="6" w:space="0" w:color="auto"/>
            </w:tcBorders>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1</w:t>
            </w:r>
          </w:p>
        </w:tc>
        <w:tc>
          <w:tcPr>
            <w:tcW w:w="2440" w:type="pct"/>
            <w:tcBorders>
              <w:top w:val="single" w:sz="6" w:space="0" w:color="auto"/>
            </w:tcBorders>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Slovenský jazyk a literatúra</w:t>
            </w:r>
          </w:p>
        </w:tc>
        <w:tc>
          <w:tcPr>
            <w:tcW w:w="2195" w:type="pct"/>
            <w:tcBorders>
              <w:top w:val="single" w:sz="6" w:space="0" w:color="auto"/>
            </w:tcBorders>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2</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Nemecký jazyk</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3</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Anglický jazyk</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4</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Občianska náuka</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5</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Dejepis</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6</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Ekológia</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7</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Matematika</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8</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Chémia</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9</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Informatika</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10</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Telesná výchova</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11</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Ekonomika</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12</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Hospodárske písomnosti a účtovníctvo</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13</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Potraviny a výživa</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14</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Technológia</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15</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Stolovanie</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16</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Odborný výcvik</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17</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Manažment v spol. stravovaní</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18</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Hotelové služby</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19</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Technika prevádzky</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20</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Cestovný ruch</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sz w:val="18"/>
                <w:szCs w:val="18"/>
                <w:lang w:val="sk-SK"/>
              </w:rPr>
            </w:pPr>
            <w:r w:rsidRPr="0065389B">
              <w:rPr>
                <w:rFonts w:ascii="Courier New" w:hAnsi="Courier New" w:cs="Courier New"/>
                <w:b/>
                <w:sz w:val="18"/>
                <w:szCs w:val="18"/>
                <w:lang w:val="sk-SK"/>
              </w:rPr>
              <w:t>21</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Spoločenská</w:t>
            </w:r>
            <w:r w:rsidR="00664C60" w:rsidRPr="0065389B">
              <w:rPr>
                <w:rFonts w:ascii="Courier New" w:hAnsi="Courier New" w:cs="Courier New"/>
                <w:sz w:val="18"/>
                <w:szCs w:val="18"/>
                <w:lang w:val="sk-SK"/>
              </w:rPr>
              <w:t>/sociálna</w:t>
            </w:r>
            <w:r w:rsidRPr="0065389B">
              <w:rPr>
                <w:rFonts w:ascii="Courier New" w:hAnsi="Courier New" w:cs="Courier New"/>
                <w:sz w:val="18"/>
                <w:szCs w:val="18"/>
                <w:lang w:val="sk-SK"/>
              </w:rPr>
              <w:t xml:space="preserve">  komunikácia</w:t>
            </w:r>
          </w:p>
        </w:tc>
        <w:tc>
          <w:tcPr>
            <w:tcW w:w="2195" w:type="pct"/>
            <w:shd w:val="clear" w:color="auto" w:fill="auto"/>
          </w:tcPr>
          <w:p w:rsidR="00376562" w:rsidRPr="0065389B" w:rsidRDefault="00814FA7" w:rsidP="00814FA7">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50%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22</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Úvod do sveta práce</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23</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Hospodárske výpočty</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24</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Gastronomické služby</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25</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Náuka o nápojoch</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26</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Geografia</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27</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Ekon</w:t>
            </w:r>
            <w:r w:rsidR="008F4D70" w:rsidRPr="0065389B">
              <w:rPr>
                <w:rFonts w:ascii="Courier New" w:hAnsi="Courier New" w:cs="Courier New"/>
                <w:bCs/>
                <w:sz w:val="18"/>
                <w:szCs w:val="18"/>
                <w:lang w:val="sk-SK"/>
              </w:rPr>
              <w:t>omika a riadenie podniku</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28</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Účtovníctvo</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29</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Administratíva a korešpondencia</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30</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Právna náuka</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4461DB">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3</w:t>
            </w:r>
            <w:r w:rsidR="004461DB" w:rsidRPr="0065389B">
              <w:rPr>
                <w:rFonts w:ascii="Courier New" w:hAnsi="Courier New" w:cs="Courier New"/>
                <w:b/>
                <w:bCs/>
                <w:sz w:val="18"/>
                <w:szCs w:val="18"/>
                <w:lang w:val="sk-SK"/>
              </w:rPr>
              <w:t>1</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Cvičenia z tovaroznalectva</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4461DB"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32</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Služby cestovného ruchu</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4461DB"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33</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Technika cestového ruchu</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4461DB"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34</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Geografia cestovného ruchu</w:t>
            </w:r>
          </w:p>
        </w:tc>
        <w:tc>
          <w:tcPr>
            <w:tcW w:w="2195" w:type="pct"/>
            <w:shd w:val="clear" w:color="auto" w:fill="auto"/>
          </w:tcPr>
          <w:p w:rsidR="00376562" w:rsidRPr="0065389B" w:rsidRDefault="00814FA7" w:rsidP="00814FA7">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r w:rsidR="00376562" w:rsidRPr="0065389B">
              <w:rPr>
                <w:rFonts w:ascii="Courier New" w:hAnsi="Courier New" w:cs="Courier New"/>
                <w:sz w:val="18"/>
                <w:szCs w:val="18"/>
                <w:lang w:val="sk-SK"/>
              </w:rPr>
              <w:t>%</w:t>
            </w:r>
          </w:p>
        </w:tc>
      </w:tr>
      <w:tr w:rsidR="00376562" w:rsidRPr="0065389B" w:rsidTr="00376562">
        <w:tc>
          <w:tcPr>
            <w:tcW w:w="365" w:type="pct"/>
          </w:tcPr>
          <w:p w:rsidR="00376562" w:rsidRPr="0065389B" w:rsidRDefault="004461DB"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35</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Hospodárska geografia</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4461DB"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36</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 xml:space="preserve">Náuka o potravinách </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4461DB"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37</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Náuka o výžive</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4461DB"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38</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Technika obsluhy</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4461DB"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39</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Technológia prípravy pokrmov</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4461DB"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40</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Hotelový a gastronomický manažment</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4461DB"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41</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Marketing</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814FA7">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4</w:t>
            </w:r>
            <w:r w:rsidR="004461DB" w:rsidRPr="0065389B">
              <w:rPr>
                <w:rFonts w:ascii="Courier New" w:hAnsi="Courier New" w:cs="Courier New"/>
                <w:b/>
                <w:bCs/>
                <w:sz w:val="18"/>
                <w:szCs w:val="18"/>
                <w:lang w:val="sk-SK"/>
              </w:rPr>
              <w:t>2</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Prax</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814FA7">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4</w:t>
            </w:r>
            <w:r w:rsidR="004461DB" w:rsidRPr="0065389B">
              <w:rPr>
                <w:rFonts w:ascii="Courier New" w:hAnsi="Courier New" w:cs="Courier New"/>
                <w:b/>
                <w:bCs/>
                <w:sz w:val="18"/>
                <w:szCs w:val="18"/>
                <w:lang w:val="sk-SK"/>
              </w:rPr>
              <w:t>3</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Informatika v podnikaní</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814FA7">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4</w:t>
            </w:r>
            <w:r w:rsidR="004461DB" w:rsidRPr="0065389B">
              <w:rPr>
                <w:rFonts w:ascii="Courier New" w:hAnsi="Courier New" w:cs="Courier New"/>
                <w:b/>
                <w:bCs/>
                <w:sz w:val="18"/>
                <w:szCs w:val="18"/>
                <w:lang w:val="sk-SK"/>
              </w:rPr>
              <w:t>4</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Aplikovaná informatika</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814FA7">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4</w:t>
            </w:r>
            <w:r w:rsidR="004461DB" w:rsidRPr="0065389B">
              <w:rPr>
                <w:rFonts w:ascii="Courier New" w:hAnsi="Courier New" w:cs="Courier New"/>
                <w:b/>
                <w:bCs/>
                <w:sz w:val="18"/>
                <w:szCs w:val="18"/>
                <w:lang w:val="sk-SK"/>
              </w:rPr>
              <w:t>5</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IKT v spoločnom stravovaní</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814FA7">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4</w:t>
            </w:r>
            <w:r w:rsidR="004461DB" w:rsidRPr="0065389B">
              <w:rPr>
                <w:rFonts w:ascii="Courier New" w:hAnsi="Courier New" w:cs="Courier New"/>
                <w:b/>
                <w:bCs/>
                <w:sz w:val="18"/>
                <w:szCs w:val="18"/>
                <w:lang w:val="sk-SK"/>
              </w:rPr>
              <w:t>6</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Komunikácia v anglickom jazyku</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814FA7"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4</w:t>
            </w:r>
            <w:r w:rsidR="004461DB" w:rsidRPr="0065389B">
              <w:rPr>
                <w:rFonts w:ascii="Courier New" w:hAnsi="Courier New" w:cs="Courier New"/>
                <w:b/>
                <w:bCs/>
                <w:sz w:val="18"/>
                <w:szCs w:val="18"/>
                <w:lang w:val="sk-SK"/>
              </w:rPr>
              <w:t>7</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Komunikácia v nemeckom jazyku</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4461DB"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48</w:t>
            </w:r>
          </w:p>
        </w:tc>
        <w:tc>
          <w:tcPr>
            <w:tcW w:w="2440" w:type="pct"/>
          </w:tcPr>
          <w:p w:rsidR="00376562" w:rsidRPr="0065389B" w:rsidRDefault="00376562" w:rsidP="00376562">
            <w:pPr>
              <w:snapToGrid w:val="0"/>
              <w:jc w:val="both"/>
              <w:rPr>
                <w:rFonts w:ascii="Courier New" w:hAnsi="Courier New" w:cs="Courier New"/>
                <w:bCs/>
                <w:sz w:val="18"/>
                <w:szCs w:val="18"/>
                <w:lang w:val="sk-SK"/>
              </w:rPr>
            </w:pPr>
            <w:r w:rsidRPr="0065389B">
              <w:rPr>
                <w:rFonts w:ascii="Courier New" w:hAnsi="Courier New" w:cs="Courier New"/>
                <w:bCs/>
                <w:sz w:val="18"/>
                <w:szCs w:val="18"/>
                <w:lang w:val="sk-SK"/>
              </w:rPr>
              <w:t>Zariadenie závodov</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4461DB"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49</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Francúzsky jazyk</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814FA7" w:rsidRPr="0065389B" w:rsidTr="00376562">
        <w:tc>
          <w:tcPr>
            <w:tcW w:w="365" w:type="pct"/>
          </w:tcPr>
          <w:p w:rsidR="00814FA7" w:rsidRPr="0065389B" w:rsidRDefault="004461DB" w:rsidP="00376562">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50</w:t>
            </w:r>
          </w:p>
        </w:tc>
        <w:tc>
          <w:tcPr>
            <w:tcW w:w="2440" w:type="pct"/>
          </w:tcPr>
          <w:p w:rsidR="00814FA7" w:rsidRPr="0065389B" w:rsidRDefault="00814FA7" w:rsidP="00814FA7">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Španielsky jazyk</w:t>
            </w:r>
          </w:p>
        </w:tc>
        <w:tc>
          <w:tcPr>
            <w:tcW w:w="2195" w:type="pct"/>
            <w:shd w:val="clear" w:color="auto" w:fill="auto"/>
          </w:tcPr>
          <w:p w:rsidR="00814FA7" w:rsidRPr="0065389B" w:rsidRDefault="00664C60"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50%</w:t>
            </w:r>
          </w:p>
        </w:tc>
      </w:tr>
      <w:tr w:rsidR="00376562" w:rsidRPr="0065389B" w:rsidTr="00376562">
        <w:tc>
          <w:tcPr>
            <w:tcW w:w="365" w:type="pct"/>
          </w:tcPr>
          <w:p w:rsidR="00376562" w:rsidRPr="0065389B" w:rsidRDefault="00814FA7" w:rsidP="00814FA7">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5</w:t>
            </w:r>
            <w:r w:rsidR="004461DB" w:rsidRPr="0065389B">
              <w:rPr>
                <w:rFonts w:ascii="Courier New" w:hAnsi="Courier New" w:cs="Courier New"/>
                <w:b/>
                <w:bCs/>
                <w:sz w:val="18"/>
                <w:szCs w:val="18"/>
                <w:lang w:val="sk-SK"/>
              </w:rPr>
              <w:t>1</w:t>
            </w:r>
          </w:p>
        </w:tc>
        <w:tc>
          <w:tcPr>
            <w:tcW w:w="2440" w:type="pct"/>
          </w:tcPr>
          <w:p w:rsidR="00376562" w:rsidRPr="0065389B" w:rsidRDefault="00376562" w:rsidP="00376562">
            <w:pPr>
              <w:snapToGrid w:val="0"/>
              <w:jc w:val="both"/>
              <w:rPr>
                <w:rFonts w:ascii="Courier New" w:hAnsi="Courier New" w:cs="Courier New"/>
                <w:sz w:val="18"/>
                <w:szCs w:val="18"/>
                <w:lang w:val="sk-SK"/>
              </w:rPr>
            </w:pPr>
            <w:r w:rsidRPr="0065389B">
              <w:rPr>
                <w:rFonts w:ascii="Courier New" w:hAnsi="Courier New" w:cs="Courier New"/>
                <w:sz w:val="18"/>
                <w:szCs w:val="18"/>
                <w:lang w:val="sk-SK"/>
              </w:rPr>
              <w:t>Ekonomika cestovného ruchu</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376562" w:rsidRPr="0065389B" w:rsidTr="00376562">
        <w:tc>
          <w:tcPr>
            <w:tcW w:w="365" w:type="pct"/>
          </w:tcPr>
          <w:p w:rsidR="00376562" w:rsidRPr="0065389B" w:rsidRDefault="00376562" w:rsidP="00814FA7">
            <w:pPr>
              <w:snapToGrid w:val="0"/>
              <w:jc w:val="both"/>
              <w:rPr>
                <w:rFonts w:ascii="Courier New" w:hAnsi="Courier New" w:cs="Courier New"/>
                <w:b/>
                <w:bCs/>
                <w:sz w:val="18"/>
                <w:szCs w:val="18"/>
                <w:lang w:val="sk-SK"/>
              </w:rPr>
            </w:pPr>
            <w:r w:rsidRPr="0065389B">
              <w:rPr>
                <w:rFonts w:ascii="Courier New" w:hAnsi="Courier New" w:cs="Courier New"/>
                <w:b/>
                <w:bCs/>
                <w:sz w:val="18"/>
                <w:szCs w:val="18"/>
                <w:lang w:val="sk-SK"/>
              </w:rPr>
              <w:t>5</w:t>
            </w:r>
            <w:r w:rsidR="004461DB" w:rsidRPr="0065389B">
              <w:rPr>
                <w:rFonts w:ascii="Courier New" w:hAnsi="Courier New" w:cs="Courier New"/>
                <w:b/>
                <w:bCs/>
                <w:sz w:val="18"/>
                <w:szCs w:val="18"/>
                <w:lang w:val="sk-SK"/>
              </w:rPr>
              <w:t>2</w:t>
            </w:r>
          </w:p>
        </w:tc>
        <w:tc>
          <w:tcPr>
            <w:tcW w:w="2440" w:type="pct"/>
          </w:tcPr>
          <w:p w:rsidR="00376562" w:rsidRPr="0065389B" w:rsidRDefault="00376562" w:rsidP="00376562">
            <w:pPr>
              <w:snapToGrid w:val="0"/>
              <w:rPr>
                <w:rFonts w:ascii="Courier New" w:hAnsi="Courier New" w:cs="Courier New"/>
                <w:sz w:val="18"/>
                <w:szCs w:val="18"/>
                <w:lang w:val="sk-SK"/>
              </w:rPr>
            </w:pPr>
            <w:r w:rsidRPr="0065389B">
              <w:rPr>
                <w:rFonts w:ascii="Courier New" w:hAnsi="Courier New" w:cs="Courier New"/>
                <w:sz w:val="18"/>
                <w:szCs w:val="18"/>
                <w:lang w:val="sk-SK"/>
              </w:rPr>
              <w:t>Technológia služieb cestovného ruchu</w:t>
            </w:r>
          </w:p>
        </w:tc>
        <w:tc>
          <w:tcPr>
            <w:tcW w:w="2195" w:type="pct"/>
            <w:shd w:val="clear" w:color="auto" w:fill="auto"/>
          </w:tcPr>
          <w:p w:rsidR="00376562" w:rsidRPr="0065389B" w:rsidRDefault="00376562" w:rsidP="000E343B">
            <w:pPr>
              <w:snapToGrid w:val="0"/>
              <w:jc w:val="center"/>
              <w:rPr>
                <w:rFonts w:ascii="Courier New" w:hAnsi="Courier New" w:cs="Courier New"/>
                <w:sz w:val="18"/>
                <w:szCs w:val="18"/>
                <w:lang w:val="sk-SK"/>
              </w:rPr>
            </w:pPr>
            <w:r w:rsidRPr="0065389B">
              <w:rPr>
                <w:rFonts w:ascii="Courier New" w:hAnsi="Courier New" w:cs="Courier New"/>
                <w:sz w:val="18"/>
                <w:szCs w:val="18"/>
                <w:lang w:val="sk-SK"/>
              </w:rPr>
              <w:t>100%</w:t>
            </w:r>
          </w:p>
        </w:tc>
      </w:tr>
      <w:tr w:rsidR="00B32181" w:rsidRPr="0065389B" w:rsidTr="00B32181">
        <w:tc>
          <w:tcPr>
            <w:tcW w:w="2805" w:type="pct"/>
            <w:gridSpan w:val="2"/>
          </w:tcPr>
          <w:p w:rsidR="00B32181" w:rsidRPr="00B32181" w:rsidRDefault="00B32181" w:rsidP="00376562">
            <w:pPr>
              <w:snapToGrid w:val="0"/>
              <w:rPr>
                <w:rFonts w:ascii="Courier New" w:hAnsi="Courier New" w:cs="Courier New"/>
                <w:b/>
                <w:sz w:val="18"/>
                <w:szCs w:val="18"/>
                <w:lang w:val="sk-SK"/>
              </w:rPr>
            </w:pPr>
            <w:r w:rsidRPr="00B32181">
              <w:rPr>
                <w:rFonts w:ascii="Courier New" w:hAnsi="Courier New" w:cs="Courier New"/>
                <w:b/>
                <w:sz w:val="18"/>
                <w:szCs w:val="18"/>
                <w:lang w:val="sk-SK"/>
              </w:rPr>
              <w:t>Celkový priemer(%)</w:t>
            </w:r>
          </w:p>
        </w:tc>
        <w:tc>
          <w:tcPr>
            <w:tcW w:w="2195" w:type="pct"/>
            <w:shd w:val="clear" w:color="auto" w:fill="auto"/>
          </w:tcPr>
          <w:p w:rsidR="00B32181" w:rsidRPr="00B32181" w:rsidRDefault="00B32181" w:rsidP="000E343B">
            <w:pPr>
              <w:snapToGrid w:val="0"/>
              <w:jc w:val="center"/>
              <w:rPr>
                <w:rFonts w:ascii="Courier New" w:hAnsi="Courier New" w:cs="Courier New"/>
                <w:b/>
                <w:sz w:val="18"/>
                <w:szCs w:val="18"/>
                <w:lang w:val="sk-SK"/>
              </w:rPr>
            </w:pPr>
            <w:r w:rsidRPr="00B32181">
              <w:rPr>
                <w:rFonts w:ascii="Courier New" w:hAnsi="Courier New" w:cs="Courier New"/>
                <w:b/>
                <w:sz w:val="18"/>
                <w:szCs w:val="18"/>
                <w:lang w:val="sk-SK"/>
              </w:rPr>
              <w:t>98,08</w:t>
            </w:r>
          </w:p>
        </w:tc>
      </w:tr>
    </w:tbl>
    <w:p w:rsidR="00376562" w:rsidRPr="0065389B" w:rsidRDefault="00376562" w:rsidP="00DD2F95">
      <w:pPr>
        <w:outlineLvl w:val="0"/>
        <w:rPr>
          <w:rFonts w:ascii="Arial Narrow" w:hAnsi="Arial Narrow" w:cs="Arial"/>
          <w:b/>
          <w:sz w:val="32"/>
          <w:szCs w:val="32"/>
          <w:u w:val="single"/>
          <w:lang w:val="sk-SK"/>
        </w:rPr>
      </w:pPr>
    </w:p>
    <w:p w:rsidR="00376562" w:rsidRPr="0065389B" w:rsidRDefault="00376562" w:rsidP="00760388">
      <w:pPr>
        <w:jc w:val="center"/>
        <w:outlineLvl w:val="0"/>
        <w:rPr>
          <w:rFonts w:ascii="Arial Narrow" w:hAnsi="Arial Narrow" w:cs="Arial"/>
          <w:b/>
          <w:sz w:val="32"/>
          <w:szCs w:val="32"/>
          <w:u w:val="single"/>
          <w:lang w:val="sk-SK"/>
        </w:rPr>
      </w:pPr>
    </w:p>
    <w:p w:rsidR="009C1B4A" w:rsidRDefault="009C1B4A" w:rsidP="00760388">
      <w:pPr>
        <w:jc w:val="center"/>
        <w:outlineLvl w:val="0"/>
        <w:rPr>
          <w:rFonts w:ascii="Arial Narrow" w:hAnsi="Arial Narrow" w:cs="Arial"/>
          <w:b/>
          <w:sz w:val="32"/>
          <w:szCs w:val="32"/>
          <w:u w:val="single"/>
          <w:lang w:val="sk-SK"/>
        </w:rPr>
      </w:pPr>
    </w:p>
    <w:p w:rsidR="009C1B4A" w:rsidRDefault="009C1B4A" w:rsidP="00760388">
      <w:pPr>
        <w:jc w:val="center"/>
        <w:outlineLvl w:val="0"/>
        <w:rPr>
          <w:rFonts w:ascii="Arial Narrow" w:hAnsi="Arial Narrow" w:cs="Arial"/>
          <w:b/>
          <w:sz w:val="32"/>
          <w:szCs w:val="32"/>
          <w:u w:val="single"/>
          <w:lang w:val="sk-SK"/>
        </w:rPr>
      </w:pPr>
    </w:p>
    <w:p w:rsidR="00760388" w:rsidRPr="0065389B" w:rsidRDefault="00760388" w:rsidP="00760388">
      <w:pPr>
        <w:jc w:val="center"/>
        <w:outlineLvl w:val="0"/>
        <w:rPr>
          <w:rFonts w:ascii="Arial Narrow" w:hAnsi="Arial Narrow" w:cs="Arial"/>
          <w:b/>
          <w:sz w:val="32"/>
          <w:szCs w:val="32"/>
          <w:u w:val="single"/>
          <w:lang w:val="sk-SK"/>
        </w:rPr>
      </w:pPr>
      <w:r w:rsidRPr="0065389B">
        <w:rPr>
          <w:rFonts w:ascii="Arial Narrow" w:hAnsi="Arial Narrow" w:cs="Arial"/>
          <w:b/>
          <w:sz w:val="32"/>
          <w:szCs w:val="32"/>
          <w:u w:val="single"/>
          <w:lang w:val="sk-SK"/>
        </w:rPr>
        <w:t>14. ÚDAJE O VÝCHOVNOM PORADENSTVE A PREVENCII</w:t>
      </w:r>
    </w:p>
    <w:p w:rsidR="008F4D70" w:rsidRPr="0065389B" w:rsidRDefault="008F4D70" w:rsidP="008F4D70">
      <w:pPr>
        <w:jc w:val="both"/>
        <w:rPr>
          <w:rFonts w:ascii="Arial" w:hAnsi="Arial" w:cs="Arial"/>
          <w:bCs/>
          <w:sz w:val="20"/>
          <w:szCs w:val="20"/>
          <w:lang w:val="sk-SK"/>
        </w:rPr>
      </w:pPr>
    </w:p>
    <w:p w:rsidR="0065389B" w:rsidRPr="0065389B" w:rsidRDefault="008F4D70" w:rsidP="008F4D70">
      <w:pPr>
        <w:jc w:val="both"/>
        <w:rPr>
          <w:rFonts w:ascii="Courier New" w:hAnsi="Courier New" w:cs="Courier New"/>
          <w:bCs/>
          <w:sz w:val="20"/>
          <w:szCs w:val="20"/>
          <w:lang w:val="sk-SK"/>
        </w:rPr>
      </w:pPr>
      <w:r w:rsidRPr="0065389B">
        <w:rPr>
          <w:rFonts w:ascii="Courier New" w:hAnsi="Courier New" w:cs="Courier New"/>
          <w:bCs/>
          <w:sz w:val="20"/>
          <w:szCs w:val="20"/>
          <w:lang w:val="sk-SK"/>
        </w:rPr>
        <w:t xml:space="preserve">Výchovné poradenstvo je v posledných rokoch veľmi náročnou prácou. Pribúda žiakov, ktorí prichádzajú zo sociálne nevyhovujúceho prostredia, ako aj žiakov so ŠVVP. Práca v oblasti výchovného poradenstva bola zameraná na informovanie a propagovanie cieľov výchovno-vzdelávacej sústavy u žiakov, rodičov a pedagógov. </w:t>
      </w:r>
    </w:p>
    <w:p w:rsidR="0065389B" w:rsidRPr="0065389B" w:rsidRDefault="0065389B" w:rsidP="008F4D70">
      <w:pPr>
        <w:jc w:val="both"/>
        <w:rPr>
          <w:rFonts w:ascii="Courier New" w:hAnsi="Courier New" w:cs="Courier New"/>
          <w:bCs/>
          <w:sz w:val="20"/>
          <w:szCs w:val="20"/>
          <w:lang w:val="sk-SK"/>
        </w:rPr>
      </w:pPr>
      <w:r w:rsidRPr="0065389B">
        <w:rPr>
          <w:rFonts w:ascii="Courier New" w:hAnsi="Courier New" w:cs="Courier New"/>
          <w:bCs/>
          <w:sz w:val="20"/>
          <w:szCs w:val="20"/>
          <w:lang w:val="sk-SK"/>
        </w:rPr>
        <w:t>K tomuto bodu pripájame Správu výchovnej poradkyne za školský rok 2011/2012.</w:t>
      </w: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xml:space="preserve">Cieľom práce VP v tomto školskom roku bolo vzdelávať sa v oblasti výchovného poradenstva a poznatky využívať pri práci so žiakmi, rodičmi a kolegami. Pozornosť bola zameraná aj na pomoc integrovaným žiakom so zdravotnými a vývinovými poruchami. Výchovné poradenstvo sa orientovalo na konzultácie v oblasti vzdelávacej, osobnostnej a na individuálne problémy žiakov. Pozornosť bola venovaná  aj mravnému a intelektuálnemu vývoju našich žiakov, ktoré úzko súvisia s medziľudskými vzťahmi. Do popredia sa dostávala aj potreba </w:t>
      </w:r>
      <w:proofErr w:type="spellStart"/>
      <w:r w:rsidRPr="0065389B">
        <w:rPr>
          <w:rFonts w:ascii="Courier New" w:hAnsi="Courier New" w:cs="Courier New"/>
          <w:sz w:val="20"/>
          <w:szCs w:val="20"/>
          <w:lang w:val="sk-SK"/>
        </w:rPr>
        <w:t>kariérovej</w:t>
      </w:r>
      <w:proofErr w:type="spellEnd"/>
      <w:r w:rsidRPr="0065389B">
        <w:rPr>
          <w:rFonts w:ascii="Courier New" w:hAnsi="Courier New" w:cs="Courier New"/>
          <w:sz w:val="20"/>
          <w:szCs w:val="20"/>
          <w:lang w:val="sk-SK"/>
        </w:rPr>
        <w:t xml:space="preserve"> výchovy a kariérneho poradenstva a zosúlaďovanie profesijných želaní s osobnostnými, zdravotnými, fyzickými a kvalifikačnými predpokladmi s potrebami trhu práce. Výchovná poradkyň</w:t>
      </w:r>
      <w:r w:rsidR="00BF4CB8">
        <w:rPr>
          <w:rFonts w:ascii="Courier New" w:hAnsi="Courier New" w:cs="Courier New"/>
          <w:sz w:val="20"/>
          <w:szCs w:val="20"/>
          <w:lang w:val="sk-SK"/>
        </w:rPr>
        <w:t>a</w:t>
      </w:r>
      <w:r w:rsidRPr="0065389B">
        <w:rPr>
          <w:rFonts w:ascii="Courier New" w:hAnsi="Courier New" w:cs="Courier New"/>
          <w:sz w:val="20"/>
          <w:szCs w:val="20"/>
          <w:lang w:val="sk-SK"/>
        </w:rPr>
        <w:t xml:space="preserve"> počas školského roka  pracovala podľa plánu práce VP a vytýčený cieľ  plnila pomocou úloh zahrnutých v pláne práce. </w:t>
      </w:r>
    </w:p>
    <w:p w:rsidR="0065389B" w:rsidRPr="0065389B" w:rsidRDefault="0065389B" w:rsidP="0065389B">
      <w:pPr>
        <w:rPr>
          <w:rFonts w:ascii="Courier New" w:hAnsi="Courier New" w:cs="Courier New"/>
          <w:sz w:val="20"/>
          <w:szCs w:val="20"/>
          <w:lang w:val="sk-SK"/>
        </w:rPr>
      </w:pP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xml:space="preserve">                                                                                                                                                                       </w:t>
      </w: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b/>
          <w:i/>
          <w:sz w:val="20"/>
          <w:szCs w:val="20"/>
          <w:lang w:val="sk-SK"/>
        </w:rPr>
        <w:t>V oblasti výchovy a vzdelávania sa práca výchovnej poradkyňa zameriavala</w:t>
      </w:r>
      <w:r w:rsidRPr="0065389B">
        <w:rPr>
          <w:rFonts w:ascii="Courier New" w:hAnsi="Courier New" w:cs="Courier New"/>
          <w:sz w:val="20"/>
          <w:szCs w:val="20"/>
          <w:lang w:val="sk-SK"/>
        </w:rPr>
        <w:t xml:space="preserve"> </w:t>
      </w:r>
      <w:r w:rsidRPr="0065389B">
        <w:rPr>
          <w:rFonts w:ascii="Courier New" w:hAnsi="Courier New" w:cs="Courier New"/>
          <w:b/>
          <w:i/>
          <w:sz w:val="20"/>
          <w:szCs w:val="20"/>
          <w:lang w:val="sk-SK"/>
        </w:rPr>
        <w:t>na</w:t>
      </w:r>
      <w:r w:rsidRPr="0065389B">
        <w:rPr>
          <w:rFonts w:ascii="Courier New" w:hAnsi="Courier New" w:cs="Courier New"/>
          <w:b/>
          <w:sz w:val="20"/>
          <w:szCs w:val="20"/>
          <w:lang w:val="sk-SK"/>
        </w:rPr>
        <w:t xml:space="preserve"> </w:t>
      </w:r>
      <w:r w:rsidRPr="0065389B">
        <w:rPr>
          <w:rFonts w:ascii="Courier New" w:hAnsi="Courier New" w:cs="Courier New"/>
          <w:sz w:val="20"/>
          <w:szCs w:val="20"/>
          <w:lang w:val="sk-SK"/>
        </w:rPr>
        <w:t xml:space="preserve">individuálne rozhovory problémových žiakov a ich rodičov. V spolupráci s triednymi učiteľmi sa problémy mnohých žiakov školy nielen v učení a prospechu, ale hlavne osobnostné vyplývajúce zo situácií v rodinách týchto žiakov a prostredia v ktorom žijú podarilo vyriešiť. Záujem o služby </w:t>
      </w:r>
      <w:r w:rsidR="00BF4CB8">
        <w:rPr>
          <w:rFonts w:ascii="Courier New" w:hAnsi="Courier New" w:cs="Courier New"/>
          <w:sz w:val="20"/>
          <w:szCs w:val="20"/>
          <w:lang w:val="sk-SK"/>
        </w:rPr>
        <w:t>výchovného poradenstva</w:t>
      </w:r>
      <w:r w:rsidRPr="0065389B">
        <w:rPr>
          <w:rFonts w:ascii="Courier New" w:hAnsi="Courier New" w:cs="Courier New"/>
          <w:sz w:val="20"/>
          <w:szCs w:val="20"/>
          <w:lang w:val="sk-SK"/>
        </w:rPr>
        <w:t xml:space="preserve"> narastá. Stúpa počet detí s  psychickými problémami a detí zo sociálne znevýhodneného prostredia, ktoré zanedbávajú školskú dochádzku. Nie vždy sa nám podarí aj napriek úsiliu takémuto žiakovi pomôcť.  Narastajú vzťahové problémy a konflikty hlavne v 1. ročníkoch nielen v komunikácii žiakov medzi sebou navzájom, ale aj vo vzťahu k rodičom </w:t>
      </w:r>
      <w:r w:rsidR="00BF4CB8">
        <w:rPr>
          <w:rFonts w:ascii="Courier New" w:hAnsi="Courier New" w:cs="Courier New"/>
          <w:sz w:val="20"/>
          <w:szCs w:val="20"/>
          <w:lang w:val="sk-SK"/>
        </w:rPr>
        <w:t>či</w:t>
      </w:r>
      <w:r w:rsidRPr="0065389B">
        <w:rPr>
          <w:rFonts w:ascii="Courier New" w:hAnsi="Courier New" w:cs="Courier New"/>
          <w:sz w:val="20"/>
          <w:szCs w:val="20"/>
          <w:lang w:val="sk-SK"/>
        </w:rPr>
        <w:t> učiteľom.</w:t>
      </w: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xml:space="preserve"> </w:t>
      </w: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xml:space="preserve">                                                              </w:t>
      </w:r>
    </w:p>
    <w:p w:rsidR="0065389B" w:rsidRPr="0065389B" w:rsidRDefault="0065389B" w:rsidP="0065389B">
      <w:pPr>
        <w:rPr>
          <w:rFonts w:ascii="Courier New" w:hAnsi="Courier New" w:cs="Courier New"/>
          <w:i/>
          <w:sz w:val="20"/>
          <w:szCs w:val="20"/>
          <w:lang w:val="sk-SK"/>
        </w:rPr>
      </w:pPr>
      <w:r w:rsidRPr="0065389B">
        <w:rPr>
          <w:rFonts w:ascii="Courier New" w:hAnsi="Courier New" w:cs="Courier New"/>
          <w:b/>
          <w:i/>
          <w:sz w:val="20"/>
          <w:szCs w:val="20"/>
          <w:lang w:val="sk-SK"/>
        </w:rPr>
        <w:t>V rámci výchovy a vzdelávania boli realizované nasledovné aktivity:</w:t>
      </w:r>
    </w:p>
    <w:p w:rsidR="0065389B" w:rsidRPr="0065389B" w:rsidRDefault="0065389B" w:rsidP="0065389B">
      <w:pPr>
        <w:rPr>
          <w:rFonts w:ascii="Courier New" w:hAnsi="Courier New" w:cs="Courier New"/>
          <w:i/>
          <w:sz w:val="20"/>
          <w:szCs w:val="20"/>
          <w:lang w:val="sk-SK"/>
        </w:rPr>
      </w:pP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individuálne sa riešili vzťahové problémy v jednotlivých triedach, formou rozhovor</w:t>
      </w:r>
      <w:r w:rsidR="00BF4CB8">
        <w:rPr>
          <w:rFonts w:ascii="Courier New" w:hAnsi="Courier New" w:cs="Courier New"/>
          <w:sz w:val="20"/>
          <w:szCs w:val="20"/>
          <w:lang w:val="sk-SK"/>
        </w:rPr>
        <w:t>ov</w:t>
      </w:r>
      <w:r w:rsidRPr="0065389B">
        <w:rPr>
          <w:rFonts w:ascii="Courier New" w:hAnsi="Courier New" w:cs="Courier New"/>
          <w:sz w:val="20"/>
          <w:szCs w:val="20"/>
          <w:lang w:val="sk-SK"/>
        </w:rPr>
        <w:t>,   dotazníkov a besied, ktoré boli zamerané na prevenciu problémov v prospechu a</w:t>
      </w:r>
      <w:r w:rsidR="00BF4CB8">
        <w:rPr>
          <w:rFonts w:ascii="Courier New" w:hAnsi="Courier New" w:cs="Courier New"/>
          <w:sz w:val="20"/>
          <w:szCs w:val="20"/>
          <w:lang w:val="sk-SK"/>
        </w:rPr>
        <w:t> </w:t>
      </w:r>
      <w:r w:rsidRPr="0065389B">
        <w:rPr>
          <w:rFonts w:ascii="Courier New" w:hAnsi="Courier New" w:cs="Courier New"/>
          <w:sz w:val="20"/>
          <w:szCs w:val="20"/>
          <w:lang w:val="sk-SK"/>
        </w:rPr>
        <w:t>správaní</w:t>
      </w:r>
      <w:r w:rsidR="00BF4CB8">
        <w:rPr>
          <w:rFonts w:ascii="Courier New" w:hAnsi="Courier New" w:cs="Courier New"/>
          <w:sz w:val="20"/>
          <w:szCs w:val="20"/>
          <w:lang w:val="sk-SK"/>
        </w:rPr>
        <w:t>,</w:t>
      </w: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prezentácia školy na Burze informácií v hotel</w:t>
      </w:r>
      <w:r>
        <w:rPr>
          <w:rFonts w:ascii="Courier New" w:hAnsi="Courier New" w:cs="Courier New"/>
          <w:sz w:val="20"/>
          <w:szCs w:val="20"/>
          <w:lang w:val="sk-SK"/>
        </w:rPr>
        <w:t>i</w:t>
      </w:r>
      <w:r w:rsidRPr="0065389B">
        <w:rPr>
          <w:rFonts w:ascii="Courier New" w:hAnsi="Courier New" w:cs="Courier New"/>
          <w:sz w:val="20"/>
          <w:szCs w:val="20"/>
          <w:lang w:val="sk-SK"/>
        </w:rPr>
        <w:t xml:space="preserve"> Slovakia</w:t>
      </w:r>
      <w:r w:rsidR="00BF4CB8">
        <w:rPr>
          <w:rFonts w:ascii="Courier New" w:hAnsi="Courier New" w:cs="Courier New"/>
          <w:sz w:val="20"/>
          <w:szCs w:val="20"/>
          <w:lang w:val="sk-SK"/>
        </w:rPr>
        <w:t>,</w:t>
      </w:r>
      <w:r w:rsidRPr="0065389B">
        <w:rPr>
          <w:rFonts w:ascii="Courier New" w:hAnsi="Courier New" w:cs="Courier New"/>
          <w:sz w:val="20"/>
          <w:szCs w:val="20"/>
          <w:lang w:val="sk-SK"/>
        </w:rPr>
        <w:t xml:space="preserve"> </w:t>
      </w: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xml:space="preserve">- spolupráca s Mestským úradom v Žiline a propagácia </w:t>
      </w:r>
      <w:r w:rsidR="00BF4CB8">
        <w:rPr>
          <w:rFonts w:ascii="Courier New" w:hAnsi="Courier New" w:cs="Courier New"/>
          <w:sz w:val="20"/>
          <w:szCs w:val="20"/>
          <w:lang w:val="sk-SK"/>
        </w:rPr>
        <w:t>študijných a učebných</w:t>
      </w:r>
      <w:r w:rsidRPr="0065389B">
        <w:rPr>
          <w:rFonts w:ascii="Courier New" w:hAnsi="Courier New" w:cs="Courier New"/>
          <w:sz w:val="20"/>
          <w:szCs w:val="20"/>
          <w:lang w:val="sk-SK"/>
        </w:rPr>
        <w:t xml:space="preserve"> </w:t>
      </w:r>
      <w:r w:rsidR="00BF4CB8">
        <w:rPr>
          <w:rFonts w:ascii="Courier New" w:hAnsi="Courier New" w:cs="Courier New"/>
          <w:sz w:val="20"/>
          <w:szCs w:val="20"/>
          <w:lang w:val="sk-SK"/>
        </w:rPr>
        <w:t xml:space="preserve">  </w:t>
      </w:r>
      <w:r w:rsidRPr="0065389B">
        <w:rPr>
          <w:rFonts w:ascii="Courier New" w:hAnsi="Courier New" w:cs="Courier New"/>
          <w:sz w:val="20"/>
          <w:szCs w:val="20"/>
          <w:lang w:val="sk-SK"/>
        </w:rPr>
        <w:t>odborov našej školy</w:t>
      </w:r>
      <w:r w:rsidR="00BF4CB8">
        <w:rPr>
          <w:rFonts w:ascii="Courier New" w:hAnsi="Courier New" w:cs="Courier New"/>
          <w:sz w:val="20"/>
          <w:szCs w:val="20"/>
          <w:lang w:val="sk-SK"/>
        </w:rPr>
        <w:t>,</w:t>
      </w: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propagácia Spojenej školy na rodičovských združeniach 9.ročníkov</w:t>
      </w:r>
      <w:r w:rsidR="00BF4CB8">
        <w:rPr>
          <w:rFonts w:ascii="Courier New" w:hAnsi="Courier New" w:cs="Courier New"/>
          <w:sz w:val="20"/>
          <w:szCs w:val="20"/>
          <w:lang w:val="sk-SK"/>
        </w:rPr>
        <w:t xml:space="preserve"> základných škôl,</w:t>
      </w:r>
    </w:p>
    <w:p w:rsid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účasť na celoslovenskej kampani „Červené stužky“ v rámci Svetového dňa boja proti AIDS</w:t>
      </w:r>
      <w:r w:rsidR="00BF4CB8">
        <w:rPr>
          <w:rFonts w:ascii="Courier New" w:hAnsi="Courier New" w:cs="Courier New"/>
          <w:sz w:val="20"/>
          <w:szCs w:val="20"/>
          <w:lang w:val="sk-SK"/>
        </w:rPr>
        <w:t>,</w:t>
      </w:r>
    </w:p>
    <w:p w:rsidR="00BF4CB8" w:rsidRPr="0065389B" w:rsidRDefault="00BF4CB8" w:rsidP="0065389B">
      <w:pPr>
        <w:rPr>
          <w:rFonts w:ascii="Courier New" w:hAnsi="Courier New" w:cs="Courier New"/>
          <w:sz w:val="20"/>
          <w:szCs w:val="20"/>
          <w:lang w:val="sk-SK"/>
        </w:rPr>
      </w:pPr>
      <w:r>
        <w:rPr>
          <w:rFonts w:ascii="Courier New" w:hAnsi="Courier New" w:cs="Courier New"/>
          <w:sz w:val="20"/>
          <w:szCs w:val="20"/>
          <w:lang w:val="sk-SK"/>
        </w:rPr>
        <w:t>- účasť na charitatívnej akcii Biela pastelka</w:t>
      </w:r>
      <w:r w:rsidR="00826E13">
        <w:rPr>
          <w:rFonts w:ascii="Courier New" w:hAnsi="Courier New" w:cs="Courier New"/>
          <w:sz w:val="20"/>
          <w:szCs w:val="20"/>
          <w:lang w:val="sk-SK"/>
        </w:rPr>
        <w:t xml:space="preserve"> v spolupráci s Úniou </w:t>
      </w:r>
      <w:r w:rsidR="00C207EB">
        <w:rPr>
          <w:rFonts w:ascii="Courier New" w:hAnsi="Courier New" w:cs="Courier New"/>
          <w:sz w:val="20"/>
          <w:szCs w:val="20"/>
          <w:lang w:val="sk-SK"/>
        </w:rPr>
        <w:t xml:space="preserve">nevidiacich a </w:t>
      </w:r>
      <w:r w:rsidR="00826E13">
        <w:rPr>
          <w:rFonts w:ascii="Courier New" w:hAnsi="Courier New" w:cs="Courier New"/>
          <w:sz w:val="20"/>
          <w:szCs w:val="20"/>
          <w:lang w:val="sk-SK"/>
        </w:rPr>
        <w:t>sla</w:t>
      </w:r>
      <w:r w:rsidR="00C207EB">
        <w:rPr>
          <w:rFonts w:ascii="Courier New" w:hAnsi="Courier New" w:cs="Courier New"/>
          <w:sz w:val="20"/>
          <w:szCs w:val="20"/>
          <w:lang w:val="sk-SK"/>
        </w:rPr>
        <w:t>bozrakých</w:t>
      </w:r>
      <w:r w:rsidR="00826E13">
        <w:rPr>
          <w:rFonts w:ascii="Courier New" w:hAnsi="Courier New" w:cs="Courier New"/>
          <w:sz w:val="20"/>
          <w:szCs w:val="20"/>
          <w:lang w:val="sk-SK"/>
        </w:rPr>
        <w:t>,</w:t>
      </w: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xml:space="preserve">- účasť na verejnej zbierke pre nadáciu Rozum a cit, kde naši žiaci vyzberali za Spojenú   školu 145,47 eur, výťažok bude určený deťom v náhradných rodinách. </w:t>
      </w: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v spolupráci s PRO</w:t>
      </w:r>
      <w:r w:rsidR="00A0196E">
        <w:rPr>
          <w:rFonts w:ascii="Courier New" w:hAnsi="Courier New" w:cs="Courier New"/>
          <w:sz w:val="20"/>
          <w:szCs w:val="20"/>
          <w:lang w:val="sk-SK"/>
        </w:rPr>
        <w:t>C</w:t>
      </w:r>
      <w:r w:rsidRPr="0065389B">
        <w:rPr>
          <w:rFonts w:ascii="Courier New" w:hAnsi="Courier New" w:cs="Courier New"/>
          <w:sz w:val="20"/>
          <w:szCs w:val="20"/>
          <w:lang w:val="sk-SK"/>
        </w:rPr>
        <w:t>TER GAMBLE boli zorganizované prednášky pre dievčatá prvých ročníkov  o dospievaní a reprodukčnom zdraví  „ S tebou o tebe“</w:t>
      </w: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pri príležitosti Dňa študentov bol pre študentov realizovaný výchovný ko</w:t>
      </w:r>
      <w:r w:rsidR="00BF4CB8">
        <w:rPr>
          <w:rFonts w:ascii="Courier New" w:hAnsi="Courier New" w:cs="Courier New"/>
          <w:sz w:val="20"/>
          <w:szCs w:val="20"/>
          <w:lang w:val="sk-SK"/>
        </w:rPr>
        <w:t>ncert s protidrogovou tematikou,</w:t>
      </w:r>
      <w:r w:rsidRPr="0065389B">
        <w:rPr>
          <w:rFonts w:ascii="Courier New" w:hAnsi="Courier New" w:cs="Courier New"/>
          <w:sz w:val="20"/>
          <w:szCs w:val="20"/>
          <w:lang w:val="sk-SK"/>
        </w:rPr>
        <w:t xml:space="preserve">                                                          </w:t>
      </w: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v rámci výchovy a vzdelávania boli prostredníctvom triednych učiteľov na triednických hodinách realizované aktivity na zvyšovanie povedomia a boja proti chudobe a sociálnemu vylúčeniu</w:t>
      </w:r>
      <w:r w:rsidR="00BF4CB8">
        <w:rPr>
          <w:rFonts w:ascii="Courier New" w:hAnsi="Courier New" w:cs="Courier New"/>
          <w:sz w:val="20"/>
          <w:szCs w:val="20"/>
          <w:lang w:val="sk-SK"/>
        </w:rPr>
        <w:t>.</w:t>
      </w:r>
      <w:r w:rsidRPr="0065389B">
        <w:rPr>
          <w:rFonts w:ascii="Courier New" w:hAnsi="Courier New" w:cs="Courier New"/>
          <w:sz w:val="20"/>
          <w:szCs w:val="20"/>
          <w:lang w:val="sk-SK"/>
        </w:rPr>
        <w:t xml:space="preserve"> </w:t>
      </w:r>
    </w:p>
    <w:p w:rsidR="0065389B" w:rsidRPr="0065389B" w:rsidRDefault="0065389B" w:rsidP="0065389B">
      <w:pPr>
        <w:jc w:val="both"/>
        <w:rPr>
          <w:lang w:val="sk-SK"/>
        </w:rPr>
      </w:pPr>
    </w:p>
    <w:p w:rsidR="0065389B" w:rsidRPr="0065389B" w:rsidRDefault="0065389B" w:rsidP="0065389B">
      <w:pPr>
        <w:jc w:val="both"/>
        <w:rPr>
          <w:rFonts w:ascii="Courier New" w:hAnsi="Courier New" w:cs="Courier New"/>
          <w:sz w:val="20"/>
          <w:szCs w:val="20"/>
          <w:lang w:val="sk-SK"/>
        </w:rPr>
      </w:pP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b/>
          <w:i/>
          <w:sz w:val="20"/>
          <w:szCs w:val="20"/>
          <w:lang w:val="sk-SK"/>
        </w:rPr>
        <w:t>V oblasti profesionálnej orientácie žiakov</w:t>
      </w:r>
      <w:r w:rsidRPr="0065389B">
        <w:rPr>
          <w:rFonts w:ascii="Courier New" w:hAnsi="Courier New" w:cs="Courier New"/>
          <w:b/>
          <w:sz w:val="20"/>
          <w:szCs w:val="20"/>
          <w:lang w:val="sk-SK"/>
        </w:rPr>
        <w:t xml:space="preserve"> </w:t>
      </w:r>
      <w:r w:rsidRPr="0065389B">
        <w:rPr>
          <w:rFonts w:ascii="Courier New" w:hAnsi="Courier New" w:cs="Courier New"/>
          <w:sz w:val="20"/>
          <w:szCs w:val="20"/>
          <w:lang w:val="sk-SK"/>
        </w:rPr>
        <w:t>na školu prichádza množstvo materiálov z VŠ a rôznych iných inštitúcii, ponúk kurzov s ktorými boli žiaci oboznamovaní prostredníctvom násteniek a aj priamo v rámci konzultácií s výchovn</w:t>
      </w:r>
      <w:r w:rsidR="00A0196E">
        <w:rPr>
          <w:rFonts w:ascii="Courier New" w:hAnsi="Courier New" w:cs="Courier New"/>
          <w:sz w:val="20"/>
          <w:szCs w:val="20"/>
          <w:lang w:val="sk-SK"/>
        </w:rPr>
        <w:t>ou</w:t>
      </w:r>
      <w:r w:rsidRPr="0065389B">
        <w:rPr>
          <w:rFonts w:ascii="Courier New" w:hAnsi="Courier New" w:cs="Courier New"/>
          <w:sz w:val="20"/>
          <w:szCs w:val="20"/>
          <w:lang w:val="sk-SK"/>
        </w:rPr>
        <w:t xml:space="preserve"> porad</w:t>
      </w:r>
      <w:r w:rsidR="00A0196E">
        <w:rPr>
          <w:rFonts w:ascii="Courier New" w:hAnsi="Courier New" w:cs="Courier New"/>
          <w:sz w:val="20"/>
          <w:szCs w:val="20"/>
          <w:lang w:val="sk-SK"/>
        </w:rPr>
        <w:t>kyňou</w:t>
      </w:r>
      <w:r w:rsidRPr="0065389B">
        <w:rPr>
          <w:rFonts w:ascii="Courier New" w:hAnsi="Courier New" w:cs="Courier New"/>
          <w:sz w:val="20"/>
          <w:szCs w:val="20"/>
          <w:lang w:val="sk-SK"/>
        </w:rPr>
        <w:t xml:space="preserve">. Tieto materiály boli pravidelne obmieňané, </w:t>
      </w:r>
      <w:r w:rsidRPr="0065389B">
        <w:rPr>
          <w:rFonts w:ascii="Courier New" w:hAnsi="Courier New" w:cs="Courier New"/>
          <w:sz w:val="20"/>
          <w:szCs w:val="20"/>
          <w:lang w:val="sk-SK"/>
        </w:rPr>
        <w:lastRenderedPageBreak/>
        <w:t>aktualizované. Žiaci sa podľa záujmu zúčastňovali na prezentáciách jednotlivých škôl a boli im sprostredkované aj prednášky s pracovnými agentúrami. V tomto školskom roku bol zvýšený záujem súkromných vysokých škôl o absolvent</w:t>
      </w:r>
      <w:r w:rsidR="00826E13">
        <w:rPr>
          <w:rFonts w:ascii="Courier New" w:hAnsi="Courier New" w:cs="Courier New"/>
          <w:sz w:val="20"/>
          <w:szCs w:val="20"/>
          <w:lang w:val="sk-SK"/>
        </w:rPr>
        <w:t>ov</w:t>
      </w:r>
      <w:r w:rsidRPr="0065389B">
        <w:rPr>
          <w:rFonts w:ascii="Courier New" w:hAnsi="Courier New" w:cs="Courier New"/>
          <w:sz w:val="20"/>
          <w:szCs w:val="20"/>
          <w:lang w:val="sk-SK"/>
        </w:rPr>
        <w:t xml:space="preserve"> </w:t>
      </w:r>
      <w:r w:rsidR="00826E13">
        <w:rPr>
          <w:rFonts w:ascii="Courier New" w:hAnsi="Courier New" w:cs="Courier New"/>
          <w:sz w:val="20"/>
          <w:szCs w:val="20"/>
          <w:lang w:val="sk-SK"/>
        </w:rPr>
        <w:t xml:space="preserve">našej </w:t>
      </w:r>
      <w:r w:rsidRPr="0065389B">
        <w:rPr>
          <w:rFonts w:ascii="Courier New" w:hAnsi="Courier New" w:cs="Courier New"/>
          <w:sz w:val="20"/>
          <w:szCs w:val="20"/>
          <w:lang w:val="sk-SK"/>
        </w:rPr>
        <w:t xml:space="preserve"> školy.</w:t>
      </w:r>
    </w:p>
    <w:p w:rsidR="0065389B" w:rsidRPr="0065389B" w:rsidRDefault="0065389B" w:rsidP="0065389B">
      <w:pPr>
        <w:rPr>
          <w:rFonts w:ascii="Courier New" w:hAnsi="Courier New" w:cs="Courier New"/>
          <w:sz w:val="20"/>
          <w:szCs w:val="20"/>
          <w:lang w:val="sk-SK"/>
        </w:rPr>
      </w:pPr>
    </w:p>
    <w:p w:rsidR="0065389B" w:rsidRPr="0065389B" w:rsidRDefault="0065389B" w:rsidP="0065389B">
      <w:pPr>
        <w:rPr>
          <w:rFonts w:ascii="Courier New" w:hAnsi="Courier New" w:cs="Courier New"/>
          <w:b/>
          <w:i/>
          <w:sz w:val="20"/>
          <w:szCs w:val="20"/>
          <w:lang w:val="sk-SK"/>
        </w:rPr>
      </w:pPr>
      <w:r w:rsidRPr="0065389B">
        <w:rPr>
          <w:rFonts w:ascii="Courier New" w:hAnsi="Courier New" w:cs="Courier New"/>
          <w:b/>
          <w:i/>
          <w:sz w:val="20"/>
          <w:szCs w:val="20"/>
          <w:lang w:val="sk-SK"/>
        </w:rPr>
        <w:t>V oblasti profesijnej orientácie a kariérneho poradenstva boli realizované aktivity</w:t>
      </w:r>
      <w:r>
        <w:rPr>
          <w:rFonts w:ascii="Courier New" w:hAnsi="Courier New" w:cs="Courier New"/>
          <w:b/>
          <w:i/>
          <w:sz w:val="20"/>
          <w:szCs w:val="20"/>
          <w:lang w:val="sk-SK"/>
        </w:rPr>
        <w:t>:</w:t>
      </w:r>
    </w:p>
    <w:p w:rsidR="0065389B" w:rsidRPr="0065389B" w:rsidRDefault="0065389B" w:rsidP="0065389B">
      <w:pPr>
        <w:rPr>
          <w:rFonts w:ascii="Courier New" w:hAnsi="Courier New" w:cs="Courier New"/>
          <w:b/>
          <w:i/>
          <w:sz w:val="20"/>
          <w:szCs w:val="20"/>
          <w:lang w:val="sk-SK"/>
        </w:rPr>
      </w:pP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b/>
          <w:i/>
          <w:sz w:val="20"/>
          <w:szCs w:val="20"/>
          <w:lang w:val="sk-SK"/>
        </w:rPr>
        <w:t xml:space="preserve">- </w:t>
      </w:r>
      <w:r w:rsidRPr="0065389B">
        <w:rPr>
          <w:rFonts w:ascii="Courier New" w:hAnsi="Courier New" w:cs="Courier New"/>
          <w:sz w:val="20"/>
          <w:szCs w:val="20"/>
          <w:lang w:val="sk-SK"/>
        </w:rPr>
        <w:t>spolupráca s </w:t>
      </w:r>
      <w:proofErr w:type="spellStart"/>
      <w:r w:rsidRPr="0065389B">
        <w:rPr>
          <w:rFonts w:ascii="Courier New" w:hAnsi="Courier New" w:cs="Courier New"/>
          <w:sz w:val="20"/>
          <w:szCs w:val="20"/>
          <w:lang w:val="sk-SK"/>
        </w:rPr>
        <w:t>ÚPSVaR</w:t>
      </w:r>
      <w:proofErr w:type="spellEnd"/>
      <w:r w:rsidRPr="0065389B">
        <w:rPr>
          <w:rFonts w:ascii="Courier New" w:hAnsi="Courier New" w:cs="Courier New"/>
          <w:sz w:val="20"/>
          <w:szCs w:val="20"/>
          <w:lang w:val="sk-SK"/>
        </w:rPr>
        <w:t xml:space="preserve"> v Žiline – informácie o sociálnych a právnych aspektoch pri vstupe  našich absolventov na trh práce</w:t>
      </w:r>
      <w:r w:rsidR="00826E13">
        <w:rPr>
          <w:rFonts w:ascii="Courier New" w:hAnsi="Courier New" w:cs="Courier New"/>
          <w:sz w:val="20"/>
          <w:szCs w:val="20"/>
          <w:lang w:val="sk-SK"/>
        </w:rPr>
        <w:t>,</w:t>
      </w: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účasť na školení EURES v Banskej Bystrici</w:t>
      </w:r>
      <w:r w:rsidR="00826E13">
        <w:rPr>
          <w:rFonts w:ascii="Courier New" w:hAnsi="Courier New" w:cs="Courier New"/>
          <w:sz w:val="20"/>
          <w:szCs w:val="20"/>
          <w:lang w:val="sk-SK"/>
        </w:rPr>
        <w:t>,</w:t>
      </w: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aktualizovanie ponúk práce formou konzultácii v triede a</w:t>
      </w:r>
      <w:r w:rsidR="00826E13">
        <w:rPr>
          <w:rFonts w:ascii="Courier New" w:hAnsi="Courier New" w:cs="Courier New"/>
          <w:sz w:val="20"/>
          <w:szCs w:val="20"/>
          <w:lang w:val="sk-SK"/>
        </w:rPr>
        <w:t> </w:t>
      </w:r>
      <w:r w:rsidRPr="0065389B">
        <w:rPr>
          <w:rFonts w:ascii="Courier New" w:hAnsi="Courier New" w:cs="Courier New"/>
          <w:sz w:val="20"/>
          <w:szCs w:val="20"/>
          <w:lang w:val="sk-SK"/>
        </w:rPr>
        <w:t>násteniek</w:t>
      </w:r>
      <w:r w:rsidR="00826E13">
        <w:rPr>
          <w:rFonts w:ascii="Courier New" w:hAnsi="Courier New" w:cs="Courier New"/>
          <w:sz w:val="20"/>
          <w:szCs w:val="20"/>
          <w:lang w:val="sk-SK"/>
        </w:rPr>
        <w:t>.</w:t>
      </w:r>
    </w:p>
    <w:p w:rsidR="0065389B" w:rsidRPr="0065389B" w:rsidRDefault="0065389B" w:rsidP="0065389B">
      <w:pPr>
        <w:rPr>
          <w:rFonts w:ascii="Courier New" w:hAnsi="Courier New" w:cs="Courier New"/>
          <w:sz w:val="20"/>
          <w:szCs w:val="20"/>
          <w:lang w:val="sk-SK"/>
        </w:rPr>
      </w:pP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b/>
          <w:i/>
          <w:sz w:val="20"/>
          <w:szCs w:val="20"/>
          <w:lang w:val="sk-SK"/>
        </w:rPr>
        <w:t>V oblasti prevencie problémového a delikventného vývinu mládeže</w:t>
      </w:r>
      <w:r w:rsidRPr="0065389B">
        <w:rPr>
          <w:rFonts w:ascii="Courier New" w:hAnsi="Courier New" w:cs="Courier New"/>
          <w:b/>
          <w:sz w:val="20"/>
          <w:szCs w:val="20"/>
          <w:lang w:val="sk-SK"/>
        </w:rPr>
        <w:t xml:space="preserve"> </w:t>
      </w:r>
      <w:r w:rsidRPr="0065389B">
        <w:rPr>
          <w:rFonts w:ascii="Courier New" w:hAnsi="Courier New" w:cs="Courier New"/>
          <w:sz w:val="20"/>
          <w:szCs w:val="20"/>
          <w:lang w:val="sk-SK"/>
        </w:rPr>
        <w:t>sme sa zameriavali na zvyšovanie právneho vedomia, potrebu komunikácie a zároveň presmerovanie možných životných ciest, ktorých následky si práve mladý človek  často neuvedomuje.</w:t>
      </w: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xml:space="preserve">V oblasti kriminality mládeže sme spolupracovali s Mestskou políciou v Žiline a v oblasti problémového správania  žiakom boli poskytované konzultácie  a v prípade potreby im boli sprostredkované ďalšie </w:t>
      </w:r>
      <w:r w:rsidR="00A0196E">
        <w:rPr>
          <w:rFonts w:ascii="Courier New" w:hAnsi="Courier New" w:cs="Courier New"/>
          <w:sz w:val="20"/>
          <w:szCs w:val="20"/>
          <w:lang w:val="sk-SK"/>
        </w:rPr>
        <w:t>služby v  Centrách pedagogicko-</w:t>
      </w:r>
      <w:r w:rsidRPr="0065389B">
        <w:rPr>
          <w:rFonts w:ascii="Courier New" w:hAnsi="Courier New" w:cs="Courier New"/>
          <w:sz w:val="20"/>
          <w:szCs w:val="20"/>
          <w:lang w:val="sk-SK"/>
        </w:rPr>
        <w:t>psychologického poradenstva.</w:t>
      </w:r>
    </w:p>
    <w:p w:rsidR="0065389B" w:rsidRPr="0065389B" w:rsidRDefault="0065389B" w:rsidP="0065389B">
      <w:pPr>
        <w:rPr>
          <w:lang w:val="sk-SK"/>
        </w:rPr>
      </w:pPr>
    </w:p>
    <w:p w:rsidR="0065389B" w:rsidRPr="0065389B" w:rsidRDefault="0065389B" w:rsidP="0065389B">
      <w:pPr>
        <w:rPr>
          <w:lang w:val="sk-SK"/>
        </w:rPr>
      </w:pP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b/>
          <w:i/>
          <w:sz w:val="20"/>
          <w:szCs w:val="20"/>
          <w:lang w:val="sk-SK"/>
        </w:rPr>
        <w:t>Výchovná poradkyňa sa v š</w:t>
      </w:r>
      <w:r w:rsidR="00A0196E">
        <w:rPr>
          <w:rFonts w:ascii="Courier New" w:hAnsi="Courier New" w:cs="Courier New"/>
          <w:b/>
          <w:i/>
          <w:sz w:val="20"/>
          <w:szCs w:val="20"/>
          <w:lang w:val="sk-SK"/>
        </w:rPr>
        <w:t>kolskom roku 2011/2012 zúčastnila</w:t>
      </w:r>
      <w:r w:rsidRPr="0065389B">
        <w:rPr>
          <w:rFonts w:ascii="Courier New" w:hAnsi="Courier New" w:cs="Courier New"/>
          <w:b/>
          <w:i/>
          <w:sz w:val="20"/>
          <w:szCs w:val="20"/>
          <w:lang w:val="sk-SK"/>
        </w:rPr>
        <w:t xml:space="preserve"> na školeniach</w:t>
      </w:r>
      <w:r w:rsidRPr="0065389B">
        <w:rPr>
          <w:rFonts w:ascii="Courier New" w:hAnsi="Courier New" w:cs="Courier New"/>
          <w:b/>
          <w:sz w:val="20"/>
          <w:szCs w:val="20"/>
          <w:lang w:val="sk-SK"/>
        </w:rPr>
        <w:t>:</w:t>
      </w:r>
    </w:p>
    <w:p w:rsidR="0065389B" w:rsidRPr="0065389B" w:rsidRDefault="0065389B" w:rsidP="0065389B">
      <w:pPr>
        <w:rPr>
          <w:rFonts w:ascii="Courier New" w:hAnsi="Courier New" w:cs="Courier New"/>
          <w:sz w:val="20"/>
          <w:szCs w:val="20"/>
          <w:lang w:val="sk-SK"/>
        </w:rPr>
      </w:pP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október</w:t>
      </w:r>
      <w:r w:rsidR="00A0196E">
        <w:rPr>
          <w:rFonts w:ascii="Courier New" w:hAnsi="Courier New" w:cs="Courier New"/>
          <w:sz w:val="20"/>
          <w:szCs w:val="20"/>
          <w:lang w:val="sk-SK"/>
        </w:rPr>
        <w:t xml:space="preserve"> - </w:t>
      </w:r>
      <w:r w:rsidRPr="0065389B">
        <w:rPr>
          <w:rFonts w:ascii="Courier New" w:hAnsi="Courier New" w:cs="Courier New"/>
          <w:sz w:val="20"/>
          <w:szCs w:val="20"/>
          <w:lang w:val="sk-SK"/>
        </w:rPr>
        <w:t xml:space="preserve">  účasť na školení Sexualita a zodpovednosť, Žilina</w:t>
      </w:r>
      <w:r w:rsidR="00A0196E">
        <w:rPr>
          <w:rFonts w:ascii="Courier New" w:hAnsi="Courier New" w:cs="Courier New"/>
          <w:sz w:val="20"/>
          <w:szCs w:val="20"/>
          <w:lang w:val="sk-SK"/>
        </w:rPr>
        <w:t>,</w:t>
      </w: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október</w:t>
      </w:r>
      <w:r w:rsidR="00A0196E">
        <w:rPr>
          <w:rFonts w:ascii="Courier New" w:hAnsi="Courier New" w:cs="Courier New"/>
          <w:sz w:val="20"/>
          <w:szCs w:val="20"/>
          <w:lang w:val="sk-SK"/>
        </w:rPr>
        <w:t xml:space="preserve"> -</w:t>
      </w:r>
      <w:r w:rsidRPr="0065389B">
        <w:rPr>
          <w:rFonts w:ascii="Courier New" w:hAnsi="Courier New" w:cs="Courier New"/>
          <w:sz w:val="20"/>
          <w:szCs w:val="20"/>
          <w:lang w:val="sk-SK"/>
        </w:rPr>
        <w:t xml:space="preserve"> účasť na stretnutí výchovných poradcov, </w:t>
      </w:r>
      <w:proofErr w:type="spellStart"/>
      <w:r w:rsidRPr="0065389B">
        <w:rPr>
          <w:rFonts w:ascii="Courier New" w:hAnsi="Courier New" w:cs="Courier New"/>
          <w:sz w:val="20"/>
          <w:szCs w:val="20"/>
          <w:lang w:val="sk-SK"/>
        </w:rPr>
        <w:t>CPPPaP</w:t>
      </w:r>
      <w:proofErr w:type="spellEnd"/>
      <w:r w:rsidRPr="0065389B">
        <w:rPr>
          <w:rFonts w:ascii="Courier New" w:hAnsi="Courier New" w:cs="Courier New"/>
          <w:sz w:val="20"/>
          <w:szCs w:val="20"/>
          <w:lang w:val="sk-SK"/>
        </w:rPr>
        <w:t xml:space="preserve"> Žilina</w:t>
      </w:r>
      <w:r w:rsidR="00A0196E">
        <w:rPr>
          <w:rFonts w:ascii="Courier New" w:hAnsi="Courier New" w:cs="Courier New"/>
          <w:sz w:val="20"/>
          <w:szCs w:val="20"/>
          <w:lang w:val="sk-SK"/>
        </w:rPr>
        <w:t>,</w:t>
      </w: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apríl</w:t>
      </w:r>
      <w:r w:rsidR="00A0196E">
        <w:rPr>
          <w:rFonts w:ascii="Courier New" w:hAnsi="Courier New" w:cs="Courier New"/>
          <w:sz w:val="20"/>
          <w:szCs w:val="20"/>
          <w:lang w:val="sk-SK"/>
        </w:rPr>
        <w:t xml:space="preserve"> - </w:t>
      </w:r>
      <w:r w:rsidRPr="0065389B">
        <w:rPr>
          <w:rFonts w:ascii="Courier New" w:hAnsi="Courier New" w:cs="Courier New"/>
          <w:sz w:val="20"/>
          <w:szCs w:val="20"/>
          <w:lang w:val="sk-SK"/>
        </w:rPr>
        <w:t xml:space="preserve"> účasť na školení Európska zamestnanosť mládeže, Banská Bystrica</w:t>
      </w:r>
      <w:r w:rsidR="00A0196E">
        <w:rPr>
          <w:rFonts w:ascii="Courier New" w:hAnsi="Courier New" w:cs="Courier New"/>
          <w:sz w:val="20"/>
          <w:szCs w:val="20"/>
          <w:lang w:val="sk-SK"/>
        </w:rPr>
        <w:t>,</w:t>
      </w:r>
    </w:p>
    <w:p w:rsidR="0065389B" w:rsidRPr="0065389B" w:rsidRDefault="0065389B" w:rsidP="0065389B">
      <w:pPr>
        <w:rPr>
          <w:rFonts w:ascii="Courier New" w:hAnsi="Courier New" w:cs="Courier New"/>
          <w:sz w:val="20"/>
          <w:szCs w:val="20"/>
          <w:lang w:val="sk-SK"/>
        </w:rPr>
      </w:pPr>
      <w:r w:rsidRPr="0065389B">
        <w:rPr>
          <w:rFonts w:ascii="Courier New" w:hAnsi="Courier New" w:cs="Courier New"/>
          <w:sz w:val="20"/>
          <w:szCs w:val="20"/>
          <w:lang w:val="sk-SK"/>
        </w:rPr>
        <w:t>- apríl</w:t>
      </w:r>
      <w:r w:rsidR="00A0196E">
        <w:rPr>
          <w:rFonts w:ascii="Courier New" w:hAnsi="Courier New" w:cs="Courier New"/>
          <w:sz w:val="20"/>
          <w:szCs w:val="20"/>
          <w:lang w:val="sk-SK"/>
        </w:rPr>
        <w:t xml:space="preserve"> - </w:t>
      </w:r>
      <w:r w:rsidRPr="0065389B">
        <w:rPr>
          <w:rFonts w:ascii="Courier New" w:hAnsi="Courier New" w:cs="Courier New"/>
          <w:sz w:val="20"/>
          <w:szCs w:val="20"/>
          <w:lang w:val="sk-SK"/>
        </w:rPr>
        <w:t xml:space="preserve"> účasť na stretnutí výchovných poradcov, Žilina.</w:t>
      </w:r>
    </w:p>
    <w:p w:rsidR="0065389B" w:rsidRPr="0065389B" w:rsidRDefault="0065389B" w:rsidP="0065389B">
      <w:pPr>
        <w:jc w:val="both"/>
        <w:rPr>
          <w:lang w:val="sk-SK"/>
        </w:rPr>
      </w:pPr>
    </w:p>
    <w:p w:rsidR="00760388" w:rsidRPr="00FE182F" w:rsidRDefault="00FE182F" w:rsidP="00FE182F">
      <w:pPr>
        <w:jc w:val="both"/>
        <w:rPr>
          <w:lang w:val="sk-SK"/>
        </w:rPr>
      </w:pPr>
      <w:r>
        <w:rPr>
          <w:lang w:val="sk-SK"/>
        </w:rPr>
        <w:t xml:space="preserve">                     </w:t>
      </w:r>
      <w:r w:rsidR="00760388" w:rsidRPr="0065389B">
        <w:rPr>
          <w:rFonts w:ascii="Arial Narrow" w:hAnsi="Arial Narrow" w:cs="Arial"/>
          <w:b/>
          <w:bCs/>
          <w:caps/>
          <w:sz w:val="32"/>
          <w:szCs w:val="32"/>
          <w:u w:val="single"/>
          <w:lang w:val="sk-SK"/>
        </w:rPr>
        <w:t>15. Údaje o aktivitách a prezentáciI školy</w:t>
      </w:r>
    </w:p>
    <w:p w:rsidR="00760388" w:rsidRPr="0065389B" w:rsidRDefault="00760388" w:rsidP="00760388">
      <w:pPr>
        <w:jc w:val="both"/>
        <w:rPr>
          <w:rFonts w:ascii="Arial Narrow" w:hAnsi="Arial Narrow" w:cs="Arial"/>
          <w:sz w:val="32"/>
          <w:szCs w:val="32"/>
          <w:lang w:val="sk-SK"/>
        </w:rPr>
      </w:pPr>
    </w:p>
    <w:p w:rsidR="00E567E3" w:rsidRPr="0065389B" w:rsidRDefault="00E567E3" w:rsidP="00E567E3">
      <w:pPr>
        <w:jc w:val="both"/>
        <w:rPr>
          <w:rFonts w:ascii="Courier New" w:hAnsi="Courier New" w:cs="Courier New"/>
          <w:b/>
          <w:bCs/>
          <w:sz w:val="20"/>
          <w:szCs w:val="20"/>
          <w:u w:val="single"/>
          <w:lang w:val="sk-SK"/>
        </w:rPr>
      </w:pPr>
      <w:r w:rsidRPr="0065389B">
        <w:rPr>
          <w:rFonts w:ascii="Courier New" w:hAnsi="Courier New" w:cs="Courier New"/>
          <w:b/>
          <w:bCs/>
          <w:sz w:val="20"/>
          <w:szCs w:val="20"/>
          <w:u w:val="single"/>
          <w:lang w:val="sk-SK"/>
        </w:rPr>
        <w:t xml:space="preserve">Prezentácia školy: </w:t>
      </w:r>
    </w:p>
    <w:p w:rsidR="00E567E3" w:rsidRPr="0065389B" w:rsidRDefault="00E567E3" w:rsidP="00E567E3">
      <w:pPr>
        <w:jc w:val="both"/>
        <w:rPr>
          <w:rFonts w:ascii="Courier New" w:hAnsi="Courier New" w:cs="Courier New"/>
          <w:b/>
          <w:bCs/>
          <w:sz w:val="20"/>
          <w:szCs w:val="20"/>
          <w:lang w:val="sk-SK"/>
        </w:rPr>
      </w:pPr>
    </w:p>
    <w:p w:rsidR="00E567E3" w:rsidRPr="0065389B" w:rsidRDefault="004461DB" w:rsidP="00E567E3">
      <w:pPr>
        <w:pStyle w:val="Zkladntext"/>
        <w:jc w:val="both"/>
        <w:rPr>
          <w:rFonts w:ascii="Courier New" w:hAnsi="Courier New" w:cs="Courier New"/>
          <w:b w:val="0"/>
          <w:sz w:val="20"/>
          <w:szCs w:val="20"/>
        </w:rPr>
      </w:pPr>
      <w:r w:rsidRPr="0065389B">
        <w:rPr>
          <w:rFonts w:ascii="Courier New" w:hAnsi="Courier New" w:cs="Courier New"/>
          <w:sz w:val="20"/>
          <w:szCs w:val="20"/>
        </w:rPr>
        <w:t xml:space="preserve">        </w:t>
      </w:r>
      <w:r w:rsidRPr="0065389B">
        <w:rPr>
          <w:rFonts w:ascii="Courier New" w:hAnsi="Courier New" w:cs="Courier New"/>
          <w:b w:val="0"/>
          <w:sz w:val="20"/>
          <w:szCs w:val="20"/>
        </w:rPr>
        <w:t>Naša škola patrí k tým, ktoré majú dlhodobú tradíciu v regióne, ale u</w:t>
      </w:r>
      <w:r w:rsidR="00E567E3" w:rsidRPr="0065389B">
        <w:rPr>
          <w:rFonts w:ascii="Courier New" w:hAnsi="Courier New" w:cs="Courier New"/>
          <w:b w:val="0"/>
          <w:sz w:val="20"/>
          <w:szCs w:val="20"/>
        </w:rPr>
        <w:t xml:space="preserve">vedomujeme si, že </w:t>
      </w:r>
      <w:r w:rsidRPr="0065389B">
        <w:rPr>
          <w:rFonts w:ascii="Courier New" w:hAnsi="Courier New" w:cs="Courier New"/>
          <w:b w:val="0"/>
          <w:sz w:val="20"/>
          <w:szCs w:val="20"/>
        </w:rPr>
        <w:t xml:space="preserve">v súčasnosti je </w:t>
      </w:r>
      <w:r w:rsidR="00E567E3" w:rsidRPr="0065389B">
        <w:rPr>
          <w:rFonts w:ascii="Courier New" w:hAnsi="Courier New" w:cs="Courier New"/>
          <w:b w:val="0"/>
          <w:sz w:val="20"/>
          <w:szCs w:val="20"/>
        </w:rPr>
        <w:t>dobrá prezentácia školy základom úspechu</w:t>
      </w:r>
      <w:r w:rsidRPr="0065389B">
        <w:rPr>
          <w:rFonts w:ascii="Courier New" w:hAnsi="Courier New" w:cs="Courier New"/>
          <w:b w:val="0"/>
          <w:sz w:val="20"/>
          <w:szCs w:val="20"/>
        </w:rPr>
        <w:t>.</w:t>
      </w:r>
      <w:r w:rsidR="00E567E3" w:rsidRPr="0065389B">
        <w:rPr>
          <w:rFonts w:ascii="Courier New" w:hAnsi="Courier New" w:cs="Courier New"/>
          <w:b w:val="0"/>
          <w:sz w:val="20"/>
          <w:szCs w:val="20"/>
        </w:rPr>
        <w:t xml:space="preserve"> </w:t>
      </w:r>
      <w:r w:rsidRPr="0065389B">
        <w:rPr>
          <w:rFonts w:ascii="Courier New" w:hAnsi="Courier New" w:cs="Courier New"/>
          <w:b w:val="0"/>
          <w:sz w:val="20"/>
          <w:szCs w:val="20"/>
        </w:rPr>
        <w:t xml:space="preserve">Hoci stále nepociťujeme problém s naplnením učebných a študijných odborov, registrujeme, že „naladenie“ rodičov i budúcich študentov sa zmenilo. </w:t>
      </w:r>
      <w:r w:rsidRPr="0065389B">
        <w:rPr>
          <w:rFonts w:ascii="Courier New" w:hAnsi="Courier New" w:cs="Courier New"/>
          <w:b w:val="0"/>
          <w:sz w:val="20"/>
          <w:szCs w:val="20"/>
        </w:rPr>
        <w:br/>
        <w:t xml:space="preserve">       </w:t>
      </w:r>
      <w:r w:rsidR="00E567E3" w:rsidRPr="0065389B">
        <w:rPr>
          <w:rFonts w:ascii="Courier New" w:hAnsi="Courier New" w:cs="Courier New"/>
          <w:b w:val="0"/>
          <w:sz w:val="20"/>
          <w:szCs w:val="20"/>
        </w:rPr>
        <w:t xml:space="preserve">Zúčastňujeme sa akcií, na ktorých môžeme prezentovať zameranie i úspechy našej školy. </w:t>
      </w:r>
      <w:r w:rsidR="005E6BA2" w:rsidRPr="0065389B">
        <w:rPr>
          <w:rFonts w:ascii="Courier New" w:hAnsi="Courier New" w:cs="Courier New"/>
          <w:b w:val="0"/>
          <w:sz w:val="20"/>
          <w:szCs w:val="20"/>
        </w:rPr>
        <w:t xml:space="preserve">Už tradične pred vianočnými sviatkami </w:t>
      </w:r>
      <w:r w:rsidR="00E567E3" w:rsidRPr="0065389B">
        <w:rPr>
          <w:rFonts w:ascii="Courier New" w:hAnsi="Courier New" w:cs="Courier New"/>
          <w:b w:val="0"/>
          <w:sz w:val="20"/>
          <w:szCs w:val="20"/>
        </w:rPr>
        <w:t xml:space="preserve">sme v priestoroch školy zrealizovali Deň otvorených dverí, ktorý  sa </w:t>
      </w:r>
      <w:r w:rsidR="005E6BA2" w:rsidRPr="0065389B">
        <w:rPr>
          <w:rFonts w:ascii="Courier New" w:hAnsi="Courier New" w:cs="Courier New"/>
          <w:b w:val="0"/>
          <w:sz w:val="20"/>
          <w:szCs w:val="20"/>
        </w:rPr>
        <w:t xml:space="preserve">každoročne stretáva </w:t>
      </w:r>
      <w:r w:rsidR="00E567E3" w:rsidRPr="0065389B">
        <w:rPr>
          <w:rFonts w:ascii="Courier New" w:hAnsi="Courier New" w:cs="Courier New"/>
          <w:b w:val="0"/>
          <w:sz w:val="20"/>
          <w:szCs w:val="20"/>
        </w:rPr>
        <w:t xml:space="preserve"> s pozitívnym ohlasom našich budúcich študentov, ich rodičov i žilinskej verejnosti. K takým aktivitám patrí aj účasť na Burze informácií či iných podujatiach tohto charakteru.  Škola sa snaží o to, aby najlepšou vizitkou jej výchovno-vyučovacieho procesu boli nielen študenti a absolventi kvalifikovaní vo svojom odbore, ale aj osobn</w:t>
      </w:r>
      <w:r w:rsidRPr="0065389B">
        <w:rPr>
          <w:rFonts w:ascii="Courier New" w:hAnsi="Courier New" w:cs="Courier New"/>
          <w:b w:val="0"/>
          <w:sz w:val="20"/>
          <w:szCs w:val="20"/>
        </w:rPr>
        <w:t xml:space="preserve">ostne vyspelé, humanisticky a </w:t>
      </w:r>
      <w:r w:rsidR="00E567E3" w:rsidRPr="0065389B">
        <w:rPr>
          <w:rFonts w:ascii="Courier New" w:hAnsi="Courier New" w:cs="Courier New"/>
          <w:b w:val="0"/>
          <w:sz w:val="20"/>
          <w:szCs w:val="20"/>
        </w:rPr>
        <w:t>demokraticky zmýšľajúce osobnosti. V priebehu školského roka sa naši študenti zúčastnili mnohých podujatí, ktoré sa stali výbornou formou prezentácie ich šikovnosti i dobrého mena našej školy. V spolupráci s majstrami MOV uskutočnili veľa akcií (jubileá, svadobné hostiny, recepcie, bankety) pre rôzne firmy a</w:t>
      </w:r>
      <w:r w:rsidR="00020A35">
        <w:rPr>
          <w:rFonts w:ascii="Courier New" w:hAnsi="Courier New" w:cs="Courier New"/>
          <w:b w:val="0"/>
          <w:sz w:val="20"/>
          <w:szCs w:val="20"/>
        </w:rPr>
        <w:t> </w:t>
      </w:r>
      <w:r w:rsidR="00E567E3" w:rsidRPr="0065389B">
        <w:rPr>
          <w:rFonts w:ascii="Courier New" w:hAnsi="Courier New" w:cs="Courier New"/>
          <w:b w:val="0"/>
          <w:sz w:val="20"/>
          <w:szCs w:val="20"/>
        </w:rPr>
        <w:t>organizácie</w:t>
      </w:r>
      <w:r w:rsidR="00020A35">
        <w:rPr>
          <w:rFonts w:ascii="Courier New" w:hAnsi="Courier New" w:cs="Courier New"/>
          <w:b w:val="0"/>
          <w:sz w:val="20"/>
          <w:szCs w:val="20"/>
        </w:rPr>
        <w:t>,</w:t>
      </w:r>
      <w:r w:rsidR="00E567E3" w:rsidRPr="0065389B">
        <w:rPr>
          <w:rFonts w:ascii="Courier New" w:hAnsi="Courier New" w:cs="Courier New"/>
          <w:b w:val="0"/>
          <w:sz w:val="20"/>
          <w:szCs w:val="20"/>
        </w:rPr>
        <w:t xml:space="preserve"> napr.: </w:t>
      </w:r>
    </w:p>
    <w:p w:rsidR="00E567E3" w:rsidRPr="0065389B" w:rsidRDefault="00E567E3" w:rsidP="00E567E3">
      <w:pPr>
        <w:pStyle w:val="Zkladntext"/>
        <w:jc w:val="both"/>
        <w:rPr>
          <w:rFonts w:ascii="Courier New" w:hAnsi="Courier New" w:cs="Courier New"/>
          <w:b w:val="0"/>
          <w:sz w:val="20"/>
          <w:szCs w:val="20"/>
        </w:rPr>
      </w:pPr>
      <w:r w:rsidRPr="0065389B">
        <w:rPr>
          <w:rFonts w:ascii="Courier New" w:hAnsi="Courier New" w:cs="Courier New"/>
          <w:b w:val="0"/>
          <w:sz w:val="20"/>
          <w:szCs w:val="20"/>
        </w:rPr>
        <w:t xml:space="preserve">- </w:t>
      </w:r>
      <w:r w:rsidR="005E6BA2" w:rsidRPr="0065389B">
        <w:rPr>
          <w:rFonts w:ascii="Courier New" w:hAnsi="Courier New" w:cs="Courier New"/>
          <w:b w:val="0"/>
          <w:sz w:val="20"/>
          <w:szCs w:val="20"/>
        </w:rPr>
        <w:t>EUREST METRO</w:t>
      </w:r>
      <w:r w:rsidRPr="0065389B">
        <w:rPr>
          <w:rFonts w:ascii="Courier New" w:hAnsi="Courier New" w:cs="Courier New"/>
          <w:b w:val="0"/>
          <w:sz w:val="20"/>
          <w:szCs w:val="20"/>
        </w:rPr>
        <w:t>,</w:t>
      </w:r>
    </w:p>
    <w:p w:rsidR="00872128" w:rsidRPr="0065389B" w:rsidRDefault="00640F75" w:rsidP="00E567E3">
      <w:pPr>
        <w:pStyle w:val="Zkladntext"/>
        <w:jc w:val="both"/>
        <w:rPr>
          <w:rFonts w:ascii="Courier New" w:hAnsi="Courier New" w:cs="Courier New"/>
          <w:b w:val="0"/>
          <w:sz w:val="20"/>
          <w:szCs w:val="20"/>
        </w:rPr>
      </w:pPr>
      <w:r>
        <w:rPr>
          <w:rFonts w:ascii="Courier New" w:hAnsi="Courier New" w:cs="Courier New"/>
          <w:b w:val="0"/>
          <w:sz w:val="20"/>
          <w:szCs w:val="20"/>
        </w:rPr>
        <w:t>- OHS Žilina,</w:t>
      </w:r>
    </w:p>
    <w:p w:rsidR="00872128" w:rsidRPr="0065389B" w:rsidRDefault="00872128" w:rsidP="00E567E3">
      <w:pPr>
        <w:pStyle w:val="Zkladntext"/>
        <w:jc w:val="both"/>
        <w:rPr>
          <w:rFonts w:ascii="Courier New" w:hAnsi="Courier New" w:cs="Courier New"/>
          <w:b w:val="0"/>
          <w:sz w:val="20"/>
          <w:szCs w:val="20"/>
        </w:rPr>
      </w:pPr>
      <w:r w:rsidRPr="0065389B">
        <w:rPr>
          <w:rFonts w:ascii="Courier New" w:hAnsi="Courier New" w:cs="Courier New"/>
          <w:b w:val="0"/>
          <w:sz w:val="20"/>
          <w:szCs w:val="20"/>
        </w:rPr>
        <w:t>- Únia žien S</w:t>
      </w:r>
      <w:r w:rsidR="00DD4E22">
        <w:rPr>
          <w:rFonts w:ascii="Courier New" w:hAnsi="Courier New" w:cs="Courier New"/>
          <w:b w:val="0"/>
          <w:sz w:val="20"/>
          <w:szCs w:val="20"/>
        </w:rPr>
        <w:t>lovenska,</w:t>
      </w:r>
    </w:p>
    <w:p w:rsidR="00872128" w:rsidRPr="0065389B" w:rsidRDefault="00640F75" w:rsidP="00E567E3">
      <w:pPr>
        <w:pStyle w:val="Zkladntext"/>
        <w:jc w:val="both"/>
        <w:rPr>
          <w:rFonts w:ascii="Courier New" w:hAnsi="Courier New" w:cs="Courier New"/>
          <w:b w:val="0"/>
          <w:sz w:val="20"/>
          <w:szCs w:val="20"/>
        </w:rPr>
      </w:pPr>
      <w:r>
        <w:rPr>
          <w:rFonts w:ascii="Courier New" w:hAnsi="Courier New" w:cs="Courier New"/>
          <w:b w:val="0"/>
          <w:sz w:val="20"/>
          <w:szCs w:val="20"/>
        </w:rPr>
        <w:t xml:space="preserve">- VEREX, a.s. </w:t>
      </w:r>
      <w:r w:rsidR="00FE182F">
        <w:rPr>
          <w:rFonts w:ascii="Courier New" w:hAnsi="Courier New" w:cs="Courier New"/>
          <w:b w:val="0"/>
          <w:sz w:val="20"/>
          <w:szCs w:val="20"/>
        </w:rPr>
        <w:t>Žilina,</w:t>
      </w:r>
    </w:p>
    <w:p w:rsidR="00872128" w:rsidRPr="0065389B" w:rsidRDefault="00872128" w:rsidP="00E567E3">
      <w:pPr>
        <w:pStyle w:val="Zkladntext"/>
        <w:jc w:val="both"/>
        <w:rPr>
          <w:rFonts w:ascii="Courier New" w:hAnsi="Courier New" w:cs="Courier New"/>
          <w:b w:val="0"/>
          <w:sz w:val="20"/>
          <w:szCs w:val="20"/>
        </w:rPr>
      </w:pPr>
      <w:r w:rsidRPr="0065389B">
        <w:rPr>
          <w:rFonts w:ascii="Courier New" w:hAnsi="Courier New" w:cs="Courier New"/>
          <w:b w:val="0"/>
          <w:sz w:val="20"/>
          <w:szCs w:val="20"/>
        </w:rPr>
        <w:t>- ORIFLAME,</w:t>
      </w:r>
    </w:p>
    <w:p w:rsidR="00872128" w:rsidRPr="0065389B" w:rsidRDefault="00872128" w:rsidP="00E567E3">
      <w:pPr>
        <w:pStyle w:val="Zkladntext"/>
        <w:jc w:val="both"/>
        <w:rPr>
          <w:rFonts w:ascii="Courier New" w:hAnsi="Courier New" w:cs="Courier New"/>
          <w:b w:val="0"/>
          <w:sz w:val="20"/>
          <w:szCs w:val="20"/>
        </w:rPr>
      </w:pPr>
      <w:r w:rsidRPr="0065389B">
        <w:rPr>
          <w:rFonts w:ascii="Courier New" w:hAnsi="Courier New" w:cs="Courier New"/>
          <w:b w:val="0"/>
          <w:sz w:val="20"/>
          <w:szCs w:val="20"/>
        </w:rPr>
        <w:t xml:space="preserve">- ZŠ </w:t>
      </w:r>
      <w:proofErr w:type="spellStart"/>
      <w:r w:rsidRPr="0065389B">
        <w:rPr>
          <w:rFonts w:ascii="Courier New" w:hAnsi="Courier New" w:cs="Courier New"/>
          <w:b w:val="0"/>
          <w:sz w:val="20"/>
          <w:szCs w:val="20"/>
        </w:rPr>
        <w:t>Bánová</w:t>
      </w:r>
      <w:proofErr w:type="spellEnd"/>
      <w:r w:rsidRPr="0065389B">
        <w:rPr>
          <w:rFonts w:ascii="Courier New" w:hAnsi="Courier New" w:cs="Courier New"/>
          <w:b w:val="0"/>
          <w:sz w:val="20"/>
          <w:szCs w:val="20"/>
        </w:rPr>
        <w:t xml:space="preserve"> (50. výročie založenia školy),</w:t>
      </w:r>
    </w:p>
    <w:p w:rsidR="00872128" w:rsidRPr="0065389B" w:rsidRDefault="00872128" w:rsidP="00E567E3">
      <w:pPr>
        <w:pStyle w:val="Zkladntext"/>
        <w:jc w:val="both"/>
        <w:rPr>
          <w:rFonts w:ascii="Courier New" w:hAnsi="Courier New" w:cs="Courier New"/>
          <w:b w:val="0"/>
          <w:sz w:val="20"/>
          <w:szCs w:val="20"/>
        </w:rPr>
      </w:pPr>
      <w:r w:rsidRPr="0065389B">
        <w:rPr>
          <w:rFonts w:ascii="Courier New" w:hAnsi="Courier New" w:cs="Courier New"/>
          <w:b w:val="0"/>
          <w:sz w:val="20"/>
          <w:szCs w:val="20"/>
        </w:rPr>
        <w:t>- ZŠ Hliny V ( 50. výročie založenia školy,</w:t>
      </w:r>
    </w:p>
    <w:p w:rsidR="00872128" w:rsidRPr="0065389B" w:rsidRDefault="00640F75" w:rsidP="00E567E3">
      <w:pPr>
        <w:pStyle w:val="Zkladntext"/>
        <w:jc w:val="both"/>
        <w:rPr>
          <w:rFonts w:ascii="Courier New" w:hAnsi="Courier New" w:cs="Courier New"/>
          <w:b w:val="0"/>
          <w:sz w:val="20"/>
          <w:szCs w:val="20"/>
        </w:rPr>
      </w:pPr>
      <w:r>
        <w:rPr>
          <w:rFonts w:ascii="Courier New" w:hAnsi="Courier New" w:cs="Courier New"/>
          <w:b w:val="0"/>
          <w:sz w:val="20"/>
          <w:szCs w:val="20"/>
        </w:rPr>
        <w:t>- VILLA NEČAS Žilina,</w:t>
      </w:r>
      <w:r w:rsidR="00872128" w:rsidRPr="0065389B">
        <w:rPr>
          <w:rFonts w:ascii="Courier New" w:hAnsi="Courier New" w:cs="Courier New"/>
          <w:b w:val="0"/>
          <w:sz w:val="20"/>
          <w:szCs w:val="20"/>
        </w:rPr>
        <w:t xml:space="preserve"> </w:t>
      </w:r>
    </w:p>
    <w:p w:rsidR="00E567E3" w:rsidRPr="0065389B" w:rsidRDefault="00E567E3" w:rsidP="00872128">
      <w:pPr>
        <w:pStyle w:val="Zkladntext"/>
        <w:jc w:val="both"/>
        <w:rPr>
          <w:rFonts w:ascii="Courier New" w:hAnsi="Courier New" w:cs="Courier New"/>
          <w:b w:val="0"/>
          <w:sz w:val="20"/>
          <w:szCs w:val="20"/>
        </w:rPr>
      </w:pPr>
      <w:r w:rsidRPr="0065389B">
        <w:rPr>
          <w:rFonts w:ascii="Courier New" w:hAnsi="Courier New" w:cs="Courier New"/>
          <w:b w:val="0"/>
          <w:sz w:val="20"/>
          <w:szCs w:val="20"/>
        </w:rPr>
        <w:t xml:space="preserve">- pri </w:t>
      </w:r>
      <w:r w:rsidR="00872128" w:rsidRPr="0065389B">
        <w:rPr>
          <w:rFonts w:ascii="Courier New" w:hAnsi="Courier New" w:cs="Courier New"/>
          <w:b w:val="0"/>
          <w:sz w:val="20"/>
          <w:szCs w:val="20"/>
        </w:rPr>
        <w:t>zasadnutiach zastupiteľstva ŽSK a iných aktivitách ŽSK,</w:t>
      </w:r>
    </w:p>
    <w:p w:rsidR="00E567E3" w:rsidRPr="0065389B" w:rsidRDefault="00E567E3" w:rsidP="00FA080C">
      <w:pPr>
        <w:pStyle w:val="Zkladntext"/>
        <w:jc w:val="both"/>
        <w:rPr>
          <w:rFonts w:ascii="Courier New" w:hAnsi="Courier New" w:cs="Courier New"/>
          <w:b w:val="0"/>
          <w:sz w:val="20"/>
          <w:szCs w:val="20"/>
        </w:rPr>
      </w:pPr>
      <w:r w:rsidRPr="0065389B">
        <w:rPr>
          <w:rFonts w:ascii="Courier New" w:hAnsi="Courier New" w:cs="Courier New"/>
          <w:b w:val="0"/>
          <w:sz w:val="20"/>
          <w:szCs w:val="20"/>
        </w:rPr>
        <w:t>- príprava  akcie pre Zväz poľovníkov,</w:t>
      </w:r>
    </w:p>
    <w:p w:rsidR="00E567E3" w:rsidRPr="0065389B" w:rsidRDefault="00E567E3" w:rsidP="00E567E3">
      <w:pPr>
        <w:pStyle w:val="Zkladntext"/>
        <w:jc w:val="both"/>
        <w:rPr>
          <w:rFonts w:ascii="Courier New" w:hAnsi="Courier New" w:cs="Courier New"/>
          <w:b w:val="0"/>
          <w:sz w:val="20"/>
          <w:szCs w:val="20"/>
        </w:rPr>
      </w:pPr>
      <w:r w:rsidRPr="0065389B">
        <w:rPr>
          <w:rFonts w:ascii="Courier New" w:hAnsi="Courier New" w:cs="Courier New"/>
          <w:b w:val="0"/>
          <w:sz w:val="20"/>
          <w:szCs w:val="20"/>
        </w:rPr>
        <w:t>-</w:t>
      </w:r>
      <w:r w:rsidR="00FA080C" w:rsidRPr="0065389B">
        <w:rPr>
          <w:rFonts w:ascii="Courier New" w:hAnsi="Courier New" w:cs="Courier New"/>
          <w:b w:val="0"/>
          <w:sz w:val="20"/>
          <w:szCs w:val="20"/>
        </w:rPr>
        <w:t xml:space="preserve"> </w:t>
      </w:r>
      <w:r w:rsidRPr="0065389B">
        <w:rPr>
          <w:rFonts w:ascii="Courier New" w:hAnsi="Courier New" w:cs="Courier New"/>
          <w:b w:val="0"/>
          <w:sz w:val="20"/>
          <w:szCs w:val="20"/>
        </w:rPr>
        <w:t xml:space="preserve">recepcia v Mestskom divadle Žilina pri príležitosti Dňa učiteľov </w:t>
      </w:r>
    </w:p>
    <w:p w:rsidR="00E567E3" w:rsidRPr="0065389B" w:rsidRDefault="00FA080C" w:rsidP="00E567E3">
      <w:pPr>
        <w:pStyle w:val="Zkladntext"/>
        <w:jc w:val="both"/>
        <w:rPr>
          <w:rFonts w:ascii="Courier New" w:hAnsi="Courier New" w:cs="Courier New"/>
          <w:b w:val="0"/>
          <w:sz w:val="20"/>
          <w:szCs w:val="20"/>
        </w:rPr>
      </w:pPr>
      <w:r w:rsidRPr="0065389B">
        <w:rPr>
          <w:rFonts w:ascii="Courier New" w:hAnsi="Courier New" w:cs="Courier New"/>
          <w:b w:val="0"/>
          <w:sz w:val="20"/>
          <w:szCs w:val="20"/>
        </w:rPr>
        <w:t xml:space="preserve">  </w:t>
      </w:r>
      <w:r w:rsidR="00E567E3" w:rsidRPr="0065389B">
        <w:rPr>
          <w:rFonts w:ascii="Courier New" w:hAnsi="Courier New" w:cs="Courier New"/>
          <w:b w:val="0"/>
          <w:sz w:val="20"/>
          <w:szCs w:val="20"/>
        </w:rPr>
        <w:t>a iné.</w:t>
      </w:r>
    </w:p>
    <w:p w:rsidR="00E567E3" w:rsidRPr="0065389B" w:rsidRDefault="00E567E3" w:rsidP="00E567E3">
      <w:pPr>
        <w:pStyle w:val="Zkladntext"/>
        <w:jc w:val="both"/>
        <w:rPr>
          <w:rFonts w:ascii="Courier New" w:hAnsi="Courier New" w:cs="Courier New"/>
          <w:color w:val="FF0000"/>
          <w:sz w:val="20"/>
          <w:szCs w:val="20"/>
        </w:rPr>
      </w:pPr>
      <w:r w:rsidRPr="0065389B">
        <w:rPr>
          <w:rFonts w:ascii="Courier New" w:hAnsi="Courier New" w:cs="Courier New"/>
          <w:sz w:val="20"/>
          <w:szCs w:val="20"/>
        </w:rPr>
        <w:br/>
      </w:r>
      <w:r w:rsidRPr="0065389B">
        <w:rPr>
          <w:rFonts w:ascii="Courier New" w:hAnsi="Courier New" w:cs="Courier New"/>
          <w:color w:val="FF0000"/>
          <w:sz w:val="20"/>
          <w:szCs w:val="20"/>
        </w:rPr>
        <w:t xml:space="preserve">       </w:t>
      </w:r>
    </w:p>
    <w:p w:rsidR="00E567E3" w:rsidRPr="0065389B" w:rsidRDefault="00E567E3" w:rsidP="00E567E3">
      <w:pPr>
        <w:jc w:val="both"/>
        <w:rPr>
          <w:rFonts w:ascii="Courier New" w:hAnsi="Courier New" w:cs="Courier New"/>
          <w:sz w:val="20"/>
          <w:szCs w:val="20"/>
          <w:lang w:val="sk-SK"/>
        </w:rPr>
      </w:pPr>
      <w:r w:rsidRPr="0065389B">
        <w:rPr>
          <w:rFonts w:ascii="Courier New" w:hAnsi="Courier New" w:cs="Courier New"/>
          <w:sz w:val="20"/>
          <w:szCs w:val="20"/>
          <w:lang w:val="sk-SK"/>
        </w:rPr>
        <w:lastRenderedPageBreak/>
        <w:t xml:space="preserve">    </w:t>
      </w:r>
      <w:r w:rsidRPr="0065389B">
        <w:rPr>
          <w:rFonts w:ascii="Courier New" w:hAnsi="Courier New" w:cs="Courier New"/>
          <w:sz w:val="20"/>
          <w:szCs w:val="20"/>
          <w:lang w:val="sk-SK"/>
        </w:rPr>
        <w:tab/>
        <w:t>Vynikajúcou formou prezentácie školy je účasť našich študentov na zahraničných stážach. Žiadosti o opätovnú spoluprácu s našimi zahraničnými partnermi sú dobrou vizitkou práce učiteľov, majstrov odbornej výchovy i samotných študentov, ktorí svojím prístupom k práci robia dobré meno sebe i škole.</w:t>
      </w:r>
    </w:p>
    <w:p w:rsidR="00E567E3" w:rsidRPr="00AF6482" w:rsidRDefault="00E567E3" w:rsidP="00AF6482">
      <w:pPr>
        <w:jc w:val="both"/>
        <w:rPr>
          <w:rFonts w:ascii="Courier New" w:hAnsi="Courier New" w:cs="Courier New"/>
          <w:sz w:val="20"/>
          <w:szCs w:val="20"/>
          <w:lang w:val="sk-SK"/>
        </w:rPr>
      </w:pPr>
      <w:r w:rsidRPr="0065389B">
        <w:rPr>
          <w:rFonts w:ascii="Courier New" w:hAnsi="Courier New" w:cs="Courier New"/>
          <w:sz w:val="20"/>
          <w:szCs w:val="20"/>
          <w:lang w:val="sk-SK"/>
        </w:rPr>
        <w:tab/>
      </w:r>
      <w:r w:rsidRPr="00AF6482">
        <w:rPr>
          <w:rFonts w:ascii="Courier New" w:hAnsi="Courier New" w:cs="Courier New"/>
          <w:sz w:val="20"/>
          <w:szCs w:val="20"/>
          <w:lang w:val="sk-SK"/>
        </w:rPr>
        <w:t xml:space="preserve">Naši študenti sa aj v tomto školskom roku zapojili do rôznych súťaží, ktoré organizujú firmy, ktoré na slovenskom trhu fungujú v oblasti gastronómie a hotelierstva: </w:t>
      </w:r>
      <w:r w:rsidRPr="00AF6482">
        <w:rPr>
          <w:rFonts w:ascii="Courier New" w:hAnsi="Courier New" w:cs="Courier New"/>
          <w:sz w:val="20"/>
          <w:szCs w:val="20"/>
          <w:lang w:val="sk-SK"/>
        </w:rPr>
        <w:br/>
        <w:t xml:space="preserve">- na súťaži </w:t>
      </w:r>
      <w:r w:rsidR="00826E13" w:rsidRPr="00FB7B6C">
        <w:rPr>
          <w:rFonts w:ascii="Courier New" w:hAnsi="Courier New" w:cs="Courier New"/>
          <w:b/>
          <w:sz w:val="20"/>
          <w:szCs w:val="20"/>
          <w:lang w:val="sk-SK"/>
        </w:rPr>
        <w:t>GASTRO JUNIOR SKILLS SLOVAKIA</w:t>
      </w:r>
      <w:r w:rsidR="00826E13" w:rsidRPr="00AF6482">
        <w:rPr>
          <w:rFonts w:ascii="Courier New" w:hAnsi="Courier New" w:cs="Courier New"/>
          <w:sz w:val="20"/>
          <w:szCs w:val="20"/>
          <w:lang w:val="sk-SK"/>
        </w:rPr>
        <w:t xml:space="preserve"> v Piešťanoch  získal</w:t>
      </w:r>
      <w:r w:rsidRPr="00AF6482">
        <w:rPr>
          <w:rFonts w:ascii="Courier New" w:hAnsi="Courier New" w:cs="Courier New"/>
          <w:sz w:val="20"/>
          <w:szCs w:val="20"/>
          <w:lang w:val="sk-SK"/>
        </w:rPr>
        <w:t xml:space="preserve"> n</w:t>
      </w:r>
      <w:r w:rsidR="00826E13" w:rsidRPr="00AF6482">
        <w:rPr>
          <w:rFonts w:ascii="Courier New" w:hAnsi="Courier New" w:cs="Courier New"/>
          <w:sz w:val="20"/>
          <w:szCs w:val="20"/>
          <w:lang w:val="sk-SK"/>
        </w:rPr>
        <w:t xml:space="preserve">áš študent za prípravu slávnostného menu 2. </w:t>
      </w:r>
      <w:r w:rsidR="00FB7B6C">
        <w:rPr>
          <w:rFonts w:ascii="Courier New" w:hAnsi="Courier New" w:cs="Courier New"/>
          <w:sz w:val="20"/>
          <w:szCs w:val="20"/>
          <w:lang w:val="sk-SK"/>
        </w:rPr>
        <w:t>m</w:t>
      </w:r>
      <w:r w:rsidR="00826E13" w:rsidRPr="00AF6482">
        <w:rPr>
          <w:rFonts w:ascii="Courier New" w:hAnsi="Courier New" w:cs="Courier New"/>
          <w:sz w:val="20"/>
          <w:szCs w:val="20"/>
          <w:lang w:val="sk-SK"/>
        </w:rPr>
        <w:t>iesto,</w:t>
      </w:r>
    </w:p>
    <w:p w:rsidR="00E567E3" w:rsidRPr="00AF6482" w:rsidRDefault="00E567E3" w:rsidP="00E567E3">
      <w:pPr>
        <w:jc w:val="both"/>
        <w:rPr>
          <w:rFonts w:ascii="Courier New" w:hAnsi="Courier New" w:cs="Courier New"/>
          <w:sz w:val="20"/>
          <w:szCs w:val="20"/>
          <w:lang w:val="sk-SK"/>
        </w:rPr>
      </w:pPr>
      <w:r w:rsidRPr="00AF6482">
        <w:rPr>
          <w:rFonts w:ascii="Courier New" w:hAnsi="Courier New" w:cs="Courier New"/>
          <w:sz w:val="20"/>
          <w:szCs w:val="20"/>
          <w:lang w:val="sk-SK"/>
        </w:rPr>
        <w:t xml:space="preserve">- na súťaži </w:t>
      </w:r>
      <w:r w:rsidR="00826E13" w:rsidRPr="00FB7B6C">
        <w:rPr>
          <w:rFonts w:ascii="Courier New" w:hAnsi="Courier New" w:cs="Courier New"/>
          <w:b/>
          <w:sz w:val="20"/>
          <w:szCs w:val="20"/>
          <w:lang w:val="sk-SK"/>
        </w:rPr>
        <w:t xml:space="preserve">NICOLAUS CUP </w:t>
      </w:r>
      <w:r w:rsidR="00826E13" w:rsidRPr="00AF6482">
        <w:rPr>
          <w:rFonts w:ascii="Courier New" w:hAnsi="Courier New" w:cs="Courier New"/>
          <w:sz w:val="20"/>
          <w:szCs w:val="20"/>
          <w:lang w:val="sk-SK"/>
        </w:rPr>
        <w:t>v Bratislave sme boli úspešní v kategórii barman – umiestnili sme sa v striebornom pásme,</w:t>
      </w:r>
    </w:p>
    <w:p w:rsidR="00826E13" w:rsidRPr="00AF6482" w:rsidRDefault="00826E13" w:rsidP="00E567E3">
      <w:pPr>
        <w:jc w:val="both"/>
        <w:rPr>
          <w:rFonts w:ascii="Courier New" w:hAnsi="Courier New" w:cs="Courier New"/>
          <w:sz w:val="20"/>
          <w:szCs w:val="20"/>
          <w:lang w:val="sk-SK"/>
        </w:rPr>
      </w:pPr>
      <w:r w:rsidRPr="00AF6482">
        <w:rPr>
          <w:rFonts w:ascii="Courier New" w:hAnsi="Courier New" w:cs="Courier New"/>
          <w:sz w:val="20"/>
          <w:szCs w:val="20"/>
          <w:lang w:val="sk-SK"/>
        </w:rPr>
        <w:t xml:space="preserve">- na súťaži </w:t>
      </w:r>
      <w:r w:rsidRPr="00FB7B6C">
        <w:rPr>
          <w:rFonts w:ascii="Courier New" w:hAnsi="Courier New" w:cs="Courier New"/>
          <w:b/>
          <w:sz w:val="20"/>
          <w:szCs w:val="20"/>
          <w:lang w:val="sk-SK"/>
        </w:rPr>
        <w:t>P</w:t>
      </w:r>
      <w:r w:rsidR="00AF6482" w:rsidRPr="00FB7B6C">
        <w:rPr>
          <w:rFonts w:ascii="Courier New" w:hAnsi="Courier New" w:cs="Courier New"/>
          <w:b/>
          <w:sz w:val="20"/>
          <w:szCs w:val="20"/>
          <w:lang w:val="sk-SK"/>
        </w:rPr>
        <w:t>OÉZIA V GASTRONÓMII</w:t>
      </w:r>
      <w:r w:rsidRPr="00AF6482">
        <w:rPr>
          <w:rFonts w:ascii="Courier New" w:hAnsi="Courier New" w:cs="Courier New"/>
          <w:sz w:val="20"/>
          <w:szCs w:val="20"/>
          <w:lang w:val="sk-SK"/>
        </w:rPr>
        <w:t xml:space="preserve"> získala naša študentka zlatú medailu,</w:t>
      </w:r>
    </w:p>
    <w:p w:rsidR="00826E13" w:rsidRPr="00AF6482" w:rsidRDefault="00826E13" w:rsidP="00E567E3">
      <w:pPr>
        <w:jc w:val="both"/>
        <w:rPr>
          <w:rFonts w:ascii="Courier New" w:hAnsi="Courier New" w:cs="Courier New"/>
          <w:sz w:val="20"/>
          <w:szCs w:val="20"/>
          <w:lang w:val="sk-SK"/>
        </w:rPr>
      </w:pPr>
      <w:r w:rsidRPr="00AF6482">
        <w:rPr>
          <w:rFonts w:ascii="Courier New" w:hAnsi="Courier New" w:cs="Courier New"/>
          <w:sz w:val="20"/>
          <w:szCs w:val="20"/>
          <w:lang w:val="sk-SK"/>
        </w:rPr>
        <w:t>- zo súťaže, ktorú organizoval Žilinský klub kuchárov v hoteli Grand v Starom Smokovci, priniesli naši kuchári bronzovú medailu,</w:t>
      </w:r>
    </w:p>
    <w:p w:rsidR="00AF6482" w:rsidRPr="00AF6482" w:rsidRDefault="00AF6482" w:rsidP="00E567E3">
      <w:pPr>
        <w:jc w:val="both"/>
        <w:rPr>
          <w:rFonts w:ascii="Courier New" w:hAnsi="Courier New" w:cs="Courier New"/>
          <w:sz w:val="20"/>
          <w:szCs w:val="20"/>
          <w:lang w:val="sk-SK"/>
        </w:rPr>
      </w:pPr>
      <w:r w:rsidRPr="00AF6482">
        <w:rPr>
          <w:rFonts w:ascii="Courier New" w:hAnsi="Courier New" w:cs="Courier New"/>
          <w:sz w:val="20"/>
          <w:szCs w:val="20"/>
          <w:lang w:val="sk-SK"/>
        </w:rPr>
        <w:t xml:space="preserve">- na </w:t>
      </w:r>
      <w:r w:rsidRPr="00FB7B6C">
        <w:rPr>
          <w:rFonts w:ascii="Courier New" w:hAnsi="Courier New" w:cs="Courier New"/>
          <w:b/>
          <w:sz w:val="20"/>
          <w:szCs w:val="20"/>
          <w:lang w:val="sk-SK"/>
        </w:rPr>
        <w:t>medzinárodnej</w:t>
      </w:r>
      <w:r w:rsidR="002E3CE1">
        <w:rPr>
          <w:rFonts w:ascii="Courier New" w:hAnsi="Courier New" w:cs="Courier New"/>
          <w:sz w:val="20"/>
          <w:szCs w:val="20"/>
          <w:lang w:val="sk-SK"/>
        </w:rPr>
        <w:t xml:space="preserve"> </w:t>
      </w:r>
      <w:proofErr w:type="spellStart"/>
      <w:r w:rsidR="002E3CE1">
        <w:rPr>
          <w:rFonts w:ascii="Courier New" w:hAnsi="Courier New" w:cs="Courier New"/>
          <w:sz w:val="20"/>
          <w:szCs w:val="20"/>
          <w:lang w:val="sk-SK"/>
        </w:rPr>
        <w:t>barmanskej</w:t>
      </w:r>
      <w:proofErr w:type="spellEnd"/>
      <w:r w:rsidR="002E3CE1">
        <w:rPr>
          <w:rFonts w:ascii="Courier New" w:hAnsi="Courier New" w:cs="Courier New"/>
          <w:sz w:val="20"/>
          <w:szCs w:val="20"/>
          <w:lang w:val="sk-SK"/>
        </w:rPr>
        <w:t xml:space="preserve"> súťaži pre juniorov </w:t>
      </w:r>
      <w:r w:rsidR="002E3CE1" w:rsidRPr="00FB7B6C">
        <w:rPr>
          <w:rFonts w:ascii="Courier New" w:hAnsi="Courier New" w:cs="Courier New"/>
          <w:b/>
          <w:sz w:val="20"/>
          <w:szCs w:val="20"/>
          <w:lang w:val="sk-SK"/>
        </w:rPr>
        <w:t>G&amp;T CUP</w:t>
      </w:r>
      <w:r w:rsidRPr="00AF6482">
        <w:rPr>
          <w:rFonts w:ascii="Courier New" w:hAnsi="Courier New" w:cs="Courier New"/>
          <w:sz w:val="20"/>
          <w:szCs w:val="20"/>
          <w:lang w:val="sk-SK"/>
        </w:rPr>
        <w:t xml:space="preserve"> v slovinskom </w:t>
      </w:r>
      <w:proofErr w:type="spellStart"/>
      <w:r w:rsidRPr="00AF6482">
        <w:rPr>
          <w:rFonts w:ascii="Courier New" w:hAnsi="Courier New" w:cs="Courier New"/>
          <w:sz w:val="20"/>
          <w:szCs w:val="20"/>
          <w:lang w:val="sk-SK"/>
        </w:rPr>
        <w:t>Blede</w:t>
      </w:r>
      <w:proofErr w:type="spellEnd"/>
      <w:r w:rsidRPr="00AF6482">
        <w:rPr>
          <w:rFonts w:ascii="Courier New" w:hAnsi="Courier New" w:cs="Courier New"/>
          <w:sz w:val="20"/>
          <w:szCs w:val="20"/>
          <w:lang w:val="sk-SK"/>
        </w:rPr>
        <w:t xml:space="preserve"> </w:t>
      </w:r>
      <w:r w:rsidR="002E3CE1">
        <w:rPr>
          <w:rFonts w:ascii="Courier New" w:hAnsi="Courier New" w:cs="Courier New"/>
          <w:sz w:val="20"/>
          <w:szCs w:val="20"/>
          <w:lang w:val="sk-SK"/>
        </w:rPr>
        <w:t xml:space="preserve">získala </w:t>
      </w:r>
      <w:r w:rsidRPr="00AF6482">
        <w:rPr>
          <w:rFonts w:ascii="Courier New" w:hAnsi="Courier New" w:cs="Courier New"/>
          <w:sz w:val="20"/>
          <w:szCs w:val="20"/>
          <w:lang w:val="sk-SK"/>
        </w:rPr>
        <w:t xml:space="preserve">naša žiačka </w:t>
      </w:r>
      <w:r w:rsidR="002E3CE1">
        <w:rPr>
          <w:rFonts w:ascii="Courier New" w:hAnsi="Courier New" w:cs="Courier New"/>
          <w:sz w:val="20"/>
          <w:szCs w:val="20"/>
          <w:lang w:val="sk-SK"/>
        </w:rPr>
        <w:t>3. miesto a ocenenie za najlepšiu prácu</w:t>
      </w:r>
    </w:p>
    <w:p w:rsidR="00826E13" w:rsidRPr="00AF6482" w:rsidRDefault="00826E13" w:rsidP="00E567E3">
      <w:pPr>
        <w:jc w:val="both"/>
        <w:rPr>
          <w:rFonts w:ascii="Courier New" w:hAnsi="Courier New" w:cs="Courier New"/>
          <w:sz w:val="20"/>
          <w:szCs w:val="20"/>
          <w:lang w:val="sk-SK"/>
        </w:rPr>
      </w:pPr>
      <w:r w:rsidRPr="00AF6482">
        <w:rPr>
          <w:rFonts w:ascii="Courier New" w:hAnsi="Courier New" w:cs="Courier New"/>
          <w:sz w:val="20"/>
          <w:szCs w:val="20"/>
          <w:lang w:val="sk-SK"/>
        </w:rPr>
        <w:t xml:space="preserve">- na medzinárodnej súťaži </w:t>
      </w:r>
      <w:r w:rsidRPr="00FB7B6C">
        <w:rPr>
          <w:rFonts w:ascii="Courier New" w:hAnsi="Courier New" w:cs="Courier New"/>
          <w:b/>
          <w:sz w:val="20"/>
          <w:szCs w:val="20"/>
          <w:lang w:val="sk-SK"/>
        </w:rPr>
        <w:t>TOP GASTRO SLOVAKIA 2012</w:t>
      </w:r>
      <w:r w:rsidRPr="00AF6482">
        <w:rPr>
          <w:rFonts w:ascii="Courier New" w:hAnsi="Courier New" w:cs="Courier New"/>
          <w:sz w:val="20"/>
          <w:szCs w:val="20"/>
          <w:lang w:val="sk-SK"/>
        </w:rPr>
        <w:t xml:space="preserve"> v</w:t>
      </w:r>
      <w:r w:rsidR="00AF6482" w:rsidRPr="00AF6482">
        <w:rPr>
          <w:rFonts w:ascii="Courier New" w:hAnsi="Courier New" w:cs="Courier New"/>
          <w:sz w:val="20"/>
          <w:szCs w:val="20"/>
          <w:lang w:val="sk-SK"/>
        </w:rPr>
        <w:t> </w:t>
      </w:r>
      <w:r w:rsidRPr="00AF6482">
        <w:rPr>
          <w:rFonts w:ascii="Courier New" w:hAnsi="Courier New" w:cs="Courier New"/>
          <w:sz w:val="20"/>
          <w:szCs w:val="20"/>
          <w:lang w:val="sk-SK"/>
        </w:rPr>
        <w:t>Námestove</w:t>
      </w:r>
      <w:r w:rsidR="00AF6482" w:rsidRPr="00AF6482">
        <w:rPr>
          <w:rFonts w:ascii="Courier New" w:hAnsi="Courier New" w:cs="Courier New"/>
          <w:sz w:val="20"/>
          <w:szCs w:val="20"/>
          <w:lang w:val="sk-SK"/>
        </w:rPr>
        <w:t xml:space="preserve"> sme boli mimoriadne úspešní, získali sme tieto ocenenia: v </w:t>
      </w:r>
      <w:proofErr w:type="spellStart"/>
      <w:r w:rsidR="00AF6482" w:rsidRPr="00AF6482">
        <w:rPr>
          <w:rFonts w:ascii="Courier New" w:hAnsi="Courier New" w:cs="Courier New"/>
          <w:sz w:val="20"/>
          <w:szCs w:val="20"/>
          <w:lang w:val="sk-SK"/>
        </w:rPr>
        <w:t>kategóriach</w:t>
      </w:r>
      <w:proofErr w:type="spellEnd"/>
      <w:r w:rsidR="00AF6482" w:rsidRPr="00AF6482">
        <w:rPr>
          <w:rFonts w:ascii="Courier New" w:hAnsi="Courier New" w:cs="Courier New"/>
          <w:sz w:val="20"/>
          <w:szCs w:val="20"/>
          <w:lang w:val="sk-SK"/>
        </w:rPr>
        <w:t xml:space="preserve"> barman, čašník, </w:t>
      </w:r>
      <w:proofErr w:type="spellStart"/>
      <w:r w:rsidR="00AF6482" w:rsidRPr="00AF6482">
        <w:rPr>
          <w:rFonts w:ascii="Courier New" w:hAnsi="Courier New" w:cs="Courier New"/>
          <w:sz w:val="20"/>
          <w:szCs w:val="20"/>
          <w:lang w:val="sk-SK"/>
        </w:rPr>
        <w:t>somelier</w:t>
      </w:r>
      <w:proofErr w:type="spellEnd"/>
      <w:r w:rsidR="00AF6482" w:rsidRPr="00AF6482">
        <w:rPr>
          <w:rFonts w:ascii="Courier New" w:hAnsi="Courier New" w:cs="Courier New"/>
          <w:sz w:val="20"/>
          <w:szCs w:val="20"/>
          <w:lang w:val="sk-SK"/>
        </w:rPr>
        <w:t xml:space="preserve"> sme sa umiestnili v striebornom pásme, v kategórii </w:t>
      </w:r>
      <w:proofErr w:type="spellStart"/>
      <w:r w:rsidR="00AF6482" w:rsidRPr="00AF6482">
        <w:rPr>
          <w:rFonts w:ascii="Courier New" w:hAnsi="Courier New" w:cs="Courier New"/>
          <w:sz w:val="20"/>
          <w:szCs w:val="20"/>
          <w:lang w:val="sk-SK"/>
        </w:rPr>
        <w:t>barista</w:t>
      </w:r>
      <w:proofErr w:type="spellEnd"/>
      <w:r w:rsidR="00AF6482" w:rsidRPr="00AF6482">
        <w:rPr>
          <w:rFonts w:ascii="Courier New" w:hAnsi="Courier New" w:cs="Courier New"/>
          <w:sz w:val="20"/>
          <w:szCs w:val="20"/>
          <w:lang w:val="sk-SK"/>
        </w:rPr>
        <w:t xml:space="preserve"> sme získali zlatú medailu a ocenenie za Najlepší nápoj, rovnako zlatí boli vo svojej kategórii naši kuchári. Naša škola si z tejto súťaže odniesla zlatú medailu za najlepšiu školu a ocenenie primátora Námestova</w:t>
      </w:r>
    </w:p>
    <w:p w:rsidR="00E567E3" w:rsidRPr="00AF6482" w:rsidRDefault="00E567E3" w:rsidP="00E567E3">
      <w:pPr>
        <w:jc w:val="both"/>
        <w:rPr>
          <w:rFonts w:ascii="Courier New" w:hAnsi="Courier New" w:cs="Courier New"/>
          <w:sz w:val="20"/>
          <w:szCs w:val="20"/>
          <w:lang w:val="sk-SK"/>
        </w:rPr>
      </w:pPr>
      <w:r w:rsidRPr="00AF6482">
        <w:rPr>
          <w:rFonts w:ascii="Courier New" w:hAnsi="Courier New" w:cs="Courier New"/>
          <w:sz w:val="20"/>
          <w:szCs w:val="20"/>
          <w:lang w:val="sk-SK"/>
        </w:rPr>
        <w:br/>
        <w:t>Stredoškolská  odborná činnosť má na našej škole  dlhodobú tradíciu. V školskom kole SOČ boli vypracované práce v nasledovných odboroch: ekonomika a riadenie, voľný čas, história, chémia a potravinárstvo, ekológia, psychológia a sociológia, právne vedy, Eu</w:t>
      </w:r>
      <w:r w:rsidR="002D3CA2">
        <w:rPr>
          <w:rFonts w:ascii="Courier New" w:hAnsi="Courier New" w:cs="Courier New"/>
          <w:sz w:val="20"/>
          <w:szCs w:val="20"/>
          <w:lang w:val="sk-SK"/>
        </w:rPr>
        <w:t xml:space="preserve">rópska únia, </w:t>
      </w:r>
      <w:proofErr w:type="spellStart"/>
      <w:r w:rsidR="002D3CA2">
        <w:rPr>
          <w:rFonts w:ascii="Courier New" w:hAnsi="Courier New" w:cs="Courier New"/>
          <w:sz w:val="20"/>
          <w:szCs w:val="20"/>
          <w:lang w:val="sk-SK"/>
        </w:rPr>
        <w:t>geovedy</w:t>
      </w:r>
      <w:proofErr w:type="spellEnd"/>
      <w:r w:rsidR="002D3CA2">
        <w:rPr>
          <w:rFonts w:ascii="Courier New" w:hAnsi="Courier New" w:cs="Courier New"/>
          <w:sz w:val="20"/>
          <w:szCs w:val="20"/>
          <w:lang w:val="sk-SK"/>
        </w:rPr>
        <w:t xml:space="preserve">, kultúra, </w:t>
      </w:r>
      <w:r w:rsidRPr="00AF6482">
        <w:rPr>
          <w:rFonts w:ascii="Courier New" w:hAnsi="Courier New" w:cs="Courier New"/>
          <w:sz w:val="20"/>
          <w:szCs w:val="20"/>
          <w:lang w:val="sk-SK"/>
        </w:rPr>
        <w:t xml:space="preserve">zdravotníctvo. </w:t>
      </w:r>
      <w:r w:rsidR="00AF6482" w:rsidRPr="00AF6482">
        <w:rPr>
          <w:rFonts w:ascii="Courier New" w:hAnsi="Courier New" w:cs="Courier New"/>
          <w:sz w:val="20"/>
          <w:szCs w:val="20"/>
          <w:lang w:val="sk-SK"/>
        </w:rPr>
        <w:t>Pozitívne vnímame skutočnosť, že žiaci v prácach SOČ rozvíjajú svoju odbornosť.</w:t>
      </w:r>
    </w:p>
    <w:p w:rsidR="00E567E3" w:rsidRPr="00A0196E" w:rsidRDefault="00E567E3" w:rsidP="00E567E3">
      <w:pPr>
        <w:jc w:val="both"/>
        <w:rPr>
          <w:rFonts w:ascii="Courier New" w:hAnsi="Courier New" w:cs="Courier New"/>
          <w:color w:val="FF0000"/>
          <w:sz w:val="20"/>
          <w:szCs w:val="20"/>
          <w:lang w:val="sk-SK"/>
        </w:rPr>
      </w:pPr>
    </w:p>
    <w:p w:rsidR="00E567E3" w:rsidRPr="002D3CA2" w:rsidRDefault="00E567E3" w:rsidP="00E567E3">
      <w:pPr>
        <w:jc w:val="both"/>
        <w:rPr>
          <w:rFonts w:ascii="Courier New" w:hAnsi="Courier New" w:cs="Courier New"/>
          <w:sz w:val="20"/>
          <w:szCs w:val="20"/>
          <w:lang w:val="sk-SK"/>
        </w:rPr>
      </w:pPr>
      <w:r w:rsidRPr="00A0196E">
        <w:rPr>
          <w:rFonts w:ascii="Courier New" w:hAnsi="Courier New" w:cs="Courier New"/>
          <w:color w:val="FF0000"/>
          <w:sz w:val="20"/>
          <w:szCs w:val="20"/>
          <w:lang w:val="sk-SK"/>
        </w:rPr>
        <w:tab/>
      </w:r>
      <w:r w:rsidRPr="002D3CA2">
        <w:rPr>
          <w:rFonts w:ascii="Courier New" w:hAnsi="Courier New" w:cs="Courier New"/>
          <w:sz w:val="20"/>
          <w:szCs w:val="20"/>
          <w:lang w:val="sk-SK"/>
        </w:rPr>
        <w:t xml:space="preserve"> Významnou súčasťou života školy sú športové aktivity. Okrem tradičných školských turnajov </w:t>
      </w:r>
      <w:r w:rsidR="002D3CA2" w:rsidRPr="002D3CA2">
        <w:rPr>
          <w:rFonts w:ascii="Courier New" w:hAnsi="Courier New" w:cs="Courier New"/>
          <w:sz w:val="20"/>
          <w:szCs w:val="20"/>
          <w:lang w:val="sk-SK"/>
        </w:rPr>
        <w:t xml:space="preserve">v kolektívnych a individuálnych športoch </w:t>
      </w:r>
      <w:r w:rsidRPr="002D3CA2">
        <w:rPr>
          <w:rFonts w:ascii="Courier New" w:hAnsi="Courier New" w:cs="Courier New"/>
          <w:sz w:val="20"/>
          <w:szCs w:val="20"/>
          <w:lang w:val="sk-SK"/>
        </w:rPr>
        <w:t>sa študenti zúčastnili týchto športových akcií:</w:t>
      </w:r>
    </w:p>
    <w:p w:rsidR="00E567E3" w:rsidRPr="002D3CA2" w:rsidRDefault="00E567E3" w:rsidP="00E567E3">
      <w:pPr>
        <w:jc w:val="both"/>
        <w:rPr>
          <w:rFonts w:ascii="Courier New" w:hAnsi="Courier New" w:cs="Courier New"/>
          <w:sz w:val="20"/>
          <w:szCs w:val="20"/>
          <w:lang w:val="sk-SK"/>
        </w:rPr>
      </w:pPr>
      <w:r w:rsidRPr="002D3CA2">
        <w:rPr>
          <w:rFonts w:ascii="Courier New" w:hAnsi="Courier New" w:cs="Courier New"/>
          <w:sz w:val="20"/>
          <w:szCs w:val="20"/>
          <w:lang w:val="sk-SK"/>
        </w:rPr>
        <w:tab/>
      </w:r>
    </w:p>
    <w:p w:rsidR="00E567E3" w:rsidRPr="002D3CA2" w:rsidRDefault="002D3CA2" w:rsidP="00E567E3">
      <w:pPr>
        <w:tabs>
          <w:tab w:val="left" w:pos="720"/>
        </w:tabs>
        <w:suppressAutoHyphens/>
        <w:overflowPunct w:val="0"/>
        <w:autoSpaceDE w:val="0"/>
        <w:jc w:val="both"/>
        <w:textAlignment w:val="baseline"/>
        <w:rPr>
          <w:rFonts w:ascii="Courier New" w:hAnsi="Courier New" w:cs="Courier New"/>
          <w:sz w:val="20"/>
          <w:szCs w:val="20"/>
          <w:lang w:val="sk-SK"/>
        </w:rPr>
      </w:pPr>
      <w:r w:rsidRPr="002D3CA2">
        <w:rPr>
          <w:rFonts w:ascii="Courier New" w:hAnsi="Courier New" w:cs="Courier New"/>
          <w:sz w:val="20"/>
          <w:szCs w:val="20"/>
          <w:lang w:val="sk-SK"/>
        </w:rPr>
        <w:t>Volejbalová liga dievčat GYMZALIGA</w:t>
      </w:r>
      <w:r w:rsidR="00E567E3" w:rsidRPr="002D3CA2">
        <w:rPr>
          <w:rFonts w:ascii="Courier New" w:hAnsi="Courier New" w:cs="Courier New"/>
          <w:sz w:val="20"/>
          <w:szCs w:val="20"/>
          <w:lang w:val="sk-SK"/>
        </w:rPr>
        <w:t>,</w:t>
      </w:r>
    </w:p>
    <w:p w:rsidR="00E567E3" w:rsidRPr="002D3CA2" w:rsidRDefault="002D3CA2" w:rsidP="00E567E3">
      <w:pPr>
        <w:tabs>
          <w:tab w:val="left" w:pos="720"/>
        </w:tabs>
        <w:suppressAutoHyphens/>
        <w:overflowPunct w:val="0"/>
        <w:autoSpaceDE w:val="0"/>
        <w:jc w:val="both"/>
        <w:textAlignment w:val="baseline"/>
        <w:rPr>
          <w:rFonts w:ascii="Courier New" w:hAnsi="Courier New" w:cs="Courier New"/>
          <w:sz w:val="20"/>
          <w:szCs w:val="20"/>
          <w:lang w:val="sk-SK"/>
        </w:rPr>
      </w:pPr>
      <w:r w:rsidRPr="002D3CA2">
        <w:rPr>
          <w:rFonts w:ascii="Courier New" w:hAnsi="Courier New" w:cs="Courier New"/>
          <w:sz w:val="20"/>
          <w:szCs w:val="20"/>
          <w:lang w:val="sk-SK"/>
        </w:rPr>
        <w:t xml:space="preserve">Majstrovstvá obvodu vo </w:t>
      </w:r>
      <w:proofErr w:type="spellStart"/>
      <w:r w:rsidRPr="002D3CA2">
        <w:rPr>
          <w:rFonts w:ascii="Courier New" w:hAnsi="Courier New" w:cs="Courier New"/>
          <w:sz w:val="20"/>
          <w:szCs w:val="20"/>
          <w:lang w:val="sk-SK"/>
        </w:rPr>
        <w:t>florbale</w:t>
      </w:r>
      <w:proofErr w:type="spellEnd"/>
      <w:r w:rsidRPr="002D3CA2">
        <w:rPr>
          <w:rFonts w:ascii="Courier New" w:hAnsi="Courier New" w:cs="Courier New"/>
          <w:sz w:val="20"/>
          <w:szCs w:val="20"/>
          <w:lang w:val="sk-SK"/>
        </w:rPr>
        <w:t xml:space="preserve"> žiakov stredných škôl</w:t>
      </w:r>
      <w:r w:rsidR="00E567E3" w:rsidRPr="002D3CA2">
        <w:rPr>
          <w:rFonts w:ascii="Courier New" w:hAnsi="Courier New" w:cs="Courier New"/>
          <w:sz w:val="20"/>
          <w:szCs w:val="20"/>
          <w:lang w:val="sk-SK"/>
        </w:rPr>
        <w:t>,</w:t>
      </w:r>
    </w:p>
    <w:p w:rsidR="00E567E3" w:rsidRPr="002D3CA2" w:rsidRDefault="00E567E3" w:rsidP="00E567E3">
      <w:pPr>
        <w:tabs>
          <w:tab w:val="left" w:pos="720"/>
        </w:tabs>
        <w:suppressAutoHyphens/>
        <w:overflowPunct w:val="0"/>
        <w:autoSpaceDE w:val="0"/>
        <w:jc w:val="both"/>
        <w:textAlignment w:val="baseline"/>
        <w:rPr>
          <w:rFonts w:ascii="Courier New" w:hAnsi="Courier New" w:cs="Courier New"/>
          <w:sz w:val="20"/>
          <w:szCs w:val="20"/>
          <w:lang w:val="sk-SK"/>
        </w:rPr>
      </w:pPr>
      <w:r w:rsidRPr="002D3CA2">
        <w:rPr>
          <w:rFonts w:ascii="Courier New" w:hAnsi="Courier New" w:cs="Courier New"/>
          <w:sz w:val="20"/>
          <w:szCs w:val="20"/>
          <w:lang w:val="sk-SK"/>
        </w:rPr>
        <w:t>Beh 17. novembra,</w:t>
      </w:r>
    </w:p>
    <w:p w:rsidR="00E567E3" w:rsidRPr="002D3CA2" w:rsidRDefault="00E567E3" w:rsidP="002D3CA2">
      <w:pPr>
        <w:tabs>
          <w:tab w:val="left" w:pos="720"/>
        </w:tabs>
        <w:suppressAutoHyphens/>
        <w:overflowPunct w:val="0"/>
        <w:autoSpaceDE w:val="0"/>
        <w:jc w:val="both"/>
        <w:textAlignment w:val="baseline"/>
        <w:rPr>
          <w:rFonts w:ascii="Courier New" w:hAnsi="Courier New" w:cs="Courier New"/>
          <w:sz w:val="20"/>
          <w:szCs w:val="20"/>
          <w:lang w:val="sk-SK"/>
        </w:rPr>
      </w:pPr>
      <w:r w:rsidRPr="002D3CA2">
        <w:rPr>
          <w:rFonts w:ascii="Courier New" w:hAnsi="Courier New" w:cs="Courier New"/>
          <w:sz w:val="20"/>
          <w:szCs w:val="20"/>
          <w:lang w:val="sk-SK"/>
        </w:rPr>
        <w:t xml:space="preserve">majstrovstvá okresu v basketbale, </w:t>
      </w:r>
      <w:proofErr w:type="spellStart"/>
      <w:r w:rsidRPr="002D3CA2">
        <w:rPr>
          <w:rFonts w:ascii="Courier New" w:hAnsi="Courier New" w:cs="Courier New"/>
          <w:sz w:val="20"/>
          <w:szCs w:val="20"/>
          <w:lang w:val="sk-SK"/>
        </w:rPr>
        <w:t>futsale</w:t>
      </w:r>
      <w:proofErr w:type="spellEnd"/>
      <w:r w:rsidRPr="002D3CA2">
        <w:rPr>
          <w:rFonts w:ascii="Courier New" w:hAnsi="Courier New" w:cs="Courier New"/>
          <w:sz w:val="20"/>
          <w:szCs w:val="20"/>
          <w:lang w:val="sk-SK"/>
        </w:rPr>
        <w:t xml:space="preserve"> a basketbale,</w:t>
      </w:r>
    </w:p>
    <w:p w:rsidR="00E567E3" w:rsidRPr="002D3CA2" w:rsidRDefault="00E567E3" w:rsidP="00E567E3">
      <w:pPr>
        <w:tabs>
          <w:tab w:val="left" w:pos="720"/>
        </w:tabs>
        <w:suppressAutoHyphens/>
        <w:overflowPunct w:val="0"/>
        <w:autoSpaceDE w:val="0"/>
        <w:jc w:val="both"/>
        <w:textAlignment w:val="baseline"/>
        <w:rPr>
          <w:rFonts w:ascii="Courier New" w:hAnsi="Courier New" w:cs="Courier New"/>
          <w:sz w:val="20"/>
          <w:szCs w:val="20"/>
          <w:lang w:val="sk-SK"/>
        </w:rPr>
      </w:pPr>
      <w:r w:rsidRPr="002D3CA2">
        <w:rPr>
          <w:rFonts w:ascii="Courier New" w:hAnsi="Courier New" w:cs="Courier New"/>
          <w:sz w:val="20"/>
          <w:szCs w:val="20"/>
          <w:lang w:val="sk-SK"/>
        </w:rPr>
        <w:t xml:space="preserve">Župná </w:t>
      </w:r>
      <w:proofErr w:type="spellStart"/>
      <w:r w:rsidRPr="002D3CA2">
        <w:rPr>
          <w:rFonts w:ascii="Courier New" w:hAnsi="Courier New" w:cs="Courier New"/>
          <w:sz w:val="20"/>
          <w:szCs w:val="20"/>
          <w:lang w:val="sk-SK"/>
        </w:rPr>
        <w:t>kalokagatia</w:t>
      </w:r>
      <w:proofErr w:type="spellEnd"/>
      <w:r w:rsidRPr="002D3CA2">
        <w:rPr>
          <w:rFonts w:ascii="Courier New" w:hAnsi="Courier New" w:cs="Courier New"/>
          <w:sz w:val="20"/>
          <w:szCs w:val="20"/>
          <w:lang w:val="sk-SK"/>
        </w:rPr>
        <w:t xml:space="preserve"> 201</w:t>
      </w:r>
      <w:r w:rsidR="00A0196E" w:rsidRPr="002D3CA2">
        <w:rPr>
          <w:rFonts w:ascii="Courier New" w:hAnsi="Courier New" w:cs="Courier New"/>
          <w:sz w:val="20"/>
          <w:szCs w:val="20"/>
          <w:lang w:val="sk-SK"/>
        </w:rPr>
        <w:t>2</w:t>
      </w:r>
      <w:r w:rsidRPr="002D3CA2">
        <w:rPr>
          <w:rFonts w:ascii="Courier New" w:hAnsi="Courier New" w:cs="Courier New"/>
          <w:sz w:val="20"/>
          <w:szCs w:val="20"/>
          <w:lang w:val="sk-SK"/>
        </w:rPr>
        <w:t>.</w:t>
      </w:r>
    </w:p>
    <w:p w:rsidR="00E567E3" w:rsidRPr="0065389B" w:rsidRDefault="00E567E3" w:rsidP="00E567E3">
      <w:pPr>
        <w:jc w:val="both"/>
        <w:rPr>
          <w:rFonts w:ascii="Courier New" w:hAnsi="Courier New" w:cs="Courier New"/>
          <w:sz w:val="20"/>
          <w:szCs w:val="20"/>
          <w:lang w:val="sk-SK"/>
        </w:rPr>
      </w:pPr>
      <w:r w:rsidRPr="0065389B">
        <w:rPr>
          <w:rFonts w:ascii="Courier New" w:hAnsi="Courier New" w:cs="Courier New"/>
          <w:sz w:val="20"/>
          <w:szCs w:val="20"/>
          <w:lang w:val="sk-SK"/>
        </w:rPr>
        <w:t xml:space="preserve">     </w:t>
      </w:r>
    </w:p>
    <w:p w:rsidR="00E567E3" w:rsidRPr="0065389B" w:rsidRDefault="00E567E3" w:rsidP="00E567E3">
      <w:pPr>
        <w:jc w:val="both"/>
        <w:rPr>
          <w:rFonts w:ascii="Courier New" w:hAnsi="Courier New" w:cs="Courier New"/>
          <w:sz w:val="20"/>
          <w:szCs w:val="20"/>
          <w:lang w:val="sk-SK"/>
        </w:rPr>
      </w:pPr>
      <w:r w:rsidRPr="0065389B">
        <w:rPr>
          <w:rFonts w:ascii="Courier New" w:hAnsi="Courier New" w:cs="Courier New"/>
          <w:sz w:val="20"/>
          <w:szCs w:val="20"/>
          <w:lang w:val="sk-SK"/>
        </w:rPr>
        <w:t xml:space="preserve">         Najlepšou prezentáciou školy sú absolventi školy, ktorí sa po úspešnom vykonaní maturitnej skúšky alebo záverečnej skúšky dobre uplatňujú na trhu práce doma i v zahraničí alebo začínajú študovať na niektorej z vysokých škôl. Želaním zamestnancov školy je rozvoj ekonomiky v oblasti služieb a cestovného ruchu v takom rozsahu, ktorý by ponúkol uplatnenie všetkým našim absolventom tak, ako je to v súčasnosti v zahraničí. Tam sa zatiaľ absolventi uplatňujú bez väčších problémov.</w:t>
      </w:r>
    </w:p>
    <w:p w:rsidR="00E567E3" w:rsidRPr="0065389B" w:rsidRDefault="00E567E3" w:rsidP="00E567E3">
      <w:pPr>
        <w:pStyle w:val="Zkladntext"/>
        <w:jc w:val="both"/>
        <w:rPr>
          <w:rFonts w:ascii="Courier New" w:hAnsi="Courier New" w:cs="Courier New"/>
          <w:b w:val="0"/>
          <w:sz w:val="20"/>
          <w:szCs w:val="20"/>
        </w:rPr>
      </w:pPr>
      <w:r w:rsidRPr="0065389B">
        <w:rPr>
          <w:rFonts w:ascii="Courier New" w:hAnsi="Courier New" w:cs="Courier New"/>
          <w:sz w:val="20"/>
          <w:szCs w:val="20"/>
        </w:rPr>
        <w:t xml:space="preserve"> </w:t>
      </w:r>
      <w:r w:rsidRPr="0065389B">
        <w:rPr>
          <w:rFonts w:ascii="Courier New" w:hAnsi="Courier New" w:cs="Courier New"/>
          <w:b w:val="0"/>
          <w:sz w:val="20"/>
          <w:szCs w:val="20"/>
        </w:rPr>
        <w:t xml:space="preserve">Nezanedbateľnou formou prezentácie školy je účasť na charitatívnych podujatiach (Deň narcisov, Týždeň modrého gombíka, Biela pastelka), zapájanie sa do akcií vyhlásených Červeným krížom, najmä získavanie dobrovoľných darcov krvi. V týchto aktivitách chceme aj v budúcnosti pokračovať, pretože obohacujú žiakov po ich citovej stránke, učia ich  správať sa </w:t>
      </w:r>
      <w:proofErr w:type="spellStart"/>
      <w:r w:rsidRPr="0065389B">
        <w:rPr>
          <w:rFonts w:ascii="Courier New" w:hAnsi="Courier New" w:cs="Courier New"/>
          <w:b w:val="0"/>
          <w:sz w:val="20"/>
          <w:szCs w:val="20"/>
        </w:rPr>
        <w:t>prosociálne</w:t>
      </w:r>
      <w:proofErr w:type="spellEnd"/>
      <w:r w:rsidRPr="0065389B">
        <w:rPr>
          <w:rFonts w:ascii="Courier New" w:hAnsi="Courier New" w:cs="Courier New"/>
          <w:b w:val="0"/>
          <w:sz w:val="20"/>
          <w:szCs w:val="20"/>
        </w:rPr>
        <w:t xml:space="preserve"> a empaticky.</w:t>
      </w:r>
    </w:p>
    <w:p w:rsidR="00E567E3" w:rsidRPr="0065389B" w:rsidRDefault="00E567E3" w:rsidP="00E567E3">
      <w:pPr>
        <w:jc w:val="both"/>
        <w:rPr>
          <w:rFonts w:ascii="Courier New" w:hAnsi="Courier New" w:cs="Courier New"/>
          <w:sz w:val="20"/>
          <w:szCs w:val="20"/>
          <w:lang w:val="sk-SK"/>
        </w:rPr>
      </w:pPr>
    </w:p>
    <w:p w:rsidR="00E567E3" w:rsidRPr="0065389B" w:rsidRDefault="00E567E3" w:rsidP="00E567E3">
      <w:pPr>
        <w:jc w:val="both"/>
        <w:rPr>
          <w:rFonts w:ascii="Courier New" w:hAnsi="Courier New" w:cs="Courier New"/>
          <w:sz w:val="20"/>
          <w:szCs w:val="20"/>
          <w:lang w:val="sk-SK"/>
        </w:rPr>
      </w:pPr>
      <w:r w:rsidRPr="0065389B">
        <w:rPr>
          <w:rFonts w:ascii="Courier New" w:hAnsi="Courier New" w:cs="Courier New"/>
          <w:sz w:val="20"/>
          <w:szCs w:val="20"/>
          <w:lang w:val="sk-SK"/>
        </w:rPr>
        <w:tab/>
      </w:r>
    </w:p>
    <w:p w:rsidR="00E567E3" w:rsidRPr="0065389B" w:rsidRDefault="00E567E3" w:rsidP="00E567E3">
      <w:pPr>
        <w:jc w:val="both"/>
        <w:rPr>
          <w:rFonts w:ascii="Courier New" w:hAnsi="Courier New" w:cs="Courier New"/>
          <w:b/>
          <w:bCs/>
          <w:sz w:val="20"/>
          <w:szCs w:val="20"/>
          <w:u w:val="single"/>
          <w:lang w:val="sk-SK"/>
        </w:rPr>
      </w:pPr>
      <w:r w:rsidRPr="0065389B">
        <w:rPr>
          <w:rFonts w:ascii="Courier New" w:hAnsi="Courier New" w:cs="Courier New"/>
          <w:b/>
          <w:bCs/>
          <w:sz w:val="20"/>
          <w:szCs w:val="20"/>
          <w:u w:val="single"/>
          <w:lang w:val="sk-SK"/>
        </w:rPr>
        <w:t>Spolupráca školy s rodičmi:</w:t>
      </w:r>
    </w:p>
    <w:p w:rsidR="00E567E3" w:rsidRPr="0065389B" w:rsidRDefault="00E567E3" w:rsidP="00E567E3">
      <w:pPr>
        <w:jc w:val="both"/>
        <w:rPr>
          <w:rFonts w:ascii="Courier New" w:hAnsi="Courier New" w:cs="Courier New"/>
          <w:bCs/>
          <w:sz w:val="20"/>
          <w:szCs w:val="20"/>
          <w:u w:val="single"/>
          <w:lang w:val="sk-SK"/>
        </w:rPr>
      </w:pPr>
    </w:p>
    <w:p w:rsidR="00E567E3" w:rsidRPr="0065389B" w:rsidRDefault="00E567E3" w:rsidP="00E567E3">
      <w:pPr>
        <w:pStyle w:val="Nadpis6"/>
        <w:jc w:val="both"/>
        <w:rPr>
          <w:rFonts w:ascii="Courier New" w:hAnsi="Courier New" w:cs="Courier New"/>
          <w:b w:val="0"/>
          <w:sz w:val="20"/>
          <w:szCs w:val="20"/>
        </w:rPr>
      </w:pPr>
      <w:r w:rsidRPr="0065389B">
        <w:rPr>
          <w:rFonts w:ascii="Courier New" w:hAnsi="Courier New" w:cs="Courier New"/>
          <w:b w:val="0"/>
          <w:sz w:val="20"/>
          <w:szCs w:val="20"/>
        </w:rPr>
        <w:lastRenderedPageBreak/>
        <w:t xml:space="preserve">Spolupráca školy s rodičmi je významnou oblasťou pôsobenia výchovnej poradkyne, triednych učiteľov i celého pedagogického zboru.  Prebieha nielen formou plenárnych rodičovských združení, ale najmä osobnou komunikáciou medzi triednymi učiteľmi a zákonnými zástupcami, ako aj organizovaním netradičných stretnutí rodičov so svojimi deťmi v škole(napr. praktická časť maturitnej skúšky) a prezentáciou ich vedomostí a zručností. Spolupráca školy s Radou RZ je na veľmi dobrej úrovni. Rada chápe aktuálne problémy školy, v tomto školskom roku opäť prispela finančnými prostriedkami na organizovanie vlastivedných exkurzií, ktoré prispeli k posilneniu národného a kultúrneho povedomia našich žiakov. </w:t>
      </w:r>
    </w:p>
    <w:p w:rsidR="00E567E3" w:rsidRPr="0065389B" w:rsidRDefault="00E567E3" w:rsidP="00E567E3">
      <w:pPr>
        <w:jc w:val="both"/>
        <w:rPr>
          <w:rFonts w:ascii="Courier New" w:hAnsi="Courier New" w:cs="Courier New"/>
          <w:sz w:val="20"/>
          <w:szCs w:val="20"/>
          <w:lang w:val="sk-SK"/>
        </w:rPr>
      </w:pPr>
      <w:r w:rsidRPr="0065389B">
        <w:rPr>
          <w:rFonts w:ascii="Courier New" w:hAnsi="Courier New" w:cs="Courier New"/>
          <w:sz w:val="20"/>
          <w:szCs w:val="20"/>
          <w:lang w:val="sk-SK"/>
        </w:rPr>
        <w:t xml:space="preserve"> Záujem rodičov o spoluprácu so školou je rôzny – od aktívneho, kedy sa rodič zaujíma o prospech, dochádzku a správanie až po nezáujem, keď niektorí rodičia sú vyzývaní aj prostredníctvom obecných úradov. Práca je ťažká tam, kde sú problémové rodinné vzťahy a hlavne neobjektívne postoje rodičov. Prostredníctvom výchovnej poradkyne sa škola v spolupráci s rodičmi snaží hľadať riešenia najmä výchovných problémov, ktorých v súčasnosti pribúda. Škola je otvorená pripomienkam rodičov žiakov.</w:t>
      </w:r>
    </w:p>
    <w:p w:rsidR="00E567E3" w:rsidRPr="0065389B" w:rsidRDefault="00E567E3" w:rsidP="00E567E3">
      <w:pPr>
        <w:jc w:val="both"/>
        <w:rPr>
          <w:rFonts w:ascii="Courier New" w:hAnsi="Courier New" w:cs="Courier New"/>
          <w:sz w:val="20"/>
          <w:szCs w:val="20"/>
          <w:lang w:val="sk-SK"/>
        </w:rPr>
      </w:pPr>
      <w:r w:rsidRPr="0065389B">
        <w:rPr>
          <w:rFonts w:ascii="Courier New" w:hAnsi="Courier New" w:cs="Courier New"/>
          <w:sz w:val="20"/>
          <w:szCs w:val="20"/>
          <w:lang w:val="sk-SK"/>
        </w:rPr>
        <w:t xml:space="preserve"> Konštatujeme však, že spolupráca s rodičmi je čoraz ťažšia. Opakovane sa presviedčame, že zlyháva nielen dieťa, ale najmä rodič.</w:t>
      </w:r>
    </w:p>
    <w:p w:rsidR="00E567E3" w:rsidRPr="0065389B" w:rsidRDefault="00E567E3" w:rsidP="00E567E3">
      <w:pPr>
        <w:jc w:val="both"/>
        <w:rPr>
          <w:rFonts w:ascii="Courier New" w:hAnsi="Courier New" w:cs="Courier New"/>
          <w:sz w:val="20"/>
          <w:szCs w:val="20"/>
          <w:lang w:val="sk-SK"/>
        </w:rPr>
      </w:pPr>
    </w:p>
    <w:p w:rsidR="00E567E3" w:rsidRPr="0065389B" w:rsidRDefault="00E567E3" w:rsidP="00E567E3">
      <w:pPr>
        <w:jc w:val="both"/>
        <w:rPr>
          <w:rFonts w:ascii="Courier New" w:hAnsi="Courier New" w:cs="Courier New"/>
          <w:sz w:val="20"/>
          <w:szCs w:val="20"/>
          <w:lang w:val="sk-SK"/>
        </w:rPr>
      </w:pPr>
    </w:p>
    <w:p w:rsidR="00760388" w:rsidRPr="0065389B" w:rsidRDefault="00760388" w:rsidP="00E567E3">
      <w:pPr>
        <w:jc w:val="both"/>
        <w:rPr>
          <w:rFonts w:ascii="Courier New" w:hAnsi="Courier New" w:cs="Courier New"/>
          <w:sz w:val="20"/>
          <w:szCs w:val="20"/>
          <w:lang w:val="sk-SK"/>
        </w:rPr>
      </w:pPr>
    </w:p>
    <w:p w:rsidR="00760388" w:rsidRPr="0065389B" w:rsidRDefault="00E567E3" w:rsidP="00E567E3">
      <w:pPr>
        <w:jc w:val="both"/>
        <w:rPr>
          <w:rFonts w:ascii="Courier New" w:hAnsi="Courier New" w:cs="Courier New"/>
          <w:b/>
          <w:sz w:val="20"/>
          <w:szCs w:val="20"/>
          <w:lang w:val="sk-SK"/>
        </w:rPr>
      </w:pPr>
      <w:r w:rsidRPr="0065389B">
        <w:rPr>
          <w:rFonts w:ascii="Courier New" w:hAnsi="Courier New" w:cs="Courier New"/>
          <w:b/>
          <w:sz w:val="20"/>
          <w:szCs w:val="20"/>
          <w:u w:val="single"/>
          <w:lang w:val="sk-SK"/>
        </w:rPr>
        <w:t>Č</w:t>
      </w:r>
      <w:r w:rsidR="00760388" w:rsidRPr="0065389B">
        <w:rPr>
          <w:rFonts w:ascii="Courier New" w:hAnsi="Courier New" w:cs="Courier New"/>
          <w:b/>
          <w:sz w:val="20"/>
          <w:szCs w:val="20"/>
          <w:u w:val="single"/>
          <w:lang w:val="sk-SK"/>
        </w:rPr>
        <w:t>innosť žiackej školskej rady:</w:t>
      </w:r>
      <w:r w:rsidR="00760388" w:rsidRPr="0065389B">
        <w:rPr>
          <w:rFonts w:ascii="Courier New" w:hAnsi="Courier New" w:cs="Courier New"/>
          <w:b/>
          <w:sz w:val="20"/>
          <w:szCs w:val="20"/>
          <w:lang w:val="sk-SK"/>
        </w:rPr>
        <w:t xml:space="preserve"> </w:t>
      </w:r>
    </w:p>
    <w:p w:rsidR="00216232" w:rsidRPr="0065389B" w:rsidRDefault="00216232" w:rsidP="000F4D8C">
      <w:pPr>
        <w:rPr>
          <w:rFonts w:ascii="Courier New" w:hAnsi="Courier New" w:cs="Courier New"/>
          <w:bCs/>
          <w:sz w:val="20"/>
          <w:szCs w:val="20"/>
          <w:lang w:val="sk-SK"/>
        </w:rPr>
      </w:pPr>
      <w:r w:rsidRPr="0065389B">
        <w:rPr>
          <w:rFonts w:ascii="Courier New" w:hAnsi="Courier New" w:cs="Courier New"/>
          <w:bCs/>
          <w:sz w:val="20"/>
          <w:szCs w:val="20"/>
          <w:lang w:val="sk-SK"/>
        </w:rPr>
        <w:t>V tomto školskom roku sme v spolupracovali s členmi ŽŠR na príprave a realizácii projektu v oblasti</w:t>
      </w:r>
      <w:r w:rsidRPr="0065389B">
        <w:rPr>
          <w:rFonts w:ascii="Courier New" w:hAnsi="Courier New" w:cs="Courier New"/>
          <w:bCs/>
          <w:color w:val="FF0000"/>
          <w:sz w:val="20"/>
          <w:szCs w:val="20"/>
          <w:lang w:val="sk-SK"/>
        </w:rPr>
        <w:t xml:space="preserve"> </w:t>
      </w:r>
      <w:r w:rsidRPr="0065389B">
        <w:rPr>
          <w:rFonts w:ascii="Courier New" w:hAnsi="Courier New" w:cs="Courier New"/>
          <w:bCs/>
          <w:sz w:val="20"/>
          <w:szCs w:val="20"/>
          <w:lang w:val="sk-SK"/>
        </w:rPr>
        <w:t xml:space="preserve">separácie odpadu, vyhlasovateľom ktorého bol Žilinský samosprávny kraj, ako aj pri riešení problémov, ktoré iniciovali študenti prostredníctvom ŽŠR. Členovia ŽŠR v spolupráci s koordinátorkou ŽŠR tradične realizovali relácie do školského rozhlasu, ktoré majú dobrý ohlas u študentov(Vianočná relácia, </w:t>
      </w:r>
      <w:proofErr w:type="spellStart"/>
      <w:r w:rsidRPr="0065389B">
        <w:rPr>
          <w:rFonts w:ascii="Courier New" w:hAnsi="Courier New" w:cs="Courier New"/>
          <w:bCs/>
          <w:sz w:val="20"/>
          <w:szCs w:val="20"/>
          <w:lang w:val="sk-SK"/>
        </w:rPr>
        <w:t>Valentínska</w:t>
      </w:r>
      <w:proofErr w:type="spellEnd"/>
      <w:r w:rsidRPr="0065389B">
        <w:rPr>
          <w:rFonts w:ascii="Courier New" w:hAnsi="Courier New" w:cs="Courier New"/>
          <w:bCs/>
          <w:sz w:val="20"/>
          <w:szCs w:val="20"/>
          <w:lang w:val="sk-SK"/>
        </w:rPr>
        <w:t xml:space="preserve"> a Mikulášska pošta a pod.). </w:t>
      </w:r>
      <w:r w:rsidR="000F4D8C" w:rsidRPr="0065389B">
        <w:rPr>
          <w:rFonts w:ascii="Courier New" w:hAnsi="Courier New" w:cs="Courier New"/>
          <w:bCs/>
          <w:sz w:val="20"/>
          <w:szCs w:val="20"/>
          <w:lang w:val="sk-SK"/>
        </w:rPr>
        <w:br/>
      </w:r>
      <w:r w:rsidRPr="0065389B">
        <w:rPr>
          <w:rFonts w:ascii="Courier New" w:hAnsi="Courier New" w:cs="Courier New"/>
          <w:bCs/>
          <w:sz w:val="20"/>
          <w:szCs w:val="20"/>
          <w:lang w:val="sk-SK"/>
        </w:rPr>
        <w:t>Zároveň však registrujeme, že záujem žiakov o</w:t>
      </w:r>
      <w:r w:rsidR="000F4D8C" w:rsidRPr="0065389B">
        <w:rPr>
          <w:rFonts w:ascii="Courier New" w:hAnsi="Courier New" w:cs="Courier New"/>
          <w:bCs/>
          <w:sz w:val="20"/>
          <w:szCs w:val="20"/>
          <w:lang w:val="sk-SK"/>
        </w:rPr>
        <w:t xml:space="preserve"> realizáciu a účasť na aktivitách </w:t>
      </w:r>
      <w:r w:rsidRPr="0065389B">
        <w:rPr>
          <w:rFonts w:ascii="Courier New" w:hAnsi="Courier New" w:cs="Courier New"/>
          <w:bCs/>
          <w:sz w:val="20"/>
          <w:szCs w:val="20"/>
          <w:lang w:val="sk-SK"/>
        </w:rPr>
        <w:t>po vyučovaní je minimálna.</w:t>
      </w:r>
    </w:p>
    <w:p w:rsidR="00F26BB1" w:rsidRPr="0065389B" w:rsidRDefault="00F26BB1" w:rsidP="00760388">
      <w:pPr>
        <w:jc w:val="both"/>
        <w:rPr>
          <w:rFonts w:ascii="Arial Narrow" w:hAnsi="Arial Narrow" w:cs="Arial"/>
          <w:b/>
          <w:bCs/>
          <w:sz w:val="32"/>
          <w:szCs w:val="32"/>
          <w:u w:val="single"/>
          <w:lang w:val="sk-SK"/>
        </w:rPr>
      </w:pPr>
    </w:p>
    <w:p w:rsidR="00F26BB1" w:rsidRDefault="00F26BB1"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Default="009C1B4A" w:rsidP="00760388">
      <w:pPr>
        <w:jc w:val="both"/>
        <w:rPr>
          <w:rFonts w:ascii="Arial Narrow" w:hAnsi="Arial Narrow" w:cs="Arial"/>
          <w:b/>
          <w:bCs/>
          <w:sz w:val="32"/>
          <w:szCs w:val="32"/>
          <w:u w:val="single"/>
          <w:lang w:val="sk-SK"/>
        </w:rPr>
      </w:pPr>
    </w:p>
    <w:p w:rsidR="009C1B4A" w:rsidRPr="0065389B" w:rsidRDefault="009C1B4A" w:rsidP="00760388">
      <w:pPr>
        <w:jc w:val="both"/>
        <w:rPr>
          <w:rFonts w:ascii="Arial Narrow" w:hAnsi="Arial Narrow" w:cs="Arial"/>
          <w:b/>
          <w:bCs/>
          <w:sz w:val="32"/>
          <w:szCs w:val="32"/>
          <w:u w:val="single"/>
          <w:lang w:val="sk-SK"/>
        </w:rPr>
      </w:pPr>
    </w:p>
    <w:p w:rsidR="00760388" w:rsidRPr="0065389B" w:rsidRDefault="00760388" w:rsidP="00760388">
      <w:pPr>
        <w:jc w:val="both"/>
        <w:rPr>
          <w:rFonts w:ascii="Arial Narrow" w:hAnsi="Arial Narrow" w:cs="Arial"/>
          <w:b/>
          <w:bCs/>
          <w:sz w:val="32"/>
          <w:szCs w:val="32"/>
          <w:u w:val="single"/>
          <w:lang w:val="sk-SK"/>
        </w:rPr>
      </w:pPr>
    </w:p>
    <w:p w:rsidR="00760388" w:rsidRPr="0065389B" w:rsidRDefault="00760388" w:rsidP="00760388">
      <w:pPr>
        <w:jc w:val="center"/>
        <w:outlineLvl w:val="0"/>
        <w:rPr>
          <w:rFonts w:ascii="Arial Narrow" w:hAnsi="Arial Narrow" w:cs="Arial"/>
          <w:b/>
          <w:bCs/>
          <w:caps/>
          <w:sz w:val="32"/>
          <w:szCs w:val="32"/>
          <w:u w:val="single"/>
          <w:lang w:val="sk-SK"/>
        </w:rPr>
      </w:pPr>
      <w:r w:rsidRPr="0065389B">
        <w:rPr>
          <w:rFonts w:ascii="Arial Narrow" w:hAnsi="Arial Narrow" w:cs="Arial"/>
          <w:b/>
          <w:bCs/>
          <w:caps/>
          <w:sz w:val="32"/>
          <w:szCs w:val="32"/>
          <w:u w:val="single"/>
          <w:lang w:val="sk-SK"/>
        </w:rPr>
        <w:t>16. Údaje o projektoch/grantoch podaných v školskom roku 201</w:t>
      </w:r>
      <w:r w:rsidR="00D52AEC" w:rsidRPr="0065389B">
        <w:rPr>
          <w:rFonts w:ascii="Arial Narrow" w:hAnsi="Arial Narrow" w:cs="Arial"/>
          <w:b/>
          <w:bCs/>
          <w:caps/>
          <w:sz w:val="32"/>
          <w:szCs w:val="32"/>
          <w:u w:val="single"/>
          <w:lang w:val="sk-SK"/>
        </w:rPr>
        <w:t>1</w:t>
      </w:r>
      <w:r w:rsidRPr="0065389B">
        <w:rPr>
          <w:rFonts w:ascii="Arial Narrow" w:hAnsi="Arial Narrow" w:cs="Arial"/>
          <w:b/>
          <w:bCs/>
          <w:caps/>
          <w:sz w:val="32"/>
          <w:szCs w:val="32"/>
          <w:u w:val="single"/>
          <w:lang w:val="sk-SK"/>
        </w:rPr>
        <w:t>/201</w:t>
      </w:r>
      <w:r w:rsidR="00D52AEC" w:rsidRPr="0065389B">
        <w:rPr>
          <w:rFonts w:ascii="Arial Narrow" w:hAnsi="Arial Narrow" w:cs="Arial"/>
          <w:b/>
          <w:bCs/>
          <w:caps/>
          <w:sz w:val="32"/>
          <w:szCs w:val="32"/>
          <w:u w:val="single"/>
          <w:lang w:val="sk-SK"/>
        </w:rPr>
        <w:t>2</w:t>
      </w:r>
    </w:p>
    <w:p w:rsidR="00760388" w:rsidRPr="0065389B" w:rsidRDefault="00760388" w:rsidP="00760388">
      <w:pPr>
        <w:jc w:val="center"/>
        <w:outlineLvl w:val="0"/>
        <w:rPr>
          <w:rFonts w:ascii="Arial Narrow" w:hAnsi="Arial Narrow" w:cs="Arial"/>
          <w:b/>
          <w:bCs/>
          <w:caps/>
          <w:sz w:val="32"/>
          <w:szCs w:val="32"/>
          <w:u w:val="single"/>
          <w:lang w:val="sk-SK"/>
        </w:rPr>
      </w:pPr>
    </w:p>
    <w:p w:rsidR="00760388" w:rsidRPr="0065389B" w:rsidRDefault="00760388" w:rsidP="00760388">
      <w:pPr>
        <w:jc w:val="center"/>
        <w:outlineLvl w:val="0"/>
        <w:rPr>
          <w:rFonts w:ascii="Arial Narrow" w:hAnsi="Arial Narrow" w:cs="Arial"/>
          <w:b/>
          <w:bCs/>
          <w:caps/>
          <w:u w:val="single"/>
          <w:lang w:val="sk-SK"/>
        </w:rPr>
      </w:pPr>
    </w:p>
    <w:tbl>
      <w:tblPr>
        <w:tblpPr w:leftFromText="141" w:rightFromText="141" w:vertAnchor="text" w:tblpY="1"/>
        <w:tblOverlap w:val="never"/>
        <w:tblW w:w="10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95"/>
        <w:gridCol w:w="1598"/>
        <w:gridCol w:w="1710"/>
        <w:gridCol w:w="831"/>
        <w:gridCol w:w="1136"/>
        <w:gridCol w:w="1278"/>
        <w:gridCol w:w="1419"/>
        <w:gridCol w:w="568"/>
        <w:gridCol w:w="993"/>
      </w:tblGrid>
      <w:tr w:rsidR="00760388" w:rsidRPr="0065389B" w:rsidTr="0039108B">
        <w:trPr>
          <w:trHeight w:val="403"/>
        </w:trPr>
        <w:tc>
          <w:tcPr>
            <w:tcW w:w="795" w:type="dxa"/>
            <w:vMerge w:val="restart"/>
            <w:tcBorders>
              <w:top w:val="single" w:sz="12"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 xml:space="preserve">Projekt </w:t>
            </w:r>
          </w:p>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w:t>
            </w:r>
          </w:p>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Grant</w:t>
            </w:r>
          </w:p>
        </w:tc>
        <w:tc>
          <w:tcPr>
            <w:tcW w:w="1598" w:type="dxa"/>
            <w:vMerge w:val="restart"/>
            <w:tcBorders>
              <w:top w:val="single" w:sz="12"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Názov projektu / grantu</w:t>
            </w:r>
          </w:p>
        </w:tc>
        <w:tc>
          <w:tcPr>
            <w:tcW w:w="1710" w:type="dxa"/>
            <w:vMerge w:val="restart"/>
            <w:tcBorders>
              <w:top w:val="single" w:sz="12"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 xml:space="preserve">Stručná </w:t>
            </w:r>
            <w:proofErr w:type="spellStart"/>
            <w:r w:rsidRPr="0065389B">
              <w:rPr>
                <w:rFonts w:ascii="Arial Narrow" w:hAnsi="Arial Narrow" w:cs="Arial"/>
                <w:b/>
                <w:sz w:val="20"/>
                <w:szCs w:val="20"/>
                <w:lang w:val="sk-SK"/>
              </w:rPr>
              <w:t>char</w:t>
            </w:r>
            <w:proofErr w:type="spellEnd"/>
            <w:r w:rsidRPr="0065389B">
              <w:rPr>
                <w:rFonts w:ascii="Arial Narrow" w:hAnsi="Arial Narrow" w:cs="Arial"/>
                <w:b/>
                <w:sz w:val="20"/>
                <w:szCs w:val="20"/>
                <w:lang w:val="sk-SK"/>
              </w:rPr>
              <w:t>. projektu / grantu</w:t>
            </w:r>
          </w:p>
        </w:tc>
        <w:tc>
          <w:tcPr>
            <w:tcW w:w="831" w:type="dxa"/>
            <w:vMerge w:val="restart"/>
            <w:tcBorders>
              <w:top w:val="single" w:sz="12"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Akcept./</w:t>
            </w:r>
          </w:p>
          <w:p w:rsidR="00760388" w:rsidRPr="0065389B" w:rsidRDefault="00760388" w:rsidP="00021BC2">
            <w:pPr>
              <w:jc w:val="center"/>
              <w:rPr>
                <w:rFonts w:ascii="Arial Narrow" w:hAnsi="Arial Narrow" w:cs="Arial"/>
                <w:b/>
                <w:sz w:val="20"/>
                <w:szCs w:val="20"/>
                <w:lang w:val="sk-SK"/>
              </w:rPr>
            </w:pPr>
            <w:proofErr w:type="spellStart"/>
            <w:r w:rsidRPr="0065389B">
              <w:rPr>
                <w:rFonts w:ascii="Arial Narrow" w:hAnsi="Arial Narrow" w:cs="Arial"/>
                <w:b/>
                <w:sz w:val="20"/>
                <w:szCs w:val="20"/>
                <w:lang w:val="sk-SK"/>
              </w:rPr>
              <w:t>Neakcept</w:t>
            </w:r>
            <w:proofErr w:type="spellEnd"/>
            <w:r w:rsidRPr="0065389B">
              <w:rPr>
                <w:rFonts w:ascii="Arial Narrow" w:hAnsi="Arial Narrow" w:cs="Arial"/>
                <w:b/>
                <w:sz w:val="20"/>
                <w:szCs w:val="20"/>
                <w:lang w:val="sk-SK"/>
              </w:rPr>
              <w:t>.</w:t>
            </w:r>
          </w:p>
        </w:tc>
        <w:tc>
          <w:tcPr>
            <w:tcW w:w="1136" w:type="dxa"/>
            <w:vMerge w:val="restart"/>
            <w:tcBorders>
              <w:top w:val="single" w:sz="12" w:space="0" w:color="auto"/>
              <w:left w:val="single" w:sz="4"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 xml:space="preserve">Termín začiatku realizácie </w:t>
            </w:r>
            <w:proofErr w:type="spellStart"/>
            <w:r w:rsidRPr="0065389B">
              <w:rPr>
                <w:rFonts w:ascii="Arial Narrow" w:hAnsi="Arial Narrow" w:cs="Arial"/>
                <w:b/>
                <w:sz w:val="20"/>
                <w:szCs w:val="20"/>
                <w:lang w:val="sk-SK"/>
              </w:rPr>
              <w:t>pr</w:t>
            </w:r>
            <w:proofErr w:type="spellEnd"/>
            <w:r w:rsidRPr="0065389B">
              <w:rPr>
                <w:rFonts w:ascii="Arial Narrow" w:hAnsi="Arial Narrow" w:cs="Arial"/>
                <w:b/>
                <w:sz w:val="20"/>
                <w:szCs w:val="20"/>
                <w:lang w:val="sk-SK"/>
              </w:rPr>
              <w:t>.</w:t>
            </w:r>
          </w:p>
        </w:tc>
        <w:tc>
          <w:tcPr>
            <w:tcW w:w="1278" w:type="dxa"/>
            <w:vMerge w:val="restart"/>
            <w:tcBorders>
              <w:top w:val="single" w:sz="12" w:space="0" w:color="auto"/>
              <w:left w:val="single" w:sz="4"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 xml:space="preserve">Termín ukončenia realizácie </w:t>
            </w:r>
            <w:proofErr w:type="spellStart"/>
            <w:r w:rsidRPr="0065389B">
              <w:rPr>
                <w:rFonts w:ascii="Arial Narrow" w:hAnsi="Arial Narrow" w:cs="Arial"/>
                <w:b/>
                <w:sz w:val="20"/>
                <w:szCs w:val="20"/>
                <w:lang w:val="sk-SK"/>
              </w:rPr>
              <w:t>pr</w:t>
            </w:r>
            <w:proofErr w:type="spellEnd"/>
            <w:r w:rsidRPr="0065389B">
              <w:rPr>
                <w:rFonts w:ascii="Arial Narrow" w:hAnsi="Arial Narrow" w:cs="Arial"/>
                <w:b/>
                <w:sz w:val="20"/>
                <w:szCs w:val="20"/>
                <w:lang w:val="sk-SK"/>
              </w:rPr>
              <w:t>.</w:t>
            </w:r>
          </w:p>
        </w:tc>
        <w:tc>
          <w:tcPr>
            <w:tcW w:w="1419" w:type="dxa"/>
            <w:vMerge w:val="restart"/>
            <w:tcBorders>
              <w:top w:val="single" w:sz="12" w:space="0" w:color="auto"/>
              <w:left w:val="single" w:sz="4"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Celkový rozpočet</w:t>
            </w:r>
          </w:p>
        </w:tc>
        <w:tc>
          <w:tcPr>
            <w:tcW w:w="1561" w:type="dxa"/>
            <w:gridSpan w:val="2"/>
            <w:tcBorders>
              <w:top w:val="single" w:sz="12" w:space="0" w:color="auto"/>
              <w:left w:val="single" w:sz="4" w:space="0" w:color="auto"/>
              <w:bottom w:val="single" w:sz="4" w:space="0" w:color="auto"/>
            </w:tcBorders>
            <w:shd w:val="clear" w:color="auto" w:fill="FFFF99"/>
            <w:vAlign w:val="center"/>
          </w:tcPr>
          <w:p w:rsidR="00760388" w:rsidRPr="0065389B" w:rsidRDefault="00760388" w:rsidP="00021BC2">
            <w:pPr>
              <w:jc w:val="center"/>
              <w:rPr>
                <w:rFonts w:ascii="Arial Narrow" w:hAnsi="Arial Narrow" w:cs="Arial"/>
                <w:b/>
                <w:sz w:val="18"/>
                <w:szCs w:val="18"/>
                <w:lang w:val="sk-SK"/>
              </w:rPr>
            </w:pPr>
            <w:r w:rsidRPr="0065389B">
              <w:rPr>
                <w:rFonts w:ascii="Arial Narrow" w:hAnsi="Arial Narrow" w:cs="Arial"/>
                <w:b/>
                <w:sz w:val="18"/>
                <w:szCs w:val="18"/>
                <w:lang w:val="sk-SK"/>
              </w:rPr>
              <w:t>Spolufinancovanie</w:t>
            </w:r>
          </w:p>
        </w:tc>
      </w:tr>
      <w:tr w:rsidR="00760388" w:rsidRPr="0065389B" w:rsidTr="0039108B">
        <w:trPr>
          <w:cantSplit/>
          <w:trHeight w:val="1149"/>
        </w:trPr>
        <w:tc>
          <w:tcPr>
            <w:tcW w:w="795" w:type="dxa"/>
            <w:vMerge/>
            <w:tcBorders>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p>
        </w:tc>
        <w:tc>
          <w:tcPr>
            <w:tcW w:w="1598" w:type="dxa"/>
            <w:vMerge/>
            <w:tcBorders>
              <w:bottom w:val="single" w:sz="6" w:space="0" w:color="auto"/>
            </w:tcBorders>
            <w:shd w:val="clear" w:color="auto" w:fill="FFFF99"/>
          </w:tcPr>
          <w:p w:rsidR="00760388" w:rsidRPr="0065389B" w:rsidRDefault="00760388" w:rsidP="00021BC2">
            <w:pPr>
              <w:rPr>
                <w:rFonts w:ascii="Arial Narrow" w:hAnsi="Arial Narrow" w:cs="Arial"/>
                <w:b/>
                <w:sz w:val="20"/>
                <w:szCs w:val="20"/>
                <w:lang w:val="sk-SK"/>
              </w:rPr>
            </w:pPr>
          </w:p>
        </w:tc>
        <w:tc>
          <w:tcPr>
            <w:tcW w:w="1710" w:type="dxa"/>
            <w:vMerge/>
            <w:tcBorders>
              <w:bottom w:val="single" w:sz="6"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p>
        </w:tc>
        <w:tc>
          <w:tcPr>
            <w:tcW w:w="831" w:type="dxa"/>
            <w:vMerge/>
            <w:tcBorders>
              <w:bottom w:val="single" w:sz="6"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p>
        </w:tc>
        <w:tc>
          <w:tcPr>
            <w:tcW w:w="1136" w:type="dxa"/>
            <w:vMerge/>
            <w:tcBorders>
              <w:left w:val="single" w:sz="4" w:space="0" w:color="auto"/>
              <w:bottom w:val="single" w:sz="6"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p>
        </w:tc>
        <w:tc>
          <w:tcPr>
            <w:tcW w:w="1278" w:type="dxa"/>
            <w:vMerge/>
            <w:tcBorders>
              <w:left w:val="single" w:sz="4" w:space="0" w:color="auto"/>
              <w:bottom w:val="single" w:sz="6"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p>
        </w:tc>
        <w:tc>
          <w:tcPr>
            <w:tcW w:w="1419" w:type="dxa"/>
            <w:vMerge/>
            <w:tcBorders>
              <w:left w:val="single" w:sz="4" w:space="0" w:color="auto"/>
              <w:bottom w:val="single" w:sz="6"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p>
        </w:tc>
        <w:tc>
          <w:tcPr>
            <w:tcW w:w="568" w:type="dxa"/>
            <w:tcBorders>
              <w:top w:val="single" w:sz="4" w:space="0" w:color="auto"/>
              <w:left w:val="single" w:sz="4" w:space="0" w:color="auto"/>
              <w:bottom w:val="single" w:sz="6" w:space="0" w:color="auto"/>
              <w:right w:val="single" w:sz="4" w:space="0" w:color="auto"/>
            </w:tcBorders>
            <w:shd w:val="clear" w:color="auto" w:fill="FFFF99"/>
            <w:textDirection w:val="btLr"/>
            <w:vAlign w:val="center"/>
          </w:tcPr>
          <w:p w:rsidR="00760388" w:rsidRPr="0065389B" w:rsidRDefault="00760388" w:rsidP="00021BC2">
            <w:pPr>
              <w:ind w:right="113"/>
              <w:jc w:val="center"/>
              <w:rPr>
                <w:rFonts w:ascii="Arial Narrow" w:hAnsi="Arial Narrow" w:cs="Arial"/>
                <w:b/>
                <w:sz w:val="18"/>
                <w:szCs w:val="18"/>
                <w:lang w:val="sk-SK"/>
              </w:rPr>
            </w:pPr>
            <w:r w:rsidRPr="0065389B">
              <w:rPr>
                <w:rFonts w:ascii="Arial Narrow" w:hAnsi="Arial Narrow" w:cs="Arial"/>
                <w:b/>
                <w:sz w:val="18"/>
                <w:szCs w:val="18"/>
                <w:lang w:val="sk-SK"/>
              </w:rPr>
              <w:t>Škola</w:t>
            </w:r>
          </w:p>
        </w:tc>
        <w:tc>
          <w:tcPr>
            <w:tcW w:w="993" w:type="dxa"/>
            <w:tcBorders>
              <w:top w:val="single" w:sz="4" w:space="0" w:color="auto"/>
              <w:left w:val="single" w:sz="4" w:space="0" w:color="auto"/>
              <w:bottom w:val="single" w:sz="6" w:space="0" w:color="auto"/>
            </w:tcBorders>
            <w:shd w:val="clear" w:color="auto" w:fill="FFFF99"/>
            <w:textDirection w:val="btLr"/>
            <w:vAlign w:val="center"/>
          </w:tcPr>
          <w:p w:rsidR="00760388" w:rsidRPr="0065389B" w:rsidRDefault="00760388" w:rsidP="00021BC2">
            <w:pPr>
              <w:ind w:right="113"/>
              <w:jc w:val="center"/>
              <w:rPr>
                <w:rFonts w:ascii="Arial Narrow" w:hAnsi="Arial Narrow" w:cs="Arial"/>
                <w:b/>
                <w:sz w:val="18"/>
                <w:szCs w:val="18"/>
                <w:lang w:val="sk-SK"/>
              </w:rPr>
            </w:pPr>
            <w:r w:rsidRPr="0065389B">
              <w:rPr>
                <w:rFonts w:ascii="Arial Narrow" w:hAnsi="Arial Narrow" w:cs="Arial"/>
                <w:b/>
                <w:sz w:val="18"/>
                <w:szCs w:val="18"/>
                <w:lang w:val="sk-SK"/>
              </w:rPr>
              <w:t>ŽSK</w:t>
            </w:r>
          </w:p>
        </w:tc>
      </w:tr>
      <w:tr w:rsidR="00760388" w:rsidRPr="00B32181" w:rsidTr="0039108B">
        <w:trPr>
          <w:trHeight w:val="1049"/>
        </w:trPr>
        <w:tc>
          <w:tcPr>
            <w:tcW w:w="795" w:type="dxa"/>
            <w:textDirection w:val="btLr"/>
            <w:vAlign w:val="center"/>
          </w:tcPr>
          <w:p w:rsidR="00760388" w:rsidRPr="0065389B" w:rsidRDefault="00760388" w:rsidP="00021BC2">
            <w:pPr>
              <w:ind w:right="113"/>
              <w:jc w:val="center"/>
              <w:rPr>
                <w:rFonts w:ascii="Arial Narrow" w:hAnsi="Arial Narrow" w:cs="Arial"/>
                <w:b/>
                <w:lang w:val="sk-SK"/>
              </w:rPr>
            </w:pPr>
            <w:proofErr w:type="spellStart"/>
            <w:r w:rsidRPr="0065389B">
              <w:rPr>
                <w:rFonts w:ascii="Arial Narrow" w:hAnsi="Arial Narrow" w:cs="Arial"/>
                <w:b/>
                <w:sz w:val="22"/>
                <w:szCs w:val="22"/>
                <w:lang w:val="sk-SK"/>
              </w:rPr>
              <w:t>MŠVVaŠ</w:t>
            </w:r>
            <w:proofErr w:type="spellEnd"/>
            <w:r w:rsidRPr="0065389B">
              <w:rPr>
                <w:rFonts w:ascii="Arial Narrow" w:hAnsi="Arial Narrow" w:cs="Arial"/>
                <w:b/>
                <w:sz w:val="22"/>
                <w:szCs w:val="22"/>
                <w:lang w:val="sk-SK"/>
              </w:rPr>
              <w:t xml:space="preserve"> SR</w:t>
            </w:r>
          </w:p>
        </w:tc>
        <w:tc>
          <w:tcPr>
            <w:tcW w:w="1598" w:type="dxa"/>
          </w:tcPr>
          <w:p w:rsidR="00760388" w:rsidRPr="0065389B" w:rsidRDefault="003B3D44" w:rsidP="003B3D44">
            <w:pPr>
              <w:rPr>
                <w:rFonts w:ascii="Arial Narrow" w:hAnsi="Arial Narrow" w:cs="Arial"/>
                <w:sz w:val="18"/>
                <w:szCs w:val="18"/>
                <w:lang w:val="sk-SK"/>
              </w:rPr>
            </w:pPr>
            <w:r w:rsidRPr="0065389B">
              <w:rPr>
                <w:rFonts w:ascii="Arial Narrow" w:hAnsi="Arial Narrow" w:cs="Arial"/>
                <w:sz w:val="18"/>
                <w:szCs w:val="18"/>
                <w:lang w:val="sk-SK"/>
              </w:rPr>
              <w:t>Rozvoj tradičnej a prínos modernej gastronómie v stredných odborných školách</w:t>
            </w:r>
          </w:p>
        </w:tc>
        <w:tc>
          <w:tcPr>
            <w:tcW w:w="1710" w:type="dxa"/>
          </w:tcPr>
          <w:p w:rsidR="00760388" w:rsidRPr="0065389B" w:rsidRDefault="003B3D44" w:rsidP="003B3D44">
            <w:pPr>
              <w:rPr>
                <w:rFonts w:ascii="Arial Narrow" w:hAnsi="Arial Narrow" w:cs="Arial"/>
                <w:sz w:val="18"/>
                <w:szCs w:val="18"/>
                <w:lang w:val="sk-SK"/>
              </w:rPr>
            </w:pPr>
            <w:r w:rsidRPr="0065389B">
              <w:rPr>
                <w:rFonts w:ascii="Arial Narrow" w:hAnsi="Arial Narrow" w:cs="Arial"/>
                <w:sz w:val="18"/>
                <w:szCs w:val="18"/>
                <w:lang w:val="sk-SK"/>
              </w:rPr>
              <w:t xml:space="preserve">Transfer moderných poznatkov z oblasti gastronómie na podmienky strednej odbornej školy </w:t>
            </w:r>
          </w:p>
        </w:tc>
        <w:tc>
          <w:tcPr>
            <w:tcW w:w="831" w:type="dxa"/>
            <w:tcBorders>
              <w:right w:val="single" w:sz="4" w:space="0" w:color="auto"/>
            </w:tcBorders>
          </w:tcPr>
          <w:p w:rsidR="00760388" w:rsidRPr="0065389B" w:rsidRDefault="003B3D44" w:rsidP="00021BC2">
            <w:pPr>
              <w:jc w:val="both"/>
              <w:rPr>
                <w:rFonts w:ascii="Arial Narrow" w:hAnsi="Arial Narrow" w:cs="Arial"/>
                <w:sz w:val="18"/>
                <w:szCs w:val="18"/>
                <w:lang w:val="sk-SK"/>
              </w:rPr>
            </w:pPr>
            <w:r w:rsidRPr="0065389B">
              <w:rPr>
                <w:rFonts w:ascii="Arial Narrow" w:hAnsi="Arial Narrow" w:cs="Arial"/>
                <w:sz w:val="18"/>
                <w:szCs w:val="18"/>
                <w:lang w:val="sk-SK"/>
              </w:rPr>
              <w:t>Akcept.</w:t>
            </w:r>
          </w:p>
        </w:tc>
        <w:tc>
          <w:tcPr>
            <w:tcW w:w="1136" w:type="dxa"/>
            <w:tcBorders>
              <w:left w:val="single" w:sz="4" w:space="0" w:color="auto"/>
              <w:right w:val="single" w:sz="4" w:space="0" w:color="auto"/>
            </w:tcBorders>
          </w:tcPr>
          <w:p w:rsidR="00760388" w:rsidRPr="0065389B" w:rsidRDefault="003B3D44" w:rsidP="003B3D44">
            <w:pPr>
              <w:rPr>
                <w:rFonts w:ascii="Arial Narrow" w:hAnsi="Arial Narrow" w:cs="Arial"/>
                <w:sz w:val="18"/>
                <w:szCs w:val="18"/>
                <w:lang w:val="sk-SK"/>
              </w:rPr>
            </w:pPr>
            <w:r w:rsidRPr="0065389B">
              <w:rPr>
                <w:rFonts w:ascii="Arial Narrow" w:hAnsi="Arial Narrow" w:cs="Arial"/>
                <w:sz w:val="18"/>
                <w:szCs w:val="18"/>
                <w:lang w:val="sk-SK"/>
              </w:rPr>
              <w:t>v štádiu realizácie</w:t>
            </w:r>
          </w:p>
          <w:p w:rsidR="00D55DBB" w:rsidRPr="0065389B" w:rsidRDefault="00D55DBB" w:rsidP="003B3D44">
            <w:pPr>
              <w:rPr>
                <w:rFonts w:ascii="Arial Narrow" w:hAnsi="Arial Narrow" w:cs="Arial"/>
                <w:sz w:val="18"/>
                <w:szCs w:val="18"/>
                <w:lang w:val="sk-SK"/>
              </w:rPr>
            </w:pPr>
          </w:p>
          <w:p w:rsidR="00D55DBB" w:rsidRPr="0065389B" w:rsidRDefault="00D55DBB" w:rsidP="003B3D44">
            <w:pPr>
              <w:rPr>
                <w:rFonts w:ascii="Arial Narrow" w:hAnsi="Arial Narrow" w:cs="Arial"/>
                <w:sz w:val="18"/>
                <w:szCs w:val="18"/>
                <w:lang w:val="sk-SK"/>
              </w:rPr>
            </w:pPr>
            <w:r w:rsidRPr="0065389B">
              <w:rPr>
                <w:rFonts w:ascii="Arial Narrow" w:hAnsi="Arial Narrow" w:cs="Arial"/>
                <w:sz w:val="18"/>
                <w:szCs w:val="18"/>
                <w:lang w:val="sk-SK"/>
              </w:rPr>
              <w:t>Október 2010</w:t>
            </w:r>
          </w:p>
        </w:tc>
        <w:tc>
          <w:tcPr>
            <w:tcW w:w="127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18"/>
                <w:szCs w:val="18"/>
                <w:lang w:val="sk-SK"/>
              </w:rPr>
            </w:pPr>
          </w:p>
          <w:p w:rsidR="00D55DBB" w:rsidRPr="0065389B" w:rsidRDefault="00D55DBB" w:rsidP="00021BC2">
            <w:pPr>
              <w:jc w:val="both"/>
              <w:rPr>
                <w:rFonts w:ascii="Arial Narrow" w:hAnsi="Arial Narrow" w:cs="Arial"/>
                <w:sz w:val="18"/>
                <w:szCs w:val="18"/>
                <w:lang w:val="sk-SK"/>
              </w:rPr>
            </w:pPr>
          </w:p>
          <w:p w:rsidR="00D55DBB" w:rsidRPr="0065389B" w:rsidRDefault="00D55DBB" w:rsidP="00021BC2">
            <w:pPr>
              <w:jc w:val="both"/>
              <w:rPr>
                <w:rFonts w:ascii="Arial Narrow" w:hAnsi="Arial Narrow" w:cs="Arial"/>
                <w:sz w:val="18"/>
                <w:szCs w:val="18"/>
                <w:lang w:val="sk-SK"/>
              </w:rPr>
            </w:pPr>
          </w:p>
          <w:p w:rsidR="00D55DBB" w:rsidRPr="0065389B" w:rsidRDefault="00640F75" w:rsidP="00834042">
            <w:pPr>
              <w:jc w:val="both"/>
              <w:rPr>
                <w:rFonts w:ascii="Arial Narrow" w:hAnsi="Arial Narrow" w:cs="Arial"/>
                <w:sz w:val="18"/>
                <w:szCs w:val="18"/>
                <w:lang w:val="sk-SK"/>
              </w:rPr>
            </w:pPr>
            <w:r>
              <w:rPr>
                <w:rFonts w:ascii="Arial Narrow" w:hAnsi="Arial Narrow" w:cs="Arial"/>
                <w:sz w:val="18"/>
                <w:szCs w:val="18"/>
                <w:lang w:val="sk-SK"/>
              </w:rPr>
              <w:t>Júl</w:t>
            </w:r>
            <w:r w:rsidR="00D55DBB" w:rsidRPr="0065389B">
              <w:rPr>
                <w:rFonts w:ascii="Arial Narrow" w:hAnsi="Arial Narrow" w:cs="Arial"/>
                <w:sz w:val="18"/>
                <w:szCs w:val="18"/>
                <w:lang w:val="sk-SK"/>
              </w:rPr>
              <w:t xml:space="preserve"> 2012</w:t>
            </w:r>
          </w:p>
        </w:tc>
        <w:tc>
          <w:tcPr>
            <w:tcW w:w="1419" w:type="dxa"/>
            <w:tcBorders>
              <w:left w:val="single" w:sz="4" w:space="0" w:color="auto"/>
              <w:right w:val="single" w:sz="4" w:space="0" w:color="auto"/>
            </w:tcBorders>
          </w:tcPr>
          <w:p w:rsidR="00760388" w:rsidRPr="0065389B" w:rsidRDefault="00D55DBB" w:rsidP="00021BC2">
            <w:pPr>
              <w:jc w:val="both"/>
              <w:rPr>
                <w:rFonts w:ascii="Arial Narrow" w:hAnsi="Arial Narrow" w:cs="Arial"/>
                <w:sz w:val="18"/>
                <w:szCs w:val="18"/>
                <w:lang w:val="sk-SK"/>
              </w:rPr>
            </w:pPr>
            <w:r w:rsidRPr="0065389B">
              <w:rPr>
                <w:rFonts w:ascii="Arial Narrow" w:hAnsi="Arial Narrow" w:cs="Arial"/>
                <w:sz w:val="18"/>
                <w:szCs w:val="18"/>
                <w:lang w:val="sk-SK"/>
              </w:rPr>
              <w:t>217 554,47 €</w:t>
            </w:r>
          </w:p>
          <w:p w:rsidR="00D55DBB" w:rsidRPr="0065389B" w:rsidRDefault="00D55DBB" w:rsidP="00021BC2">
            <w:pPr>
              <w:jc w:val="both"/>
              <w:rPr>
                <w:rFonts w:ascii="Arial Narrow" w:hAnsi="Arial Narrow" w:cs="Arial"/>
                <w:sz w:val="18"/>
                <w:szCs w:val="18"/>
                <w:lang w:val="sk-SK"/>
              </w:rPr>
            </w:pPr>
          </w:p>
          <w:p w:rsidR="00D55DBB" w:rsidRPr="0065389B" w:rsidRDefault="00D55DBB" w:rsidP="00021BC2">
            <w:pPr>
              <w:jc w:val="both"/>
              <w:rPr>
                <w:rFonts w:ascii="Arial Narrow" w:hAnsi="Arial Narrow" w:cs="Arial"/>
                <w:sz w:val="18"/>
                <w:szCs w:val="18"/>
                <w:lang w:val="sk-SK"/>
              </w:rPr>
            </w:pPr>
            <w:r w:rsidRPr="0065389B">
              <w:rPr>
                <w:rFonts w:ascii="Arial Narrow" w:hAnsi="Arial Narrow" w:cs="Arial"/>
                <w:sz w:val="18"/>
                <w:szCs w:val="18"/>
                <w:lang w:val="sk-SK"/>
              </w:rPr>
              <w:t>z toho grant</w:t>
            </w:r>
          </w:p>
          <w:p w:rsidR="00D55DBB" w:rsidRPr="0065389B" w:rsidRDefault="00D55DBB" w:rsidP="00021BC2">
            <w:pPr>
              <w:jc w:val="both"/>
              <w:rPr>
                <w:rFonts w:ascii="Arial Narrow" w:hAnsi="Arial Narrow" w:cs="Arial"/>
                <w:sz w:val="18"/>
                <w:szCs w:val="18"/>
                <w:lang w:val="sk-SK"/>
              </w:rPr>
            </w:pPr>
            <w:r w:rsidRPr="0065389B">
              <w:rPr>
                <w:rFonts w:ascii="Arial Narrow" w:hAnsi="Arial Narrow" w:cs="Arial"/>
                <w:sz w:val="18"/>
                <w:szCs w:val="18"/>
                <w:lang w:val="sk-SK"/>
              </w:rPr>
              <w:t>206 676,75 €</w:t>
            </w:r>
          </w:p>
        </w:tc>
        <w:tc>
          <w:tcPr>
            <w:tcW w:w="568" w:type="dxa"/>
            <w:tcBorders>
              <w:left w:val="single" w:sz="4" w:space="0" w:color="auto"/>
              <w:right w:val="single" w:sz="4" w:space="0" w:color="auto"/>
            </w:tcBorders>
          </w:tcPr>
          <w:p w:rsidR="00B32181" w:rsidRDefault="00B32181" w:rsidP="00021BC2">
            <w:pPr>
              <w:jc w:val="both"/>
              <w:rPr>
                <w:rFonts w:ascii="Arial Narrow" w:hAnsi="Arial Narrow" w:cs="Arial"/>
                <w:sz w:val="18"/>
                <w:szCs w:val="18"/>
                <w:lang w:val="sk-SK"/>
              </w:rPr>
            </w:pPr>
          </w:p>
          <w:p w:rsidR="00760388" w:rsidRPr="00B32181" w:rsidRDefault="00B32181" w:rsidP="00B32181">
            <w:pPr>
              <w:rPr>
                <w:rFonts w:ascii="Arial Narrow" w:hAnsi="Arial Narrow" w:cs="Arial"/>
                <w:sz w:val="18"/>
                <w:szCs w:val="18"/>
                <w:lang w:val="sk-SK"/>
              </w:rPr>
            </w:pPr>
            <w:r>
              <w:rPr>
                <w:rFonts w:ascii="Arial Narrow" w:hAnsi="Arial Narrow" w:cs="Arial"/>
                <w:sz w:val="18"/>
                <w:szCs w:val="18"/>
                <w:lang w:val="sk-SK"/>
              </w:rPr>
              <w:t>––––</w:t>
            </w:r>
          </w:p>
        </w:tc>
        <w:tc>
          <w:tcPr>
            <w:tcW w:w="993" w:type="dxa"/>
            <w:tcBorders>
              <w:left w:val="single" w:sz="4" w:space="0" w:color="auto"/>
            </w:tcBorders>
          </w:tcPr>
          <w:p w:rsidR="00760388" w:rsidRPr="00B32181" w:rsidRDefault="00B32181" w:rsidP="00021BC2">
            <w:pPr>
              <w:jc w:val="both"/>
              <w:rPr>
                <w:rFonts w:ascii="Arial Narrow" w:hAnsi="Arial Narrow" w:cs="Arial"/>
                <w:sz w:val="16"/>
                <w:szCs w:val="16"/>
                <w:lang w:val="sk-SK"/>
              </w:rPr>
            </w:pPr>
            <w:r w:rsidRPr="00B32181">
              <w:rPr>
                <w:rFonts w:ascii="Arial Narrow" w:hAnsi="Arial Narrow" w:cs="Arial"/>
                <w:sz w:val="16"/>
                <w:szCs w:val="16"/>
                <w:lang w:val="sk-SK"/>
              </w:rPr>
              <w:t>10877,72</w:t>
            </w:r>
            <w:r>
              <w:rPr>
                <w:rFonts w:ascii="Arial Narrow" w:hAnsi="Arial Narrow" w:cs="Arial"/>
                <w:sz w:val="16"/>
                <w:szCs w:val="16"/>
                <w:lang w:val="sk-SK"/>
              </w:rPr>
              <w:t xml:space="preserve"> €</w:t>
            </w:r>
          </w:p>
        </w:tc>
      </w:tr>
      <w:tr w:rsidR="00760388" w:rsidRPr="0065389B" w:rsidTr="0039108B">
        <w:trPr>
          <w:trHeight w:val="2296"/>
        </w:trPr>
        <w:tc>
          <w:tcPr>
            <w:tcW w:w="795" w:type="dxa"/>
            <w:textDirection w:val="btLr"/>
            <w:vAlign w:val="center"/>
          </w:tcPr>
          <w:p w:rsidR="00760388" w:rsidRPr="0065389B" w:rsidRDefault="00760388" w:rsidP="00021BC2">
            <w:pPr>
              <w:ind w:right="113"/>
              <w:jc w:val="center"/>
              <w:rPr>
                <w:rFonts w:ascii="Arial Narrow" w:hAnsi="Arial Narrow" w:cs="Arial"/>
                <w:b/>
                <w:lang w:val="sk-SK"/>
              </w:rPr>
            </w:pPr>
            <w:r w:rsidRPr="0065389B">
              <w:rPr>
                <w:rFonts w:ascii="Arial Narrow" w:hAnsi="Arial Narrow" w:cs="Arial"/>
                <w:b/>
                <w:sz w:val="22"/>
                <w:szCs w:val="22"/>
                <w:lang w:val="sk-SK"/>
              </w:rPr>
              <w:t>Fondy EU</w:t>
            </w:r>
          </w:p>
        </w:tc>
        <w:tc>
          <w:tcPr>
            <w:tcW w:w="1598" w:type="dxa"/>
          </w:tcPr>
          <w:p w:rsidR="00760388" w:rsidRPr="0065389B" w:rsidRDefault="003B3D44" w:rsidP="003B3D44">
            <w:pPr>
              <w:rPr>
                <w:rFonts w:ascii="Arial Narrow" w:hAnsi="Arial Narrow" w:cs="Arial"/>
                <w:sz w:val="18"/>
                <w:szCs w:val="18"/>
                <w:lang w:val="sk-SK"/>
              </w:rPr>
            </w:pPr>
            <w:proofErr w:type="spellStart"/>
            <w:r w:rsidRPr="0065389B">
              <w:rPr>
                <w:rFonts w:ascii="Arial Narrow" w:hAnsi="Arial Narrow" w:cs="Arial"/>
                <w:sz w:val="18"/>
                <w:szCs w:val="18"/>
                <w:lang w:val="sk-SK"/>
              </w:rPr>
              <w:t>Leonardo</w:t>
            </w:r>
            <w:proofErr w:type="spellEnd"/>
            <w:r w:rsidRPr="0065389B">
              <w:rPr>
                <w:rFonts w:ascii="Arial Narrow" w:hAnsi="Arial Narrow" w:cs="Arial"/>
                <w:sz w:val="18"/>
                <w:szCs w:val="18"/>
                <w:lang w:val="sk-SK"/>
              </w:rPr>
              <w:t xml:space="preserve"> </w:t>
            </w:r>
            <w:proofErr w:type="spellStart"/>
            <w:r w:rsidRPr="0065389B">
              <w:rPr>
                <w:rFonts w:ascii="Arial Narrow" w:hAnsi="Arial Narrow" w:cs="Arial"/>
                <w:sz w:val="18"/>
                <w:szCs w:val="18"/>
                <w:lang w:val="sk-SK"/>
              </w:rPr>
              <w:t>da</w:t>
            </w:r>
            <w:proofErr w:type="spellEnd"/>
            <w:r w:rsidRPr="0065389B">
              <w:rPr>
                <w:rFonts w:ascii="Arial Narrow" w:hAnsi="Arial Narrow" w:cs="Arial"/>
                <w:sz w:val="18"/>
                <w:szCs w:val="18"/>
                <w:lang w:val="sk-SK"/>
              </w:rPr>
              <w:t xml:space="preserve"> </w:t>
            </w:r>
            <w:proofErr w:type="spellStart"/>
            <w:r w:rsidRPr="0065389B">
              <w:rPr>
                <w:rFonts w:ascii="Arial Narrow" w:hAnsi="Arial Narrow" w:cs="Arial"/>
                <w:sz w:val="18"/>
                <w:szCs w:val="18"/>
                <w:lang w:val="sk-SK"/>
              </w:rPr>
              <w:t>Vinci</w:t>
            </w:r>
            <w:proofErr w:type="spellEnd"/>
            <w:r w:rsidRPr="0065389B">
              <w:rPr>
                <w:rFonts w:ascii="Arial Narrow" w:hAnsi="Arial Narrow" w:cs="Arial"/>
                <w:sz w:val="18"/>
                <w:szCs w:val="18"/>
                <w:lang w:val="sk-SK"/>
              </w:rPr>
              <w:t xml:space="preserve"> – mobilný projekt pre žiakov stredných škôl </w:t>
            </w:r>
            <w:r w:rsidR="00FD388E" w:rsidRPr="0065389B">
              <w:rPr>
                <w:rFonts w:ascii="Arial Narrow" w:hAnsi="Arial Narrow" w:cs="Arial"/>
                <w:sz w:val="18"/>
                <w:szCs w:val="18"/>
                <w:lang w:val="sk-SK"/>
              </w:rPr>
              <w:t xml:space="preserve"> v počiatočnej odbornej príprave</w:t>
            </w:r>
          </w:p>
        </w:tc>
        <w:tc>
          <w:tcPr>
            <w:tcW w:w="1710" w:type="dxa"/>
          </w:tcPr>
          <w:p w:rsidR="00AE2BA4" w:rsidRPr="0065389B" w:rsidRDefault="003B3D44" w:rsidP="003B3D44">
            <w:pPr>
              <w:rPr>
                <w:rFonts w:ascii="Arial Narrow" w:hAnsi="Arial Narrow" w:cs="Arial"/>
                <w:sz w:val="18"/>
                <w:szCs w:val="18"/>
                <w:lang w:val="sk-SK"/>
              </w:rPr>
            </w:pPr>
            <w:r w:rsidRPr="0065389B">
              <w:rPr>
                <w:rFonts w:ascii="Arial Narrow" w:hAnsi="Arial Narrow" w:cs="Arial"/>
                <w:sz w:val="18"/>
                <w:szCs w:val="18"/>
                <w:lang w:val="sk-SK"/>
              </w:rPr>
              <w:t>11-týždňová odborná stáž žiakov v </w:t>
            </w:r>
            <w:r w:rsidR="00D55DBB" w:rsidRPr="0065389B">
              <w:rPr>
                <w:rFonts w:ascii="Arial Narrow" w:hAnsi="Arial Narrow" w:cs="Arial"/>
                <w:sz w:val="18"/>
                <w:szCs w:val="18"/>
                <w:lang w:val="sk-SK"/>
              </w:rPr>
              <w:t xml:space="preserve">hotelových zariadeniach </w:t>
            </w:r>
            <w:r w:rsidRPr="0065389B">
              <w:rPr>
                <w:rFonts w:ascii="Arial Narrow" w:hAnsi="Arial Narrow" w:cs="Arial"/>
                <w:sz w:val="18"/>
                <w:szCs w:val="18"/>
                <w:lang w:val="sk-SK"/>
              </w:rPr>
              <w:t xml:space="preserve"> v Rakúsku za účelom zlepšenia komunikácie v cudzom jazyku a odborných zručnosti</w:t>
            </w:r>
            <w:r w:rsidR="00AE2BA4" w:rsidRPr="0065389B">
              <w:rPr>
                <w:rFonts w:ascii="Arial Narrow" w:hAnsi="Arial Narrow" w:cs="Arial"/>
                <w:sz w:val="18"/>
                <w:szCs w:val="18"/>
                <w:lang w:val="sk-SK"/>
              </w:rPr>
              <w:t>:</w:t>
            </w:r>
            <w:r w:rsidRPr="0065389B">
              <w:rPr>
                <w:rFonts w:ascii="Arial Narrow" w:hAnsi="Arial Narrow" w:cs="Arial"/>
                <w:sz w:val="18"/>
                <w:szCs w:val="18"/>
                <w:lang w:val="sk-SK"/>
              </w:rPr>
              <w:t xml:space="preserve"> </w:t>
            </w:r>
          </w:p>
          <w:p w:rsidR="003B3D44" w:rsidRPr="0065389B" w:rsidRDefault="003B3D44" w:rsidP="00AE2BA4">
            <w:pPr>
              <w:rPr>
                <w:rFonts w:ascii="Arial Narrow" w:hAnsi="Arial Narrow" w:cs="Arial"/>
                <w:sz w:val="18"/>
                <w:szCs w:val="18"/>
                <w:lang w:val="sk-SK"/>
              </w:rPr>
            </w:pPr>
          </w:p>
        </w:tc>
        <w:tc>
          <w:tcPr>
            <w:tcW w:w="831" w:type="dxa"/>
            <w:tcBorders>
              <w:right w:val="single" w:sz="4" w:space="0" w:color="auto"/>
            </w:tcBorders>
          </w:tcPr>
          <w:p w:rsidR="00760388" w:rsidRPr="0065389B" w:rsidRDefault="002507EB" w:rsidP="002507EB">
            <w:pPr>
              <w:jc w:val="both"/>
              <w:rPr>
                <w:rFonts w:ascii="Arial Narrow" w:hAnsi="Arial Narrow" w:cs="Arial"/>
                <w:sz w:val="18"/>
                <w:szCs w:val="18"/>
                <w:lang w:val="sk-SK"/>
              </w:rPr>
            </w:pPr>
            <w:proofErr w:type="spellStart"/>
            <w:r w:rsidRPr="0065389B">
              <w:rPr>
                <w:rFonts w:ascii="Arial Narrow" w:hAnsi="Arial Narrow" w:cs="Arial"/>
                <w:sz w:val="18"/>
                <w:szCs w:val="18"/>
                <w:lang w:val="sk-SK"/>
              </w:rPr>
              <w:t>neakcep</w:t>
            </w:r>
            <w:proofErr w:type="spellEnd"/>
            <w:r w:rsidR="003B3D44" w:rsidRPr="0065389B">
              <w:rPr>
                <w:rFonts w:ascii="Arial Narrow" w:hAnsi="Arial Narrow" w:cs="Arial"/>
                <w:sz w:val="18"/>
                <w:szCs w:val="18"/>
                <w:lang w:val="sk-SK"/>
              </w:rPr>
              <w:t>.</w:t>
            </w:r>
          </w:p>
        </w:tc>
        <w:tc>
          <w:tcPr>
            <w:tcW w:w="1136" w:type="dxa"/>
            <w:tcBorders>
              <w:left w:val="single" w:sz="4" w:space="0" w:color="auto"/>
              <w:right w:val="single" w:sz="4" w:space="0" w:color="auto"/>
            </w:tcBorders>
          </w:tcPr>
          <w:p w:rsidR="003B3D44" w:rsidRPr="0065389B" w:rsidRDefault="003B3D44" w:rsidP="003B3D44">
            <w:pPr>
              <w:rPr>
                <w:rFonts w:ascii="Arial Narrow" w:hAnsi="Arial Narrow" w:cs="Arial"/>
                <w:sz w:val="18"/>
                <w:szCs w:val="18"/>
                <w:lang w:val="sk-SK"/>
              </w:rPr>
            </w:pPr>
          </w:p>
          <w:p w:rsidR="00AE2BA4" w:rsidRPr="0065389B" w:rsidRDefault="00AE2BA4" w:rsidP="003B3D44">
            <w:pPr>
              <w:rPr>
                <w:rFonts w:ascii="Arial Narrow" w:hAnsi="Arial Narrow" w:cs="Arial"/>
                <w:sz w:val="18"/>
                <w:szCs w:val="18"/>
                <w:lang w:val="sk-SK"/>
              </w:rPr>
            </w:pPr>
          </w:p>
          <w:p w:rsidR="003B3D44" w:rsidRPr="0065389B" w:rsidRDefault="003B3D44" w:rsidP="003B3D44">
            <w:pPr>
              <w:rPr>
                <w:rFonts w:ascii="Arial Narrow" w:hAnsi="Arial Narrow" w:cs="Arial"/>
                <w:sz w:val="18"/>
                <w:szCs w:val="18"/>
                <w:lang w:val="sk-SK"/>
              </w:rPr>
            </w:pPr>
          </w:p>
          <w:p w:rsidR="003B3D44" w:rsidRPr="0065389B" w:rsidRDefault="003B3D44" w:rsidP="003B3D44">
            <w:pPr>
              <w:rPr>
                <w:rFonts w:ascii="Arial Narrow" w:hAnsi="Arial Narrow" w:cs="Arial"/>
                <w:sz w:val="18"/>
                <w:szCs w:val="18"/>
                <w:lang w:val="sk-SK"/>
              </w:rPr>
            </w:pPr>
          </w:p>
          <w:p w:rsidR="003B3D44" w:rsidRPr="0065389B" w:rsidRDefault="003B3D44" w:rsidP="003B3D44">
            <w:pPr>
              <w:rPr>
                <w:rFonts w:ascii="Arial Narrow" w:hAnsi="Arial Narrow" w:cs="Arial"/>
                <w:sz w:val="18"/>
                <w:szCs w:val="18"/>
                <w:lang w:val="sk-SK"/>
              </w:rPr>
            </w:pPr>
          </w:p>
          <w:p w:rsidR="003B3D44" w:rsidRPr="0065389B" w:rsidRDefault="003B3D44" w:rsidP="003B3D44">
            <w:pPr>
              <w:rPr>
                <w:rFonts w:ascii="Arial Narrow" w:hAnsi="Arial Narrow" w:cs="Arial"/>
                <w:sz w:val="18"/>
                <w:szCs w:val="18"/>
                <w:lang w:val="sk-SK"/>
              </w:rPr>
            </w:pPr>
          </w:p>
          <w:p w:rsidR="003B3D44" w:rsidRPr="0065389B" w:rsidRDefault="003B3D44" w:rsidP="003B3D44">
            <w:pPr>
              <w:rPr>
                <w:rFonts w:ascii="Arial Narrow" w:hAnsi="Arial Narrow" w:cs="Arial"/>
                <w:sz w:val="18"/>
                <w:szCs w:val="18"/>
                <w:lang w:val="sk-SK"/>
              </w:rPr>
            </w:pPr>
          </w:p>
          <w:p w:rsidR="003B3D44" w:rsidRPr="0065389B" w:rsidRDefault="003B3D44" w:rsidP="003B3D44">
            <w:pPr>
              <w:rPr>
                <w:rFonts w:ascii="Arial Narrow" w:hAnsi="Arial Narrow" w:cs="Arial"/>
                <w:sz w:val="18"/>
                <w:szCs w:val="18"/>
                <w:lang w:val="sk-SK"/>
              </w:rPr>
            </w:pPr>
          </w:p>
          <w:p w:rsidR="003B3D44" w:rsidRPr="0065389B" w:rsidRDefault="003B3D44" w:rsidP="003B3D44">
            <w:pPr>
              <w:rPr>
                <w:rFonts w:ascii="Arial Narrow" w:hAnsi="Arial Narrow" w:cs="Arial"/>
                <w:sz w:val="18"/>
                <w:szCs w:val="18"/>
                <w:lang w:val="sk-SK"/>
              </w:rPr>
            </w:pPr>
          </w:p>
          <w:p w:rsidR="003B3D44" w:rsidRPr="0065389B" w:rsidRDefault="003B3D44" w:rsidP="003B3D44">
            <w:pPr>
              <w:rPr>
                <w:rFonts w:ascii="Arial Narrow" w:hAnsi="Arial Narrow" w:cs="Arial"/>
                <w:sz w:val="18"/>
                <w:szCs w:val="18"/>
                <w:lang w:val="sk-SK"/>
              </w:rPr>
            </w:pPr>
          </w:p>
          <w:p w:rsidR="003B3D44" w:rsidRPr="0065389B" w:rsidRDefault="003B3D44" w:rsidP="003B3D44">
            <w:pPr>
              <w:rPr>
                <w:rFonts w:ascii="Arial Narrow" w:hAnsi="Arial Narrow" w:cs="Arial"/>
                <w:sz w:val="18"/>
                <w:szCs w:val="18"/>
                <w:lang w:val="sk-SK"/>
              </w:rPr>
            </w:pPr>
          </w:p>
        </w:tc>
        <w:tc>
          <w:tcPr>
            <w:tcW w:w="1278" w:type="dxa"/>
            <w:tcBorders>
              <w:left w:val="single" w:sz="4" w:space="0" w:color="auto"/>
              <w:right w:val="single" w:sz="4" w:space="0" w:color="auto"/>
            </w:tcBorders>
          </w:tcPr>
          <w:p w:rsidR="003B3D44" w:rsidRPr="0065389B" w:rsidRDefault="003B3D44" w:rsidP="00021BC2">
            <w:pPr>
              <w:jc w:val="both"/>
              <w:rPr>
                <w:rFonts w:ascii="Arial Narrow" w:hAnsi="Arial Narrow" w:cs="Arial"/>
                <w:sz w:val="18"/>
                <w:szCs w:val="18"/>
                <w:lang w:val="sk-SK"/>
              </w:rPr>
            </w:pPr>
          </w:p>
          <w:p w:rsidR="003B3D44" w:rsidRPr="0065389B" w:rsidRDefault="003B3D44" w:rsidP="00021BC2">
            <w:pPr>
              <w:jc w:val="both"/>
              <w:rPr>
                <w:rFonts w:ascii="Arial Narrow" w:hAnsi="Arial Narrow" w:cs="Arial"/>
                <w:sz w:val="18"/>
                <w:szCs w:val="18"/>
                <w:lang w:val="sk-SK"/>
              </w:rPr>
            </w:pPr>
          </w:p>
          <w:p w:rsidR="003B3D44" w:rsidRPr="0065389B" w:rsidRDefault="003B3D44" w:rsidP="00021BC2">
            <w:pPr>
              <w:jc w:val="both"/>
              <w:rPr>
                <w:rFonts w:ascii="Arial Narrow" w:hAnsi="Arial Narrow" w:cs="Arial"/>
                <w:sz w:val="18"/>
                <w:szCs w:val="18"/>
                <w:lang w:val="sk-SK"/>
              </w:rPr>
            </w:pPr>
          </w:p>
          <w:p w:rsidR="003B3D44" w:rsidRPr="0065389B" w:rsidRDefault="003B3D44" w:rsidP="00021BC2">
            <w:pPr>
              <w:jc w:val="both"/>
              <w:rPr>
                <w:rFonts w:ascii="Arial Narrow" w:hAnsi="Arial Narrow" w:cs="Arial"/>
                <w:sz w:val="18"/>
                <w:szCs w:val="18"/>
                <w:lang w:val="sk-SK"/>
              </w:rPr>
            </w:pPr>
          </w:p>
          <w:p w:rsidR="003B3D44" w:rsidRPr="0065389B" w:rsidRDefault="003B3D44" w:rsidP="00021BC2">
            <w:pPr>
              <w:jc w:val="both"/>
              <w:rPr>
                <w:rFonts w:ascii="Arial Narrow" w:hAnsi="Arial Narrow" w:cs="Arial"/>
                <w:sz w:val="18"/>
                <w:szCs w:val="18"/>
                <w:lang w:val="sk-SK"/>
              </w:rPr>
            </w:pPr>
          </w:p>
          <w:p w:rsidR="003B3D44" w:rsidRPr="0065389B" w:rsidRDefault="003B3D44" w:rsidP="00021BC2">
            <w:pPr>
              <w:jc w:val="both"/>
              <w:rPr>
                <w:rFonts w:ascii="Arial Narrow" w:hAnsi="Arial Narrow" w:cs="Arial"/>
                <w:sz w:val="18"/>
                <w:szCs w:val="18"/>
                <w:lang w:val="sk-SK"/>
              </w:rPr>
            </w:pPr>
          </w:p>
          <w:p w:rsidR="003B3D44" w:rsidRPr="0065389B" w:rsidRDefault="003B3D44" w:rsidP="00021BC2">
            <w:pPr>
              <w:jc w:val="both"/>
              <w:rPr>
                <w:rFonts w:ascii="Arial Narrow" w:hAnsi="Arial Narrow" w:cs="Arial"/>
                <w:sz w:val="18"/>
                <w:szCs w:val="18"/>
                <w:lang w:val="sk-SK"/>
              </w:rPr>
            </w:pPr>
          </w:p>
          <w:p w:rsidR="003B3D44" w:rsidRPr="0065389B" w:rsidRDefault="003B3D44" w:rsidP="00021BC2">
            <w:pPr>
              <w:jc w:val="both"/>
              <w:rPr>
                <w:rFonts w:ascii="Arial Narrow" w:hAnsi="Arial Narrow" w:cs="Arial"/>
                <w:sz w:val="18"/>
                <w:szCs w:val="18"/>
                <w:lang w:val="sk-SK"/>
              </w:rPr>
            </w:pPr>
          </w:p>
        </w:tc>
        <w:tc>
          <w:tcPr>
            <w:tcW w:w="1419" w:type="dxa"/>
            <w:tcBorders>
              <w:left w:val="single" w:sz="4" w:space="0" w:color="auto"/>
              <w:right w:val="single" w:sz="4" w:space="0" w:color="auto"/>
            </w:tcBorders>
          </w:tcPr>
          <w:p w:rsidR="00FD388E" w:rsidRPr="0065389B" w:rsidRDefault="00FD388E" w:rsidP="00021BC2">
            <w:pPr>
              <w:jc w:val="both"/>
              <w:rPr>
                <w:rFonts w:ascii="Arial Narrow" w:hAnsi="Arial Narrow" w:cs="Arial"/>
                <w:sz w:val="18"/>
                <w:szCs w:val="18"/>
                <w:lang w:val="sk-SK"/>
              </w:rPr>
            </w:pPr>
          </w:p>
          <w:p w:rsidR="00FD388E" w:rsidRPr="0065389B" w:rsidRDefault="00FD388E" w:rsidP="00021BC2">
            <w:pPr>
              <w:jc w:val="both"/>
              <w:rPr>
                <w:rFonts w:ascii="Arial Narrow" w:hAnsi="Arial Narrow" w:cs="Arial"/>
                <w:sz w:val="18"/>
                <w:szCs w:val="18"/>
                <w:lang w:val="sk-SK"/>
              </w:rPr>
            </w:pPr>
          </w:p>
          <w:p w:rsidR="00760388" w:rsidRPr="0065389B" w:rsidRDefault="00760388" w:rsidP="00021BC2">
            <w:pPr>
              <w:jc w:val="both"/>
              <w:rPr>
                <w:rFonts w:ascii="Arial Narrow" w:hAnsi="Arial Narrow" w:cs="Arial"/>
                <w:sz w:val="18"/>
                <w:szCs w:val="18"/>
                <w:lang w:val="sk-SK"/>
              </w:rPr>
            </w:pPr>
          </w:p>
        </w:tc>
        <w:tc>
          <w:tcPr>
            <w:tcW w:w="56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18"/>
                <w:szCs w:val="18"/>
                <w:lang w:val="sk-SK"/>
              </w:rPr>
            </w:pPr>
          </w:p>
        </w:tc>
        <w:tc>
          <w:tcPr>
            <w:tcW w:w="993" w:type="dxa"/>
            <w:tcBorders>
              <w:left w:val="single" w:sz="4" w:space="0" w:color="auto"/>
            </w:tcBorders>
          </w:tcPr>
          <w:p w:rsidR="00760388" w:rsidRPr="0065389B" w:rsidRDefault="00760388" w:rsidP="00021BC2">
            <w:pPr>
              <w:jc w:val="both"/>
              <w:rPr>
                <w:rFonts w:ascii="Arial Narrow" w:hAnsi="Arial Narrow" w:cs="Arial"/>
                <w:sz w:val="20"/>
                <w:szCs w:val="20"/>
                <w:lang w:val="sk-SK"/>
              </w:rPr>
            </w:pPr>
          </w:p>
        </w:tc>
      </w:tr>
      <w:tr w:rsidR="00760388" w:rsidRPr="0065389B" w:rsidTr="0039108B">
        <w:trPr>
          <w:trHeight w:val="1460"/>
        </w:trPr>
        <w:tc>
          <w:tcPr>
            <w:tcW w:w="795" w:type="dxa"/>
            <w:vMerge w:val="restart"/>
            <w:textDirection w:val="btLr"/>
            <w:vAlign w:val="center"/>
          </w:tcPr>
          <w:p w:rsidR="00760388" w:rsidRPr="0065389B" w:rsidRDefault="00760388" w:rsidP="00021BC2">
            <w:pPr>
              <w:ind w:right="113"/>
              <w:jc w:val="center"/>
              <w:rPr>
                <w:rFonts w:ascii="Arial Narrow" w:hAnsi="Arial Narrow" w:cs="Arial"/>
                <w:b/>
                <w:lang w:val="sk-SK"/>
              </w:rPr>
            </w:pPr>
            <w:r w:rsidRPr="0065389B">
              <w:rPr>
                <w:rFonts w:ascii="Arial Narrow" w:hAnsi="Arial Narrow" w:cs="Arial"/>
                <w:b/>
                <w:sz w:val="22"/>
                <w:szCs w:val="22"/>
                <w:lang w:val="sk-SK"/>
              </w:rPr>
              <w:t>INÉ</w:t>
            </w:r>
          </w:p>
        </w:tc>
        <w:tc>
          <w:tcPr>
            <w:tcW w:w="1598" w:type="dxa"/>
          </w:tcPr>
          <w:p w:rsidR="00C15320" w:rsidRPr="0065389B" w:rsidRDefault="00C15320" w:rsidP="003B3D44">
            <w:pPr>
              <w:rPr>
                <w:rFonts w:ascii="Arial Narrow" w:hAnsi="Arial Narrow" w:cs="Arial"/>
                <w:sz w:val="18"/>
                <w:szCs w:val="18"/>
                <w:lang w:val="sk-SK"/>
              </w:rPr>
            </w:pPr>
            <w:r w:rsidRPr="0065389B">
              <w:rPr>
                <w:rFonts w:ascii="Arial Narrow" w:hAnsi="Arial Narrow" w:cs="Arial"/>
                <w:sz w:val="18"/>
                <w:szCs w:val="18"/>
                <w:lang w:val="sk-SK"/>
              </w:rPr>
              <w:t xml:space="preserve">Zahraničná odborná prax </w:t>
            </w:r>
          </w:p>
          <w:p w:rsidR="00760388" w:rsidRPr="0065389B" w:rsidRDefault="00C15320" w:rsidP="003B3D44">
            <w:pPr>
              <w:rPr>
                <w:rFonts w:ascii="Arial Narrow" w:hAnsi="Arial Narrow" w:cs="Arial"/>
                <w:sz w:val="18"/>
                <w:szCs w:val="18"/>
                <w:lang w:val="sk-SK"/>
              </w:rPr>
            </w:pPr>
            <w:r w:rsidRPr="0065389B">
              <w:rPr>
                <w:rFonts w:ascii="Arial Narrow" w:hAnsi="Arial Narrow" w:cs="Arial"/>
                <w:sz w:val="18"/>
                <w:szCs w:val="18"/>
                <w:lang w:val="sk-SK"/>
              </w:rPr>
              <w:t>v Nemecku</w:t>
            </w:r>
          </w:p>
        </w:tc>
        <w:tc>
          <w:tcPr>
            <w:tcW w:w="1710" w:type="dxa"/>
          </w:tcPr>
          <w:p w:rsidR="00760388" w:rsidRPr="0065389B" w:rsidRDefault="00C15320" w:rsidP="003B3D44">
            <w:pPr>
              <w:rPr>
                <w:rFonts w:ascii="Arial Narrow" w:hAnsi="Arial Narrow" w:cs="Arial"/>
                <w:sz w:val="18"/>
                <w:szCs w:val="18"/>
                <w:lang w:val="sk-SK"/>
              </w:rPr>
            </w:pPr>
            <w:r w:rsidRPr="0065389B">
              <w:rPr>
                <w:rFonts w:ascii="Arial Narrow" w:hAnsi="Arial Narrow" w:cs="Arial"/>
                <w:sz w:val="18"/>
                <w:szCs w:val="18"/>
                <w:lang w:val="sk-SK"/>
              </w:rPr>
              <w:t>3-mesačná odborná zahraničná prax študentov v odvetví cestovného ruchu za účelom zlepšenia komunikácie v jazyku a odborných zručností</w:t>
            </w:r>
          </w:p>
        </w:tc>
        <w:tc>
          <w:tcPr>
            <w:tcW w:w="831" w:type="dxa"/>
            <w:tcBorders>
              <w:right w:val="single" w:sz="4" w:space="0" w:color="auto"/>
            </w:tcBorders>
          </w:tcPr>
          <w:p w:rsidR="00760388" w:rsidRPr="0065389B" w:rsidRDefault="00AE2BA4" w:rsidP="00021BC2">
            <w:pPr>
              <w:jc w:val="both"/>
              <w:rPr>
                <w:rFonts w:ascii="Arial Narrow" w:hAnsi="Arial Narrow" w:cs="Arial"/>
                <w:sz w:val="18"/>
                <w:szCs w:val="18"/>
                <w:lang w:val="sk-SK"/>
              </w:rPr>
            </w:pPr>
            <w:r w:rsidRPr="0065389B">
              <w:rPr>
                <w:rFonts w:ascii="Arial Narrow" w:hAnsi="Arial Narrow" w:cs="Arial"/>
                <w:sz w:val="18"/>
                <w:szCs w:val="18"/>
                <w:lang w:val="sk-SK"/>
              </w:rPr>
              <w:t>Akcept.</w:t>
            </w:r>
          </w:p>
        </w:tc>
        <w:tc>
          <w:tcPr>
            <w:tcW w:w="1136" w:type="dxa"/>
            <w:tcBorders>
              <w:left w:val="single" w:sz="4" w:space="0" w:color="auto"/>
              <w:right w:val="single" w:sz="4" w:space="0" w:color="auto"/>
            </w:tcBorders>
          </w:tcPr>
          <w:p w:rsidR="00760388" w:rsidRPr="0065389B" w:rsidRDefault="00C15320" w:rsidP="002507EB">
            <w:pPr>
              <w:rPr>
                <w:rFonts w:ascii="Arial Narrow" w:hAnsi="Arial Narrow" w:cs="Arial"/>
                <w:sz w:val="18"/>
                <w:szCs w:val="18"/>
                <w:lang w:val="sk-SK"/>
              </w:rPr>
            </w:pPr>
            <w:r w:rsidRPr="0065389B">
              <w:rPr>
                <w:rFonts w:ascii="Arial Narrow" w:hAnsi="Arial Narrow" w:cs="Arial"/>
                <w:sz w:val="18"/>
                <w:szCs w:val="18"/>
                <w:lang w:val="sk-SK"/>
              </w:rPr>
              <w:t>Jún 201</w:t>
            </w:r>
            <w:r w:rsidR="002507EB" w:rsidRPr="0065389B">
              <w:rPr>
                <w:rFonts w:ascii="Arial Narrow" w:hAnsi="Arial Narrow" w:cs="Arial"/>
                <w:sz w:val="18"/>
                <w:szCs w:val="18"/>
                <w:lang w:val="sk-SK"/>
              </w:rPr>
              <w:t>2</w:t>
            </w:r>
          </w:p>
        </w:tc>
        <w:tc>
          <w:tcPr>
            <w:tcW w:w="1278" w:type="dxa"/>
            <w:tcBorders>
              <w:left w:val="single" w:sz="4" w:space="0" w:color="auto"/>
              <w:right w:val="single" w:sz="4" w:space="0" w:color="auto"/>
            </w:tcBorders>
          </w:tcPr>
          <w:p w:rsidR="00760388" w:rsidRPr="0065389B" w:rsidRDefault="00C15320" w:rsidP="002507EB">
            <w:pPr>
              <w:jc w:val="both"/>
              <w:rPr>
                <w:rFonts w:ascii="Arial Narrow" w:hAnsi="Arial Narrow" w:cs="Arial"/>
                <w:sz w:val="18"/>
                <w:szCs w:val="18"/>
                <w:lang w:val="sk-SK"/>
              </w:rPr>
            </w:pPr>
            <w:r w:rsidRPr="0065389B">
              <w:rPr>
                <w:rFonts w:ascii="Arial Narrow" w:hAnsi="Arial Narrow" w:cs="Arial"/>
                <w:sz w:val="18"/>
                <w:szCs w:val="18"/>
                <w:lang w:val="sk-SK"/>
              </w:rPr>
              <w:t>August 201</w:t>
            </w:r>
            <w:r w:rsidR="002507EB" w:rsidRPr="0065389B">
              <w:rPr>
                <w:rFonts w:ascii="Arial Narrow" w:hAnsi="Arial Narrow" w:cs="Arial"/>
                <w:sz w:val="18"/>
                <w:szCs w:val="18"/>
                <w:lang w:val="sk-SK"/>
              </w:rPr>
              <w:t>2</w:t>
            </w:r>
            <w:r w:rsidRPr="0065389B">
              <w:rPr>
                <w:rFonts w:ascii="Arial Narrow" w:hAnsi="Arial Narrow" w:cs="Arial"/>
                <w:sz w:val="18"/>
                <w:szCs w:val="18"/>
                <w:lang w:val="sk-SK"/>
              </w:rPr>
              <w:t xml:space="preserve"> </w:t>
            </w:r>
          </w:p>
        </w:tc>
        <w:tc>
          <w:tcPr>
            <w:tcW w:w="1419" w:type="dxa"/>
            <w:tcBorders>
              <w:left w:val="single" w:sz="4" w:space="0" w:color="auto"/>
              <w:right w:val="single" w:sz="4" w:space="0" w:color="auto"/>
            </w:tcBorders>
          </w:tcPr>
          <w:p w:rsidR="00760388" w:rsidRPr="0065389B" w:rsidRDefault="00760388" w:rsidP="00021BC2">
            <w:pPr>
              <w:jc w:val="both"/>
              <w:rPr>
                <w:rFonts w:ascii="Arial Narrow" w:hAnsi="Arial Narrow" w:cs="Arial"/>
                <w:sz w:val="18"/>
                <w:szCs w:val="18"/>
                <w:lang w:val="sk-SK"/>
              </w:rPr>
            </w:pPr>
          </w:p>
        </w:tc>
        <w:tc>
          <w:tcPr>
            <w:tcW w:w="56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18"/>
                <w:szCs w:val="18"/>
                <w:lang w:val="sk-SK"/>
              </w:rPr>
            </w:pPr>
          </w:p>
        </w:tc>
        <w:tc>
          <w:tcPr>
            <w:tcW w:w="993" w:type="dxa"/>
            <w:tcBorders>
              <w:left w:val="single" w:sz="4" w:space="0" w:color="auto"/>
            </w:tcBorders>
          </w:tcPr>
          <w:p w:rsidR="00760388" w:rsidRPr="0065389B" w:rsidRDefault="00760388" w:rsidP="00021BC2">
            <w:pPr>
              <w:jc w:val="both"/>
              <w:rPr>
                <w:rFonts w:ascii="Arial Narrow" w:hAnsi="Arial Narrow" w:cs="Arial"/>
                <w:sz w:val="20"/>
                <w:szCs w:val="20"/>
                <w:lang w:val="sk-SK"/>
              </w:rPr>
            </w:pPr>
          </w:p>
        </w:tc>
      </w:tr>
      <w:tr w:rsidR="00C15320" w:rsidRPr="0065389B" w:rsidTr="0039108B">
        <w:trPr>
          <w:trHeight w:val="1490"/>
        </w:trPr>
        <w:tc>
          <w:tcPr>
            <w:tcW w:w="795" w:type="dxa"/>
            <w:vMerge/>
            <w:vAlign w:val="center"/>
          </w:tcPr>
          <w:p w:rsidR="00C15320" w:rsidRPr="0065389B" w:rsidRDefault="00C15320" w:rsidP="00C15320">
            <w:pPr>
              <w:jc w:val="center"/>
              <w:rPr>
                <w:rFonts w:ascii="Arial Narrow" w:hAnsi="Arial Narrow" w:cs="Arial"/>
                <w:b/>
                <w:sz w:val="20"/>
                <w:szCs w:val="20"/>
                <w:lang w:val="sk-SK"/>
              </w:rPr>
            </w:pPr>
          </w:p>
        </w:tc>
        <w:tc>
          <w:tcPr>
            <w:tcW w:w="1598" w:type="dxa"/>
          </w:tcPr>
          <w:p w:rsidR="00C15320" w:rsidRPr="0065389B" w:rsidRDefault="00C15320" w:rsidP="00C15320">
            <w:pPr>
              <w:rPr>
                <w:rFonts w:ascii="Arial Narrow" w:hAnsi="Arial Narrow" w:cs="Arial"/>
                <w:sz w:val="18"/>
                <w:szCs w:val="18"/>
                <w:lang w:val="sk-SK"/>
              </w:rPr>
            </w:pPr>
            <w:r w:rsidRPr="0065389B">
              <w:rPr>
                <w:rFonts w:ascii="Arial Narrow" w:hAnsi="Arial Narrow" w:cs="Arial"/>
                <w:sz w:val="18"/>
                <w:szCs w:val="18"/>
                <w:lang w:val="sk-SK"/>
              </w:rPr>
              <w:t xml:space="preserve">Zahraničná odborná prax </w:t>
            </w:r>
          </w:p>
          <w:p w:rsidR="00C15320" w:rsidRPr="0065389B" w:rsidRDefault="00C15320" w:rsidP="00C15320">
            <w:pPr>
              <w:rPr>
                <w:rFonts w:ascii="Arial Narrow" w:hAnsi="Arial Narrow" w:cs="Arial"/>
                <w:sz w:val="18"/>
                <w:szCs w:val="18"/>
                <w:lang w:val="sk-SK"/>
              </w:rPr>
            </w:pPr>
            <w:r w:rsidRPr="0065389B">
              <w:rPr>
                <w:rFonts w:ascii="Arial Narrow" w:hAnsi="Arial Narrow" w:cs="Arial"/>
                <w:sz w:val="18"/>
                <w:szCs w:val="18"/>
                <w:lang w:val="sk-SK"/>
              </w:rPr>
              <w:t>v Taliansku</w:t>
            </w:r>
          </w:p>
        </w:tc>
        <w:tc>
          <w:tcPr>
            <w:tcW w:w="1710" w:type="dxa"/>
          </w:tcPr>
          <w:p w:rsidR="00C15320" w:rsidRPr="0065389B" w:rsidRDefault="00C15320" w:rsidP="00C15320">
            <w:pPr>
              <w:rPr>
                <w:rFonts w:ascii="Arial Narrow" w:hAnsi="Arial Narrow" w:cs="Arial"/>
                <w:sz w:val="18"/>
                <w:szCs w:val="18"/>
                <w:lang w:val="sk-SK"/>
              </w:rPr>
            </w:pPr>
            <w:r w:rsidRPr="0065389B">
              <w:rPr>
                <w:rFonts w:ascii="Arial Narrow" w:hAnsi="Arial Narrow" w:cs="Arial"/>
                <w:sz w:val="18"/>
                <w:szCs w:val="18"/>
                <w:lang w:val="sk-SK"/>
              </w:rPr>
              <w:t>3-mesačná odborná zahraničná prax študentov v odvetví cestovného ruchu za účelom zlepšenia komunikácie v jazyku a odborných zručností</w:t>
            </w:r>
          </w:p>
        </w:tc>
        <w:tc>
          <w:tcPr>
            <w:tcW w:w="831" w:type="dxa"/>
            <w:tcBorders>
              <w:right w:val="single" w:sz="4" w:space="0" w:color="auto"/>
            </w:tcBorders>
          </w:tcPr>
          <w:p w:rsidR="00C15320" w:rsidRPr="0065389B" w:rsidRDefault="00AE2BA4" w:rsidP="00C15320">
            <w:pPr>
              <w:jc w:val="both"/>
              <w:rPr>
                <w:rFonts w:ascii="Arial Narrow" w:hAnsi="Arial Narrow" w:cs="Arial"/>
                <w:sz w:val="18"/>
                <w:szCs w:val="18"/>
                <w:lang w:val="sk-SK"/>
              </w:rPr>
            </w:pPr>
            <w:r w:rsidRPr="0065389B">
              <w:rPr>
                <w:rFonts w:ascii="Arial Narrow" w:hAnsi="Arial Narrow" w:cs="Arial"/>
                <w:sz w:val="18"/>
                <w:szCs w:val="18"/>
                <w:lang w:val="sk-SK"/>
              </w:rPr>
              <w:t>Akcept.</w:t>
            </w:r>
          </w:p>
        </w:tc>
        <w:tc>
          <w:tcPr>
            <w:tcW w:w="1136" w:type="dxa"/>
            <w:tcBorders>
              <w:left w:val="single" w:sz="4" w:space="0" w:color="auto"/>
              <w:right w:val="single" w:sz="4" w:space="0" w:color="auto"/>
            </w:tcBorders>
          </w:tcPr>
          <w:p w:rsidR="002507EB" w:rsidRPr="0065389B" w:rsidRDefault="00B6653C" w:rsidP="00C15320">
            <w:pPr>
              <w:rPr>
                <w:rFonts w:ascii="Arial Narrow" w:hAnsi="Arial Narrow" w:cs="Arial"/>
                <w:sz w:val="18"/>
                <w:szCs w:val="18"/>
                <w:lang w:val="sk-SK"/>
              </w:rPr>
            </w:pPr>
            <w:r w:rsidRPr="0065389B">
              <w:rPr>
                <w:rFonts w:ascii="Arial Narrow" w:hAnsi="Arial Narrow" w:cs="Arial"/>
                <w:sz w:val="18"/>
                <w:szCs w:val="18"/>
                <w:lang w:val="sk-SK"/>
              </w:rPr>
              <w:t>S</w:t>
            </w:r>
            <w:r w:rsidR="002507EB" w:rsidRPr="0065389B">
              <w:rPr>
                <w:rFonts w:ascii="Arial Narrow" w:hAnsi="Arial Narrow" w:cs="Arial"/>
                <w:sz w:val="18"/>
                <w:szCs w:val="18"/>
                <w:lang w:val="sk-SK"/>
              </w:rPr>
              <w:t>eptember</w:t>
            </w:r>
          </w:p>
          <w:p w:rsidR="00C15320" w:rsidRPr="0065389B" w:rsidRDefault="002507EB" w:rsidP="00C15320">
            <w:pPr>
              <w:rPr>
                <w:rFonts w:ascii="Arial Narrow" w:hAnsi="Arial Narrow" w:cs="Arial"/>
                <w:sz w:val="18"/>
                <w:szCs w:val="18"/>
                <w:lang w:val="sk-SK"/>
              </w:rPr>
            </w:pPr>
            <w:r w:rsidRPr="0065389B">
              <w:rPr>
                <w:rFonts w:ascii="Arial Narrow" w:hAnsi="Arial Narrow" w:cs="Arial"/>
                <w:sz w:val="18"/>
                <w:szCs w:val="18"/>
                <w:lang w:val="sk-SK"/>
              </w:rPr>
              <w:t>2011</w:t>
            </w:r>
          </w:p>
        </w:tc>
        <w:tc>
          <w:tcPr>
            <w:tcW w:w="1278" w:type="dxa"/>
            <w:tcBorders>
              <w:left w:val="single" w:sz="4" w:space="0" w:color="auto"/>
              <w:right w:val="single" w:sz="4" w:space="0" w:color="auto"/>
            </w:tcBorders>
          </w:tcPr>
          <w:p w:rsidR="00C15320" w:rsidRPr="0065389B" w:rsidRDefault="00C15320" w:rsidP="00B6653C">
            <w:pPr>
              <w:jc w:val="both"/>
              <w:rPr>
                <w:rFonts w:ascii="Arial Narrow" w:hAnsi="Arial Narrow" w:cs="Arial"/>
                <w:sz w:val="18"/>
                <w:szCs w:val="18"/>
                <w:lang w:val="sk-SK"/>
              </w:rPr>
            </w:pPr>
            <w:r w:rsidRPr="0065389B">
              <w:rPr>
                <w:rFonts w:ascii="Arial Narrow" w:hAnsi="Arial Narrow" w:cs="Arial"/>
                <w:sz w:val="18"/>
                <w:szCs w:val="18"/>
                <w:lang w:val="sk-SK"/>
              </w:rPr>
              <w:t>August 201</w:t>
            </w:r>
            <w:r w:rsidR="00B6653C" w:rsidRPr="0065389B">
              <w:rPr>
                <w:rFonts w:ascii="Arial Narrow" w:hAnsi="Arial Narrow" w:cs="Arial"/>
                <w:sz w:val="18"/>
                <w:szCs w:val="18"/>
                <w:lang w:val="sk-SK"/>
              </w:rPr>
              <w:t>2</w:t>
            </w:r>
            <w:r w:rsidRPr="0065389B">
              <w:rPr>
                <w:rFonts w:ascii="Arial Narrow" w:hAnsi="Arial Narrow" w:cs="Arial"/>
                <w:sz w:val="18"/>
                <w:szCs w:val="18"/>
                <w:lang w:val="sk-SK"/>
              </w:rPr>
              <w:t xml:space="preserve"> </w:t>
            </w:r>
          </w:p>
        </w:tc>
        <w:tc>
          <w:tcPr>
            <w:tcW w:w="1419" w:type="dxa"/>
            <w:tcBorders>
              <w:left w:val="single" w:sz="4" w:space="0" w:color="auto"/>
              <w:right w:val="single" w:sz="4" w:space="0" w:color="auto"/>
            </w:tcBorders>
          </w:tcPr>
          <w:p w:rsidR="00C15320" w:rsidRPr="0065389B" w:rsidRDefault="00C15320" w:rsidP="00C15320">
            <w:pPr>
              <w:jc w:val="both"/>
              <w:rPr>
                <w:rFonts w:ascii="Arial Narrow" w:hAnsi="Arial Narrow" w:cs="Arial"/>
                <w:sz w:val="18"/>
                <w:szCs w:val="18"/>
                <w:lang w:val="sk-SK"/>
              </w:rPr>
            </w:pPr>
          </w:p>
        </w:tc>
        <w:tc>
          <w:tcPr>
            <w:tcW w:w="568" w:type="dxa"/>
            <w:tcBorders>
              <w:left w:val="single" w:sz="4" w:space="0" w:color="auto"/>
              <w:right w:val="single" w:sz="4" w:space="0" w:color="auto"/>
            </w:tcBorders>
          </w:tcPr>
          <w:p w:rsidR="00C15320" w:rsidRPr="0065389B" w:rsidRDefault="00C15320" w:rsidP="00C15320">
            <w:pPr>
              <w:jc w:val="both"/>
              <w:rPr>
                <w:rFonts w:ascii="Arial Narrow" w:hAnsi="Arial Narrow" w:cs="Arial"/>
                <w:sz w:val="18"/>
                <w:szCs w:val="18"/>
                <w:lang w:val="sk-SK"/>
              </w:rPr>
            </w:pPr>
          </w:p>
        </w:tc>
        <w:tc>
          <w:tcPr>
            <w:tcW w:w="993" w:type="dxa"/>
            <w:tcBorders>
              <w:left w:val="single" w:sz="4" w:space="0" w:color="auto"/>
            </w:tcBorders>
          </w:tcPr>
          <w:p w:rsidR="00C15320" w:rsidRPr="0065389B" w:rsidRDefault="00C15320" w:rsidP="00C15320">
            <w:pPr>
              <w:jc w:val="both"/>
              <w:rPr>
                <w:rFonts w:ascii="Arial Narrow" w:hAnsi="Arial Narrow" w:cs="Arial"/>
                <w:sz w:val="20"/>
                <w:szCs w:val="20"/>
                <w:lang w:val="sk-SK"/>
              </w:rPr>
            </w:pPr>
          </w:p>
        </w:tc>
      </w:tr>
      <w:tr w:rsidR="00AE2BA4" w:rsidRPr="0065389B" w:rsidTr="0039108B">
        <w:trPr>
          <w:trHeight w:val="1475"/>
        </w:trPr>
        <w:tc>
          <w:tcPr>
            <w:tcW w:w="795" w:type="dxa"/>
            <w:vMerge/>
            <w:vAlign w:val="center"/>
          </w:tcPr>
          <w:p w:rsidR="00AE2BA4" w:rsidRPr="0065389B" w:rsidRDefault="00AE2BA4" w:rsidP="00AE2BA4">
            <w:pPr>
              <w:jc w:val="center"/>
              <w:rPr>
                <w:rFonts w:ascii="Arial Narrow" w:hAnsi="Arial Narrow" w:cs="Arial"/>
                <w:b/>
                <w:sz w:val="20"/>
                <w:szCs w:val="20"/>
                <w:lang w:val="sk-SK"/>
              </w:rPr>
            </w:pPr>
          </w:p>
        </w:tc>
        <w:tc>
          <w:tcPr>
            <w:tcW w:w="1598" w:type="dxa"/>
          </w:tcPr>
          <w:p w:rsidR="00AE2BA4" w:rsidRPr="0065389B" w:rsidRDefault="00AE2BA4" w:rsidP="00AE2BA4">
            <w:pPr>
              <w:rPr>
                <w:rFonts w:ascii="Arial Narrow" w:hAnsi="Arial Narrow" w:cs="Arial"/>
                <w:sz w:val="18"/>
                <w:szCs w:val="18"/>
                <w:lang w:val="sk-SK"/>
              </w:rPr>
            </w:pPr>
            <w:r w:rsidRPr="0065389B">
              <w:rPr>
                <w:rFonts w:ascii="Arial Narrow" w:hAnsi="Arial Narrow" w:cs="Arial"/>
                <w:sz w:val="18"/>
                <w:szCs w:val="18"/>
                <w:lang w:val="sk-SK"/>
              </w:rPr>
              <w:t>Zahraničná odborná prax</w:t>
            </w:r>
          </w:p>
          <w:p w:rsidR="00AE2BA4" w:rsidRPr="0065389B" w:rsidRDefault="00AE2BA4" w:rsidP="00AE2BA4">
            <w:pPr>
              <w:rPr>
                <w:rFonts w:ascii="Arial Narrow" w:hAnsi="Arial Narrow" w:cs="Arial"/>
                <w:sz w:val="18"/>
                <w:szCs w:val="18"/>
                <w:lang w:val="sk-SK"/>
              </w:rPr>
            </w:pPr>
            <w:r w:rsidRPr="0065389B">
              <w:rPr>
                <w:rFonts w:ascii="Arial Narrow" w:hAnsi="Arial Narrow" w:cs="Arial"/>
                <w:sz w:val="18"/>
                <w:szCs w:val="18"/>
                <w:lang w:val="sk-SK"/>
              </w:rPr>
              <w:t xml:space="preserve"> v Grécku</w:t>
            </w:r>
          </w:p>
        </w:tc>
        <w:tc>
          <w:tcPr>
            <w:tcW w:w="1710" w:type="dxa"/>
          </w:tcPr>
          <w:p w:rsidR="00AE2BA4" w:rsidRPr="0065389B" w:rsidRDefault="00AE2BA4" w:rsidP="00AE2BA4">
            <w:pPr>
              <w:rPr>
                <w:rFonts w:ascii="Arial Narrow" w:hAnsi="Arial Narrow" w:cs="Arial"/>
                <w:sz w:val="18"/>
                <w:szCs w:val="18"/>
                <w:lang w:val="sk-SK"/>
              </w:rPr>
            </w:pPr>
            <w:r w:rsidRPr="0065389B">
              <w:rPr>
                <w:rFonts w:ascii="Arial Narrow" w:hAnsi="Arial Narrow" w:cs="Arial"/>
                <w:sz w:val="18"/>
                <w:szCs w:val="18"/>
                <w:lang w:val="sk-SK"/>
              </w:rPr>
              <w:t>3-mesačná odborná zahraničná prax študentov v odvetví cestovného ruchu za účelom zlepšenia komunikácie v jazyku a odborných zručností</w:t>
            </w:r>
          </w:p>
        </w:tc>
        <w:tc>
          <w:tcPr>
            <w:tcW w:w="831" w:type="dxa"/>
            <w:tcBorders>
              <w:right w:val="single" w:sz="4" w:space="0" w:color="auto"/>
            </w:tcBorders>
          </w:tcPr>
          <w:p w:rsidR="00AE2BA4" w:rsidRPr="0065389B" w:rsidRDefault="00AE2BA4" w:rsidP="00AE2BA4">
            <w:pPr>
              <w:jc w:val="both"/>
              <w:rPr>
                <w:rFonts w:ascii="Arial Narrow" w:hAnsi="Arial Narrow" w:cs="Arial"/>
                <w:sz w:val="18"/>
                <w:szCs w:val="18"/>
                <w:lang w:val="sk-SK"/>
              </w:rPr>
            </w:pPr>
          </w:p>
        </w:tc>
        <w:tc>
          <w:tcPr>
            <w:tcW w:w="1136" w:type="dxa"/>
            <w:tcBorders>
              <w:left w:val="single" w:sz="4" w:space="0" w:color="auto"/>
              <w:right w:val="single" w:sz="4" w:space="0" w:color="auto"/>
            </w:tcBorders>
          </w:tcPr>
          <w:p w:rsidR="00AE2BA4" w:rsidRPr="0065389B" w:rsidRDefault="00AE2BA4" w:rsidP="0039108B">
            <w:pPr>
              <w:rPr>
                <w:rFonts w:ascii="Arial Narrow" w:hAnsi="Arial Narrow" w:cs="Arial"/>
                <w:sz w:val="18"/>
                <w:szCs w:val="18"/>
                <w:lang w:val="sk-SK"/>
              </w:rPr>
            </w:pPr>
            <w:r w:rsidRPr="0065389B">
              <w:rPr>
                <w:rFonts w:ascii="Arial Narrow" w:hAnsi="Arial Narrow" w:cs="Arial"/>
                <w:sz w:val="18"/>
                <w:szCs w:val="18"/>
                <w:lang w:val="sk-SK"/>
              </w:rPr>
              <w:t>Jún 201</w:t>
            </w:r>
            <w:r w:rsidR="00B6653C" w:rsidRPr="0065389B">
              <w:rPr>
                <w:rFonts w:ascii="Arial Narrow" w:hAnsi="Arial Narrow" w:cs="Arial"/>
                <w:sz w:val="18"/>
                <w:szCs w:val="18"/>
                <w:lang w:val="sk-SK"/>
              </w:rPr>
              <w:t>2</w:t>
            </w:r>
          </w:p>
        </w:tc>
        <w:tc>
          <w:tcPr>
            <w:tcW w:w="1278" w:type="dxa"/>
            <w:tcBorders>
              <w:left w:val="single" w:sz="4" w:space="0" w:color="auto"/>
              <w:right w:val="single" w:sz="4" w:space="0" w:color="auto"/>
            </w:tcBorders>
          </w:tcPr>
          <w:p w:rsidR="00AE2BA4" w:rsidRPr="0065389B" w:rsidRDefault="00AE2BA4" w:rsidP="00B6653C">
            <w:pPr>
              <w:jc w:val="both"/>
              <w:rPr>
                <w:rFonts w:ascii="Arial Narrow" w:hAnsi="Arial Narrow" w:cs="Arial"/>
                <w:sz w:val="18"/>
                <w:szCs w:val="18"/>
                <w:lang w:val="sk-SK"/>
              </w:rPr>
            </w:pPr>
            <w:r w:rsidRPr="0065389B">
              <w:rPr>
                <w:rFonts w:ascii="Arial Narrow" w:hAnsi="Arial Narrow" w:cs="Arial"/>
                <w:sz w:val="18"/>
                <w:szCs w:val="18"/>
                <w:lang w:val="sk-SK"/>
              </w:rPr>
              <w:t>September 201</w:t>
            </w:r>
            <w:r w:rsidR="00B6653C" w:rsidRPr="0065389B">
              <w:rPr>
                <w:rFonts w:ascii="Arial Narrow" w:hAnsi="Arial Narrow" w:cs="Arial"/>
                <w:sz w:val="18"/>
                <w:szCs w:val="18"/>
                <w:lang w:val="sk-SK"/>
              </w:rPr>
              <w:t>2</w:t>
            </w:r>
            <w:r w:rsidRPr="0065389B">
              <w:rPr>
                <w:rFonts w:ascii="Arial Narrow" w:hAnsi="Arial Narrow" w:cs="Arial"/>
                <w:sz w:val="18"/>
                <w:szCs w:val="18"/>
                <w:lang w:val="sk-SK"/>
              </w:rPr>
              <w:t xml:space="preserve"> </w:t>
            </w:r>
          </w:p>
        </w:tc>
        <w:tc>
          <w:tcPr>
            <w:tcW w:w="1419" w:type="dxa"/>
            <w:tcBorders>
              <w:left w:val="single" w:sz="4" w:space="0" w:color="auto"/>
              <w:right w:val="single" w:sz="4" w:space="0" w:color="auto"/>
            </w:tcBorders>
          </w:tcPr>
          <w:p w:rsidR="00AE2BA4" w:rsidRPr="0065389B" w:rsidRDefault="00AE2BA4" w:rsidP="00AE2BA4">
            <w:pPr>
              <w:jc w:val="both"/>
              <w:rPr>
                <w:rFonts w:ascii="Arial Narrow" w:hAnsi="Arial Narrow" w:cs="Arial"/>
                <w:sz w:val="18"/>
                <w:szCs w:val="18"/>
                <w:lang w:val="sk-SK"/>
              </w:rPr>
            </w:pPr>
          </w:p>
        </w:tc>
        <w:tc>
          <w:tcPr>
            <w:tcW w:w="568" w:type="dxa"/>
            <w:tcBorders>
              <w:left w:val="single" w:sz="4" w:space="0" w:color="auto"/>
              <w:right w:val="single" w:sz="4" w:space="0" w:color="auto"/>
            </w:tcBorders>
          </w:tcPr>
          <w:p w:rsidR="00AE2BA4" w:rsidRPr="0065389B" w:rsidRDefault="00AE2BA4" w:rsidP="00AE2BA4">
            <w:pPr>
              <w:jc w:val="both"/>
              <w:rPr>
                <w:rFonts w:ascii="Arial Narrow" w:hAnsi="Arial Narrow" w:cs="Arial"/>
                <w:sz w:val="18"/>
                <w:szCs w:val="18"/>
                <w:lang w:val="sk-SK"/>
              </w:rPr>
            </w:pPr>
          </w:p>
        </w:tc>
        <w:tc>
          <w:tcPr>
            <w:tcW w:w="993" w:type="dxa"/>
            <w:tcBorders>
              <w:left w:val="single" w:sz="4" w:space="0" w:color="auto"/>
            </w:tcBorders>
          </w:tcPr>
          <w:p w:rsidR="00AE2BA4" w:rsidRPr="0065389B" w:rsidRDefault="00AE2BA4" w:rsidP="00AE2BA4">
            <w:pPr>
              <w:jc w:val="both"/>
              <w:rPr>
                <w:rFonts w:ascii="Arial Narrow" w:hAnsi="Arial Narrow" w:cs="Arial"/>
                <w:sz w:val="20"/>
                <w:szCs w:val="20"/>
                <w:lang w:val="sk-SK"/>
              </w:rPr>
            </w:pPr>
          </w:p>
        </w:tc>
      </w:tr>
      <w:tr w:rsidR="00AE2BA4" w:rsidRPr="0065389B" w:rsidTr="0039108B">
        <w:trPr>
          <w:trHeight w:val="851"/>
        </w:trPr>
        <w:tc>
          <w:tcPr>
            <w:tcW w:w="795" w:type="dxa"/>
            <w:vMerge/>
            <w:tcBorders>
              <w:bottom w:val="nil"/>
            </w:tcBorders>
            <w:vAlign w:val="center"/>
          </w:tcPr>
          <w:p w:rsidR="00AE2BA4" w:rsidRPr="0065389B" w:rsidRDefault="00AE2BA4" w:rsidP="00AE2BA4">
            <w:pPr>
              <w:jc w:val="center"/>
              <w:rPr>
                <w:rFonts w:ascii="Arial Narrow" w:hAnsi="Arial Narrow" w:cs="Arial"/>
                <w:b/>
                <w:sz w:val="20"/>
                <w:szCs w:val="20"/>
                <w:lang w:val="sk-SK"/>
              </w:rPr>
            </w:pPr>
          </w:p>
        </w:tc>
        <w:tc>
          <w:tcPr>
            <w:tcW w:w="1598" w:type="dxa"/>
            <w:tcBorders>
              <w:bottom w:val="single" w:sz="4" w:space="0" w:color="auto"/>
            </w:tcBorders>
          </w:tcPr>
          <w:p w:rsidR="00AE2BA4" w:rsidRPr="0065389B" w:rsidRDefault="00AE2BA4" w:rsidP="00AE2BA4">
            <w:pPr>
              <w:rPr>
                <w:rFonts w:ascii="Arial Narrow" w:hAnsi="Arial Narrow" w:cs="Arial"/>
                <w:sz w:val="18"/>
                <w:szCs w:val="18"/>
                <w:lang w:val="sk-SK"/>
              </w:rPr>
            </w:pPr>
            <w:r w:rsidRPr="0065389B">
              <w:rPr>
                <w:rFonts w:ascii="Arial Narrow" w:hAnsi="Arial Narrow" w:cs="Arial"/>
                <w:sz w:val="18"/>
                <w:szCs w:val="18"/>
                <w:lang w:val="sk-SK"/>
              </w:rPr>
              <w:t>Čas premien</w:t>
            </w:r>
          </w:p>
          <w:p w:rsidR="00AE2BA4" w:rsidRPr="0065389B" w:rsidRDefault="00AE2BA4" w:rsidP="00AE2BA4">
            <w:pPr>
              <w:rPr>
                <w:rFonts w:ascii="Arial Narrow" w:hAnsi="Arial Narrow" w:cs="Arial"/>
                <w:sz w:val="18"/>
                <w:szCs w:val="18"/>
                <w:lang w:val="sk-SK"/>
              </w:rPr>
            </w:pPr>
            <w:r w:rsidRPr="0065389B">
              <w:rPr>
                <w:rFonts w:ascii="Arial Narrow" w:hAnsi="Arial Narrow" w:cs="Arial"/>
                <w:sz w:val="18"/>
                <w:szCs w:val="18"/>
                <w:lang w:val="sk-SK"/>
              </w:rPr>
              <w:t xml:space="preserve">S tebou o tebe </w:t>
            </w:r>
          </w:p>
        </w:tc>
        <w:tc>
          <w:tcPr>
            <w:tcW w:w="1710" w:type="dxa"/>
            <w:tcBorders>
              <w:bottom w:val="single" w:sz="4" w:space="0" w:color="auto"/>
            </w:tcBorders>
          </w:tcPr>
          <w:p w:rsidR="00AE2BA4" w:rsidRPr="0065389B" w:rsidRDefault="00AE2BA4" w:rsidP="00AE2BA4">
            <w:pPr>
              <w:rPr>
                <w:rFonts w:ascii="Arial Narrow" w:hAnsi="Arial Narrow" w:cs="Arial"/>
                <w:sz w:val="18"/>
                <w:szCs w:val="18"/>
                <w:lang w:val="sk-SK"/>
              </w:rPr>
            </w:pPr>
            <w:r w:rsidRPr="0065389B">
              <w:rPr>
                <w:rFonts w:ascii="Arial Narrow" w:hAnsi="Arial Narrow" w:cs="Arial"/>
                <w:sz w:val="18"/>
                <w:szCs w:val="18"/>
                <w:lang w:val="sk-SK"/>
              </w:rPr>
              <w:t xml:space="preserve">Výchovno-vzdelávací program určený dievčatám – zameraný na hygienu </w:t>
            </w:r>
          </w:p>
        </w:tc>
        <w:tc>
          <w:tcPr>
            <w:tcW w:w="831" w:type="dxa"/>
            <w:tcBorders>
              <w:bottom w:val="single" w:sz="4" w:space="0" w:color="auto"/>
              <w:right w:val="single" w:sz="4" w:space="0" w:color="auto"/>
            </w:tcBorders>
          </w:tcPr>
          <w:p w:rsidR="00AE2BA4" w:rsidRPr="0065389B" w:rsidRDefault="00AE2BA4" w:rsidP="00AE2BA4">
            <w:pPr>
              <w:jc w:val="both"/>
              <w:rPr>
                <w:rFonts w:ascii="Arial Narrow" w:hAnsi="Arial Narrow" w:cs="Arial"/>
                <w:sz w:val="18"/>
                <w:szCs w:val="18"/>
                <w:lang w:val="sk-SK"/>
              </w:rPr>
            </w:pPr>
          </w:p>
        </w:tc>
        <w:tc>
          <w:tcPr>
            <w:tcW w:w="1136" w:type="dxa"/>
            <w:tcBorders>
              <w:left w:val="single" w:sz="4" w:space="0" w:color="auto"/>
              <w:bottom w:val="single" w:sz="4" w:space="0" w:color="auto"/>
              <w:right w:val="single" w:sz="4" w:space="0" w:color="auto"/>
            </w:tcBorders>
          </w:tcPr>
          <w:p w:rsidR="00AE2BA4" w:rsidRPr="0065389B" w:rsidRDefault="00AE2BA4" w:rsidP="00AE2BA4">
            <w:pPr>
              <w:rPr>
                <w:rFonts w:ascii="Arial Narrow" w:hAnsi="Arial Narrow" w:cs="Arial"/>
                <w:sz w:val="18"/>
                <w:szCs w:val="18"/>
                <w:lang w:val="sk-SK"/>
              </w:rPr>
            </w:pPr>
          </w:p>
        </w:tc>
        <w:tc>
          <w:tcPr>
            <w:tcW w:w="1278" w:type="dxa"/>
            <w:tcBorders>
              <w:left w:val="single" w:sz="4" w:space="0" w:color="auto"/>
              <w:bottom w:val="single" w:sz="4" w:space="0" w:color="auto"/>
              <w:right w:val="single" w:sz="4" w:space="0" w:color="auto"/>
            </w:tcBorders>
          </w:tcPr>
          <w:p w:rsidR="00AE2BA4" w:rsidRPr="0065389B" w:rsidRDefault="00AE2BA4" w:rsidP="00AE2BA4">
            <w:pPr>
              <w:jc w:val="both"/>
              <w:rPr>
                <w:rFonts w:ascii="Arial Narrow" w:hAnsi="Arial Narrow" w:cs="Arial"/>
                <w:sz w:val="18"/>
                <w:szCs w:val="18"/>
                <w:lang w:val="sk-SK"/>
              </w:rPr>
            </w:pPr>
          </w:p>
        </w:tc>
        <w:tc>
          <w:tcPr>
            <w:tcW w:w="1419" w:type="dxa"/>
            <w:tcBorders>
              <w:left w:val="single" w:sz="4" w:space="0" w:color="auto"/>
              <w:bottom w:val="single" w:sz="4" w:space="0" w:color="auto"/>
              <w:right w:val="single" w:sz="4" w:space="0" w:color="auto"/>
            </w:tcBorders>
          </w:tcPr>
          <w:p w:rsidR="00AE2BA4" w:rsidRPr="0065389B" w:rsidRDefault="00AE2BA4" w:rsidP="00AE2BA4">
            <w:pPr>
              <w:jc w:val="both"/>
              <w:rPr>
                <w:rFonts w:ascii="Arial Narrow" w:hAnsi="Arial Narrow" w:cs="Arial"/>
                <w:sz w:val="18"/>
                <w:szCs w:val="18"/>
                <w:lang w:val="sk-SK"/>
              </w:rPr>
            </w:pPr>
          </w:p>
        </w:tc>
        <w:tc>
          <w:tcPr>
            <w:tcW w:w="568" w:type="dxa"/>
            <w:tcBorders>
              <w:left w:val="single" w:sz="4" w:space="0" w:color="auto"/>
              <w:bottom w:val="single" w:sz="4" w:space="0" w:color="auto"/>
              <w:right w:val="single" w:sz="4" w:space="0" w:color="auto"/>
            </w:tcBorders>
          </w:tcPr>
          <w:p w:rsidR="00AE2BA4" w:rsidRPr="0065389B" w:rsidRDefault="00AE2BA4" w:rsidP="00AE2BA4">
            <w:pPr>
              <w:jc w:val="both"/>
              <w:rPr>
                <w:rFonts w:ascii="Arial Narrow" w:hAnsi="Arial Narrow" w:cs="Arial"/>
                <w:sz w:val="18"/>
                <w:szCs w:val="18"/>
                <w:lang w:val="sk-SK"/>
              </w:rPr>
            </w:pPr>
          </w:p>
        </w:tc>
        <w:tc>
          <w:tcPr>
            <w:tcW w:w="993" w:type="dxa"/>
            <w:tcBorders>
              <w:left w:val="single" w:sz="4" w:space="0" w:color="auto"/>
              <w:bottom w:val="single" w:sz="4" w:space="0" w:color="auto"/>
            </w:tcBorders>
          </w:tcPr>
          <w:p w:rsidR="00AE2BA4" w:rsidRPr="0065389B" w:rsidRDefault="00AE2BA4" w:rsidP="00AE2BA4">
            <w:pPr>
              <w:jc w:val="both"/>
              <w:rPr>
                <w:rFonts w:ascii="Arial Narrow" w:hAnsi="Arial Narrow" w:cs="Arial"/>
                <w:sz w:val="20"/>
                <w:szCs w:val="20"/>
                <w:lang w:val="sk-SK"/>
              </w:rPr>
            </w:pPr>
          </w:p>
        </w:tc>
      </w:tr>
      <w:tr w:rsidR="00867FC3" w:rsidRPr="0065389B" w:rsidTr="0039108B">
        <w:trPr>
          <w:trHeight w:val="836"/>
        </w:trPr>
        <w:tc>
          <w:tcPr>
            <w:tcW w:w="795" w:type="dxa"/>
            <w:tcBorders>
              <w:top w:val="nil"/>
              <w:bottom w:val="single" w:sz="12" w:space="0" w:color="auto"/>
            </w:tcBorders>
            <w:vAlign w:val="center"/>
          </w:tcPr>
          <w:p w:rsidR="00867FC3" w:rsidRPr="0065389B" w:rsidRDefault="00867FC3" w:rsidP="00AE2BA4">
            <w:pPr>
              <w:jc w:val="center"/>
              <w:rPr>
                <w:rFonts w:ascii="Arial Narrow" w:hAnsi="Arial Narrow" w:cs="Arial"/>
                <w:b/>
                <w:sz w:val="20"/>
                <w:szCs w:val="20"/>
                <w:lang w:val="sk-SK"/>
              </w:rPr>
            </w:pPr>
          </w:p>
        </w:tc>
        <w:tc>
          <w:tcPr>
            <w:tcW w:w="1598" w:type="dxa"/>
            <w:tcBorders>
              <w:top w:val="single" w:sz="4" w:space="0" w:color="auto"/>
              <w:bottom w:val="single" w:sz="12" w:space="0" w:color="auto"/>
            </w:tcBorders>
          </w:tcPr>
          <w:p w:rsidR="00867FC3" w:rsidRPr="0065389B" w:rsidRDefault="00867FC3" w:rsidP="00AE2BA4">
            <w:pPr>
              <w:rPr>
                <w:rFonts w:ascii="Arial Narrow" w:hAnsi="Arial Narrow" w:cs="Arial"/>
                <w:sz w:val="18"/>
                <w:szCs w:val="18"/>
                <w:lang w:val="sk-SK"/>
              </w:rPr>
            </w:pPr>
            <w:proofErr w:type="spellStart"/>
            <w:r w:rsidRPr="0065389B">
              <w:rPr>
                <w:rFonts w:ascii="Arial Narrow" w:hAnsi="Arial Narrow" w:cs="Arial"/>
                <w:sz w:val="18"/>
                <w:szCs w:val="18"/>
                <w:lang w:val="sk-SK"/>
              </w:rPr>
              <w:t>Ekofond</w:t>
            </w:r>
            <w:proofErr w:type="spellEnd"/>
            <w:r w:rsidRPr="0065389B">
              <w:rPr>
                <w:rFonts w:ascii="Arial Narrow" w:hAnsi="Arial Narrow" w:cs="Arial"/>
                <w:sz w:val="18"/>
                <w:szCs w:val="18"/>
                <w:lang w:val="sk-SK"/>
              </w:rPr>
              <w:t xml:space="preserve"> </w:t>
            </w:r>
          </w:p>
        </w:tc>
        <w:tc>
          <w:tcPr>
            <w:tcW w:w="1710" w:type="dxa"/>
            <w:tcBorders>
              <w:top w:val="single" w:sz="4" w:space="0" w:color="auto"/>
              <w:bottom w:val="single" w:sz="12" w:space="0" w:color="auto"/>
            </w:tcBorders>
          </w:tcPr>
          <w:p w:rsidR="00867FC3" w:rsidRPr="0065389B" w:rsidRDefault="00867FC3" w:rsidP="00AE2BA4">
            <w:pPr>
              <w:rPr>
                <w:rFonts w:ascii="Arial Narrow" w:hAnsi="Arial Narrow" w:cs="Arial"/>
                <w:sz w:val="18"/>
                <w:szCs w:val="18"/>
                <w:lang w:val="sk-SK"/>
              </w:rPr>
            </w:pPr>
            <w:r w:rsidRPr="0065389B">
              <w:rPr>
                <w:rFonts w:ascii="Arial Narrow" w:hAnsi="Arial Narrow" w:cs="Arial"/>
                <w:sz w:val="18"/>
                <w:szCs w:val="18"/>
                <w:lang w:val="sk-SK"/>
              </w:rPr>
              <w:t>Zlepšenie energetickej</w:t>
            </w:r>
          </w:p>
          <w:p w:rsidR="00867FC3" w:rsidRPr="0065389B" w:rsidRDefault="00867FC3" w:rsidP="00AE2BA4">
            <w:pPr>
              <w:rPr>
                <w:rFonts w:ascii="Arial Narrow" w:hAnsi="Arial Narrow" w:cs="Arial"/>
                <w:sz w:val="18"/>
                <w:szCs w:val="18"/>
                <w:lang w:val="sk-SK"/>
              </w:rPr>
            </w:pPr>
            <w:r w:rsidRPr="0065389B">
              <w:rPr>
                <w:rFonts w:ascii="Arial Narrow" w:hAnsi="Arial Narrow" w:cs="Arial"/>
                <w:sz w:val="18"/>
                <w:szCs w:val="18"/>
                <w:lang w:val="sk-SK"/>
              </w:rPr>
              <w:t xml:space="preserve">hospodárnosti budov </w:t>
            </w:r>
          </w:p>
        </w:tc>
        <w:tc>
          <w:tcPr>
            <w:tcW w:w="831" w:type="dxa"/>
            <w:tcBorders>
              <w:top w:val="single" w:sz="4" w:space="0" w:color="auto"/>
              <w:bottom w:val="single" w:sz="12" w:space="0" w:color="auto"/>
              <w:right w:val="single" w:sz="4" w:space="0" w:color="auto"/>
            </w:tcBorders>
          </w:tcPr>
          <w:p w:rsidR="00867FC3" w:rsidRPr="0065389B" w:rsidRDefault="005F768B" w:rsidP="00AE2BA4">
            <w:pPr>
              <w:jc w:val="both"/>
              <w:rPr>
                <w:rFonts w:ascii="Arial Narrow" w:hAnsi="Arial Narrow" w:cs="Arial"/>
                <w:sz w:val="18"/>
                <w:szCs w:val="18"/>
                <w:lang w:val="sk-SK"/>
              </w:rPr>
            </w:pPr>
            <w:r w:rsidRPr="0065389B">
              <w:rPr>
                <w:rFonts w:ascii="Arial Narrow" w:hAnsi="Arial Narrow" w:cs="Arial"/>
                <w:sz w:val="18"/>
                <w:szCs w:val="18"/>
                <w:lang w:val="sk-SK"/>
              </w:rPr>
              <w:t>Akcept.</w:t>
            </w:r>
          </w:p>
        </w:tc>
        <w:tc>
          <w:tcPr>
            <w:tcW w:w="1136" w:type="dxa"/>
            <w:tcBorders>
              <w:top w:val="single" w:sz="4" w:space="0" w:color="auto"/>
              <w:left w:val="single" w:sz="4" w:space="0" w:color="auto"/>
              <w:bottom w:val="single" w:sz="12" w:space="0" w:color="auto"/>
              <w:right w:val="single" w:sz="4" w:space="0" w:color="auto"/>
            </w:tcBorders>
          </w:tcPr>
          <w:p w:rsidR="00867FC3" w:rsidRPr="0065389B" w:rsidRDefault="005F768B" w:rsidP="00AE2BA4">
            <w:pPr>
              <w:rPr>
                <w:rFonts w:ascii="Arial Narrow" w:hAnsi="Arial Narrow" w:cs="Arial"/>
                <w:sz w:val="18"/>
                <w:szCs w:val="18"/>
                <w:lang w:val="sk-SK"/>
              </w:rPr>
            </w:pPr>
            <w:r w:rsidRPr="0065389B">
              <w:rPr>
                <w:rFonts w:ascii="Arial Narrow" w:hAnsi="Arial Narrow" w:cs="Arial"/>
                <w:sz w:val="18"/>
                <w:szCs w:val="18"/>
                <w:lang w:val="sk-SK"/>
              </w:rPr>
              <w:t>September 2011</w:t>
            </w:r>
          </w:p>
        </w:tc>
        <w:tc>
          <w:tcPr>
            <w:tcW w:w="1278" w:type="dxa"/>
            <w:tcBorders>
              <w:top w:val="single" w:sz="4" w:space="0" w:color="auto"/>
              <w:left w:val="single" w:sz="4" w:space="0" w:color="auto"/>
              <w:bottom w:val="single" w:sz="12" w:space="0" w:color="auto"/>
              <w:right w:val="single" w:sz="4" w:space="0" w:color="auto"/>
            </w:tcBorders>
          </w:tcPr>
          <w:p w:rsidR="00867FC3" w:rsidRPr="0065389B" w:rsidRDefault="005F768B" w:rsidP="00AE2BA4">
            <w:pPr>
              <w:jc w:val="both"/>
              <w:rPr>
                <w:rFonts w:ascii="Arial Narrow" w:hAnsi="Arial Narrow" w:cs="Arial"/>
                <w:sz w:val="18"/>
                <w:szCs w:val="18"/>
                <w:lang w:val="sk-SK"/>
              </w:rPr>
            </w:pPr>
            <w:r w:rsidRPr="0065389B">
              <w:rPr>
                <w:rFonts w:ascii="Arial Narrow" w:hAnsi="Arial Narrow" w:cs="Arial"/>
                <w:sz w:val="18"/>
                <w:szCs w:val="18"/>
                <w:lang w:val="sk-SK"/>
              </w:rPr>
              <w:t xml:space="preserve">Júl 2012 </w:t>
            </w:r>
          </w:p>
        </w:tc>
        <w:tc>
          <w:tcPr>
            <w:tcW w:w="1419" w:type="dxa"/>
            <w:tcBorders>
              <w:top w:val="single" w:sz="4" w:space="0" w:color="auto"/>
              <w:left w:val="single" w:sz="4" w:space="0" w:color="auto"/>
              <w:bottom w:val="single" w:sz="12" w:space="0" w:color="auto"/>
              <w:right w:val="single" w:sz="4" w:space="0" w:color="auto"/>
            </w:tcBorders>
          </w:tcPr>
          <w:p w:rsidR="00867FC3" w:rsidRPr="0065389B" w:rsidRDefault="0039108B" w:rsidP="00AE2BA4">
            <w:pPr>
              <w:jc w:val="both"/>
              <w:rPr>
                <w:rFonts w:ascii="Arial Narrow" w:hAnsi="Arial Narrow" w:cs="Arial"/>
                <w:sz w:val="18"/>
                <w:szCs w:val="18"/>
                <w:lang w:val="sk-SK"/>
              </w:rPr>
            </w:pPr>
            <w:r>
              <w:rPr>
                <w:rFonts w:ascii="Arial Narrow" w:hAnsi="Arial Narrow" w:cs="Arial"/>
                <w:sz w:val="18"/>
                <w:szCs w:val="18"/>
                <w:lang w:val="sk-SK"/>
              </w:rPr>
              <w:t>105147,91</w:t>
            </w:r>
            <w:r w:rsidR="00FB7B6C">
              <w:rPr>
                <w:rFonts w:ascii="Arial Narrow" w:hAnsi="Arial Narrow" w:cs="Arial"/>
                <w:sz w:val="18"/>
                <w:szCs w:val="18"/>
                <w:lang w:val="sk-SK"/>
              </w:rPr>
              <w:t>€ ,</w:t>
            </w:r>
          </w:p>
          <w:p w:rsidR="005F768B" w:rsidRPr="0065389B" w:rsidRDefault="00FB7B6C" w:rsidP="00AE2BA4">
            <w:pPr>
              <w:jc w:val="both"/>
              <w:rPr>
                <w:rFonts w:ascii="Arial Narrow" w:hAnsi="Arial Narrow" w:cs="Arial"/>
                <w:sz w:val="18"/>
                <w:szCs w:val="18"/>
                <w:lang w:val="sk-SK"/>
              </w:rPr>
            </w:pPr>
            <w:r>
              <w:rPr>
                <w:rFonts w:ascii="Arial Narrow" w:hAnsi="Arial Narrow" w:cs="Arial"/>
                <w:sz w:val="18"/>
                <w:szCs w:val="18"/>
                <w:lang w:val="sk-SK"/>
              </w:rPr>
              <w:t xml:space="preserve">z </w:t>
            </w:r>
            <w:r w:rsidR="005F768B" w:rsidRPr="0065389B">
              <w:rPr>
                <w:rFonts w:ascii="Arial Narrow" w:hAnsi="Arial Narrow" w:cs="Arial"/>
                <w:sz w:val="18"/>
                <w:szCs w:val="18"/>
                <w:lang w:val="sk-SK"/>
              </w:rPr>
              <w:t xml:space="preserve">toho príspevok </w:t>
            </w:r>
            <w:proofErr w:type="spellStart"/>
            <w:r w:rsidR="005F768B" w:rsidRPr="0065389B">
              <w:rPr>
                <w:rFonts w:ascii="Arial Narrow" w:hAnsi="Arial Narrow" w:cs="Arial"/>
                <w:sz w:val="18"/>
                <w:szCs w:val="18"/>
                <w:lang w:val="sk-SK"/>
              </w:rPr>
              <w:t>Ekofondu</w:t>
            </w:r>
            <w:proofErr w:type="spellEnd"/>
            <w:r w:rsidR="005F768B" w:rsidRPr="0065389B">
              <w:rPr>
                <w:rFonts w:ascii="Arial Narrow" w:hAnsi="Arial Narrow" w:cs="Arial"/>
                <w:sz w:val="18"/>
                <w:szCs w:val="18"/>
                <w:lang w:val="sk-SK"/>
              </w:rPr>
              <w:t xml:space="preserve"> </w:t>
            </w:r>
          </w:p>
          <w:p w:rsidR="005F768B" w:rsidRPr="0065389B" w:rsidRDefault="005F768B" w:rsidP="00AE2BA4">
            <w:pPr>
              <w:jc w:val="both"/>
              <w:rPr>
                <w:rFonts w:ascii="Arial Narrow" w:hAnsi="Arial Narrow" w:cs="Arial"/>
                <w:sz w:val="18"/>
                <w:szCs w:val="18"/>
                <w:lang w:val="sk-SK"/>
              </w:rPr>
            </w:pPr>
            <w:r w:rsidRPr="0065389B">
              <w:rPr>
                <w:rFonts w:ascii="Arial Narrow" w:hAnsi="Arial Narrow" w:cs="Arial"/>
                <w:sz w:val="18"/>
                <w:szCs w:val="18"/>
                <w:lang w:val="sk-SK"/>
              </w:rPr>
              <w:t xml:space="preserve">23 008 € </w:t>
            </w:r>
          </w:p>
        </w:tc>
        <w:tc>
          <w:tcPr>
            <w:tcW w:w="568" w:type="dxa"/>
            <w:tcBorders>
              <w:top w:val="single" w:sz="4" w:space="0" w:color="auto"/>
              <w:left w:val="single" w:sz="4" w:space="0" w:color="auto"/>
              <w:bottom w:val="single" w:sz="12" w:space="0" w:color="auto"/>
              <w:right w:val="single" w:sz="4" w:space="0" w:color="auto"/>
            </w:tcBorders>
          </w:tcPr>
          <w:p w:rsidR="00867FC3" w:rsidRPr="0065389B" w:rsidRDefault="00867FC3" w:rsidP="00AE2BA4">
            <w:pPr>
              <w:jc w:val="both"/>
              <w:rPr>
                <w:rFonts w:ascii="Arial Narrow" w:hAnsi="Arial Narrow" w:cs="Arial"/>
                <w:sz w:val="18"/>
                <w:szCs w:val="18"/>
                <w:lang w:val="sk-SK"/>
              </w:rPr>
            </w:pPr>
          </w:p>
        </w:tc>
        <w:tc>
          <w:tcPr>
            <w:tcW w:w="993" w:type="dxa"/>
            <w:tcBorders>
              <w:top w:val="single" w:sz="4" w:space="0" w:color="auto"/>
              <w:left w:val="single" w:sz="4" w:space="0" w:color="auto"/>
              <w:bottom w:val="single" w:sz="12" w:space="0" w:color="auto"/>
            </w:tcBorders>
          </w:tcPr>
          <w:p w:rsidR="00867FC3" w:rsidRPr="0065389B" w:rsidRDefault="0039108B" w:rsidP="0039108B">
            <w:pPr>
              <w:jc w:val="both"/>
              <w:rPr>
                <w:rFonts w:ascii="Arial Narrow" w:hAnsi="Arial Narrow" w:cs="Arial"/>
                <w:sz w:val="20"/>
                <w:szCs w:val="20"/>
                <w:lang w:val="sk-SK"/>
              </w:rPr>
            </w:pPr>
            <w:r>
              <w:rPr>
                <w:rFonts w:ascii="Arial Narrow" w:hAnsi="Arial Narrow" w:cs="Arial"/>
                <w:sz w:val="20"/>
                <w:szCs w:val="20"/>
                <w:lang w:val="sk-SK"/>
              </w:rPr>
              <w:t>82139,91</w:t>
            </w:r>
            <w:r w:rsidR="00FB7B6C">
              <w:rPr>
                <w:rFonts w:ascii="Arial Narrow" w:hAnsi="Arial Narrow" w:cs="Arial"/>
                <w:sz w:val="20"/>
                <w:szCs w:val="20"/>
                <w:lang w:val="sk-SK"/>
              </w:rPr>
              <w:t>€</w:t>
            </w:r>
          </w:p>
        </w:tc>
      </w:tr>
    </w:tbl>
    <w:p w:rsidR="009527D9" w:rsidRPr="0065389B" w:rsidRDefault="009527D9" w:rsidP="00760388">
      <w:pPr>
        <w:jc w:val="both"/>
        <w:rPr>
          <w:rFonts w:ascii="Arial Narrow" w:hAnsi="Arial Narrow" w:cs="Arial"/>
          <w:lang w:val="sk-SK"/>
        </w:rPr>
      </w:pPr>
    </w:p>
    <w:p w:rsidR="00760388" w:rsidRPr="0065389B" w:rsidRDefault="00760388" w:rsidP="00760388">
      <w:pPr>
        <w:jc w:val="both"/>
        <w:rPr>
          <w:rFonts w:ascii="Arial Narrow" w:hAnsi="Arial Narrow" w:cs="Arial"/>
          <w:lang w:val="sk-SK"/>
        </w:rPr>
      </w:pPr>
    </w:p>
    <w:p w:rsidR="00760388" w:rsidRPr="0065389B" w:rsidRDefault="00760388" w:rsidP="009C1B4A">
      <w:pPr>
        <w:outlineLvl w:val="0"/>
        <w:rPr>
          <w:rFonts w:ascii="Arial Narrow" w:hAnsi="Arial Narrow" w:cs="Arial"/>
          <w:b/>
          <w:bCs/>
          <w:caps/>
          <w:sz w:val="32"/>
          <w:szCs w:val="32"/>
          <w:u w:val="single"/>
          <w:lang w:val="sk-SK"/>
        </w:rPr>
      </w:pPr>
      <w:r w:rsidRPr="0065389B">
        <w:rPr>
          <w:rFonts w:ascii="Arial Narrow" w:hAnsi="Arial Narrow" w:cs="Arial"/>
          <w:b/>
          <w:bCs/>
          <w:caps/>
          <w:sz w:val="32"/>
          <w:szCs w:val="32"/>
          <w:u w:val="single"/>
          <w:lang w:val="sk-SK"/>
        </w:rPr>
        <w:t xml:space="preserve">17. Údaje o výsledkoch inšpekčnej činnosti vykonanej Štátnou školskou inšpekciou </w:t>
      </w:r>
    </w:p>
    <w:p w:rsidR="00DD2F95" w:rsidRPr="0065389B" w:rsidRDefault="00DD2F95" w:rsidP="00760388">
      <w:pPr>
        <w:jc w:val="both"/>
        <w:rPr>
          <w:rFonts w:ascii="Arial Narrow" w:hAnsi="Arial Narrow" w:cs="Arial"/>
          <w:sz w:val="32"/>
          <w:szCs w:val="32"/>
          <w:lang w:val="sk-SK"/>
        </w:rPr>
      </w:pPr>
    </w:p>
    <w:p w:rsidR="00760388" w:rsidRPr="0065389B" w:rsidRDefault="00760388" w:rsidP="00760388">
      <w:pPr>
        <w:jc w:val="both"/>
        <w:rPr>
          <w:rFonts w:ascii="Courier New" w:hAnsi="Courier New" w:cs="Courier New"/>
          <w:lang w:val="sk-SK"/>
        </w:rPr>
      </w:pPr>
      <w:r w:rsidRPr="0065389B">
        <w:rPr>
          <w:rFonts w:ascii="Courier New" w:hAnsi="Courier New" w:cs="Courier New"/>
          <w:lang w:val="sk-SK"/>
        </w:rPr>
        <w:t>Zistenia:</w:t>
      </w:r>
    </w:p>
    <w:p w:rsidR="00760388" w:rsidRPr="0065389B" w:rsidRDefault="009527D9" w:rsidP="00760388">
      <w:pPr>
        <w:jc w:val="both"/>
        <w:rPr>
          <w:rFonts w:ascii="Courier New" w:hAnsi="Courier New" w:cs="Courier New"/>
          <w:sz w:val="20"/>
          <w:szCs w:val="20"/>
          <w:lang w:val="sk-SK"/>
        </w:rPr>
      </w:pPr>
      <w:r w:rsidRPr="0065389B">
        <w:rPr>
          <w:rFonts w:ascii="Courier New" w:hAnsi="Courier New" w:cs="Courier New"/>
          <w:sz w:val="20"/>
          <w:szCs w:val="20"/>
          <w:lang w:val="sk-SK"/>
        </w:rPr>
        <w:t>Komplexná inšpekčná činnosť  nebola vykonaná.</w:t>
      </w:r>
    </w:p>
    <w:p w:rsidR="00760388" w:rsidRPr="0065389B" w:rsidRDefault="00760388" w:rsidP="00760388">
      <w:pPr>
        <w:jc w:val="both"/>
        <w:rPr>
          <w:rFonts w:ascii="Arial Narrow" w:hAnsi="Arial Narrow" w:cs="Arial"/>
          <w:lang w:val="sk-SK"/>
        </w:rPr>
      </w:pPr>
    </w:p>
    <w:p w:rsidR="00760388" w:rsidRPr="0065389B" w:rsidRDefault="00760388" w:rsidP="00760388">
      <w:pPr>
        <w:jc w:val="center"/>
        <w:outlineLvl w:val="0"/>
        <w:rPr>
          <w:rFonts w:ascii="Arial Narrow" w:hAnsi="Arial Narrow" w:cs="Arial"/>
          <w:b/>
          <w:bCs/>
          <w:caps/>
          <w:sz w:val="32"/>
          <w:szCs w:val="32"/>
          <w:u w:val="single"/>
          <w:lang w:val="sk-SK"/>
        </w:rPr>
      </w:pPr>
      <w:r w:rsidRPr="0065389B">
        <w:rPr>
          <w:rFonts w:ascii="Arial Narrow" w:hAnsi="Arial Narrow" w:cs="Arial"/>
          <w:b/>
          <w:bCs/>
          <w:caps/>
          <w:sz w:val="32"/>
          <w:szCs w:val="32"/>
          <w:u w:val="single"/>
          <w:lang w:val="sk-SK"/>
        </w:rPr>
        <w:t>18. Údaje o priestorových a materiálno-technických podmienkach školy</w:t>
      </w:r>
    </w:p>
    <w:p w:rsidR="00760388" w:rsidRPr="0065389B" w:rsidRDefault="00760388" w:rsidP="00760388">
      <w:pPr>
        <w:jc w:val="both"/>
        <w:rPr>
          <w:rFonts w:ascii="Arial Narrow" w:hAnsi="Arial Narrow" w:cs="Arial"/>
          <w:b/>
          <w:lang w:val="sk-SK"/>
        </w:rPr>
      </w:pPr>
      <w:r w:rsidRPr="0065389B">
        <w:rPr>
          <w:rFonts w:ascii="Arial Narrow" w:hAnsi="Arial Narrow" w:cs="Arial"/>
          <w:b/>
          <w:lang w:val="sk-SK"/>
        </w:rPr>
        <w:t>budovy, dielne, odborné učebne</w:t>
      </w:r>
    </w:p>
    <w:p w:rsidR="00760388" w:rsidRPr="0065389B" w:rsidRDefault="00760388" w:rsidP="00760388">
      <w:pPr>
        <w:jc w:val="both"/>
        <w:rPr>
          <w:rFonts w:ascii="Arial Narrow" w:hAnsi="Arial Narrow" w:cs="Arial"/>
          <w:sz w:val="22"/>
          <w:szCs w:val="22"/>
          <w:lang w:val="sk-SK"/>
        </w:rPr>
      </w:pPr>
    </w:p>
    <w:tbl>
      <w:tblPr>
        <w:tblpPr w:leftFromText="141" w:rightFromText="141" w:vertAnchor="text" w:tblpY="1"/>
        <w:tblOverlap w:val="neve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45"/>
        <w:gridCol w:w="543"/>
        <w:gridCol w:w="177"/>
        <w:gridCol w:w="1711"/>
        <w:gridCol w:w="401"/>
        <w:gridCol w:w="1153"/>
        <w:gridCol w:w="999"/>
        <w:gridCol w:w="1283"/>
        <w:gridCol w:w="208"/>
        <w:gridCol w:w="1345"/>
        <w:gridCol w:w="1708"/>
      </w:tblGrid>
      <w:tr w:rsidR="00760388" w:rsidRPr="0065389B" w:rsidTr="00021BC2">
        <w:tc>
          <w:tcPr>
            <w:tcW w:w="1188" w:type="dxa"/>
            <w:gridSpan w:val="2"/>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Kapacita školy:</w:t>
            </w:r>
          </w:p>
        </w:tc>
        <w:tc>
          <w:tcPr>
            <w:tcW w:w="2289" w:type="dxa"/>
            <w:gridSpan w:val="3"/>
          </w:tcPr>
          <w:p w:rsidR="00760388" w:rsidRPr="0065389B" w:rsidRDefault="00704A58" w:rsidP="00021BC2">
            <w:pPr>
              <w:jc w:val="both"/>
              <w:rPr>
                <w:rFonts w:ascii="Arial Narrow" w:hAnsi="Arial Narrow" w:cs="Arial"/>
                <w:b/>
                <w:lang w:val="sk-SK"/>
              </w:rPr>
            </w:pPr>
            <w:r w:rsidRPr="0065389B">
              <w:rPr>
                <w:rFonts w:ascii="Arial Narrow" w:hAnsi="Arial Narrow" w:cs="Arial"/>
                <w:b/>
                <w:lang w:val="sk-SK"/>
              </w:rPr>
              <w:t>5</w:t>
            </w:r>
            <w:r w:rsidR="00907174" w:rsidRPr="0065389B">
              <w:rPr>
                <w:rFonts w:ascii="Arial Narrow" w:hAnsi="Arial Narrow" w:cs="Arial"/>
                <w:b/>
                <w:lang w:val="sk-SK"/>
              </w:rPr>
              <w:t>09</w:t>
            </w:r>
          </w:p>
        </w:tc>
        <w:tc>
          <w:tcPr>
            <w:tcW w:w="2152" w:type="dxa"/>
            <w:gridSpan w:val="2"/>
            <w:tcBorders>
              <w:top w:val="single" w:sz="12" w:space="0" w:color="auto"/>
              <w:bottom w:val="single" w:sz="6"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Skutočný počet žiakov:</w:t>
            </w:r>
          </w:p>
        </w:tc>
        <w:tc>
          <w:tcPr>
            <w:tcW w:w="1283" w:type="dxa"/>
          </w:tcPr>
          <w:p w:rsidR="00760388" w:rsidRPr="0065389B" w:rsidRDefault="00FE182F" w:rsidP="00021BC2">
            <w:pPr>
              <w:jc w:val="both"/>
              <w:rPr>
                <w:rFonts w:ascii="Arial Narrow" w:hAnsi="Arial Narrow" w:cs="Arial"/>
                <w:b/>
                <w:lang w:val="sk-SK"/>
              </w:rPr>
            </w:pPr>
            <w:r>
              <w:rPr>
                <w:rFonts w:ascii="Arial Narrow" w:hAnsi="Arial Narrow" w:cs="Arial"/>
                <w:b/>
                <w:lang w:val="sk-SK"/>
              </w:rPr>
              <w:t>657</w:t>
            </w:r>
          </w:p>
        </w:tc>
        <w:tc>
          <w:tcPr>
            <w:tcW w:w="1553" w:type="dxa"/>
            <w:gridSpan w:val="2"/>
            <w:tcBorders>
              <w:top w:val="single" w:sz="12"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 xml:space="preserve">Naplnenosť školy </w:t>
            </w:r>
            <w:r w:rsidRPr="0065389B">
              <w:rPr>
                <w:rFonts w:ascii="Arial Narrow" w:hAnsi="Arial Narrow" w:cs="Arial"/>
                <w:bCs/>
                <w:sz w:val="20"/>
                <w:szCs w:val="20"/>
                <w:lang w:val="sk-SK"/>
              </w:rPr>
              <w:t>(%):</w:t>
            </w:r>
          </w:p>
        </w:tc>
        <w:tc>
          <w:tcPr>
            <w:tcW w:w="1708" w:type="dxa"/>
          </w:tcPr>
          <w:p w:rsidR="00760388" w:rsidRPr="0065389B" w:rsidRDefault="00704A58" w:rsidP="00021BC2">
            <w:pPr>
              <w:jc w:val="both"/>
              <w:rPr>
                <w:rFonts w:ascii="Arial Narrow" w:hAnsi="Arial Narrow" w:cs="Arial"/>
                <w:b/>
                <w:lang w:val="sk-SK"/>
              </w:rPr>
            </w:pPr>
            <w:r w:rsidRPr="0065389B">
              <w:rPr>
                <w:rFonts w:ascii="Arial Narrow" w:hAnsi="Arial Narrow" w:cs="Arial"/>
                <w:b/>
                <w:lang w:val="sk-SK"/>
              </w:rPr>
              <w:t>100</w:t>
            </w:r>
          </w:p>
        </w:tc>
      </w:tr>
      <w:tr w:rsidR="00760388" w:rsidRPr="0065389B" w:rsidTr="00021BC2">
        <w:tc>
          <w:tcPr>
            <w:tcW w:w="10173" w:type="dxa"/>
            <w:gridSpan w:val="11"/>
            <w:tcBorders>
              <w:bottom w:val="single" w:sz="6" w:space="0" w:color="auto"/>
            </w:tcBorders>
            <w:shd w:val="clear" w:color="auto" w:fill="auto"/>
          </w:tcPr>
          <w:p w:rsidR="00760388" w:rsidRPr="0065389B" w:rsidRDefault="00760388" w:rsidP="00021BC2">
            <w:pPr>
              <w:jc w:val="center"/>
              <w:rPr>
                <w:rFonts w:ascii="Arial Narrow" w:hAnsi="Arial Narrow" w:cs="Arial"/>
                <w:b/>
                <w:sz w:val="20"/>
                <w:szCs w:val="20"/>
                <w:lang w:val="sk-SK"/>
              </w:rPr>
            </w:pPr>
          </w:p>
        </w:tc>
      </w:tr>
      <w:tr w:rsidR="00760388" w:rsidRPr="0065389B" w:rsidTr="00021BC2">
        <w:tc>
          <w:tcPr>
            <w:tcW w:w="3076" w:type="dxa"/>
            <w:gridSpan w:val="4"/>
            <w:tcBorders>
              <w:top w:val="single" w:sz="6"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p>
        </w:tc>
        <w:tc>
          <w:tcPr>
            <w:tcW w:w="1554" w:type="dxa"/>
            <w:gridSpan w:val="2"/>
            <w:tcBorders>
              <w:top w:val="single" w:sz="6"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Počet</w:t>
            </w:r>
          </w:p>
        </w:tc>
        <w:tc>
          <w:tcPr>
            <w:tcW w:w="2490" w:type="dxa"/>
            <w:gridSpan w:val="3"/>
            <w:tcBorders>
              <w:top w:val="single" w:sz="6" w:space="0" w:color="auto"/>
              <w:left w:val="single" w:sz="4"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 xml:space="preserve">Priestor v m </w:t>
            </w:r>
            <w:r w:rsidRPr="0065389B">
              <w:rPr>
                <w:rFonts w:ascii="Arial Narrow" w:hAnsi="Arial Narrow" w:cs="Arial"/>
                <w:b/>
                <w:sz w:val="20"/>
                <w:szCs w:val="20"/>
                <w:vertAlign w:val="superscript"/>
                <w:lang w:val="sk-SK"/>
              </w:rPr>
              <w:t xml:space="preserve">3                                                                               </w:t>
            </w:r>
          </w:p>
        </w:tc>
        <w:tc>
          <w:tcPr>
            <w:tcW w:w="3053" w:type="dxa"/>
            <w:gridSpan w:val="2"/>
            <w:tcBorders>
              <w:top w:val="single" w:sz="6" w:space="0" w:color="auto"/>
              <w:left w:val="single" w:sz="4"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Poznámka</w:t>
            </w:r>
          </w:p>
        </w:tc>
      </w:tr>
      <w:tr w:rsidR="00760388" w:rsidRPr="0065389B" w:rsidTr="00021BC2">
        <w:tc>
          <w:tcPr>
            <w:tcW w:w="3076" w:type="dxa"/>
            <w:gridSpan w:val="4"/>
            <w:tcBorders>
              <w:top w:val="single" w:sz="6" w:space="0" w:color="auto"/>
              <w:bottom w:val="single" w:sz="6"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Budovy celkom</w:t>
            </w:r>
          </w:p>
        </w:tc>
        <w:tc>
          <w:tcPr>
            <w:tcW w:w="1554" w:type="dxa"/>
            <w:gridSpan w:val="2"/>
            <w:tcBorders>
              <w:top w:val="single" w:sz="6" w:space="0" w:color="auto"/>
              <w:right w:val="single" w:sz="4" w:space="0" w:color="auto"/>
            </w:tcBorders>
            <w:shd w:val="clear" w:color="auto" w:fill="auto"/>
          </w:tcPr>
          <w:p w:rsidR="00760388" w:rsidRPr="0065389B" w:rsidRDefault="00907174" w:rsidP="00021BC2">
            <w:pPr>
              <w:jc w:val="both"/>
              <w:rPr>
                <w:rFonts w:ascii="Arial Narrow" w:hAnsi="Arial Narrow" w:cs="Arial"/>
                <w:sz w:val="20"/>
                <w:szCs w:val="20"/>
                <w:lang w:val="sk-SK"/>
              </w:rPr>
            </w:pPr>
            <w:r w:rsidRPr="0065389B">
              <w:rPr>
                <w:rFonts w:ascii="Arial Narrow" w:hAnsi="Arial Narrow" w:cs="Arial"/>
                <w:sz w:val="20"/>
                <w:szCs w:val="20"/>
                <w:lang w:val="sk-SK"/>
              </w:rPr>
              <w:t>1</w:t>
            </w:r>
          </w:p>
        </w:tc>
        <w:tc>
          <w:tcPr>
            <w:tcW w:w="2490" w:type="dxa"/>
            <w:gridSpan w:val="3"/>
            <w:tcBorders>
              <w:top w:val="single" w:sz="6" w:space="0" w:color="auto"/>
              <w:left w:val="single" w:sz="4" w:space="0" w:color="auto"/>
              <w:right w:val="single" w:sz="4" w:space="0" w:color="auto"/>
            </w:tcBorders>
          </w:tcPr>
          <w:p w:rsidR="00760388" w:rsidRPr="0065389B" w:rsidRDefault="00907174" w:rsidP="00021BC2">
            <w:pPr>
              <w:jc w:val="both"/>
              <w:rPr>
                <w:rFonts w:ascii="Arial Narrow" w:hAnsi="Arial Narrow" w:cs="Arial"/>
                <w:sz w:val="20"/>
                <w:szCs w:val="20"/>
                <w:lang w:val="sk-SK"/>
              </w:rPr>
            </w:pPr>
            <w:r w:rsidRPr="0065389B">
              <w:rPr>
                <w:rFonts w:ascii="Arial Narrow" w:hAnsi="Arial Narrow" w:cs="Arial"/>
                <w:sz w:val="20"/>
                <w:szCs w:val="20"/>
                <w:lang w:val="sk-SK"/>
              </w:rPr>
              <w:t>16874</w:t>
            </w:r>
          </w:p>
        </w:tc>
        <w:tc>
          <w:tcPr>
            <w:tcW w:w="3053" w:type="dxa"/>
            <w:gridSpan w:val="2"/>
            <w:tcBorders>
              <w:top w:val="single" w:sz="6" w:space="0" w:color="auto"/>
              <w:left w:val="single" w:sz="4" w:space="0" w:color="auto"/>
            </w:tcBorders>
          </w:tcPr>
          <w:p w:rsidR="00760388" w:rsidRPr="0065389B" w:rsidRDefault="00907174" w:rsidP="00021BC2">
            <w:pPr>
              <w:jc w:val="both"/>
              <w:rPr>
                <w:rFonts w:ascii="Arial Narrow" w:hAnsi="Arial Narrow" w:cs="Arial"/>
                <w:sz w:val="20"/>
                <w:szCs w:val="20"/>
                <w:lang w:val="sk-SK"/>
              </w:rPr>
            </w:pPr>
            <w:r w:rsidRPr="0065389B">
              <w:rPr>
                <w:rFonts w:ascii="Arial Narrow" w:hAnsi="Arial Narrow" w:cs="Arial"/>
                <w:sz w:val="20"/>
                <w:szCs w:val="20"/>
                <w:lang w:val="sk-SK"/>
              </w:rPr>
              <w:t>Škola pre výchovnovzdelávací proces</w:t>
            </w:r>
          </w:p>
        </w:tc>
      </w:tr>
      <w:tr w:rsidR="00760388" w:rsidRPr="0065389B" w:rsidTr="00021BC2">
        <w:tc>
          <w:tcPr>
            <w:tcW w:w="645" w:type="dxa"/>
            <w:vMerge w:val="restart"/>
            <w:tcBorders>
              <w:top w:val="single" w:sz="6" w:space="0" w:color="auto"/>
              <w:right w:val="single" w:sz="4" w:space="0" w:color="auto"/>
            </w:tcBorders>
            <w:shd w:val="clear" w:color="auto" w:fill="FFFF99"/>
          </w:tcPr>
          <w:p w:rsidR="00760388" w:rsidRPr="0065389B" w:rsidRDefault="00760388" w:rsidP="00021BC2">
            <w:pPr>
              <w:ind w:right="113"/>
              <w:jc w:val="center"/>
              <w:rPr>
                <w:rFonts w:ascii="Arial Narrow" w:hAnsi="Arial Narrow" w:cs="Arial"/>
                <w:b/>
                <w:sz w:val="20"/>
                <w:szCs w:val="20"/>
                <w:lang w:val="sk-SK"/>
              </w:rPr>
            </w:pPr>
          </w:p>
        </w:tc>
        <w:tc>
          <w:tcPr>
            <w:tcW w:w="2431" w:type="dxa"/>
            <w:gridSpan w:val="3"/>
            <w:tcBorders>
              <w:top w:val="single" w:sz="6" w:space="0" w:color="auto"/>
              <w:left w:val="single" w:sz="4" w:space="0" w:color="auto"/>
              <w:bottom w:val="single" w:sz="6"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Učebne</w:t>
            </w:r>
          </w:p>
        </w:tc>
        <w:tc>
          <w:tcPr>
            <w:tcW w:w="1554" w:type="dxa"/>
            <w:gridSpan w:val="2"/>
            <w:tcBorders>
              <w:right w:val="single" w:sz="4" w:space="0" w:color="auto"/>
            </w:tcBorders>
            <w:shd w:val="clear" w:color="auto" w:fill="auto"/>
          </w:tcPr>
          <w:p w:rsidR="00760388" w:rsidRPr="0065389B" w:rsidRDefault="00907174" w:rsidP="00021BC2">
            <w:pPr>
              <w:jc w:val="both"/>
              <w:rPr>
                <w:rFonts w:ascii="Arial Narrow" w:hAnsi="Arial Narrow" w:cs="Arial"/>
                <w:sz w:val="20"/>
                <w:szCs w:val="20"/>
                <w:lang w:val="sk-SK"/>
              </w:rPr>
            </w:pPr>
            <w:r w:rsidRPr="0065389B">
              <w:rPr>
                <w:rFonts w:ascii="Arial Narrow" w:hAnsi="Arial Narrow" w:cs="Arial"/>
                <w:sz w:val="20"/>
                <w:szCs w:val="20"/>
                <w:lang w:val="sk-SK"/>
              </w:rPr>
              <w:t>26</w:t>
            </w:r>
          </w:p>
        </w:tc>
        <w:tc>
          <w:tcPr>
            <w:tcW w:w="2490" w:type="dxa"/>
            <w:gridSpan w:val="3"/>
            <w:tcBorders>
              <w:left w:val="single" w:sz="4" w:space="0" w:color="auto"/>
              <w:right w:val="single" w:sz="4" w:space="0" w:color="auto"/>
            </w:tcBorders>
          </w:tcPr>
          <w:p w:rsidR="00760388" w:rsidRPr="0065389B" w:rsidRDefault="00907174" w:rsidP="00021BC2">
            <w:pPr>
              <w:jc w:val="both"/>
              <w:rPr>
                <w:rFonts w:ascii="Arial Narrow" w:hAnsi="Arial Narrow" w:cs="Arial"/>
                <w:sz w:val="20"/>
                <w:szCs w:val="20"/>
                <w:lang w:val="sk-SK"/>
              </w:rPr>
            </w:pPr>
            <w:r w:rsidRPr="0065389B">
              <w:rPr>
                <w:rFonts w:ascii="Arial Narrow" w:hAnsi="Arial Narrow" w:cs="Arial"/>
                <w:sz w:val="20"/>
                <w:szCs w:val="20"/>
                <w:lang w:val="sk-SK"/>
              </w:rPr>
              <w:t>11000</w:t>
            </w:r>
            <w:r w:rsidR="00760388" w:rsidRPr="0065389B">
              <w:rPr>
                <w:rFonts w:ascii="Arial Narrow" w:hAnsi="Arial Narrow" w:cs="Arial"/>
                <w:sz w:val="20"/>
                <w:szCs w:val="20"/>
                <w:lang w:val="sk-SK"/>
              </w:rPr>
              <w:t xml:space="preserve">                     </w:t>
            </w:r>
          </w:p>
        </w:tc>
        <w:tc>
          <w:tcPr>
            <w:tcW w:w="3053" w:type="dxa"/>
            <w:gridSpan w:val="2"/>
            <w:tcBorders>
              <w:left w:val="single" w:sz="4" w:space="0" w:color="auto"/>
            </w:tcBorders>
          </w:tcPr>
          <w:p w:rsidR="00760388" w:rsidRPr="0065389B" w:rsidRDefault="00907174" w:rsidP="00021BC2">
            <w:pPr>
              <w:jc w:val="both"/>
              <w:rPr>
                <w:rFonts w:ascii="Arial Narrow" w:hAnsi="Arial Narrow" w:cs="Arial"/>
                <w:sz w:val="20"/>
                <w:szCs w:val="20"/>
                <w:lang w:val="sk-SK"/>
              </w:rPr>
            </w:pPr>
            <w:r w:rsidRPr="0065389B">
              <w:rPr>
                <w:rFonts w:ascii="Arial Narrow" w:hAnsi="Arial Narrow" w:cs="Arial"/>
                <w:sz w:val="20"/>
                <w:szCs w:val="20"/>
                <w:lang w:val="sk-SK"/>
              </w:rPr>
              <w:t xml:space="preserve">čiastočne využíva budovu na </w:t>
            </w:r>
            <w:proofErr w:type="spellStart"/>
            <w:r w:rsidRPr="0065389B">
              <w:rPr>
                <w:rFonts w:ascii="Arial Narrow" w:hAnsi="Arial Narrow" w:cs="Arial"/>
                <w:sz w:val="20"/>
                <w:szCs w:val="20"/>
                <w:lang w:val="sk-SK"/>
              </w:rPr>
              <w:t>Hlinskej</w:t>
            </w:r>
            <w:proofErr w:type="spellEnd"/>
            <w:r w:rsidRPr="0065389B">
              <w:rPr>
                <w:rFonts w:ascii="Arial Narrow" w:hAnsi="Arial Narrow" w:cs="Arial"/>
                <w:sz w:val="20"/>
                <w:szCs w:val="20"/>
                <w:lang w:val="sk-SK"/>
              </w:rPr>
              <w:t xml:space="preserve"> </w:t>
            </w:r>
          </w:p>
        </w:tc>
      </w:tr>
      <w:tr w:rsidR="00760388" w:rsidRPr="0065389B" w:rsidTr="00021BC2">
        <w:trPr>
          <w:cantSplit/>
        </w:trPr>
        <w:tc>
          <w:tcPr>
            <w:tcW w:w="645" w:type="dxa"/>
            <w:vMerge/>
            <w:tcBorders>
              <w:right w:val="single" w:sz="4" w:space="0" w:color="auto"/>
            </w:tcBorders>
            <w:shd w:val="clear" w:color="auto" w:fill="FFFF99"/>
            <w:textDirection w:val="btLr"/>
            <w:vAlign w:val="center"/>
          </w:tcPr>
          <w:p w:rsidR="00760388" w:rsidRPr="0065389B" w:rsidRDefault="00760388" w:rsidP="00021BC2">
            <w:pPr>
              <w:ind w:right="113"/>
              <w:jc w:val="center"/>
              <w:rPr>
                <w:rFonts w:ascii="Arial Narrow" w:hAnsi="Arial Narrow" w:cs="Arial"/>
                <w:b/>
                <w:sz w:val="20"/>
                <w:szCs w:val="20"/>
                <w:lang w:val="sk-SK"/>
              </w:rPr>
            </w:pPr>
          </w:p>
        </w:tc>
        <w:tc>
          <w:tcPr>
            <w:tcW w:w="720" w:type="dxa"/>
            <w:gridSpan w:val="2"/>
            <w:vMerge w:val="restart"/>
            <w:tcBorders>
              <w:top w:val="single" w:sz="6" w:space="0" w:color="auto"/>
              <w:left w:val="single" w:sz="4" w:space="0" w:color="auto"/>
              <w:right w:val="single" w:sz="4" w:space="0" w:color="auto"/>
            </w:tcBorders>
            <w:shd w:val="clear" w:color="auto" w:fill="FFFF99"/>
            <w:textDirection w:val="btLr"/>
          </w:tcPr>
          <w:p w:rsidR="00760388" w:rsidRPr="0065389B" w:rsidRDefault="00760388" w:rsidP="00021BC2">
            <w:pPr>
              <w:ind w:right="113"/>
              <w:jc w:val="center"/>
              <w:rPr>
                <w:rFonts w:ascii="Arial Narrow" w:hAnsi="Arial Narrow" w:cs="Arial"/>
                <w:b/>
                <w:sz w:val="20"/>
                <w:szCs w:val="20"/>
                <w:lang w:val="sk-SK"/>
              </w:rPr>
            </w:pPr>
            <w:r w:rsidRPr="0065389B">
              <w:rPr>
                <w:rFonts w:ascii="Arial Narrow" w:hAnsi="Arial Narrow" w:cs="Arial"/>
                <w:b/>
                <w:sz w:val="20"/>
                <w:szCs w:val="20"/>
                <w:lang w:val="sk-SK"/>
              </w:rPr>
              <w:t>Z toho</w:t>
            </w:r>
          </w:p>
        </w:tc>
        <w:tc>
          <w:tcPr>
            <w:tcW w:w="1711" w:type="dxa"/>
            <w:tcBorders>
              <w:top w:val="single" w:sz="6" w:space="0" w:color="auto"/>
              <w:left w:val="single" w:sz="4" w:space="0" w:color="auto"/>
              <w:bottom w:val="single" w:sz="4"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Kmeňové</w:t>
            </w:r>
          </w:p>
        </w:tc>
        <w:tc>
          <w:tcPr>
            <w:tcW w:w="1554" w:type="dxa"/>
            <w:gridSpan w:val="2"/>
            <w:tcBorders>
              <w:right w:val="single" w:sz="4" w:space="0" w:color="auto"/>
            </w:tcBorders>
            <w:shd w:val="clear" w:color="auto" w:fill="auto"/>
          </w:tcPr>
          <w:p w:rsidR="00760388" w:rsidRPr="0065389B" w:rsidRDefault="00907174" w:rsidP="00021BC2">
            <w:pPr>
              <w:jc w:val="both"/>
              <w:rPr>
                <w:rFonts w:ascii="Arial Narrow" w:hAnsi="Arial Narrow" w:cs="Arial"/>
                <w:sz w:val="20"/>
                <w:szCs w:val="20"/>
                <w:lang w:val="sk-SK"/>
              </w:rPr>
            </w:pPr>
            <w:r w:rsidRPr="0065389B">
              <w:rPr>
                <w:rFonts w:ascii="Arial Narrow" w:hAnsi="Arial Narrow" w:cs="Arial"/>
                <w:sz w:val="20"/>
                <w:szCs w:val="20"/>
                <w:lang w:val="sk-SK"/>
              </w:rPr>
              <w:t>14</w:t>
            </w:r>
          </w:p>
        </w:tc>
        <w:tc>
          <w:tcPr>
            <w:tcW w:w="2490" w:type="dxa"/>
            <w:gridSpan w:val="3"/>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 xml:space="preserve">                     X</w:t>
            </w:r>
          </w:p>
        </w:tc>
        <w:tc>
          <w:tcPr>
            <w:tcW w:w="3053" w:type="dxa"/>
            <w:gridSpan w:val="2"/>
            <w:tcBorders>
              <w:left w:val="single" w:sz="4" w:space="0" w:color="auto"/>
            </w:tcBorders>
          </w:tcPr>
          <w:p w:rsidR="00760388" w:rsidRPr="0065389B" w:rsidRDefault="00907174" w:rsidP="00021BC2">
            <w:pPr>
              <w:jc w:val="both"/>
              <w:rPr>
                <w:rFonts w:ascii="Arial Narrow" w:hAnsi="Arial Narrow" w:cs="Arial"/>
                <w:sz w:val="20"/>
                <w:szCs w:val="20"/>
                <w:lang w:val="sk-SK"/>
              </w:rPr>
            </w:pPr>
            <w:r w:rsidRPr="0065389B">
              <w:rPr>
                <w:rFonts w:ascii="Arial Narrow" w:hAnsi="Arial Narrow" w:cs="Arial"/>
                <w:sz w:val="20"/>
                <w:szCs w:val="20"/>
                <w:lang w:val="sk-SK"/>
              </w:rPr>
              <w:t>ulici č.33, Žilina – 8 kmeňových učební</w:t>
            </w:r>
          </w:p>
        </w:tc>
      </w:tr>
      <w:tr w:rsidR="00760388" w:rsidRPr="0065389B" w:rsidTr="00021BC2">
        <w:trPr>
          <w:cantSplit/>
        </w:trPr>
        <w:tc>
          <w:tcPr>
            <w:tcW w:w="645" w:type="dxa"/>
            <w:vMerge/>
            <w:tcBorders>
              <w:right w:val="single" w:sz="4" w:space="0" w:color="auto"/>
            </w:tcBorders>
            <w:shd w:val="clear" w:color="auto" w:fill="FFFF99"/>
          </w:tcPr>
          <w:p w:rsidR="00760388" w:rsidRPr="0065389B" w:rsidRDefault="00760388" w:rsidP="00021BC2">
            <w:pPr>
              <w:rPr>
                <w:rFonts w:ascii="Arial Narrow" w:hAnsi="Arial Narrow" w:cs="Arial"/>
                <w:b/>
                <w:sz w:val="20"/>
                <w:szCs w:val="20"/>
                <w:lang w:val="sk-SK"/>
              </w:rPr>
            </w:pPr>
          </w:p>
        </w:tc>
        <w:tc>
          <w:tcPr>
            <w:tcW w:w="720" w:type="dxa"/>
            <w:gridSpan w:val="2"/>
            <w:vMerge/>
            <w:tcBorders>
              <w:left w:val="single" w:sz="4" w:space="0" w:color="auto"/>
              <w:right w:val="single" w:sz="4" w:space="0" w:color="auto"/>
            </w:tcBorders>
            <w:shd w:val="clear" w:color="auto" w:fill="FFFF99"/>
          </w:tcPr>
          <w:p w:rsidR="00760388" w:rsidRPr="0065389B" w:rsidRDefault="00760388" w:rsidP="00021BC2">
            <w:pPr>
              <w:rPr>
                <w:rFonts w:ascii="Arial Narrow" w:hAnsi="Arial Narrow" w:cs="Arial"/>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Jazykové</w:t>
            </w:r>
          </w:p>
        </w:tc>
        <w:tc>
          <w:tcPr>
            <w:tcW w:w="1554" w:type="dxa"/>
            <w:gridSpan w:val="2"/>
            <w:tcBorders>
              <w:right w:val="single" w:sz="4" w:space="0" w:color="auto"/>
            </w:tcBorders>
            <w:shd w:val="clear" w:color="auto" w:fill="auto"/>
          </w:tcPr>
          <w:p w:rsidR="00760388" w:rsidRPr="0065389B" w:rsidRDefault="00907174" w:rsidP="00021BC2">
            <w:pPr>
              <w:jc w:val="both"/>
              <w:rPr>
                <w:rFonts w:ascii="Arial Narrow" w:hAnsi="Arial Narrow" w:cs="Arial"/>
                <w:sz w:val="20"/>
                <w:szCs w:val="20"/>
                <w:lang w:val="sk-SK"/>
              </w:rPr>
            </w:pPr>
            <w:r w:rsidRPr="0065389B">
              <w:rPr>
                <w:rFonts w:ascii="Arial Narrow" w:hAnsi="Arial Narrow" w:cs="Arial"/>
                <w:sz w:val="20"/>
                <w:szCs w:val="20"/>
                <w:lang w:val="sk-SK"/>
              </w:rPr>
              <w:t>2</w:t>
            </w:r>
          </w:p>
        </w:tc>
        <w:tc>
          <w:tcPr>
            <w:tcW w:w="2490" w:type="dxa"/>
            <w:gridSpan w:val="3"/>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 xml:space="preserve">                     X</w:t>
            </w:r>
          </w:p>
        </w:tc>
        <w:tc>
          <w:tcPr>
            <w:tcW w:w="3053" w:type="dxa"/>
            <w:gridSpan w:val="2"/>
            <w:tcBorders>
              <w:left w:val="single" w:sz="4" w:space="0" w:color="auto"/>
            </w:tcBorders>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Pr>
        <w:tc>
          <w:tcPr>
            <w:tcW w:w="645" w:type="dxa"/>
            <w:vMerge/>
            <w:tcBorders>
              <w:right w:val="single" w:sz="4" w:space="0" w:color="auto"/>
            </w:tcBorders>
            <w:shd w:val="clear" w:color="auto" w:fill="FFFF99"/>
          </w:tcPr>
          <w:p w:rsidR="00760388" w:rsidRPr="0065389B" w:rsidRDefault="00760388" w:rsidP="00021BC2">
            <w:pPr>
              <w:rPr>
                <w:rFonts w:ascii="Arial Narrow" w:hAnsi="Arial Narrow" w:cs="Arial"/>
                <w:b/>
                <w:sz w:val="20"/>
                <w:szCs w:val="20"/>
                <w:lang w:val="sk-SK"/>
              </w:rPr>
            </w:pPr>
          </w:p>
        </w:tc>
        <w:tc>
          <w:tcPr>
            <w:tcW w:w="720" w:type="dxa"/>
            <w:gridSpan w:val="2"/>
            <w:vMerge/>
            <w:tcBorders>
              <w:left w:val="single" w:sz="4" w:space="0" w:color="auto"/>
              <w:right w:val="single" w:sz="4" w:space="0" w:color="auto"/>
            </w:tcBorders>
            <w:shd w:val="clear" w:color="auto" w:fill="FFFF99"/>
          </w:tcPr>
          <w:p w:rsidR="00760388" w:rsidRPr="0065389B" w:rsidRDefault="00760388" w:rsidP="00021BC2">
            <w:pPr>
              <w:rPr>
                <w:rFonts w:ascii="Arial Narrow" w:hAnsi="Arial Narrow" w:cs="Arial"/>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Odborné</w:t>
            </w:r>
          </w:p>
        </w:tc>
        <w:tc>
          <w:tcPr>
            <w:tcW w:w="1554" w:type="dxa"/>
            <w:gridSpan w:val="2"/>
            <w:tcBorders>
              <w:right w:val="single" w:sz="4" w:space="0" w:color="auto"/>
            </w:tcBorders>
            <w:shd w:val="clear" w:color="auto" w:fill="auto"/>
          </w:tcPr>
          <w:p w:rsidR="00760388" w:rsidRPr="0065389B" w:rsidRDefault="00907174" w:rsidP="00021BC2">
            <w:pPr>
              <w:jc w:val="both"/>
              <w:rPr>
                <w:rFonts w:ascii="Arial Narrow" w:hAnsi="Arial Narrow" w:cs="Arial"/>
                <w:sz w:val="20"/>
                <w:szCs w:val="20"/>
                <w:lang w:val="sk-SK"/>
              </w:rPr>
            </w:pPr>
            <w:r w:rsidRPr="0065389B">
              <w:rPr>
                <w:rFonts w:ascii="Arial Narrow" w:hAnsi="Arial Narrow" w:cs="Arial"/>
                <w:sz w:val="20"/>
                <w:szCs w:val="20"/>
                <w:lang w:val="sk-SK"/>
              </w:rPr>
              <w:t>7</w:t>
            </w:r>
          </w:p>
        </w:tc>
        <w:tc>
          <w:tcPr>
            <w:tcW w:w="2490" w:type="dxa"/>
            <w:gridSpan w:val="3"/>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 xml:space="preserve">                     X</w:t>
            </w:r>
          </w:p>
        </w:tc>
        <w:tc>
          <w:tcPr>
            <w:tcW w:w="3053" w:type="dxa"/>
            <w:gridSpan w:val="2"/>
            <w:tcBorders>
              <w:left w:val="single" w:sz="4" w:space="0" w:color="auto"/>
            </w:tcBorders>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Pr>
        <w:tc>
          <w:tcPr>
            <w:tcW w:w="645" w:type="dxa"/>
            <w:vMerge/>
            <w:tcBorders>
              <w:right w:val="single" w:sz="4" w:space="0" w:color="auto"/>
            </w:tcBorders>
            <w:shd w:val="clear" w:color="auto" w:fill="FFFF99"/>
          </w:tcPr>
          <w:p w:rsidR="00760388" w:rsidRPr="0065389B" w:rsidRDefault="00760388" w:rsidP="00021BC2">
            <w:pPr>
              <w:rPr>
                <w:rFonts w:ascii="Arial Narrow" w:hAnsi="Arial Narrow" w:cs="Arial"/>
                <w:b/>
                <w:sz w:val="20"/>
                <w:szCs w:val="20"/>
                <w:lang w:val="sk-SK"/>
              </w:rPr>
            </w:pPr>
          </w:p>
        </w:tc>
        <w:tc>
          <w:tcPr>
            <w:tcW w:w="720" w:type="dxa"/>
            <w:gridSpan w:val="2"/>
            <w:vMerge/>
            <w:tcBorders>
              <w:left w:val="single" w:sz="4" w:space="0" w:color="auto"/>
              <w:right w:val="single" w:sz="4" w:space="0" w:color="auto"/>
            </w:tcBorders>
            <w:shd w:val="clear" w:color="auto" w:fill="FFFF99"/>
          </w:tcPr>
          <w:p w:rsidR="00760388" w:rsidRPr="0065389B" w:rsidRDefault="00760388" w:rsidP="00021BC2">
            <w:pPr>
              <w:rPr>
                <w:rFonts w:ascii="Arial Narrow" w:hAnsi="Arial Narrow" w:cs="Arial"/>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IKT</w:t>
            </w:r>
          </w:p>
        </w:tc>
        <w:tc>
          <w:tcPr>
            <w:tcW w:w="1554" w:type="dxa"/>
            <w:gridSpan w:val="2"/>
            <w:tcBorders>
              <w:right w:val="single" w:sz="4" w:space="0" w:color="auto"/>
            </w:tcBorders>
            <w:shd w:val="clear" w:color="auto" w:fill="auto"/>
          </w:tcPr>
          <w:p w:rsidR="00760388" w:rsidRPr="00792FE6" w:rsidRDefault="00B212D1" w:rsidP="00021BC2">
            <w:pPr>
              <w:jc w:val="both"/>
              <w:rPr>
                <w:rFonts w:ascii="Arial Narrow" w:hAnsi="Arial Narrow" w:cs="Arial"/>
                <w:sz w:val="20"/>
                <w:szCs w:val="20"/>
                <w:lang w:val="sk-SK"/>
              </w:rPr>
            </w:pPr>
            <w:r w:rsidRPr="00792FE6">
              <w:rPr>
                <w:rFonts w:ascii="Arial Narrow" w:hAnsi="Arial Narrow" w:cs="Arial"/>
                <w:sz w:val="20"/>
                <w:szCs w:val="20"/>
                <w:lang w:val="sk-SK"/>
              </w:rPr>
              <w:t>6</w:t>
            </w:r>
          </w:p>
        </w:tc>
        <w:tc>
          <w:tcPr>
            <w:tcW w:w="2490" w:type="dxa"/>
            <w:gridSpan w:val="3"/>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 xml:space="preserve">                     X</w:t>
            </w:r>
          </w:p>
        </w:tc>
        <w:tc>
          <w:tcPr>
            <w:tcW w:w="3053" w:type="dxa"/>
            <w:gridSpan w:val="2"/>
            <w:tcBorders>
              <w:left w:val="single" w:sz="4" w:space="0" w:color="auto"/>
            </w:tcBorders>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Pr>
        <w:tc>
          <w:tcPr>
            <w:tcW w:w="645" w:type="dxa"/>
            <w:vMerge/>
            <w:tcBorders>
              <w:right w:val="single" w:sz="4" w:space="0" w:color="auto"/>
            </w:tcBorders>
            <w:shd w:val="clear" w:color="auto" w:fill="FFFF99"/>
          </w:tcPr>
          <w:p w:rsidR="00760388" w:rsidRPr="0065389B" w:rsidRDefault="00760388" w:rsidP="00021BC2">
            <w:pPr>
              <w:rPr>
                <w:rFonts w:ascii="Arial Narrow" w:hAnsi="Arial Narrow" w:cs="Arial"/>
                <w:b/>
                <w:sz w:val="20"/>
                <w:szCs w:val="20"/>
                <w:lang w:val="sk-SK"/>
              </w:rPr>
            </w:pPr>
          </w:p>
        </w:tc>
        <w:tc>
          <w:tcPr>
            <w:tcW w:w="720" w:type="dxa"/>
            <w:gridSpan w:val="2"/>
            <w:vMerge/>
            <w:tcBorders>
              <w:left w:val="single" w:sz="4" w:space="0" w:color="auto"/>
              <w:bottom w:val="single" w:sz="4" w:space="0" w:color="auto"/>
              <w:right w:val="single" w:sz="4" w:space="0" w:color="auto"/>
            </w:tcBorders>
            <w:shd w:val="clear" w:color="auto" w:fill="FFFF99"/>
          </w:tcPr>
          <w:p w:rsidR="00760388" w:rsidRPr="0065389B" w:rsidRDefault="00760388" w:rsidP="00021BC2">
            <w:pPr>
              <w:rPr>
                <w:rFonts w:ascii="Arial Narrow" w:hAnsi="Arial Narrow" w:cs="Arial"/>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760388" w:rsidRPr="0065389B" w:rsidRDefault="00760388" w:rsidP="000E2A6B">
            <w:pPr>
              <w:rPr>
                <w:rFonts w:ascii="Arial Narrow" w:hAnsi="Arial Narrow" w:cs="Arial"/>
                <w:b/>
                <w:sz w:val="20"/>
                <w:szCs w:val="20"/>
                <w:lang w:val="sk-SK"/>
              </w:rPr>
            </w:pPr>
            <w:r w:rsidRPr="0065389B">
              <w:rPr>
                <w:rFonts w:ascii="Arial Narrow" w:hAnsi="Arial Narrow" w:cs="Arial"/>
                <w:b/>
                <w:sz w:val="20"/>
                <w:szCs w:val="20"/>
                <w:lang w:val="sk-SK"/>
              </w:rPr>
              <w:t>Laboratóri</w:t>
            </w:r>
            <w:r w:rsidR="000E2A6B" w:rsidRPr="0065389B">
              <w:rPr>
                <w:rFonts w:ascii="Arial Narrow" w:hAnsi="Arial Narrow" w:cs="Arial"/>
                <w:b/>
                <w:sz w:val="20"/>
                <w:szCs w:val="20"/>
                <w:lang w:val="sk-SK"/>
              </w:rPr>
              <w:t>á</w:t>
            </w:r>
          </w:p>
        </w:tc>
        <w:tc>
          <w:tcPr>
            <w:tcW w:w="1554" w:type="dxa"/>
            <w:gridSpan w:val="2"/>
            <w:tcBorders>
              <w:right w:val="single" w:sz="4" w:space="0" w:color="auto"/>
            </w:tcBorders>
            <w:shd w:val="clear" w:color="auto" w:fill="auto"/>
          </w:tcPr>
          <w:p w:rsidR="00760388" w:rsidRPr="0065389B" w:rsidRDefault="00907174" w:rsidP="00021BC2">
            <w:pPr>
              <w:jc w:val="both"/>
              <w:rPr>
                <w:rFonts w:ascii="Arial Narrow" w:hAnsi="Arial Narrow" w:cs="Arial"/>
                <w:sz w:val="20"/>
                <w:szCs w:val="20"/>
                <w:lang w:val="sk-SK"/>
              </w:rPr>
            </w:pPr>
            <w:r w:rsidRPr="0065389B">
              <w:rPr>
                <w:rFonts w:ascii="Arial Narrow" w:hAnsi="Arial Narrow" w:cs="Arial"/>
                <w:sz w:val="20"/>
                <w:szCs w:val="20"/>
                <w:lang w:val="sk-SK"/>
              </w:rPr>
              <w:t>0</w:t>
            </w:r>
          </w:p>
        </w:tc>
        <w:tc>
          <w:tcPr>
            <w:tcW w:w="2490" w:type="dxa"/>
            <w:gridSpan w:val="3"/>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 xml:space="preserve">                     X</w:t>
            </w:r>
          </w:p>
        </w:tc>
        <w:tc>
          <w:tcPr>
            <w:tcW w:w="3053" w:type="dxa"/>
            <w:gridSpan w:val="2"/>
            <w:tcBorders>
              <w:left w:val="single" w:sz="4" w:space="0" w:color="auto"/>
            </w:tcBorders>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Pr>
        <w:tc>
          <w:tcPr>
            <w:tcW w:w="3076" w:type="dxa"/>
            <w:gridSpan w:val="4"/>
            <w:shd w:val="clear" w:color="auto" w:fill="FFFF99"/>
          </w:tcPr>
          <w:p w:rsidR="00760388" w:rsidRPr="0065389B" w:rsidRDefault="00760388" w:rsidP="00704A58">
            <w:pPr>
              <w:rPr>
                <w:rFonts w:ascii="Arial Narrow" w:hAnsi="Arial Narrow" w:cs="Arial"/>
                <w:b/>
                <w:sz w:val="20"/>
                <w:szCs w:val="20"/>
                <w:lang w:val="sk-SK"/>
              </w:rPr>
            </w:pPr>
            <w:r w:rsidRPr="0065389B">
              <w:rPr>
                <w:rFonts w:ascii="Arial Narrow" w:hAnsi="Arial Narrow" w:cs="Arial"/>
                <w:b/>
                <w:sz w:val="20"/>
                <w:szCs w:val="20"/>
                <w:lang w:val="sk-SK"/>
              </w:rPr>
              <w:t xml:space="preserve">Šatne                                 </w:t>
            </w:r>
            <w:r w:rsidR="00704A58" w:rsidRPr="0065389B">
              <w:rPr>
                <w:rFonts w:ascii="Arial Narrow" w:hAnsi="Arial Narrow" w:cs="Arial"/>
                <w:b/>
                <w:sz w:val="20"/>
                <w:szCs w:val="20"/>
                <w:lang w:val="sk-SK"/>
              </w:rPr>
              <w:t xml:space="preserve">   Áno</w:t>
            </w:r>
          </w:p>
        </w:tc>
        <w:tc>
          <w:tcPr>
            <w:tcW w:w="1554" w:type="dxa"/>
            <w:gridSpan w:val="2"/>
            <w:tcBorders>
              <w:right w:val="single" w:sz="4" w:space="0" w:color="auto"/>
            </w:tcBorders>
            <w:shd w:val="clear" w:color="auto" w:fill="auto"/>
          </w:tcPr>
          <w:p w:rsidR="00760388" w:rsidRPr="0065389B" w:rsidRDefault="00A0196E" w:rsidP="00021BC2">
            <w:pPr>
              <w:jc w:val="both"/>
              <w:rPr>
                <w:rFonts w:ascii="Arial Narrow" w:hAnsi="Arial Narrow" w:cs="Arial"/>
                <w:sz w:val="20"/>
                <w:szCs w:val="20"/>
                <w:lang w:val="sk-SK"/>
              </w:rPr>
            </w:pPr>
            <w:r>
              <w:rPr>
                <w:rFonts w:ascii="Arial Narrow" w:hAnsi="Arial Narrow" w:cs="Arial"/>
                <w:sz w:val="20"/>
                <w:szCs w:val="20"/>
                <w:lang w:val="sk-SK"/>
              </w:rPr>
              <w:t>3</w:t>
            </w:r>
          </w:p>
        </w:tc>
        <w:tc>
          <w:tcPr>
            <w:tcW w:w="2490" w:type="dxa"/>
            <w:gridSpan w:val="3"/>
            <w:tcBorders>
              <w:left w:val="single" w:sz="4" w:space="0" w:color="auto"/>
              <w:right w:val="single" w:sz="4" w:space="0" w:color="auto"/>
            </w:tcBorders>
          </w:tcPr>
          <w:p w:rsidR="00760388" w:rsidRPr="00792FE6" w:rsidRDefault="00760388" w:rsidP="00021BC2">
            <w:pPr>
              <w:jc w:val="both"/>
              <w:rPr>
                <w:rFonts w:ascii="Arial Narrow" w:hAnsi="Arial Narrow" w:cs="Arial"/>
                <w:sz w:val="20"/>
                <w:szCs w:val="20"/>
                <w:lang w:val="sk-SK"/>
              </w:rPr>
            </w:pPr>
            <w:r w:rsidRPr="00792FE6">
              <w:rPr>
                <w:rFonts w:ascii="Arial Narrow" w:hAnsi="Arial Narrow" w:cs="Arial"/>
                <w:sz w:val="20"/>
                <w:szCs w:val="20"/>
                <w:lang w:val="sk-SK"/>
              </w:rPr>
              <w:t xml:space="preserve">  </w:t>
            </w:r>
            <w:r w:rsidR="00AC2AF9" w:rsidRPr="00792FE6">
              <w:rPr>
                <w:rFonts w:ascii="Arial Narrow" w:hAnsi="Arial Narrow" w:cs="Arial"/>
                <w:sz w:val="20"/>
                <w:szCs w:val="20"/>
                <w:lang w:val="sk-SK"/>
              </w:rPr>
              <w:t>480</w:t>
            </w:r>
            <w:r w:rsidRPr="00792FE6">
              <w:rPr>
                <w:rFonts w:ascii="Arial Narrow" w:hAnsi="Arial Narrow" w:cs="Arial"/>
                <w:sz w:val="20"/>
                <w:szCs w:val="20"/>
                <w:lang w:val="sk-SK"/>
              </w:rPr>
              <w:t xml:space="preserve">                   </w:t>
            </w:r>
          </w:p>
        </w:tc>
        <w:tc>
          <w:tcPr>
            <w:tcW w:w="3053" w:type="dxa"/>
            <w:gridSpan w:val="2"/>
            <w:tcBorders>
              <w:left w:val="single" w:sz="4" w:space="0" w:color="auto"/>
            </w:tcBorders>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Pr>
        <w:tc>
          <w:tcPr>
            <w:tcW w:w="3076" w:type="dxa"/>
            <w:gridSpan w:val="4"/>
            <w:shd w:val="clear" w:color="auto" w:fill="FFFF99"/>
          </w:tcPr>
          <w:p w:rsidR="00760388" w:rsidRPr="0065389B" w:rsidRDefault="00760388" w:rsidP="00704A58">
            <w:pPr>
              <w:rPr>
                <w:rFonts w:ascii="Arial Narrow" w:hAnsi="Arial Narrow" w:cs="Arial"/>
                <w:b/>
                <w:sz w:val="20"/>
                <w:szCs w:val="20"/>
                <w:lang w:val="sk-SK"/>
              </w:rPr>
            </w:pPr>
            <w:r w:rsidRPr="0065389B">
              <w:rPr>
                <w:rFonts w:ascii="Arial Narrow" w:hAnsi="Arial Narrow" w:cs="Arial"/>
                <w:b/>
                <w:sz w:val="20"/>
                <w:szCs w:val="20"/>
                <w:lang w:val="sk-SK"/>
              </w:rPr>
              <w:t xml:space="preserve">Dielne         </w:t>
            </w:r>
            <w:r w:rsidRPr="0065389B">
              <w:rPr>
                <w:rFonts w:ascii="Arial Narrow" w:hAnsi="Arial Narrow" w:cs="Arial"/>
                <w:sz w:val="20"/>
                <w:szCs w:val="20"/>
                <w:lang w:val="sk-SK"/>
              </w:rPr>
              <w:t xml:space="preserve">                      </w:t>
            </w:r>
            <w:r w:rsidR="00704A58" w:rsidRPr="0065389B">
              <w:rPr>
                <w:rFonts w:ascii="Arial Narrow" w:hAnsi="Arial Narrow" w:cs="Arial"/>
                <w:sz w:val="20"/>
                <w:szCs w:val="20"/>
                <w:lang w:val="sk-SK"/>
              </w:rPr>
              <w:t xml:space="preserve">   </w:t>
            </w:r>
            <w:r w:rsidRPr="0065389B">
              <w:rPr>
                <w:rFonts w:ascii="Arial Narrow" w:hAnsi="Arial Narrow" w:cs="Arial"/>
                <w:sz w:val="20"/>
                <w:szCs w:val="20"/>
                <w:lang w:val="sk-SK"/>
              </w:rPr>
              <w:t xml:space="preserve"> </w:t>
            </w:r>
            <w:r w:rsidR="00704A58" w:rsidRPr="0065389B">
              <w:rPr>
                <w:rFonts w:ascii="Arial Narrow" w:hAnsi="Arial Narrow" w:cs="Arial"/>
                <w:b/>
                <w:sz w:val="20"/>
                <w:szCs w:val="20"/>
                <w:lang w:val="sk-SK"/>
              </w:rPr>
              <w:t>Nie</w:t>
            </w:r>
          </w:p>
        </w:tc>
        <w:tc>
          <w:tcPr>
            <w:tcW w:w="1554" w:type="dxa"/>
            <w:gridSpan w:val="2"/>
            <w:tcBorders>
              <w:right w:val="single" w:sz="4" w:space="0" w:color="auto"/>
            </w:tcBorders>
            <w:shd w:val="clear" w:color="auto" w:fill="auto"/>
          </w:tcPr>
          <w:p w:rsidR="00760388" w:rsidRPr="0065389B" w:rsidRDefault="00760388" w:rsidP="00021BC2">
            <w:pPr>
              <w:jc w:val="both"/>
              <w:rPr>
                <w:rFonts w:ascii="Arial Narrow" w:hAnsi="Arial Narrow" w:cs="Arial"/>
                <w:sz w:val="20"/>
                <w:szCs w:val="20"/>
                <w:lang w:val="sk-SK"/>
              </w:rPr>
            </w:pPr>
          </w:p>
        </w:tc>
        <w:tc>
          <w:tcPr>
            <w:tcW w:w="2490" w:type="dxa"/>
            <w:gridSpan w:val="3"/>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 xml:space="preserve">                     </w:t>
            </w:r>
          </w:p>
        </w:tc>
        <w:tc>
          <w:tcPr>
            <w:tcW w:w="3053" w:type="dxa"/>
            <w:gridSpan w:val="2"/>
            <w:tcBorders>
              <w:left w:val="single" w:sz="4" w:space="0" w:color="auto"/>
            </w:tcBorders>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Pr>
        <w:tc>
          <w:tcPr>
            <w:tcW w:w="3076" w:type="dxa"/>
            <w:gridSpan w:val="4"/>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 xml:space="preserve">Školský internát               </w:t>
            </w:r>
            <w:r w:rsidR="00704A58" w:rsidRPr="0065389B">
              <w:rPr>
                <w:rFonts w:ascii="Arial Narrow" w:hAnsi="Arial Narrow" w:cs="Arial"/>
                <w:b/>
                <w:sz w:val="20"/>
                <w:szCs w:val="20"/>
                <w:lang w:val="sk-SK"/>
              </w:rPr>
              <w:t xml:space="preserve">   Nie</w:t>
            </w:r>
          </w:p>
        </w:tc>
        <w:tc>
          <w:tcPr>
            <w:tcW w:w="1554" w:type="dxa"/>
            <w:gridSpan w:val="2"/>
            <w:tcBorders>
              <w:right w:val="single" w:sz="4" w:space="0" w:color="auto"/>
            </w:tcBorders>
            <w:shd w:val="clear" w:color="auto" w:fill="auto"/>
          </w:tcPr>
          <w:p w:rsidR="00760388" w:rsidRPr="0065389B" w:rsidRDefault="00760388" w:rsidP="00021BC2">
            <w:pPr>
              <w:jc w:val="both"/>
              <w:rPr>
                <w:rFonts w:ascii="Arial Narrow" w:hAnsi="Arial Narrow" w:cs="Arial"/>
                <w:sz w:val="20"/>
                <w:szCs w:val="20"/>
                <w:lang w:val="sk-SK"/>
              </w:rPr>
            </w:pPr>
          </w:p>
        </w:tc>
        <w:tc>
          <w:tcPr>
            <w:tcW w:w="2490" w:type="dxa"/>
            <w:gridSpan w:val="3"/>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3053" w:type="dxa"/>
            <w:gridSpan w:val="2"/>
            <w:tcBorders>
              <w:left w:val="single" w:sz="4" w:space="0" w:color="auto"/>
            </w:tcBorders>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Pr>
        <w:tc>
          <w:tcPr>
            <w:tcW w:w="3076" w:type="dxa"/>
            <w:gridSpan w:val="4"/>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 xml:space="preserve">Školská jedáleň               </w:t>
            </w:r>
            <w:r w:rsidR="00704A58" w:rsidRPr="0065389B">
              <w:rPr>
                <w:rFonts w:ascii="Arial Narrow" w:hAnsi="Arial Narrow" w:cs="Arial"/>
                <w:b/>
                <w:sz w:val="20"/>
                <w:szCs w:val="20"/>
                <w:lang w:val="sk-SK"/>
              </w:rPr>
              <w:t xml:space="preserve">   </w:t>
            </w:r>
            <w:r w:rsidRPr="0065389B">
              <w:rPr>
                <w:rFonts w:ascii="Arial Narrow" w:hAnsi="Arial Narrow" w:cs="Arial"/>
                <w:b/>
                <w:sz w:val="20"/>
                <w:szCs w:val="20"/>
                <w:lang w:val="sk-SK"/>
              </w:rPr>
              <w:t xml:space="preserve"> </w:t>
            </w:r>
            <w:r w:rsidR="00704A58" w:rsidRPr="0065389B">
              <w:rPr>
                <w:rFonts w:ascii="Arial Narrow" w:hAnsi="Arial Narrow" w:cs="Arial"/>
                <w:b/>
                <w:sz w:val="20"/>
                <w:szCs w:val="20"/>
                <w:lang w:val="sk-SK"/>
              </w:rPr>
              <w:t>Nie</w:t>
            </w:r>
          </w:p>
        </w:tc>
        <w:tc>
          <w:tcPr>
            <w:tcW w:w="1554" w:type="dxa"/>
            <w:gridSpan w:val="2"/>
            <w:tcBorders>
              <w:right w:val="single" w:sz="4" w:space="0" w:color="auto"/>
            </w:tcBorders>
            <w:shd w:val="clear" w:color="auto" w:fill="auto"/>
          </w:tcPr>
          <w:p w:rsidR="00760388" w:rsidRPr="0065389B" w:rsidRDefault="00760388" w:rsidP="00021BC2">
            <w:pPr>
              <w:jc w:val="both"/>
              <w:rPr>
                <w:rFonts w:ascii="Arial Narrow" w:hAnsi="Arial Narrow" w:cs="Arial"/>
                <w:sz w:val="20"/>
                <w:szCs w:val="20"/>
                <w:lang w:val="sk-SK"/>
              </w:rPr>
            </w:pPr>
          </w:p>
        </w:tc>
        <w:tc>
          <w:tcPr>
            <w:tcW w:w="2490" w:type="dxa"/>
            <w:gridSpan w:val="3"/>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3053" w:type="dxa"/>
            <w:gridSpan w:val="2"/>
            <w:tcBorders>
              <w:left w:val="single" w:sz="4" w:space="0" w:color="auto"/>
            </w:tcBorders>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Pr>
        <w:tc>
          <w:tcPr>
            <w:tcW w:w="3076" w:type="dxa"/>
            <w:gridSpan w:val="4"/>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 xml:space="preserve">Výdajná školská jedáleň  </w:t>
            </w:r>
            <w:r w:rsidR="00704A58" w:rsidRPr="0065389B">
              <w:rPr>
                <w:rFonts w:ascii="Arial Narrow" w:hAnsi="Arial Narrow" w:cs="Arial"/>
                <w:b/>
                <w:sz w:val="20"/>
                <w:szCs w:val="20"/>
                <w:lang w:val="sk-SK"/>
              </w:rPr>
              <w:t xml:space="preserve">  Nie</w:t>
            </w:r>
          </w:p>
        </w:tc>
        <w:tc>
          <w:tcPr>
            <w:tcW w:w="1554" w:type="dxa"/>
            <w:gridSpan w:val="2"/>
            <w:tcBorders>
              <w:right w:val="single" w:sz="4" w:space="0" w:color="auto"/>
            </w:tcBorders>
            <w:shd w:val="clear" w:color="auto" w:fill="auto"/>
          </w:tcPr>
          <w:p w:rsidR="00760388" w:rsidRPr="0065389B" w:rsidRDefault="00760388" w:rsidP="00021BC2">
            <w:pPr>
              <w:jc w:val="both"/>
              <w:rPr>
                <w:rFonts w:ascii="Arial Narrow" w:hAnsi="Arial Narrow" w:cs="Arial"/>
                <w:sz w:val="20"/>
                <w:szCs w:val="20"/>
                <w:lang w:val="sk-SK"/>
              </w:rPr>
            </w:pPr>
          </w:p>
        </w:tc>
        <w:tc>
          <w:tcPr>
            <w:tcW w:w="2490" w:type="dxa"/>
            <w:gridSpan w:val="3"/>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3053" w:type="dxa"/>
            <w:gridSpan w:val="2"/>
            <w:tcBorders>
              <w:left w:val="single" w:sz="4" w:space="0" w:color="auto"/>
            </w:tcBorders>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Pr>
        <w:tc>
          <w:tcPr>
            <w:tcW w:w="3076" w:type="dxa"/>
            <w:gridSpan w:val="4"/>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 xml:space="preserve">Telocvičňa                         </w:t>
            </w:r>
            <w:r w:rsidR="00704A58" w:rsidRPr="0065389B">
              <w:rPr>
                <w:rFonts w:ascii="Arial Narrow" w:hAnsi="Arial Narrow" w:cs="Arial"/>
                <w:b/>
                <w:sz w:val="20"/>
                <w:szCs w:val="20"/>
                <w:lang w:val="sk-SK"/>
              </w:rPr>
              <w:t xml:space="preserve"> Áno</w:t>
            </w:r>
          </w:p>
        </w:tc>
        <w:tc>
          <w:tcPr>
            <w:tcW w:w="1554" w:type="dxa"/>
            <w:gridSpan w:val="2"/>
            <w:tcBorders>
              <w:right w:val="single" w:sz="4" w:space="0" w:color="auto"/>
            </w:tcBorders>
            <w:shd w:val="clear" w:color="auto" w:fill="auto"/>
          </w:tcPr>
          <w:p w:rsidR="00760388" w:rsidRPr="0065389B" w:rsidRDefault="00704A58" w:rsidP="00021BC2">
            <w:pPr>
              <w:jc w:val="both"/>
              <w:rPr>
                <w:rFonts w:ascii="Arial Narrow" w:hAnsi="Arial Narrow" w:cs="Arial"/>
                <w:sz w:val="20"/>
                <w:szCs w:val="20"/>
                <w:lang w:val="sk-SK"/>
              </w:rPr>
            </w:pPr>
            <w:r w:rsidRPr="0065389B">
              <w:rPr>
                <w:rFonts w:ascii="Arial Narrow" w:hAnsi="Arial Narrow" w:cs="Arial"/>
                <w:sz w:val="20"/>
                <w:szCs w:val="20"/>
                <w:lang w:val="sk-SK"/>
              </w:rPr>
              <w:t>1</w:t>
            </w:r>
          </w:p>
        </w:tc>
        <w:tc>
          <w:tcPr>
            <w:tcW w:w="2490" w:type="dxa"/>
            <w:gridSpan w:val="3"/>
            <w:tcBorders>
              <w:left w:val="single" w:sz="4" w:space="0" w:color="auto"/>
              <w:right w:val="single" w:sz="4" w:space="0" w:color="auto"/>
            </w:tcBorders>
          </w:tcPr>
          <w:p w:rsidR="00760388" w:rsidRPr="0065389B" w:rsidRDefault="00907174" w:rsidP="00021BC2">
            <w:pPr>
              <w:jc w:val="both"/>
              <w:rPr>
                <w:rFonts w:ascii="Arial Narrow" w:hAnsi="Arial Narrow" w:cs="Arial"/>
                <w:sz w:val="20"/>
                <w:szCs w:val="20"/>
                <w:lang w:val="sk-SK"/>
              </w:rPr>
            </w:pPr>
            <w:r w:rsidRPr="0065389B">
              <w:rPr>
                <w:rFonts w:ascii="Arial Narrow" w:hAnsi="Arial Narrow" w:cs="Arial"/>
                <w:sz w:val="20"/>
                <w:szCs w:val="20"/>
                <w:lang w:val="sk-SK"/>
              </w:rPr>
              <w:t>2442</w:t>
            </w:r>
          </w:p>
        </w:tc>
        <w:tc>
          <w:tcPr>
            <w:tcW w:w="3053" w:type="dxa"/>
            <w:gridSpan w:val="2"/>
            <w:tcBorders>
              <w:left w:val="single" w:sz="4" w:space="0" w:color="auto"/>
            </w:tcBorders>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Pr>
        <w:tc>
          <w:tcPr>
            <w:tcW w:w="3076" w:type="dxa"/>
            <w:gridSpan w:val="4"/>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 xml:space="preserve">Iné </w:t>
            </w:r>
            <w:r w:rsidRPr="0065389B">
              <w:rPr>
                <w:rFonts w:ascii="Arial Narrow" w:hAnsi="Arial Narrow" w:cs="Arial"/>
                <w:sz w:val="20"/>
                <w:szCs w:val="20"/>
                <w:lang w:val="sk-SK"/>
              </w:rPr>
              <w:t>(chaty, ubytovne, rekreačné zariadenia...)</w:t>
            </w:r>
            <w:r w:rsidRPr="0065389B">
              <w:rPr>
                <w:rFonts w:ascii="Arial Narrow" w:hAnsi="Arial Narrow" w:cs="Arial"/>
                <w:b/>
                <w:sz w:val="20"/>
                <w:szCs w:val="20"/>
                <w:lang w:val="sk-SK"/>
              </w:rPr>
              <w:t xml:space="preserve"> </w:t>
            </w:r>
          </w:p>
        </w:tc>
        <w:tc>
          <w:tcPr>
            <w:tcW w:w="1554" w:type="dxa"/>
            <w:gridSpan w:val="2"/>
            <w:tcBorders>
              <w:right w:val="single" w:sz="4" w:space="0" w:color="auto"/>
            </w:tcBorders>
            <w:shd w:val="clear" w:color="auto" w:fill="auto"/>
          </w:tcPr>
          <w:p w:rsidR="00760388" w:rsidRPr="0065389B" w:rsidRDefault="00907174" w:rsidP="00021BC2">
            <w:pPr>
              <w:jc w:val="both"/>
              <w:rPr>
                <w:rFonts w:ascii="Arial Narrow" w:hAnsi="Arial Narrow" w:cs="Arial"/>
                <w:sz w:val="20"/>
                <w:szCs w:val="20"/>
                <w:lang w:val="sk-SK"/>
              </w:rPr>
            </w:pPr>
            <w:r w:rsidRPr="0065389B">
              <w:rPr>
                <w:rFonts w:ascii="Arial Narrow" w:hAnsi="Arial Narrow" w:cs="Arial"/>
                <w:sz w:val="20"/>
                <w:szCs w:val="20"/>
                <w:lang w:val="sk-SK"/>
              </w:rPr>
              <w:t>0</w:t>
            </w:r>
          </w:p>
        </w:tc>
        <w:tc>
          <w:tcPr>
            <w:tcW w:w="2490" w:type="dxa"/>
            <w:gridSpan w:val="3"/>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3053" w:type="dxa"/>
            <w:gridSpan w:val="2"/>
            <w:tcBorders>
              <w:left w:val="single" w:sz="4" w:space="0" w:color="auto"/>
            </w:tcBorders>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Height w:val="315"/>
        </w:trPr>
        <w:tc>
          <w:tcPr>
            <w:tcW w:w="645" w:type="dxa"/>
            <w:vMerge w:val="restart"/>
            <w:tcBorders>
              <w:right w:val="single" w:sz="4" w:space="0" w:color="auto"/>
            </w:tcBorders>
            <w:shd w:val="clear" w:color="auto" w:fill="FFFF99"/>
            <w:textDirection w:val="btLr"/>
            <w:vAlign w:val="center"/>
          </w:tcPr>
          <w:p w:rsidR="00760388" w:rsidRPr="0065389B" w:rsidRDefault="00760388" w:rsidP="00021BC2">
            <w:pPr>
              <w:ind w:right="113"/>
              <w:jc w:val="center"/>
              <w:rPr>
                <w:rFonts w:ascii="Arial Narrow" w:hAnsi="Arial Narrow" w:cs="Arial"/>
                <w:b/>
                <w:sz w:val="20"/>
                <w:szCs w:val="20"/>
                <w:lang w:val="sk-SK"/>
              </w:rPr>
            </w:pPr>
            <w:r w:rsidRPr="0065389B">
              <w:rPr>
                <w:rFonts w:ascii="Arial Narrow" w:hAnsi="Arial Narrow" w:cs="Arial"/>
                <w:b/>
                <w:sz w:val="20"/>
                <w:szCs w:val="20"/>
                <w:lang w:val="sk-SK"/>
              </w:rPr>
              <w:t>Technika</w:t>
            </w:r>
          </w:p>
        </w:tc>
        <w:tc>
          <w:tcPr>
            <w:tcW w:w="2431" w:type="dxa"/>
            <w:gridSpan w:val="3"/>
            <w:tcBorders>
              <w:left w:val="single" w:sz="4" w:space="0" w:color="auto"/>
            </w:tcBorders>
            <w:shd w:val="clear" w:color="auto" w:fill="FFFF99"/>
            <w:vAlign w:val="center"/>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 xml:space="preserve"> PC                             </w:t>
            </w:r>
            <w:r w:rsidRPr="0065389B">
              <w:rPr>
                <w:rFonts w:ascii="Arial Narrow" w:hAnsi="Arial Narrow" w:cs="Arial"/>
                <w:sz w:val="20"/>
                <w:szCs w:val="20"/>
                <w:lang w:val="sk-SK"/>
              </w:rPr>
              <w:t>(ks)</w:t>
            </w:r>
          </w:p>
        </w:tc>
        <w:tc>
          <w:tcPr>
            <w:tcW w:w="1554" w:type="dxa"/>
            <w:gridSpan w:val="2"/>
            <w:tcBorders>
              <w:right w:val="single" w:sz="4" w:space="0" w:color="auto"/>
            </w:tcBorders>
            <w:shd w:val="clear" w:color="auto" w:fill="auto"/>
          </w:tcPr>
          <w:p w:rsidR="00760388" w:rsidRPr="0065389B" w:rsidRDefault="009E34B5" w:rsidP="000E2A6B">
            <w:pPr>
              <w:jc w:val="center"/>
              <w:rPr>
                <w:rFonts w:ascii="Arial Narrow" w:hAnsi="Arial Narrow" w:cs="Arial"/>
                <w:sz w:val="20"/>
                <w:szCs w:val="20"/>
                <w:lang w:val="sk-SK"/>
              </w:rPr>
            </w:pPr>
            <w:r w:rsidRPr="0065389B">
              <w:rPr>
                <w:rFonts w:ascii="Arial Narrow" w:hAnsi="Arial Narrow" w:cs="Arial"/>
                <w:sz w:val="20"/>
                <w:szCs w:val="20"/>
                <w:lang w:val="sk-SK"/>
              </w:rPr>
              <w:t>1</w:t>
            </w:r>
            <w:r w:rsidR="000E2A6B" w:rsidRPr="0065389B">
              <w:rPr>
                <w:rFonts w:ascii="Arial Narrow" w:hAnsi="Arial Narrow" w:cs="Arial"/>
                <w:sz w:val="20"/>
                <w:szCs w:val="20"/>
                <w:lang w:val="sk-SK"/>
              </w:rPr>
              <w:t>09</w:t>
            </w:r>
          </w:p>
        </w:tc>
        <w:tc>
          <w:tcPr>
            <w:tcW w:w="2490" w:type="dxa"/>
            <w:gridSpan w:val="3"/>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 xml:space="preserve">                     X</w:t>
            </w:r>
          </w:p>
        </w:tc>
        <w:tc>
          <w:tcPr>
            <w:tcW w:w="3053" w:type="dxa"/>
            <w:gridSpan w:val="2"/>
            <w:tcBorders>
              <w:left w:val="single" w:sz="4" w:space="0" w:color="auto"/>
            </w:tcBorders>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Height w:val="315"/>
        </w:trPr>
        <w:tc>
          <w:tcPr>
            <w:tcW w:w="645" w:type="dxa"/>
            <w:vMerge/>
            <w:tcBorders>
              <w:right w:val="single" w:sz="4" w:space="0" w:color="auto"/>
            </w:tcBorders>
            <w:shd w:val="clear" w:color="auto" w:fill="FFFF99"/>
          </w:tcPr>
          <w:p w:rsidR="00760388" w:rsidRPr="0065389B" w:rsidRDefault="00760388" w:rsidP="00021BC2">
            <w:pPr>
              <w:rPr>
                <w:rFonts w:ascii="Arial Narrow" w:hAnsi="Arial Narrow" w:cs="Arial"/>
                <w:b/>
                <w:sz w:val="20"/>
                <w:szCs w:val="20"/>
                <w:lang w:val="sk-SK"/>
              </w:rPr>
            </w:pPr>
          </w:p>
        </w:tc>
        <w:tc>
          <w:tcPr>
            <w:tcW w:w="2431" w:type="dxa"/>
            <w:gridSpan w:val="3"/>
            <w:tcBorders>
              <w:left w:val="single" w:sz="4" w:space="0" w:color="auto"/>
            </w:tcBorders>
            <w:shd w:val="clear" w:color="auto" w:fill="FFFF99"/>
            <w:vAlign w:val="center"/>
          </w:tcPr>
          <w:p w:rsidR="00760388" w:rsidRPr="0065389B" w:rsidRDefault="00760388" w:rsidP="00021BC2">
            <w:pPr>
              <w:rPr>
                <w:rFonts w:ascii="Arial Narrow" w:hAnsi="Arial Narrow" w:cs="Arial"/>
                <w:b/>
                <w:sz w:val="20"/>
                <w:szCs w:val="20"/>
                <w:lang w:val="sk-SK"/>
              </w:rPr>
            </w:pPr>
            <w:proofErr w:type="spellStart"/>
            <w:r w:rsidRPr="0065389B">
              <w:rPr>
                <w:rFonts w:ascii="Arial Narrow" w:hAnsi="Arial Narrow" w:cs="Arial"/>
                <w:b/>
                <w:sz w:val="20"/>
                <w:szCs w:val="20"/>
                <w:lang w:val="sk-SK"/>
              </w:rPr>
              <w:t>Dataprojektory</w:t>
            </w:r>
            <w:proofErr w:type="spellEnd"/>
            <w:r w:rsidRPr="0065389B">
              <w:rPr>
                <w:rFonts w:ascii="Arial Narrow" w:hAnsi="Arial Narrow" w:cs="Arial"/>
                <w:b/>
                <w:sz w:val="20"/>
                <w:szCs w:val="20"/>
                <w:lang w:val="sk-SK"/>
              </w:rPr>
              <w:t xml:space="preserve">         </w:t>
            </w:r>
            <w:r w:rsidRPr="0065389B">
              <w:rPr>
                <w:rFonts w:ascii="Arial Narrow" w:hAnsi="Arial Narrow" w:cs="Arial"/>
                <w:sz w:val="20"/>
                <w:szCs w:val="20"/>
                <w:lang w:val="sk-SK"/>
              </w:rPr>
              <w:t>(ks)</w:t>
            </w:r>
          </w:p>
        </w:tc>
        <w:tc>
          <w:tcPr>
            <w:tcW w:w="1554" w:type="dxa"/>
            <w:gridSpan w:val="2"/>
            <w:tcBorders>
              <w:right w:val="single" w:sz="4" w:space="0" w:color="auto"/>
            </w:tcBorders>
            <w:shd w:val="clear" w:color="auto" w:fill="auto"/>
          </w:tcPr>
          <w:p w:rsidR="00760388" w:rsidRPr="0065389B" w:rsidRDefault="000E2A6B" w:rsidP="000E2A6B">
            <w:pPr>
              <w:jc w:val="center"/>
              <w:rPr>
                <w:rFonts w:ascii="Arial Narrow" w:hAnsi="Arial Narrow" w:cs="Arial"/>
                <w:sz w:val="20"/>
                <w:szCs w:val="20"/>
                <w:lang w:val="sk-SK"/>
              </w:rPr>
            </w:pPr>
            <w:r w:rsidRPr="0065389B">
              <w:rPr>
                <w:rFonts w:ascii="Arial Narrow" w:hAnsi="Arial Narrow" w:cs="Arial"/>
                <w:sz w:val="20"/>
                <w:szCs w:val="20"/>
                <w:lang w:val="sk-SK"/>
              </w:rPr>
              <w:t>5</w:t>
            </w:r>
          </w:p>
        </w:tc>
        <w:tc>
          <w:tcPr>
            <w:tcW w:w="2490" w:type="dxa"/>
            <w:gridSpan w:val="3"/>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 xml:space="preserve">                     X</w:t>
            </w:r>
          </w:p>
        </w:tc>
        <w:tc>
          <w:tcPr>
            <w:tcW w:w="3053" w:type="dxa"/>
            <w:gridSpan w:val="2"/>
            <w:tcBorders>
              <w:left w:val="single" w:sz="4" w:space="0" w:color="auto"/>
            </w:tcBorders>
          </w:tcPr>
          <w:p w:rsidR="00760388" w:rsidRPr="0065389B" w:rsidRDefault="00760388" w:rsidP="00021BC2">
            <w:pPr>
              <w:jc w:val="both"/>
              <w:rPr>
                <w:rFonts w:ascii="Arial Narrow" w:hAnsi="Arial Narrow" w:cs="Arial"/>
                <w:sz w:val="20"/>
                <w:szCs w:val="20"/>
                <w:lang w:val="sk-SK"/>
              </w:rPr>
            </w:pPr>
          </w:p>
        </w:tc>
      </w:tr>
      <w:tr w:rsidR="00760388" w:rsidRPr="0065389B" w:rsidTr="00021BC2">
        <w:trPr>
          <w:cantSplit/>
          <w:trHeight w:val="315"/>
        </w:trPr>
        <w:tc>
          <w:tcPr>
            <w:tcW w:w="645" w:type="dxa"/>
            <w:vMerge/>
            <w:tcBorders>
              <w:bottom w:val="single" w:sz="12" w:space="0" w:color="auto"/>
              <w:right w:val="single" w:sz="4" w:space="0" w:color="auto"/>
            </w:tcBorders>
            <w:shd w:val="clear" w:color="auto" w:fill="FFFF99"/>
          </w:tcPr>
          <w:p w:rsidR="00760388" w:rsidRPr="0065389B" w:rsidRDefault="00760388" w:rsidP="00021BC2">
            <w:pPr>
              <w:rPr>
                <w:rFonts w:ascii="Arial Narrow" w:hAnsi="Arial Narrow" w:cs="Arial"/>
                <w:sz w:val="20"/>
                <w:szCs w:val="20"/>
                <w:lang w:val="sk-SK"/>
              </w:rPr>
            </w:pPr>
          </w:p>
        </w:tc>
        <w:tc>
          <w:tcPr>
            <w:tcW w:w="2431" w:type="dxa"/>
            <w:gridSpan w:val="3"/>
            <w:tcBorders>
              <w:left w:val="single" w:sz="4" w:space="0" w:color="auto"/>
              <w:bottom w:val="single" w:sz="12" w:space="0" w:color="auto"/>
            </w:tcBorders>
            <w:shd w:val="clear" w:color="auto" w:fill="FFFF99"/>
            <w:vAlign w:val="center"/>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 xml:space="preserve">Interaktívne tabule   </w:t>
            </w:r>
            <w:r w:rsidRPr="0065389B">
              <w:rPr>
                <w:rFonts w:ascii="Arial Narrow" w:hAnsi="Arial Narrow" w:cs="Arial"/>
                <w:sz w:val="20"/>
                <w:szCs w:val="20"/>
                <w:lang w:val="sk-SK"/>
              </w:rPr>
              <w:t>(ks)</w:t>
            </w:r>
          </w:p>
        </w:tc>
        <w:tc>
          <w:tcPr>
            <w:tcW w:w="1554" w:type="dxa"/>
            <w:gridSpan w:val="2"/>
            <w:tcBorders>
              <w:right w:val="single" w:sz="4" w:space="0" w:color="auto"/>
            </w:tcBorders>
            <w:shd w:val="clear" w:color="auto" w:fill="auto"/>
          </w:tcPr>
          <w:p w:rsidR="00760388" w:rsidRPr="0065389B" w:rsidRDefault="009E34B5" w:rsidP="00021BC2">
            <w:pPr>
              <w:jc w:val="center"/>
              <w:rPr>
                <w:rFonts w:ascii="Arial Narrow" w:hAnsi="Arial Narrow" w:cs="Arial"/>
                <w:sz w:val="20"/>
                <w:szCs w:val="20"/>
                <w:lang w:val="sk-SK"/>
              </w:rPr>
            </w:pPr>
            <w:r w:rsidRPr="0065389B">
              <w:rPr>
                <w:rFonts w:ascii="Arial Narrow" w:hAnsi="Arial Narrow" w:cs="Arial"/>
                <w:sz w:val="20"/>
                <w:szCs w:val="20"/>
                <w:lang w:val="sk-SK"/>
              </w:rPr>
              <w:t>2</w:t>
            </w:r>
          </w:p>
        </w:tc>
        <w:tc>
          <w:tcPr>
            <w:tcW w:w="2490" w:type="dxa"/>
            <w:gridSpan w:val="3"/>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 xml:space="preserve">                     X</w:t>
            </w:r>
          </w:p>
        </w:tc>
        <w:tc>
          <w:tcPr>
            <w:tcW w:w="3053" w:type="dxa"/>
            <w:gridSpan w:val="2"/>
            <w:tcBorders>
              <w:left w:val="single" w:sz="4" w:space="0" w:color="auto"/>
            </w:tcBorders>
          </w:tcPr>
          <w:p w:rsidR="00760388" w:rsidRPr="0065389B" w:rsidRDefault="00760388" w:rsidP="00021BC2">
            <w:pPr>
              <w:jc w:val="both"/>
              <w:rPr>
                <w:rFonts w:ascii="Arial Narrow" w:hAnsi="Arial Narrow" w:cs="Arial"/>
                <w:sz w:val="20"/>
                <w:szCs w:val="20"/>
                <w:lang w:val="sk-SK"/>
              </w:rPr>
            </w:pPr>
          </w:p>
        </w:tc>
      </w:tr>
    </w:tbl>
    <w:p w:rsidR="00DD2F95" w:rsidRPr="00FE182F" w:rsidRDefault="00760388" w:rsidP="00760388">
      <w:pPr>
        <w:jc w:val="both"/>
        <w:rPr>
          <w:rFonts w:ascii="Arial Narrow" w:hAnsi="Arial Narrow" w:cs="Arial"/>
          <w:sz w:val="20"/>
          <w:szCs w:val="20"/>
          <w:lang w:val="sk-SK"/>
        </w:rPr>
      </w:pPr>
      <w:r w:rsidRPr="0065389B">
        <w:rPr>
          <w:rFonts w:ascii="Arial Narrow" w:hAnsi="Arial Narrow" w:cs="Arial"/>
          <w:sz w:val="20"/>
          <w:szCs w:val="20"/>
          <w:lang w:val="sk-SK"/>
        </w:rPr>
        <w:t>Poznámka: Pri vypĺňaní riadku Iné – uveďte konkrétne, ktoré zariadenie škola spravuje</w:t>
      </w:r>
    </w:p>
    <w:p w:rsidR="00DD2F95" w:rsidRPr="0065389B" w:rsidRDefault="00DD2F95" w:rsidP="00760388">
      <w:pPr>
        <w:jc w:val="both"/>
        <w:rPr>
          <w:rFonts w:ascii="Arial Narrow" w:hAnsi="Arial Narrow" w:cs="Arial"/>
          <w:b/>
          <w:lang w:val="sk-SK"/>
        </w:rPr>
      </w:pPr>
    </w:p>
    <w:p w:rsidR="00760388" w:rsidRPr="0065389B" w:rsidRDefault="00760388" w:rsidP="00760388">
      <w:pPr>
        <w:jc w:val="both"/>
        <w:rPr>
          <w:rFonts w:ascii="Arial Narrow" w:hAnsi="Arial Narrow" w:cs="Arial"/>
          <w:b/>
          <w:lang w:val="sk-SK"/>
        </w:rPr>
      </w:pPr>
      <w:r w:rsidRPr="0065389B">
        <w:rPr>
          <w:rFonts w:ascii="Arial Narrow" w:hAnsi="Arial Narrow" w:cs="Arial"/>
          <w:b/>
          <w:lang w:val="sk-SK"/>
        </w:rPr>
        <w:t>športoviská</w:t>
      </w:r>
    </w:p>
    <w:p w:rsidR="00760388" w:rsidRPr="0065389B" w:rsidRDefault="00760388" w:rsidP="00760388">
      <w:pPr>
        <w:jc w:val="both"/>
        <w:rPr>
          <w:rFonts w:ascii="Arial Narrow" w:hAnsi="Arial Narrow" w:cs="Arial"/>
          <w:sz w:val="22"/>
          <w:szCs w:val="22"/>
          <w:lang w:val="sk-SK"/>
        </w:rPr>
      </w:pPr>
    </w:p>
    <w:tbl>
      <w:tblPr>
        <w:tblpPr w:leftFromText="141" w:rightFromText="141" w:vertAnchor="text" w:tblpY="1"/>
        <w:tblOverlap w:val="never"/>
        <w:tblW w:w="10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60"/>
        <w:gridCol w:w="6"/>
        <w:gridCol w:w="582"/>
        <w:gridCol w:w="980"/>
        <w:gridCol w:w="966"/>
        <w:gridCol w:w="1231"/>
        <w:gridCol w:w="2688"/>
        <w:gridCol w:w="1316"/>
      </w:tblGrid>
      <w:tr w:rsidR="00760388" w:rsidRPr="0065389B" w:rsidTr="00021BC2">
        <w:trPr>
          <w:trHeight w:val="525"/>
        </w:trPr>
        <w:tc>
          <w:tcPr>
            <w:tcW w:w="10229" w:type="dxa"/>
            <w:gridSpan w:val="8"/>
            <w:tcBorders>
              <w:top w:val="single" w:sz="12" w:space="0" w:color="auto"/>
            </w:tcBorders>
            <w:shd w:val="clear" w:color="auto" w:fill="FFFF99"/>
            <w:vAlign w:val="center"/>
          </w:tcPr>
          <w:p w:rsidR="00760388" w:rsidRPr="0065389B" w:rsidRDefault="00760388" w:rsidP="00021BC2">
            <w:pPr>
              <w:jc w:val="center"/>
              <w:rPr>
                <w:rFonts w:ascii="Arial Narrow" w:hAnsi="Arial Narrow" w:cs="Arial"/>
                <w:b/>
                <w:lang w:val="sk-SK"/>
              </w:rPr>
            </w:pPr>
            <w:r w:rsidRPr="0065389B">
              <w:rPr>
                <w:rFonts w:ascii="Arial Narrow" w:hAnsi="Arial Narrow" w:cs="Arial"/>
                <w:b/>
                <w:lang w:val="sk-SK"/>
              </w:rPr>
              <w:t>Športoviská</w:t>
            </w:r>
          </w:p>
        </w:tc>
      </w:tr>
      <w:tr w:rsidR="00760388" w:rsidRPr="0065389B" w:rsidTr="00021BC2">
        <w:tc>
          <w:tcPr>
            <w:tcW w:w="2466" w:type="dxa"/>
            <w:gridSpan w:val="2"/>
            <w:tcBorders>
              <w:top w:val="single" w:sz="6"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Názov športoviska</w:t>
            </w:r>
          </w:p>
        </w:tc>
        <w:tc>
          <w:tcPr>
            <w:tcW w:w="582" w:type="dxa"/>
            <w:tcBorders>
              <w:top w:val="single" w:sz="6" w:space="0" w:color="auto"/>
              <w:left w:val="single" w:sz="4"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Áno</w:t>
            </w:r>
          </w:p>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w:t>
            </w:r>
          </w:p>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Nie</w:t>
            </w:r>
          </w:p>
        </w:tc>
        <w:tc>
          <w:tcPr>
            <w:tcW w:w="980" w:type="dxa"/>
            <w:tcBorders>
              <w:top w:val="single" w:sz="6" w:space="0" w:color="auto"/>
              <w:left w:val="single" w:sz="4"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Rozmery</w:t>
            </w:r>
          </w:p>
        </w:tc>
        <w:tc>
          <w:tcPr>
            <w:tcW w:w="966" w:type="dxa"/>
            <w:tcBorders>
              <w:top w:val="single" w:sz="6" w:space="0" w:color="auto"/>
              <w:left w:val="single" w:sz="4"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Povrch</w:t>
            </w:r>
          </w:p>
        </w:tc>
        <w:tc>
          <w:tcPr>
            <w:tcW w:w="1231" w:type="dxa"/>
            <w:tcBorders>
              <w:top w:val="single" w:sz="6"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 xml:space="preserve">Stav </w:t>
            </w:r>
          </w:p>
          <w:p w:rsidR="00760388" w:rsidRPr="0065389B" w:rsidRDefault="00760388" w:rsidP="00021BC2">
            <w:pPr>
              <w:jc w:val="center"/>
              <w:rPr>
                <w:rFonts w:ascii="Arial Narrow" w:hAnsi="Arial Narrow" w:cs="Arial"/>
                <w:sz w:val="20"/>
                <w:szCs w:val="20"/>
                <w:lang w:val="sk-SK"/>
              </w:rPr>
            </w:pPr>
            <w:r w:rsidRPr="0065389B">
              <w:rPr>
                <w:rFonts w:ascii="Arial Narrow" w:hAnsi="Arial Narrow" w:cs="Arial"/>
                <w:sz w:val="20"/>
                <w:szCs w:val="20"/>
                <w:lang w:val="sk-SK"/>
              </w:rPr>
              <w:t>(vyhovujúci/</w:t>
            </w:r>
          </w:p>
          <w:p w:rsidR="00760388" w:rsidRPr="0065389B" w:rsidRDefault="00760388" w:rsidP="00021BC2">
            <w:pPr>
              <w:jc w:val="center"/>
              <w:rPr>
                <w:rFonts w:ascii="Arial Narrow" w:hAnsi="Arial Narrow" w:cs="Arial"/>
                <w:sz w:val="20"/>
                <w:szCs w:val="20"/>
                <w:lang w:val="sk-SK"/>
              </w:rPr>
            </w:pPr>
            <w:r w:rsidRPr="0065389B">
              <w:rPr>
                <w:rFonts w:ascii="Arial Narrow" w:hAnsi="Arial Narrow" w:cs="Arial"/>
                <w:sz w:val="20"/>
                <w:szCs w:val="20"/>
                <w:lang w:val="sk-SK"/>
              </w:rPr>
              <w:t>nevyhovujúci)</w:t>
            </w:r>
          </w:p>
        </w:tc>
        <w:tc>
          <w:tcPr>
            <w:tcW w:w="2688" w:type="dxa"/>
            <w:tcBorders>
              <w:top w:val="single" w:sz="6" w:space="0" w:color="auto"/>
              <w:left w:val="single" w:sz="4"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Poznámka</w:t>
            </w:r>
          </w:p>
          <w:p w:rsidR="00760388" w:rsidRPr="0065389B" w:rsidRDefault="00760388" w:rsidP="00021BC2">
            <w:pPr>
              <w:jc w:val="center"/>
              <w:rPr>
                <w:rFonts w:ascii="Arial Narrow" w:hAnsi="Arial Narrow" w:cs="Arial"/>
                <w:sz w:val="20"/>
                <w:szCs w:val="20"/>
                <w:lang w:val="sk-SK"/>
              </w:rPr>
            </w:pPr>
            <w:r w:rsidRPr="0065389B">
              <w:rPr>
                <w:rFonts w:ascii="Arial Narrow" w:hAnsi="Arial Narrow" w:cs="Arial"/>
                <w:sz w:val="20"/>
                <w:szCs w:val="20"/>
                <w:lang w:val="sk-SK"/>
              </w:rPr>
              <w:t xml:space="preserve">(v prípade nevyhovujúceho  popísať </w:t>
            </w:r>
            <w:proofErr w:type="spellStart"/>
            <w:r w:rsidRPr="0065389B">
              <w:rPr>
                <w:rFonts w:ascii="Arial Narrow" w:hAnsi="Arial Narrow" w:cs="Arial"/>
                <w:sz w:val="20"/>
                <w:szCs w:val="20"/>
                <w:lang w:val="sk-SK"/>
              </w:rPr>
              <w:t>závady</w:t>
            </w:r>
            <w:proofErr w:type="spellEnd"/>
            <w:r w:rsidRPr="0065389B">
              <w:rPr>
                <w:rFonts w:ascii="Arial Narrow" w:hAnsi="Arial Narrow" w:cs="Arial"/>
                <w:sz w:val="20"/>
                <w:szCs w:val="20"/>
                <w:lang w:val="sk-SK"/>
              </w:rPr>
              <w:t>)</w:t>
            </w:r>
          </w:p>
        </w:tc>
        <w:tc>
          <w:tcPr>
            <w:tcW w:w="1316" w:type="dxa"/>
            <w:tcBorders>
              <w:top w:val="single" w:sz="6" w:space="0" w:color="auto"/>
              <w:left w:val="single" w:sz="4"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Posledná rekonštrukcia (dátum)</w:t>
            </w:r>
          </w:p>
        </w:tc>
      </w:tr>
      <w:tr w:rsidR="00760388" w:rsidRPr="0065389B" w:rsidTr="00021BC2">
        <w:tc>
          <w:tcPr>
            <w:tcW w:w="2466" w:type="dxa"/>
            <w:gridSpan w:val="2"/>
            <w:tcBorders>
              <w:top w:val="single" w:sz="6" w:space="0" w:color="auto"/>
              <w:bottom w:val="single" w:sz="6"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 xml:space="preserve">Telocvičňa </w:t>
            </w:r>
          </w:p>
        </w:tc>
        <w:tc>
          <w:tcPr>
            <w:tcW w:w="582" w:type="dxa"/>
            <w:tcBorders>
              <w:top w:val="single" w:sz="6" w:space="0" w:color="auto"/>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Áno</w:t>
            </w:r>
          </w:p>
        </w:tc>
        <w:tc>
          <w:tcPr>
            <w:tcW w:w="980" w:type="dxa"/>
            <w:tcBorders>
              <w:top w:val="single" w:sz="6" w:space="0" w:color="auto"/>
              <w:left w:val="single" w:sz="4" w:space="0" w:color="auto"/>
              <w:right w:val="single" w:sz="4" w:space="0" w:color="auto"/>
            </w:tcBorders>
          </w:tcPr>
          <w:p w:rsidR="00760388" w:rsidRPr="0065389B" w:rsidRDefault="00907174" w:rsidP="00AC2AF9">
            <w:pPr>
              <w:jc w:val="center"/>
              <w:rPr>
                <w:rFonts w:ascii="Arial Narrow" w:hAnsi="Arial Narrow" w:cs="Arial"/>
                <w:sz w:val="20"/>
                <w:szCs w:val="20"/>
                <w:lang w:val="sk-SK"/>
              </w:rPr>
            </w:pPr>
            <w:r w:rsidRPr="0065389B">
              <w:rPr>
                <w:rFonts w:ascii="Arial Narrow" w:hAnsi="Arial Narrow" w:cs="Arial"/>
                <w:sz w:val="20"/>
                <w:szCs w:val="20"/>
                <w:lang w:val="sk-SK"/>
              </w:rPr>
              <w:t>2</w:t>
            </w:r>
            <w:r w:rsidR="00AC2AF9" w:rsidRPr="0065389B">
              <w:rPr>
                <w:rFonts w:ascii="Arial Narrow" w:hAnsi="Arial Narrow" w:cs="Arial"/>
                <w:sz w:val="20"/>
                <w:szCs w:val="20"/>
                <w:lang w:val="sk-SK"/>
              </w:rPr>
              <w:t>7</w:t>
            </w:r>
            <w:r w:rsidRPr="0065389B">
              <w:rPr>
                <w:rFonts w:ascii="Arial Narrow" w:hAnsi="Arial Narrow" w:cs="Arial"/>
                <w:sz w:val="20"/>
                <w:szCs w:val="20"/>
                <w:lang w:val="sk-SK"/>
              </w:rPr>
              <w:t>x15</w:t>
            </w:r>
          </w:p>
        </w:tc>
        <w:tc>
          <w:tcPr>
            <w:tcW w:w="966" w:type="dxa"/>
            <w:tcBorders>
              <w:top w:val="single" w:sz="6" w:space="0" w:color="auto"/>
              <w:left w:val="single" w:sz="4" w:space="0" w:color="auto"/>
            </w:tcBorders>
          </w:tcPr>
          <w:p w:rsidR="00760388" w:rsidRPr="0065389B" w:rsidRDefault="00915A2B" w:rsidP="00915A2B">
            <w:pPr>
              <w:jc w:val="center"/>
              <w:rPr>
                <w:rFonts w:ascii="Arial Narrow" w:hAnsi="Arial Narrow" w:cs="Arial"/>
                <w:sz w:val="20"/>
                <w:szCs w:val="20"/>
                <w:lang w:val="sk-SK"/>
              </w:rPr>
            </w:pPr>
            <w:r w:rsidRPr="0065389B">
              <w:rPr>
                <w:rFonts w:ascii="Arial Narrow" w:hAnsi="Arial Narrow" w:cs="Arial"/>
                <w:sz w:val="20"/>
                <w:szCs w:val="20"/>
                <w:lang w:val="sk-SK"/>
              </w:rPr>
              <w:t>PVC</w:t>
            </w:r>
          </w:p>
        </w:tc>
        <w:tc>
          <w:tcPr>
            <w:tcW w:w="1231" w:type="dxa"/>
            <w:tcBorders>
              <w:top w:val="single" w:sz="6" w:space="0" w:color="auto"/>
              <w:right w:val="single" w:sz="4" w:space="0" w:color="auto"/>
            </w:tcBorders>
          </w:tcPr>
          <w:p w:rsidR="00760388" w:rsidRPr="0065389B" w:rsidRDefault="00915A2B" w:rsidP="00915A2B">
            <w:pPr>
              <w:jc w:val="center"/>
              <w:rPr>
                <w:rFonts w:ascii="Arial Narrow" w:hAnsi="Arial Narrow" w:cs="Arial"/>
                <w:sz w:val="20"/>
                <w:szCs w:val="20"/>
                <w:lang w:val="sk-SK"/>
              </w:rPr>
            </w:pPr>
            <w:r w:rsidRPr="0065389B">
              <w:rPr>
                <w:rFonts w:ascii="Arial Narrow" w:hAnsi="Arial Narrow" w:cs="Arial"/>
                <w:sz w:val="20"/>
                <w:szCs w:val="20"/>
                <w:lang w:val="sk-SK"/>
              </w:rPr>
              <w:t>vy</w:t>
            </w:r>
            <w:r w:rsidR="00907174" w:rsidRPr="0065389B">
              <w:rPr>
                <w:rFonts w:ascii="Arial Narrow" w:hAnsi="Arial Narrow" w:cs="Arial"/>
                <w:sz w:val="20"/>
                <w:szCs w:val="20"/>
                <w:lang w:val="sk-SK"/>
              </w:rPr>
              <w:t>hovujúci</w:t>
            </w:r>
          </w:p>
        </w:tc>
        <w:tc>
          <w:tcPr>
            <w:tcW w:w="2688" w:type="dxa"/>
            <w:tcBorders>
              <w:top w:val="single" w:sz="6" w:space="0" w:color="auto"/>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1316" w:type="dxa"/>
            <w:tcBorders>
              <w:top w:val="single" w:sz="6" w:space="0" w:color="auto"/>
              <w:left w:val="single" w:sz="4" w:space="0" w:color="auto"/>
            </w:tcBorders>
          </w:tcPr>
          <w:p w:rsidR="00760388" w:rsidRPr="0065389B" w:rsidRDefault="00915A2B" w:rsidP="00021BC2">
            <w:pPr>
              <w:jc w:val="center"/>
              <w:rPr>
                <w:rFonts w:ascii="Arial Narrow" w:hAnsi="Arial Narrow" w:cs="Arial"/>
                <w:sz w:val="20"/>
                <w:szCs w:val="20"/>
                <w:lang w:val="sk-SK"/>
              </w:rPr>
            </w:pPr>
            <w:r w:rsidRPr="0065389B">
              <w:rPr>
                <w:rFonts w:ascii="Arial Narrow" w:hAnsi="Arial Narrow" w:cs="Arial"/>
                <w:sz w:val="20"/>
                <w:szCs w:val="20"/>
                <w:lang w:val="sk-SK"/>
              </w:rPr>
              <w:t>Január 2012</w:t>
            </w:r>
          </w:p>
        </w:tc>
      </w:tr>
      <w:tr w:rsidR="00760388" w:rsidRPr="0065389B" w:rsidTr="00021BC2">
        <w:tc>
          <w:tcPr>
            <w:tcW w:w="2466" w:type="dxa"/>
            <w:gridSpan w:val="2"/>
            <w:tcBorders>
              <w:top w:val="single" w:sz="6"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 xml:space="preserve">Telocvičňa </w:t>
            </w:r>
          </w:p>
        </w:tc>
        <w:tc>
          <w:tcPr>
            <w:tcW w:w="582"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980"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 xml:space="preserve">Ihrisko </w:t>
            </w:r>
          </w:p>
        </w:tc>
        <w:tc>
          <w:tcPr>
            <w:tcW w:w="588" w:type="dxa"/>
            <w:gridSpan w:val="2"/>
            <w:tcBorders>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2688" w:type="dxa"/>
            <w:tcBorders>
              <w:left w:val="single" w:sz="4" w:space="0" w:color="auto"/>
              <w:bottom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1316" w:type="dxa"/>
            <w:tcBorders>
              <w:left w:val="single" w:sz="4" w:space="0" w:color="auto"/>
              <w:bottom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 xml:space="preserve">Ihrisko </w:t>
            </w:r>
          </w:p>
        </w:tc>
        <w:tc>
          <w:tcPr>
            <w:tcW w:w="588" w:type="dxa"/>
            <w:gridSpan w:val="2"/>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980"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2688" w:type="dxa"/>
            <w:tcBorders>
              <w:top w:val="single" w:sz="4" w:space="0" w:color="auto"/>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1316" w:type="dxa"/>
            <w:tcBorders>
              <w:top w:val="single" w:sz="4" w:space="0" w:color="auto"/>
              <w:left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Viacúčelové ihrisko</w:t>
            </w:r>
          </w:p>
        </w:tc>
        <w:tc>
          <w:tcPr>
            <w:tcW w:w="588" w:type="dxa"/>
            <w:gridSpan w:val="2"/>
            <w:tcBorders>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Atletický ovál</w:t>
            </w:r>
          </w:p>
        </w:tc>
        <w:tc>
          <w:tcPr>
            <w:tcW w:w="588" w:type="dxa"/>
            <w:gridSpan w:val="2"/>
            <w:tcBorders>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Uviesť počet dráh</w:t>
            </w:r>
          </w:p>
        </w:tc>
        <w:tc>
          <w:tcPr>
            <w:tcW w:w="1316" w:type="dxa"/>
            <w:tcBorders>
              <w:left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 xml:space="preserve">Atletická rovinka </w:t>
            </w:r>
          </w:p>
        </w:tc>
        <w:tc>
          <w:tcPr>
            <w:tcW w:w="588" w:type="dxa"/>
            <w:gridSpan w:val="2"/>
            <w:tcBorders>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Uviesť počet dráh</w:t>
            </w:r>
          </w:p>
        </w:tc>
        <w:tc>
          <w:tcPr>
            <w:tcW w:w="1316" w:type="dxa"/>
            <w:tcBorders>
              <w:left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Atletické doskočisko</w:t>
            </w:r>
          </w:p>
        </w:tc>
        <w:tc>
          <w:tcPr>
            <w:tcW w:w="588" w:type="dxa"/>
            <w:gridSpan w:val="2"/>
            <w:tcBorders>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r w:rsidRPr="0065389B">
              <w:rPr>
                <w:rFonts w:ascii="Arial Narrow" w:hAnsi="Arial Narrow" w:cs="Arial"/>
                <w:sz w:val="20"/>
                <w:szCs w:val="20"/>
                <w:lang w:val="sk-SK"/>
              </w:rPr>
              <w:t>X</w:t>
            </w:r>
          </w:p>
        </w:tc>
        <w:tc>
          <w:tcPr>
            <w:tcW w:w="966"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Vrhačský sektor</w:t>
            </w:r>
          </w:p>
        </w:tc>
        <w:tc>
          <w:tcPr>
            <w:tcW w:w="588" w:type="dxa"/>
            <w:gridSpan w:val="2"/>
            <w:tcBorders>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r w:rsidRPr="0065389B">
              <w:rPr>
                <w:rFonts w:ascii="Arial Narrow" w:hAnsi="Arial Narrow" w:cs="Arial"/>
                <w:sz w:val="20"/>
                <w:szCs w:val="20"/>
                <w:lang w:val="sk-SK"/>
              </w:rPr>
              <w:t>X</w:t>
            </w:r>
          </w:p>
        </w:tc>
        <w:tc>
          <w:tcPr>
            <w:tcW w:w="966"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Hokejové ihrisko</w:t>
            </w:r>
          </w:p>
        </w:tc>
        <w:tc>
          <w:tcPr>
            <w:tcW w:w="588" w:type="dxa"/>
            <w:gridSpan w:val="2"/>
            <w:tcBorders>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Posilňovňa</w:t>
            </w:r>
          </w:p>
        </w:tc>
        <w:tc>
          <w:tcPr>
            <w:tcW w:w="588" w:type="dxa"/>
            <w:gridSpan w:val="2"/>
            <w:tcBorders>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Áno</w:t>
            </w:r>
          </w:p>
        </w:tc>
        <w:tc>
          <w:tcPr>
            <w:tcW w:w="980" w:type="dxa"/>
            <w:tcBorders>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7x6,3</w:t>
            </w:r>
          </w:p>
        </w:tc>
        <w:tc>
          <w:tcPr>
            <w:tcW w:w="966" w:type="dxa"/>
            <w:tcBorders>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linoleum</w:t>
            </w:r>
          </w:p>
        </w:tc>
        <w:tc>
          <w:tcPr>
            <w:tcW w:w="1231" w:type="dxa"/>
            <w:tcBorders>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vyhovujúci</w:t>
            </w:r>
          </w:p>
        </w:tc>
        <w:tc>
          <w:tcPr>
            <w:tcW w:w="268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Tenisové kurty</w:t>
            </w:r>
          </w:p>
        </w:tc>
        <w:tc>
          <w:tcPr>
            <w:tcW w:w="588" w:type="dxa"/>
            <w:gridSpan w:val="2"/>
            <w:tcBorders>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r w:rsidRPr="0065389B">
              <w:rPr>
                <w:rFonts w:ascii="Arial Narrow" w:hAnsi="Arial Narrow" w:cs="Arial"/>
                <w:sz w:val="20"/>
                <w:szCs w:val="20"/>
                <w:lang w:val="sk-SK"/>
              </w:rPr>
              <w:t>Počet</w:t>
            </w:r>
          </w:p>
        </w:tc>
        <w:tc>
          <w:tcPr>
            <w:tcW w:w="966"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Plaváreň</w:t>
            </w:r>
          </w:p>
        </w:tc>
        <w:tc>
          <w:tcPr>
            <w:tcW w:w="588" w:type="dxa"/>
            <w:gridSpan w:val="2"/>
            <w:tcBorders>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r w:rsidRPr="0065389B">
              <w:rPr>
                <w:rFonts w:ascii="Arial Narrow" w:hAnsi="Arial Narrow" w:cs="Arial"/>
                <w:sz w:val="20"/>
                <w:szCs w:val="20"/>
                <w:lang w:val="sk-SK"/>
              </w:rPr>
              <w:t>Uviesť počet dráh</w:t>
            </w:r>
          </w:p>
        </w:tc>
        <w:tc>
          <w:tcPr>
            <w:tcW w:w="1316" w:type="dxa"/>
            <w:tcBorders>
              <w:left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Sauna</w:t>
            </w:r>
          </w:p>
        </w:tc>
        <w:tc>
          <w:tcPr>
            <w:tcW w:w="588" w:type="dxa"/>
            <w:gridSpan w:val="2"/>
            <w:tcBorders>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r w:rsidRPr="0065389B">
              <w:rPr>
                <w:rFonts w:ascii="Arial Narrow" w:hAnsi="Arial Narrow" w:cs="Arial"/>
                <w:sz w:val="20"/>
                <w:szCs w:val="20"/>
                <w:lang w:val="sk-SK"/>
              </w:rPr>
              <w:t>X</w:t>
            </w:r>
          </w:p>
        </w:tc>
        <w:tc>
          <w:tcPr>
            <w:tcW w:w="966"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r w:rsidRPr="0065389B">
              <w:rPr>
                <w:rFonts w:ascii="Arial Narrow" w:hAnsi="Arial Narrow" w:cs="Arial"/>
                <w:sz w:val="20"/>
                <w:szCs w:val="20"/>
                <w:lang w:val="sk-SK"/>
              </w:rPr>
              <w:t>X</w:t>
            </w:r>
          </w:p>
        </w:tc>
        <w:tc>
          <w:tcPr>
            <w:tcW w:w="1231"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Pohybové štúdio</w:t>
            </w:r>
          </w:p>
        </w:tc>
        <w:tc>
          <w:tcPr>
            <w:tcW w:w="588" w:type="dxa"/>
            <w:gridSpan w:val="2"/>
            <w:tcBorders>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Gymnastická telocvičňa</w:t>
            </w:r>
          </w:p>
        </w:tc>
        <w:tc>
          <w:tcPr>
            <w:tcW w:w="588" w:type="dxa"/>
            <w:gridSpan w:val="2"/>
            <w:tcBorders>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FB7B6C" w:rsidP="00021BC2">
            <w:pPr>
              <w:rPr>
                <w:sz w:val="20"/>
                <w:szCs w:val="20"/>
                <w:lang w:val="sk-SK"/>
              </w:rPr>
            </w:pPr>
            <w:proofErr w:type="spellStart"/>
            <w:r>
              <w:rPr>
                <w:sz w:val="20"/>
                <w:szCs w:val="20"/>
                <w:lang w:val="sk-SK"/>
              </w:rPr>
              <w:t>Flo</w:t>
            </w:r>
            <w:r w:rsidR="00760388" w:rsidRPr="0065389B">
              <w:rPr>
                <w:sz w:val="20"/>
                <w:szCs w:val="20"/>
                <w:lang w:val="sk-SK"/>
              </w:rPr>
              <w:t>rbalové</w:t>
            </w:r>
            <w:proofErr w:type="spellEnd"/>
            <w:r w:rsidR="00760388" w:rsidRPr="0065389B">
              <w:rPr>
                <w:sz w:val="20"/>
                <w:szCs w:val="20"/>
                <w:lang w:val="sk-SK"/>
              </w:rPr>
              <w:t xml:space="preserve"> ihrisko</w:t>
            </w:r>
          </w:p>
        </w:tc>
        <w:tc>
          <w:tcPr>
            <w:tcW w:w="588" w:type="dxa"/>
            <w:gridSpan w:val="2"/>
            <w:tcBorders>
              <w:left w:val="single" w:sz="4" w:space="0" w:color="auto"/>
              <w:right w:val="single" w:sz="4" w:space="0" w:color="auto"/>
            </w:tcBorders>
          </w:tcPr>
          <w:p w:rsidR="00760388" w:rsidRPr="0065389B" w:rsidRDefault="00907174" w:rsidP="00021BC2">
            <w:pPr>
              <w:jc w:val="center"/>
              <w:rPr>
                <w:rFonts w:ascii="Arial Narrow" w:hAnsi="Arial Narrow" w:cs="Arial"/>
                <w:sz w:val="20"/>
                <w:szCs w:val="20"/>
                <w:lang w:val="sk-SK"/>
              </w:rPr>
            </w:pPr>
            <w:r w:rsidRPr="0065389B">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Iné (uviesť)</w:t>
            </w:r>
          </w:p>
        </w:tc>
        <w:tc>
          <w:tcPr>
            <w:tcW w:w="588" w:type="dxa"/>
            <w:gridSpan w:val="2"/>
            <w:tcBorders>
              <w:left w:val="single" w:sz="4" w:space="0" w:color="auto"/>
              <w:right w:val="single" w:sz="4" w:space="0" w:color="auto"/>
            </w:tcBorders>
          </w:tcPr>
          <w:p w:rsidR="00760388" w:rsidRPr="0065389B" w:rsidRDefault="003C6580" w:rsidP="00021BC2">
            <w:pPr>
              <w:jc w:val="center"/>
              <w:rPr>
                <w:rFonts w:ascii="Arial Narrow" w:hAnsi="Arial Narrow" w:cs="Arial"/>
                <w:sz w:val="20"/>
                <w:szCs w:val="20"/>
                <w:lang w:val="sk-SK"/>
              </w:rPr>
            </w:pPr>
            <w:r w:rsidRPr="0065389B">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p>
        </w:tc>
        <w:tc>
          <w:tcPr>
            <w:tcW w:w="588" w:type="dxa"/>
            <w:gridSpan w:val="2"/>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980"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65389B"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65389B"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Šatne</w:t>
            </w:r>
          </w:p>
        </w:tc>
        <w:tc>
          <w:tcPr>
            <w:tcW w:w="7769" w:type="dxa"/>
            <w:gridSpan w:val="7"/>
            <w:tcBorders>
              <w:left w:val="single" w:sz="4" w:space="0" w:color="auto"/>
            </w:tcBorders>
          </w:tcPr>
          <w:p w:rsidR="00760388" w:rsidRPr="0065389B" w:rsidRDefault="00907174" w:rsidP="00021BC2">
            <w:pPr>
              <w:jc w:val="both"/>
              <w:rPr>
                <w:rFonts w:ascii="Arial Narrow" w:hAnsi="Arial Narrow" w:cs="Arial"/>
                <w:sz w:val="20"/>
                <w:szCs w:val="20"/>
                <w:lang w:val="sk-SK"/>
              </w:rPr>
            </w:pPr>
            <w:r w:rsidRPr="0065389B">
              <w:rPr>
                <w:rFonts w:ascii="Arial Narrow" w:hAnsi="Arial Narrow" w:cs="Arial"/>
                <w:sz w:val="20"/>
                <w:szCs w:val="20"/>
                <w:lang w:val="sk-SK"/>
              </w:rPr>
              <w:t>Počet: 3, Stav: vyhovujúci</w:t>
            </w:r>
          </w:p>
        </w:tc>
      </w:tr>
      <w:tr w:rsidR="00760388" w:rsidRPr="0065389B" w:rsidTr="00021BC2">
        <w:trPr>
          <w:cantSplit/>
        </w:trPr>
        <w:tc>
          <w:tcPr>
            <w:tcW w:w="2460" w:type="dxa"/>
            <w:tcBorders>
              <w:top w:val="single" w:sz="4" w:space="0" w:color="auto"/>
              <w:bottom w:val="single" w:sz="12" w:space="0" w:color="auto"/>
              <w:right w:val="single" w:sz="4" w:space="0" w:color="auto"/>
            </w:tcBorders>
            <w:shd w:val="clear" w:color="auto" w:fill="FFFF99"/>
          </w:tcPr>
          <w:p w:rsidR="00760388" w:rsidRPr="0065389B" w:rsidRDefault="00760388" w:rsidP="00021BC2">
            <w:pPr>
              <w:rPr>
                <w:sz w:val="20"/>
                <w:szCs w:val="20"/>
                <w:lang w:val="sk-SK"/>
              </w:rPr>
            </w:pPr>
            <w:r w:rsidRPr="0065389B">
              <w:rPr>
                <w:sz w:val="20"/>
                <w:szCs w:val="20"/>
                <w:lang w:val="sk-SK"/>
              </w:rPr>
              <w:t>Hygienické zariadenia</w:t>
            </w:r>
          </w:p>
        </w:tc>
        <w:tc>
          <w:tcPr>
            <w:tcW w:w="7769" w:type="dxa"/>
            <w:gridSpan w:val="7"/>
            <w:tcBorders>
              <w:left w:val="single" w:sz="4" w:space="0" w:color="auto"/>
            </w:tcBorders>
          </w:tcPr>
          <w:p w:rsidR="00760388" w:rsidRPr="0065389B" w:rsidRDefault="00907174" w:rsidP="00021BC2">
            <w:pPr>
              <w:jc w:val="both"/>
              <w:rPr>
                <w:rFonts w:ascii="Arial Narrow" w:hAnsi="Arial Narrow" w:cs="Arial"/>
                <w:sz w:val="20"/>
                <w:szCs w:val="20"/>
                <w:lang w:val="sk-SK"/>
              </w:rPr>
            </w:pPr>
            <w:r w:rsidRPr="0065389B">
              <w:rPr>
                <w:rFonts w:ascii="Arial Narrow" w:hAnsi="Arial Narrow" w:cs="Arial"/>
                <w:sz w:val="20"/>
                <w:szCs w:val="20"/>
                <w:lang w:val="sk-SK"/>
              </w:rPr>
              <w:t>Počet: 2, Stav: vyhovujúci (podľa hygienických noriem)</w:t>
            </w:r>
          </w:p>
        </w:tc>
      </w:tr>
    </w:tbl>
    <w:p w:rsidR="00760388" w:rsidRPr="0065389B" w:rsidRDefault="00760388" w:rsidP="00760388">
      <w:pPr>
        <w:jc w:val="both"/>
        <w:rPr>
          <w:rFonts w:ascii="Arial Narrow" w:hAnsi="Arial Narrow" w:cs="Arial"/>
          <w:sz w:val="20"/>
          <w:szCs w:val="20"/>
          <w:lang w:val="sk-SK"/>
        </w:rPr>
      </w:pPr>
      <w:r w:rsidRPr="0065389B">
        <w:rPr>
          <w:rFonts w:ascii="Arial Narrow" w:hAnsi="Arial Narrow" w:cs="Arial"/>
          <w:sz w:val="20"/>
          <w:szCs w:val="20"/>
          <w:lang w:val="sk-SK"/>
        </w:rPr>
        <w:t xml:space="preserve">Poznámka: uvádzajte všetky športoviská, ktoré sú v správe školy (napr. telocvičňa, pohybové štúdium, posilňovňa, vonkajšie ihrisko...) </w:t>
      </w:r>
    </w:p>
    <w:p w:rsidR="00760388" w:rsidRPr="0065389B" w:rsidRDefault="00760388" w:rsidP="00760388">
      <w:pPr>
        <w:jc w:val="both"/>
        <w:rPr>
          <w:rFonts w:ascii="Arial Narrow" w:hAnsi="Arial Narrow" w:cs="Arial"/>
          <w:b/>
          <w:lang w:val="sk-SK"/>
        </w:rPr>
      </w:pPr>
      <w:r w:rsidRPr="0065389B">
        <w:rPr>
          <w:rFonts w:ascii="Arial Narrow" w:hAnsi="Arial Narrow" w:cs="Arial"/>
          <w:b/>
          <w:lang w:val="sk-SK"/>
        </w:rPr>
        <w:t>vozový park</w:t>
      </w:r>
    </w:p>
    <w:p w:rsidR="00760388" w:rsidRPr="0065389B" w:rsidRDefault="00760388" w:rsidP="00760388">
      <w:pPr>
        <w:jc w:val="both"/>
        <w:rPr>
          <w:rFonts w:ascii="Arial Narrow" w:hAnsi="Arial Narrow" w:cs="Arial"/>
          <w:lang w:val="sk-SK"/>
        </w:rPr>
      </w:pPr>
    </w:p>
    <w:tbl>
      <w:tblPr>
        <w:tblpPr w:leftFromText="141" w:rightFromText="141" w:vertAnchor="text" w:tblpY="1"/>
        <w:tblOverlap w:val="never"/>
        <w:tblW w:w="10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528"/>
        <w:gridCol w:w="2233"/>
        <w:gridCol w:w="2234"/>
        <w:gridCol w:w="2234"/>
      </w:tblGrid>
      <w:tr w:rsidR="00760388" w:rsidRPr="0065389B" w:rsidTr="00021BC2">
        <w:trPr>
          <w:trHeight w:val="525"/>
        </w:trPr>
        <w:tc>
          <w:tcPr>
            <w:tcW w:w="10229" w:type="dxa"/>
            <w:gridSpan w:val="4"/>
            <w:tcBorders>
              <w:top w:val="single" w:sz="12" w:space="0" w:color="auto"/>
            </w:tcBorders>
            <w:shd w:val="clear" w:color="auto" w:fill="FFFF99"/>
            <w:vAlign w:val="center"/>
          </w:tcPr>
          <w:p w:rsidR="00760388" w:rsidRPr="0065389B" w:rsidRDefault="00760388" w:rsidP="00021BC2">
            <w:pPr>
              <w:jc w:val="center"/>
              <w:rPr>
                <w:rFonts w:ascii="Arial Narrow" w:hAnsi="Arial Narrow" w:cs="Arial"/>
                <w:b/>
                <w:lang w:val="sk-SK"/>
              </w:rPr>
            </w:pPr>
            <w:r w:rsidRPr="0065389B">
              <w:rPr>
                <w:rFonts w:ascii="Arial Narrow" w:hAnsi="Arial Narrow" w:cs="Arial"/>
                <w:b/>
                <w:lang w:val="sk-SK"/>
              </w:rPr>
              <w:t>Vozový park</w:t>
            </w:r>
          </w:p>
        </w:tc>
      </w:tr>
      <w:tr w:rsidR="00760388" w:rsidRPr="0065389B" w:rsidTr="00021BC2">
        <w:tc>
          <w:tcPr>
            <w:tcW w:w="3528" w:type="dxa"/>
            <w:tcBorders>
              <w:top w:val="single" w:sz="6"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Druh vozidla</w:t>
            </w:r>
          </w:p>
        </w:tc>
        <w:tc>
          <w:tcPr>
            <w:tcW w:w="2233" w:type="dxa"/>
            <w:tcBorders>
              <w:top w:val="single" w:sz="6" w:space="0" w:color="auto"/>
              <w:left w:val="single" w:sz="4"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Rok výroby</w:t>
            </w:r>
          </w:p>
        </w:tc>
        <w:tc>
          <w:tcPr>
            <w:tcW w:w="2234" w:type="dxa"/>
            <w:tcBorders>
              <w:top w:val="single" w:sz="6" w:space="0" w:color="auto"/>
              <w:left w:val="single" w:sz="4" w:space="0" w:color="auto"/>
              <w:bottom w:val="single" w:sz="6" w:space="0" w:color="auto"/>
              <w:right w:val="single" w:sz="4"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Počet najazdených km</w:t>
            </w:r>
          </w:p>
        </w:tc>
        <w:tc>
          <w:tcPr>
            <w:tcW w:w="2234" w:type="dxa"/>
            <w:tcBorders>
              <w:top w:val="single" w:sz="6" w:space="0" w:color="auto"/>
              <w:left w:val="single" w:sz="4"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Počet miest na sedenie</w:t>
            </w:r>
          </w:p>
        </w:tc>
      </w:tr>
      <w:tr w:rsidR="00760388" w:rsidRPr="0065389B" w:rsidTr="00021BC2">
        <w:tc>
          <w:tcPr>
            <w:tcW w:w="3528" w:type="dxa"/>
            <w:tcBorders>
              <w:top w:val="single" w:sz="6" w:space="0" w:color="auto"/>
              <w:bottom w:val="single" w:sz="6" w:space="0" w:color="auto"/>
              <w:right w:val="single" w:sz="4" w:space="0" w:color="auto"/>
            </w:tcBorders>
            <w:shd w:val="clear" w:color="auto" w:fill="FFFF99"/>
          </w:tcPr>
          <w:p w:rsidR="00760388" w:rsidRPr="0065389B" w:rsidRDefault="000E1FBC" w:rsidP="00021BC2">
            <w:pPr>
              <w:rPr>
                <w:sz w:val="20"/>
                <w:szCs w:val="20"/>
                <w:lang w:val="sk-SK"/>
              </w:rPr>
            </w:pPr>
            <w:r w:rsidRPr="0065389B">
              <w:rPr>
                <w:sz w:val="20"/>
                <w:szCs w:val="20"/>
                <w:lang w:val="sk-SK"/>
              </w:rPr>
              <w:t xml:space="preserve">Osobný automobil Škoda </w:t>
            </w:r>
            <w:proofErr w:type="spellStart"/>
            <w:r w:rsidRPr="0065389B">
              <w:rPr>
                <w:sz w:val="20"/>
                <w:szCs w:val="20"/>
                <w:lang w:val="sk-SK"/>
              </w:rPr>
              <w:t>Octavia</w:t>
            </w:r>
            <w:proofErr w:type="spellEnd"/>
          </w:p>
        </w:tc>
        <w:tc>
          <w:tcPr>
            <w:tcW w:w="2233" w:type="dxa"/>
            <w:tcBorders>
              <w:top w:val="single" w:sz="6" w:space="0" w:color="auto"/>
              <w:left w:val="single" w:sz="4" w:space="0" w:color="auto"/>
              <w:right w:val="single" w:sz="4" w:space="0" w:color="auto"/>
            </w:tcBorders>
          </w:tcPr>
          <w:p w:rsidR="00760388" w:rsidRPr="0065389B" w:rsidRDefault="000E1FBC" w:rsidP="00021BC2">
            <w:pPr>
              <w:jc w:val="center"/>
              <w:rPr>
                <w:rFonts w:ascii="Arial Narrow" w:hAnsi="Arial Narrow" w:cs="Arial"/>
                <w:sz w:val="20"/>
                <w:szCs w:val="20"/>
                <w:lang w:val="sk-SK"/>
              </w:rPr>
            </w:pPr>
            <w:r w:rsidRPr="0065389B">
              <w:rPr>
                <w:rFonts w:ascii="Arial Narrow" w:hAnsi="Arial Narrow" w:cs="Arial"/>
                <w:sz w:val="20"/>
                <w:szCs w:val="20"/>
                <w:lang w:val="sk-SK"/>
              </w:rPr>
              <w:t>1998</w:t>
            </w:r>
          </w:p>
        </w:tc>
        <w:tc>
          <w:tcPr>
            <w:tcW w:w="2234" w:type="dxa"/>
            <w:tcBorders>
              <w:top w:val="single" w:sz="6" w:space="0" w:color="auto"/>
              <w:left w:val="single" w:sz="4" w:space="0" w:color="auto"/>
              <w:right w:val="single" w:sz="4" w:space="0" w:color="auto"/>
            </w:tcBorders>
            <w:shd w:val="clear" w:color="auto" w:fill="auto"/>
          </w:tcPr>
          <w:p w:rsidR="00760388" w:rsidRPr="0065389B" w:rsidRDefault="00915A2B" w:rsidP="00021BC2">
            <w:pPr>
              <w:jc w:val="center"/>
              <w:rPr>
                <w:rFonts w:ascii="Arial Narrow" w:hAnsi="Arial Narrow" w:cs="Arial"/>
                <w:sz w:val="20"/>
                <w:szCs w:val="20"/>
                <w:lang w:val="sk-SK"/>
              </w:rPr>
            </w:pPr>
            <w:r w:rsidRPr="0065389B">
              <w:rPr>
                <w:rFonts w:ascii="Arial Narrow" w:hAnsi="Arial Narrow" w:cs="Arial"/>
                <w:sz w:val="20"/>
                <w:szCs w:val="20"/>
                <w:lang w:val="sk-SK"/>
              </w:rPr>
              <w:t>85370 km</w:t>
            </w:r>
          </w:p>
        </w:tc>
        <w:tc>
          <w:tcPr>
            <w:tcW w:w="2234" w:type="dxa"/>
            <w:tcBorders>
              <w:top w:val="single" w:sz="6" w:space="0" w:color="auto"/>
              <w:left w:val="single" w:sz="4" w:space="0" w:color="auto"/>
            </w:tcBorders>
            <w:shd w:val="clear" w:color="auto" w:fill="auto"/>
          </w:tcPr>
          <w:p w:rsidR="00760388" w:rsidRPr="0065389B" w:rsidRDefault="000E1FBC" w:rsidP="00021BC2">
            <w:pPr>
              <w:jc w:val="center"/>
              <w:rPr>
                <w:rFonts w:ascii="Arial Narrow" w:hAnsi="Arial Narrow" w:cs="Arial"/>
                <w:sz w:val="20"/>
                <w:szCs w:val="20"/>
                <w:lang w:val="sk-SK"/>
              </w:rPr>
            </w:pPr>
            <w:r w:rsidRPr="0065389B">
              <w:rPr>
                <w:rFonts w:ascii="Arial Narrow" w:hAnsi="Arial Narrow" w:cs="Arial"/>
                <w:sz w:val="20"/>
                <w:szCs w:val="20"/>
                <w:lang w:val="sk-SK"/>
              </w:rPr>
              <w:t>5</w:t>
            </w:r>
          </w:p>
        </w:tc>
      </w:tr>
      <w:tr w:rsidR="00760388" w:rsidRPr="0065389B" w:rsidTr="00021BC2">
        <w:tc>
          <w:tcPr>
            <w:tcW w:w="3528" w:type="dxa"/>
            <w:tcBorders>
              <w:top w:val="single" w:sz="6" w:space="0" w:color="auto"/>
              <w:bottom w:val="single" w:sz="4" w:space="0" w:color="auto"/>
              <w:right w:val="single" w:sz="4" w:space="0" w:color="auto"/>
            </w:tcBorders>
            <w:shd w:val="clear" w:color="auto" w:fill="FFFF99"/>
          </w:tcPr>
          <w:p w:rsidR="00760388" w:rsidRPr="0065389B" w:rsidRDefault="000E1FBC" w:rsidP="00021BC2">
            <w:pPr>
              <w:rPr>
                <w:sz w:val="20"/>
                <w:szCs w:val="20"/>
                <w:lang w:val="sk-SK"/>
              </w:rPr>
            </w:pPr>
            <w:r w:rsidRPr="0065389B">
              <w:rPr>
                <w:sz w:val="20"/>
                <w:szCs w:val="20"/>
                <w:lang w:val="sk-SK"/>
              </w:rPr>
              <w:t xml:space="preserve">Osobné vozidlo </w:t>
            </w:r>
            <w:proofErr w:type="spellStart"/>
            <w:r w:rsidRPr="0065389B">
              <w:rPr>
                <w:sz w:val="20"/>
                <w:szCs w:val="20"/>
                <w:lang w:val="sk-SK"/>
              </w:rPr>
              <w:t>Peugeot</w:t>
            </w:r>
            <w:proofErr w:type="spellEnd"/>
            <w:r w:rsidRPr="0065389B">
              <w:rPr>
                <w:sz w:val="20"/>
                <w:szCs w:val="20"/>
                <w:lang w:val="sk-SK"/>
              </w:rPr>
              <w:t xml:space="preserve"> Partner </w:t>
            </w:r>
          </w:p>
        </w:tc>
        <w:tc>
          <w:tcPr>
            <w:tcW w:w="2233" w:type="dxa"/>
            <w:tcBorders>
              <w:left w:val="single" w:sz="4" w:space="0" w:color="auto"/>
              <w:right w:val="single" w:sz="4" w:space="0" w:color="auto"/>
            </w:tcBorders>
          </w:tcPr>
          <w:p w:rsidR="00760388" w:rsidRPr="0065389B" w:rsidRDefault="000E1FBC" w:rsidP="00021BC2">
            <w:pPr>
              <w:jc w:val="center"/>
              <w:rPr>
                <w:rFonts w:ascii="Arial Narrow" w:hAnsi="Arial Narrow" w:cs="Arial"/>
                <w:sz w:val="20"/>
                <w:szCs w:val="20"/>
                <w:lang w:val="sk-SK"/>
              </w:rPr>
            </w:pPr>
            <w:r w:rsidRPr="0065389B">
              <w:rPr>
                <w:rFonts w:ascii="Arial Narrow" w:hAnsi="Arial Narrow" w:cs="Arial"/>
                <w:sz w:val="20"/>
                <w:szCs w:val="20"/>
                <w:lang w:val="sk-SK"/>
              </w:rPr>
              <w:t>2010</w:t>
            </w:r>
          </w:p>
        </w:tc>
        <w:tc>
          <w:tcPr>
            <w:tcW w:w="2234" w:type="dxa"/>
            <w:tcBorders>
              <w:left w:val="single" w:sz="4" w:space="0" w:color="auto"/>
              <w:right w:val="single" w:sz="4" w:space="0" w:color="auto"/>
            </w:tcBorders>
            <w:shd w:val="clear" w:color="auto" w:fill="auto"/>
          </w:tcPr>
          <w:p w:rsidR="00760388" w:rsidRPr="0065389B" w:rsidRDefault="00915A2B" w:rsidP="00021BC2">
            <w:pPr>
              <w:jc w:val="center"/>
              <w:rPr>
                <w:rFonts w:ascii="Arial Narrow" w:hAnsi="Arial Narrow" w:cs="Arial"/>
                <w:sz w:val="20"/>
                <w:szCs w:val="20"/>
                <w:lang w:val="sk-SK"/>
              </w:rPr>
            </w:pPr>
            <w:r w:rsidRPr="0065389B">
              <w:rPr>
                <w:rFonts w:ascii="Arial Narrow" w:hAnsi="Arial Narrow" w:cs="Arial"/>
                <w:sz w:val="20"/>
                <w:szCs w:val="20"/>
                <w:lang w:val="sk-SK"/>
              </w:rPr>
              <w:t>10116 km</w:t>
            </w:r>
          </w:p>
        </w:tc>
        <w:tc>
          <w:tcPr>
            <w:tcW w:w="2234" w:type="dxa"/>
            <w:tcBorders>
              <w:left w:val="single" w:sz="4" w:space="0" w:color="auto"/>
            </w:tcBorders>
            <w:shd w:val="clear" w:color="auto" w:fill="auto"/>
          </w:tcPr>
          <w:p w:rsidR="00760388" w:rsidRPr="0065389B" w:rsidRDefault="000E1FBC" w:rsidP="00021BC2">
            <w:pPr>
              <w:jc w:val="center"/>
              <w:rPr>
                <w:rFonts w:ascii="Arial Narrow" w:hAnsi="Arial Narrow" w:cs="Arial"/>
                <w:sz w:val="20"/>
                <w:szCs w:val="20"/>
                <w:lang w:val="sk-SK"/>
              </w:rPr>
            </w:pPr>
            <w:r w:rsidRPr="0065389B">
              <w:rPr>
                <w:rFonts w:ascii="Arial Narrow" w:hAnsi="Arial Narrow" w:cs="Arial"/>
                <w:sz w:val="20"/>
                <w:szCs w:val="20"/>
                <w:lang w:val="sk-SK"/>
              </w:rPr>
              <w:t>5</w:t>
            </w:r>
          </w:p>
        </w:tc>
      </w:tr>
      <w:tr w:rsidR="00760388" w:rsidRPr="0065389B" w:rsidTr="00021BC2">
        <w:trPr>
          <w:cantSplit/>
        </w:trPr>
        <w:tc>
          <w:tcPr>
            <w:tcW w:w="3528"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p>
        </w:tc>
        <w:tc>
          <w:tcPr>
            <w:tcW w:w="2233" w:type="dxa"/>
            <w:tcBorders>
              <w:left w:val="single" w:sz="4" w:space="0" w:color="auto"/>
              <w:right w:val="single" w:sz="4" w:space="0" w:color="auto"/>
            </w:tcBorders>
            <w:shd w:val="clear" w:color="auto" w:fill="auto"/>
          </w:tcPr>
          <w:p w:rsidR="00760388" w:rsidRPr="0065389B" w:rsidRDefault="00760388" w:rsidP="00021BC2">
            <w:pPr>
              <w:jc w:val="center"/>
              <w:rPr>
                <w:rFonts w:ascii="Arial Narrow" w:hAnsi="Arial Narrow" w:cs="Arial"/>
                <w:sz w:val="20"/>
                <w:szCs w:val="20"/>
                <w:lang w:val="sk-SK"/>
              </w:rPr>
            </w:pPr>
          </w:p>
        </w:tc>
        <w:tc>
          <w:tcPr>
            <w:tcW w:w="2234" w:type="dxa"/>
            <w:tcBorders>
              <w:left w:val="single" w:sz="4" w:space="0" w:color="auto"/>
              <w:right w:val="single" w:sz="4" w:space="0" w:color="auto"/>
            </w:tcBorders>
            <w:shd w:val="clear" w:color="auto" w:fill="auto"/>
          </w:tcPr>
          <w:p w:rsidR="00760388" w:rsidRPr="0065389B" w:rsidRDefault="00760388" w:rsidP="00021BC2">
            <w:pPr>
              <w:jc w:val="center"/>
              <w:rPr>
                <w:rFonts w:ascii="Arial Narrow" w:hAnsi="Arial Narrow" w:cs="Arial"/>
                <w:sz w:val="20"/>
                <w:szCs w:val="20"/>
                <w:lang w:val="sk-SK"/>
              </w:rPr>
            </w:pPr>
          </w:p>
        </w:tc>
        <w:tc>
          <w:tcPr>
            <w:tcW w:w="2234" w:type="dxa"/>
            <w:tcBorders>
              <w:left w:val="single" w:sz="4" w:space="0" w:color="auto"/>
            </w:tcBorders>
            <w:shd w:val="clear" w:color="auto" w:fill="auto"/>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3528" w:type="dxa"/>
            <w:tcBorders>
              <w:top w:val="single" w:sz="4" w:space="0" w:color="auto"/>
              <w:bottom w:val="single" w:sz="4" w:space="0" w:color="auto"/>
              <w:right w:val="single" w:sz="4" w:space="0" w:color="auto"/>
            </w:tcBorders>
            <w:shd w:val="clear" w:color="auto" w:fill="FFFF99"/>
          </w:tcPr>
          <w:p w:rsidR="00760388" w:rsidRPr="0065389B" w:rsidRDefault="00760388" w:rsidP="00021BC2">
            <w:pPr>
              <w:rPr>
                <w:sz w:val="20"/>
                <w:szCs w:val="20"/>
                <w:lang w:val="sk-SK"/>
              </w:rPr>
            </w:pPr>
          </w:p>
        </w:tc>
        <w:tc>
          <w:tcPr>
            <w:tcW w:w="2233" w:type="dxa"/>
            <w:tcBorders>
              <w:left w:val="single" w:sz="4" w:space="0" w:color="auto"/>
              <w:right w:val="single" w:sz="4" w:space="0" w:color="auto"/>
            </w:tcBorders>
            <w:shd w:val="clear" w:color="auto" w:fill="auto"/>
          </w:tcPr>
          <w:p w:rsidR="00760388" w:rsidRPr="0065389B" w:rsidRDefault="00760388" w:rsidP="00021BC2">
            <w:pPr>
              <w:jc w:val="center"/>
              <w:rPr>
                <w:rFonts w:ascii="Arial Narrow" w:hAnsi="Arial Narrow" w:cs="Arial"/>
                <w:sz w:val="20"/>
                <w:szCs w:val="20"/>
                <w:lang w:val="sk-SK"/>
              </w:rPr>
            </w:pPr>
          </w:p>
        </w:tc>
        <w:tc>
          <w:tcPr>
            <w:tcW w:w="2234" w:type="dxa"/>
            <w:tcBorders>
              <w:left w:val="single" w:sz="4" w:space="0" w:color="auto"/>
              <w:right w:val="single" w:sz="4" w:space="0" w:color="auto"/>
            </w:tcBorders>
            <w:shd w:val="clear" w:color="auto" w:fill="auto"/>
          </w:tcPr>
          <w:p w:rsidR="00760388" w:rsidRPr="0065389B" w:rsidRDefault="00760388" w:rsidP="00021BC2">
            <w:pPr>
              <w:jc w:val="center"/>
              <w:rPr>
                <w:rFonts w:ascii="Arial Narrow" w:hAnsi="Arial Narrow" w:cs="Arial"/>
                <w:sz w:val="20"/>
                <w:szCs w:val="20"/>
                <w:lang w:val="sk-SK"/>
              </w:rPr>
            </w:pPr>
          </w:p>
        </w:tc>
        <w:tc>
          <w:tcPr>
            <w:tcW w:w="2234" w:type="dxa"/>
            <w:tcBorders>
              <w:left w:val="single" w:sz="4" w:space="0" w:color="auto"/>
            </w:tcBorders>
            <w:shd w:val="clear" w:color="auto" w:fill="auto"/>
          </w:tcPr>
          <w:p w:rsidR="00760388" w:rsidRPr="0065389B" w:rsidRDefault="00760388" w:rsidP="00021BC2">
            <w:pPr>
              <w:jc w:val="center"/>
              <w:rPr>
                <w:rFonts w:ascii="Arial Narrow" w:hAnsi="Arial Narrow" w:cs="Arial"/>
                <w:sz w:val="20"/>
                <w:szCs w:val="20"/>
                <w:lang w:val="sk-SK"/>
              </w:rPr>
            </w:pPr>
          </w:p>
        </w:tc>
      </w:tr>
      <w:tr w:rsidR="00760388" w:rsidRPr="0065389B" w:rsidTr="00021BC2">
        <w:trPr>
          <w:cantSplit/>
        </w:trPr>
        <w:tc>
          <w:tcPr>
            <w:tcW w:w="3528" w:type="dxa"/>
            <w:tcBorders>
              <w:top w:val="single" w:sz="4" w:space="0" w:color="auto"/>
              <w:bottom w:val="single" w:sz="12" w:space="0" w:color="auto"/>
              <w:right w:val="single" w:sz="4" w:space="0" w:color="auto"/>
            </w:tcBorders>
            <w:shd w:val="clear" w:color="auto" w:fill="FFFF99"/>
          </w:tcPr>
          <w:p w:rsidR="00760388" w:rsidRPr="0065389B" w:rsidRDefault="00760388" w:rsidP="00021BC2">
            <w:pPr>
              <w:rPr>
                <w:sz w:val="20"/>
                <w:szCs w:val="20"/>
                <w:lang w:val="sk-SK"/>
              </w:rPr>
            </w:pPr>
          </w:p>
        </w:tc>
        <w:tc>
          <w:tcPr>
            <w:tcW w:w="2233" w:type="dxa"/>
            <w:tcBorders>
              <w:left w:val="single" w:sz="4" w:space="0" w:color="auto"/>
            </w:tcBorders>
          </w:tcPr>
          <w:p w:rsidR="00760388" w:rsidRPr="0065389B" w:rsidRDefault="00760388" w:rsidP="00021BC2">
            <w:pPr>
              <w:jc w:val="both"/>
              <w:rPr>
                <w:rFonts w:ascii="Arial Narrow" w:hAnsi="Arial Narrow" w:cs="Arial"/>
                <w:sz w:val="20"/>
                <w:szCs w:val="20"/>
                <w:lang w:val="sk-SK"/>
              </w:rPr>
            </w:pPr>
          </w:p>
        </w:tc>
        <w:tc>
          <w:tcPr>
            <w:tcW w:w="2234" w:type="dxa"/>
            <w:tcBorders>
              <w:left w:val="single" w:sz="4" w:space="0" w:color="auto"/>
              <w:right w:val="single" w:sz="4" w:space="0" w:color="auto"/>
            </w:tcBorders>
            <w:shd w:val="clear" w:color="auto" w:fill="auto"/>
          </w:tcPr>
          <w:p w:rsidR="00760388" w:rsidRPr="0065389B" w:rsidRDefault="00760388" w:rsidP="00021BC2">
            <w:pPr>
              <w:jc w:val="both"/>
              <w:rPr>
                <w:rFonts w:ascii="Arial Narrow" w:hAnsi="Arial Narrow" w:cs="Arial"/>
                <w:sz w:val="20"/>
                <w:szCs w:val="20"/>
                <w:lang w:val="sk-SK"/>
              </w:rPr>
            </w:pPr>
          </w:p>
        </w:tc>
        <w:tc>
          <w:tcPr>
            <w:tcW w:w="2234" w:type="dxa"/>
            <w:tcBorders>
              <w:left w:val="single" w:sz="4" w:space="0" w:color="auto"/>
            </w:tcBorders>
            <w:shd w:val="clear" w:color="auto" w:fill="auto"/>
          </w:tcPr>
          <w:p w:rsidR="00760388" w:rsidRPr="0065389B" w:rsidRDefault="00760388" w:rsidP="00021BC2">
            <w:pPr>
              <w:jc w:val="both"/>
              <w:rPr>
                <w:rFonts w:ascii="Arial Narrow" w:hAnsi="Arial Narrow" w:cs="Arial"/>
                <w:sz w:val="20"/>
                <w:szCs w:val="20"/>
                <w:lang w:val="sk-SK"/>
              </w:rPr>
            </w:pPr>
          </w:p>
        </w:tc>
      </w:tr>
    </w:tbl>
    <w:p w:rsidR="00760388" w:rsidRPr="0065389B" w:rsidRDefault="00760388" w:rsidP="00760388">
      <w:pPr>
        <w:jc w:val="both"/>
        <w:rPr>
          <w:rFonts w:ascii="Arial Narrow" w:hAnsi="Arial Narrow" w:cs="Arial"/>
          <w:lang w:val="sk-SK"/>
        </w:rPr>
      </w:pPr>
    </w:p>
    <w:p w:rsidR="00DD2F95" w:rsidRPr="0065389B" w:rsidRDefault="00DD2F95" w:rsidP="00A8561F">
      <w:pPr>
        <w:outlineLvl w:val="0"/>
        <w:rPr>
          <w:rFonts w:ascii="Arial Narrow" w:hAnsi="Arial Narrow" w:cs="Arial"/>
          <w:b/>
          <w:caps/>
          <w:sz w:val="32"/>
          <w:szCs w:val="32"/>
          <w:u w:val="single"/>
          <w:lang w:val="sk-SK"/>
        </w:rPr>
      </w:pPr>
    </w:p>
    <w:p w:rsidR="00DD2F95" w:rsidRPr="0065389B" w:rsidRDefault="00DD2F95" w:rsidP="00760388">
      <w:pPr>
        <w:jc w:val="center"/>
        <w:outlineLvl w:val="0"/>
        <w:rPr>
          <w:rFonts w:ascii="Arial Narrow" w:hAnsi="Arial Narrow" w:cs="Arial"/>
          <w:b/>
          <w:caps/>
          <w:sz w:val="32"/>
          <w:szCs w:val="32"/>
          <w:u w:val="single"/>
          <w:lang w:val="sk-SK"/>
        </w:rPr>
      </w:pPr>
    </w:p>
    <w:p w:rsidR="00760388" w:rsidRPr="0065389B" w:rsidRDefault="00760388" w:rsidP="00760388">
      <w:pPr>
        <w:jc w:val="center"/>
        <w:outlineLvl w:val="0"/>
        <w:rPr>
          <w:rFonts w:ascii="Arial Narrow" w:hAnsi="Arial Narrow" w:cs="Arial"/>
          <w:b/>
          <w:caps/>
          <w:sz w:val="32"/>
          <w:szCs w:val="32"/>
          <w:u w:val="single"/>
          <w:lang w:val="sk-SK"/>
        </w:rPr>
      </w:pPr>
      <w:r w:rsidRPr="0065389B">
        <w:rPr>
          <w:rFonts w:ascii="Arial Narrow" w:hAnsi="Arial Narrow" w:cs="Arial"/>
          <w:b/>
          <w:caps/>
          <w:sz w:val="32"/>
          <w:szCs w:val="32"/>
          <w:u w:val="single"/>
          <w:lang w:val="sk-SK"/>
        </w:rPr>
        <w:t>19. Cieľ koncepčného zámeru rozvoja školy</w:t>
      </w:r>
    </w:p>
    <w:p w:rsidR="00760388" w:rsidRPr="0065389B" w:rsidRDefault="00760388" w:rsidP="00760388">
      <w:pPr>
        <w:jc w:val="both"/>
        <w:rPr>
          <w:rFonts w:ascii="Arial Narrow" w:hAnsi="Arial Narrow" w:cs="Arial"/>
          <w:b/>
          <w:sz w:val="32"/>
          <w:szCs w:val="32"/>
          <w:lang w:val="sk-SK"/>
        </w:rPr>
      </w:pPr>
    </w:p>
    <w:p w:rsidR="00760388" w:rsidRPr="00BC6F01" w:rsidRDefault="00B32181" w:rsidP="00760388">
      <w:pPr>
        <w:jc w:val="both"/>
        <w:rPr>
          <w:rFonts w:ascii="Courier New" w:hAnsi="Courier New" w:cs="Courier New"/>
          <w:b/>
          <w:sz w:val="22"/>
          <w:szCs w:val="22"/>
          <w:lang w:val="sk-SK"/>
        </w:rPr>
      </w:pPr>
      <w:r w:rsidRPr="00BC6F01">
        <w:rPr>
          <w:rFonts w:ascii="Courier New" w:hAnsi="Courier New" w:cs="Courier New"/>
          <w:b/>
          <w:sz w:val="22"/>
          <w:szCs w:val="22"/>
          <w:lang w:val="sk-SK"/>
        </w:rPr>
        <w:t>Ciele pre šk. rok 2011/2012 a ich vyhodnotenie:</w:t>
      </w:r>
    </w:p>
    <w:p w:rsidR="0074373E" w:rsidRPr="0065389B" w:rsidRDefault="0074373E" w:rsidP="006E44E8">
      <w:pPr>
        <w:rPr>
          <w:rFonts w:ascii="Courier New" w:hAnsi="Courier New" w:cs="Courier New"/>
          <w:sz w:val="20"/>
          <w:szCs w:val="20"/>
          <w:lang w:val="sk-SK"/>
        </w:rPr>
      </w:pPr>
      <w:r w:rsidRPr="0065389B">
        <w:rPr>
          <w:rFonts w:ascii="Courier New" w:hAnsi="Courier New" w:cs="Courier New"/>
          <w:b/>
          <w:sz w:val="20"/>
          <w:szCs w:val="20"/>
          <w:lang w:val="sk-SK"/>
        </w:rPr>
        <w:t>Cieľ 1:</w:t>
      </w:r>
      <w:r w:rsidRPr="0065389B">
        <w:rPr>
          <w:rFonts w:ascii="Courier New" w:hAnsi="Courier New" w:cs="Courier New"/>
          <w:sz w:val="20"/>
          <w:szCs w:val="20"/>
          <w:lang w:val="sk-SK"/>
        </w:rPr>
        <w:t xml:space="preserve"> </w:t>
      </w:r>
      <w:r w:rsidR="005B2855" w:rsidRPr="0065389B">
        <w:rPr>
          <w:rFonts w:ascii="Courier New" w:hAnsi="Courier New" w:cs="Courier New"/>
          <w:sz w:val="20"/>
          <w:szCs w:val="20"/>
          <w:lang w:val="sk-SK"/>
        </w:rPr>
        <w:t>Dlhodobo z</w:t>
      </w:r>
      <w:r w:rsidRPr="0065389B">
        <w:rPr>
          <w:rFonts w:ascii="Courier New" w:hAnsi="Courier New" w:cs="Courier New"/>
          <w:sz w:val="20"/>
          <w:szCs w:val="20"/>
          <w:lang w:val="sk-SK"/>
        </w:rPr>
        <w:t xml:space="preserve">achovať skupinový odborný výcvik, ktorý je zárukou kvalitnej prípravy žiaka pre prax, intenzívne rozvíjať komunikačné zručnosti </w:t>
      </w:r>
      <w:r w:rsidR="006E44E8" w:rsidRPr="0065389B">
        <w:rPr>
          <w:rFonts w:ascii="Courier New" w:hAnsi="Courier New" w:cs="Courier New"/>
          <w:sz w:val="20"/>
          <w:szCs w:val="20"/>
          <w:lang w:val="sk-SK"/>
        </w:rPr>
        <w:t>v materinskom jazyku a v cudzích jazykoch</w:t>
      </w:r>
      <w:r w:rsidRPr="0065389B">
        <w:rPr>
          <w:rFonts w:ascii="Courier New" w:hAnsi="Courier New" w:cs="Courier New"/>
          <w:sz w:val="20"/>
          <w:szCs w:val="20"/>
          <w:lang w:val="sk-SK"/>
        </w:rPr>
        <w:t xml:space="preserve">, aby </w:t>
      </w:r>
      <w:r w:rsidR="006E44E8" w:rsidRPr="0065389B">
        <w:rPr>
          <w:rFonts w:ascii="Courier New" w:hAnsi="Courier New" w:cs="Courier New"/>
          <w:sz w:val="20"/>
          <w:szCs w:val="20"/>
          <w:lang w:val="sk-SK"/>
        </w:rPr>
        <w:t xml:space="preserve">žiaci </w:t>
      </w:r>
      <w:r w:rsidRPr="0065389B">
        <w:rPr>
          <w:rFonts w:ascii="Courier New" w:hAnsi="Courier New" w:cs="Courier New"/>
          <w:sz w:val="20"/>
          <w:szCs w:val="20"/>
          <w:lang w:val="sk-SK"/>
        </w:rPr>
        <w:t>boli pripravení pre kontakt s domácim</w:t>
      </w:r>
      <w:r w:rsidR="006E44E8" w:rsidRPr="0065389B">
        <w:rPr>
          <w:rFonts w:ascii="Courier New" w:hAnsi="Courier New" w:cs="Courier New"/>
          <w:sz w:val="20"/>
          <w:szCs w:val="20"/>
          <w:lang w:val="sk-SK"/>
        </w:rPr>
        <w:t>i</w:t>
      </w:r>
      <w:r w:rsidRPr="0065389B">
        <w:rPr>
          <w:rFonts w:ascii="Courier New" w:hAnsi="Courier New" w:cs="Courier New"/>
          <w:sz w:val="20"/>
          <w:szCs w:val="20"/>
          <w:lang w:val="sk-SK"/>
        </w:rPr>
        <w:t xml:space="preserve"> i zahraničným</w:t>
      </w:r>
      <w:r w:rsidR="006E44E8" w:rsidRPr="0065389B">
        <w:rPr>
          <w:rFonts w:ascii="Courier New" w:hAnsi="Courier New" w:cs="Courier New"/>
          <w:sz w:val="20"/>
          <w:szCs w:val="20"/>
          <w:lang w:val="sk-SK"/>
        </w:rPr>
        <w:t>i hosťami.</w:t>
      </w:r>
      <w:r w:rsidRPr="0065389B">
        <w:rPr>
          <w:rFonts w:ascii="Courier New" w:hAnsi="Courier New" w:cs="Courier New"/>
          <w:sz w:val="20"/>
          <w:szCs w:val="20"/>
          <w:lang w:val="sk-SK"/>
        </w:rPr>
        <w:t xml:space="preserve"> </w:t>
      </w:r>
    </w:p>
    <w:p w:rsidR="0074373E" w:rsidRPr="0065389B" w:rsidRDefault="0074373E" w:rsidP="0074373E">
      <w:pPr>
        <w:jc w:val="both"/>
        <w:rPr>
          <w:rFonts w:ascii="Courier New" w:hAnsi="Courier New" w:cs="Courier New"/>
          <w:sz w:val="20"/>
          <w:szCs w:val="20"/>
          <w:lang w:val="sk-SK"/>
        </w:rPr>
      </w:pPr>
      <w:r w:rsidRPr="0065389B">
        <w:rPr>
          <w:rFonts w:ascii="Courier New" w:hAnsi="Courier New" w:cs="Courier New"/>
          <w:sz w:val="20"/>
          <w:szCs w:val="20"/>
          <w:lang w:val="sk-SK"/>
        </w:rPr>
        <w:t>Realizáciu tohto cieľa nám potvrdzuje záujem podnikateľov na získanie cel</w:t>
      </w:r>
      <w:r w:rsidR="006E44E8" w:rsidRPr="0065389B">
        <w:rPr>
          <w:rFonts w:ascii="Courier New" w:hAnsi="Courier New" w:cs="Courier New"/>
          <w:sz w:val="20"/>
          <w:szCs w:val="20"/>
          <w:lang w:val="sk-SK"/>
        </w:rPr>
        <w:t>ých</w:t>
      </w:r>
      <w:r w:rsidRPr="0065389B">
        <w:rPr>
          <w:rFonts w:ascii="Courier New" w:hAnsi="Courier New" w:cs="Courier New"/>
          <w:sz w:val="20"/>
          <w:szCs w:val="20"/>
          <w:lang w:val="sk-SK"/>
        </w:rPr>
        <w:t xml:space="preserve"> skup</w:t>
      </w:r>
      <w:r w:rsidR="006E44E8" w:rsidRPr="0065389B">
        <w:rPr>
          <w:rFonts w:ascii="Courier New" w:hAnsi="Courier New" w:cs="Courier New"/>
          <w:sz w:val="20"/>
          <w:szCs w:val="20"/>
          <w:lang w:val="sk-SK"/>
        </w:rPr>
        <w:t>ín</w:t>
      </w:r>
      <w:r w:rsidRPr="0065389B">
        <w:rPr>
          <w:rFonts w:ascii="Courier New" w:hAnsi="Courier New" w:cs="Courier New"/>
          <w:sz w:val="20"/>
          <w:szCs w:val="20"/>
          <w:lang w:val="sk-SK"/>
        </w:rPr>
        <w:t xml:space="preserve"> žiakov pod vedením majstr</w:t>
      </w:r>
      <w:r w:rsidR="006E44E8" w:rsidRPr="0065389B">
        <w:rPr>
          <w:rFonts w:ascii="Courier New" w:hAnsi="Courier New" w:cs="Courier New"/>
          <w:sz w:val="20"/>
          <w:szCs w:val="20"/>
          <w:lang w:val="sk-SK"/>
        </w:rPr>
        <w:t>ov</w:t>
      </w:r>
      <w:r w:rsidRPr="0065389B">
        <w:rPr>
          <w:rFonts w:ascii="Courier New" w:hAnsi="Courier New" w:cs="Courier New"/>
          <w:sz w:val="20"/>
          <w:szCs w:val="20"/>
          <w:lang w:val="sk-SK"/>
        </w:rPr>
        <w:t xml:space="preserve"> odborného výcviku v zariadeniach, ktoré patria do súkromnej sféry (H</w:t>
      </w:r>
      <w:r w:rsidR="006E44E8" w:rsidRPr="0065389B">
        <w:rPr>
          <w:rFonts w:ascii="Courier New" w:hAnsi="Courier New" w:cs="Courier New"/>
          <w:sz w:val="20"/>
          <w:szCs w:val="20"/>
          <w:lang w:val="sk-SK"/>
        </w:rPr>
        <w:t>OLLIDAY</w:t>
      </w:r>
      <w:r w:rsidRPr="0065389B">
        <w:rPr>
          <w:rFonts w:ascii="Courier New" w:hAnsi="Courier New" w:cs="Courier New"/>
          <w:sz w:val="20"/>
          <w:szCs w:val="20"/>
          <w:lang w:val="sk-SK"/>
        </w:rPr>
        <w:t xml:space="preserve"> I</w:t>
      </w:r>
      <w:r w:rsidR="006E44E8" w:rsidRPr="0065389B">
        <w:rPr>
          <w:rFonts w:ascii="Courier New" w:hAnsi="Courier New" w:cs="Courier New"/>
          <w:sz w:val="20"/>
          <w:szCs w:val="20"/>
          <w:lang w:val="sk-SK"/>
        </w:rPr>
        <w:t>NN</w:t>
      </w:r>
      <w:r w:rsidRPr="0065389B">
        <w:rPr>
          <w:rFonts w:ascii="Courier New" w:hAnsi="Courier New" w:cs="Courier New"/>
          <w:sz w:val="20"/>
          <w:szCs w:val="20"/>
          <w:lang w:val="sk-SK"/>
        </w:rPr>
        <w:t>, Hotel S</w:t>
      </w:r>
      <w:r w:rsidR="006E44E8" w:rsidRPr="0065389B">
        <w:rPr>
          <w:rFonts w:ascii="Courier New" w:hAnsi="Courier New" w:cs="Courier New"/>
          <w:sz w:val="20"/>
          <w:szCs w:val="20"/>
          <w:lang w:val="sk-SK"/>
        </w:rPr>
        <w:t>LOVAKIA</w:t>
      </w:r>
      <w:r w:rsidRPr="0065389B">
        <w:rPr>
          <w:rFonts w:ascii="Courier New" w:hAnsi="Courier New" w:cs="Courier New"/>
          <w:sz w:val="20"/>
          <w:szCs w:val="20"/>
          <w:lang w:val="sk-SK"/>
        </w:rPr>
        <w:t>, V</w:t>
      </w:r>
      <w:r w:rsidR="006E44E8" w:rsidRPr="0065389B">
        <w:rPr>
          <w:rFonts w:ascii="Courier New" w:hAnsi="Courier New" w:cs="Courier New"/>
          <w:sz w:val="20"/>
          <w:szCs w:val="20"/>
          <w:lang w:val="sk-SK"/>
        </w:rPr>
        <w:t>EĽKÁ FATRA</w:t>
      </w:r>
      <w:r w:rsidRPr="0065389B">
        <w:rPr>
          <w:rFonts w:ascii="Courier New" w:hAnsi="Courier New" w:cs="Courier New"/>
          <w:sz w:val="20"/>
          <w:szCs w:val="20"/>
          <w:lang w:val="sk-SK"/>
        </w:rPr>
        <w:t xml:space="preserve"> Rajecké Teplice</w:t>
      </w:r>
      <w:r w:rsidR="006E44E8" w:rsidRPr="0065389B">
        <w:rPr>
          <w:rFonts w:ascii="Courier New" w:hAnsi="Courier New" w:cs="Courier New"/>
          <w:sz w:val="20"/>
          <w:szCs w:val="20"/>
          <w:lang w:val="sk-SK"/>
        </w:rPr>
        <w:t xml:space="preserve">, hotel POLOM, VILLA NEČAS, EL TORRO, hotel ASTORIA, CITY RESTAURANT, </w:t>
      </w:r>
      <w:r w:rsidRPr="0065389B">
        <w:rPr>
          <w:rFonts w:ascii="Courier New" w:hAnsi="Courier New" w:cs="Courier New"/>
          <w:sz w:val="20"/>
          <w:szCs w:val="20"/>
          <w:lang w:val="sk-SK"/>
        </w:rPr>
        <w:t>). Uvedený cieľ sa nám podarilo naplniť aj na pracovisku odborného</w:t>
      </w:r>
      <w:r w:rsidR="006E44E8" w:rsidRPr="0065389B">
        <w:rPr>
          <w:rFonts w:ascii="Courier New" w:hAnsi="Courier New" w:cs="Courier New"/>
          <w:sz w:val="20"/>
          <w:szCs w:val="20"/>
          <w:lang w:val="sk-SK"/>
        </w:rPr>
        <w:t xml:space="preserve"> výcviku v Reštaurácii pri ŽSK, ako aj v stravovacom zariadení podniku KIA v Tepličke nad Váhom. </w:t>
      </w:r>
      <w:r w:rsidR="006E44E8" w:rsidRPr="0065389B">
        <w:rPr>
          <w:rFonts w:ascii="Courier New" w:hAnsi="Courier New" w:cs="Courier New"/>
          <w:sz w:val="20"/>
          <w:szCs w:val="20"/>
          <w:lang w:val="sk-SK"/>
        </w:rPr>
        <w:br/>
      </w:r>
      <w:r w:rsidRPr="0065389B">
        <w:rPr>
          <w:rFonts w:ascii="Courier New" w:hAnsi="Courier New" w:cs="Courier New"/>
          <w:sz w:val="20"/>
          <w:szCs w:val="20"/>
          <w:lang w:val="sk-SK"/>
        </w:rPr>
        <w:t>Kontakt zo zahraničným hosťom a komunikačné zručnosti žiakov každoročne overujeme na zahraničných stážach žiakov, ktoré absolvujú vybraní študenti.</w:t>
      </w:r>
      <w:r w:rsidR="005B2855" w:rsidRPr="0065389B">
        <w:rPr>
          <w:rFonts w:ascii="Courier New" w:hAnsi="Courier New" w:cs="Courier New"/>
          <w:sz w:val="20"/>
          <w:szCs w:val="20"/>
          <w:lang w:val="sk-SK"/>
        </w:rPr>
        <w:br/>
      </w:r>
      <w:r w:rsidR="005B2855" w:rsidRPr="006748D7">
        <w:rPr>
          <w:rFonts w:ascii="Courier New" w:hAnsi="Courier New" w:cs="Courier New"/>
          <w:b/>
          <w:sz w:val="20"/>
          <w:szCs w:val="20"/>
          <w:lang w:val="sk-SK"/>
        </w:rPr>
        <w:t>Cieľ 2</w:t>
      </w:r>
      <w:r w:rsidR="005B2855" w:rsidRPr="0065389B">
        <w:rPr>
          <w:rFonts w:ascii="Courier New" w:hAnsi="Courier New" w:cs="Courier New"/>
          <w:sz w:val="20"/>
          <w:szCs w:val="20"/>
          <w:lang w:val="sk-SK"/>
        </w:rPr>
        <w:t xml:space="preserve">:Dokončiť realizáciu projektu zateplenia obvodového plášťa školy, výmenu okien, hydraulické vyregulovanie vykurovacej sústavy a </w:t>
      </w:r>
      <w:proofErr w:type="spellStart"/>
      <w:r w:rsidR="005B2855" w:rsidRPr="0065389B">
        <w:rPr>
          <w:rFonts w:ascii="Courier New" w:hAnsi="Courier New" w:cs="Courier New"/>
          <w:sz w:val="20"/>
          <w:szCs w:val="20"/>
          <w:lang w:val="sk-SK"/>
        </w:rPr>
        <w:t>termostabilizáciu</w:t>
      </w:r>
      <w:proofErr w:type="spellEnd"/>
      <w:r w:rsidR="005B2855" w:rsidRPr="0065389B">
        <w:rPr>
          <w:rFonts w:ascii="Courier New" w:hAnsi="Courier New" w:cs="Courier New"/>
          <w:sz w:val="20"/>
          <w:szCs w:val="20"/>
          <w:lang w:val="sk-SK"/>
        </w:rPr>
        <w:t xml:space="preserve"> budovy.</w:t>
      </w:r>
      <w:r w:rsidR="005B2855" w:rsidRPr="0065389B">
        <w:rPr>
          <w:rFonts w:ascii="Courier New" w:hAnsi="Courier New" w:cs="Courier New"/>
          <w:sz w:val="20"/>
          <w:szCs w:val="20"/>
          <w:lang w:val="sk-SK"/>
        </w:rPr>
        <w:br/>
        <w:t>Projekt bol v júni 2012 dokončený.</w:t>
      </w:r>
    </w:p>
    <w:p w:rsidR="0074373E" w:rsidRPr="0065389B" w:rsidRDefault="0074373E" w:rsidP="0074373E">
      <w:pPr>
        <w:jc w:val="both"/>
        <w:rPr>
          <w:rFonts w:ascii="Courier New" w:hAnsi="Courier New" w:cs="Courier New"/>
          <w:sz w:val="20"/>
          <w:szCs w:val="20"/>
          <w:lang w:val="sk-SK"/>
        </w:rPr>
      </w:pPr>
      <w:r w:rsidRPr="0065389B">
        <w:rPr>
          <w:rFonts w:ascii="Courier New" w:hAnsi="Courier New" w:cs="Courier New"/>
          <w:b/>
          <w:sz w:val="20"/>
          <w:szCs w:val="20"/>
          <w:lang w:val="sk-SK"/>
        </w:rPr>
        <w:t xml:space="preserve">Cieľ </w:t>
      </w:r>
      <w:r w:rsidR="005B2855" w:rsidRPr="0065389B">
        <w:rPr>
          <w:rFonts w:ascii="Courier New" w:hAnsi="Courier New" w:cs="Courier New"/>
          <w:b/>
          <w:sz w:val="20"/>
          <w:szCs w:val="20"/>
          <w:lang w:val="sk-SK"/>
        </w:rPr>
        <w:t>3</w:t>
      </w:r>
      <w:r w:rsidRPr="0065389B">
        <w:rPr>
          <w:rFonts w:ascii="Courier New" w:hAnsi="Courier New" w:cs="Courier New"/>
          <w:b/>
          <w:sz w:val="20"/>
          <w:szCs w:val="20"/>
          <w:lang w:val="sk-SK"/>
        </w:rPr>
        <w:t xml:space="preserve"> :</w:t>
      </w:r>
      <w:r w:rsidRPr="0065389B">
        <w:rPr>
          <w:rFonts w:ascii="Courier New" w:hAnsi="Courier New" w:cs="Courier New"/>
          <w:sz w:val="20"/>
          <w:szCs w:val="20"/>
          <w:lang w:val="sk-SK"/>
        </w:rPr>
        <w:t xml:space="preserve"> Udržať odbornú úroveň školy aplikáciou moderných spôsobov vyučovania a aplikáciou najnovších poznatkov z oblasti ekonomiky, účtovníctva, techniky obchodu a techniky CR </w:t>
      </w:r>
    </w:p>
    <w:p w:rsidR="0074373E" w:rsidRPr="0065389B" w:rsidRDefault="0074373E" w:rsidP="0074373E">
      <w:pPr>
        <w:jc w:val="both"/>
        <w:rPr>
          <w:rFonts w:ascii="Courier New" w:hAnsi="Courier New" w:cs="Courier New"/>
          <w:sz w:val="20"/>
          <w:szCs w:val="20"/>
          <w:lang w:val="sk-SK"/>
        </w:rPr>
      </w:pPr>
      <w:r w:rsidRPr="0065389B">
        <w:rPr>
          <w:rFonts w:ascii="Courier New" w:hAnsi="Courier New" w:cs="Courier New"/>
          <w:sz w:val="20"/>
          <w:szCs w:val="20"/>
          <w:lang w:val="sk-SK"/>
        </w:rPr>
        <w:t>Tento cieľ sa nám darí napĺňať nielen tým, že žiaci využívajú zriadené multimediálne učebne, ale aj pozitívnymi ohlasmi na súvislú odbornú prax v prevádzkach cestovného ruchu a obchodu.</w:t>
      </w:r>
    </w:p>
    <w:p w:rsidR="0074373E" w:rsidRPr="0065389B" w:rsidRDefault="0074373E" w:rsidP="0074373E">
      <w:pPr>
        <w:jc w:val="both"/>
        <w:rPr>
          <w:rFonts w:ascii="Courier New" w:hAnsi="Courier New" w:cs="Courier New"/>
          <w:sz w:val="20"/>
          <w:szCs w:val="20"/>
          <w:lang w:val="sk-SK"/>
        </w:rPr>
      </w:pPr>
      <w:r w:rsidRPr="0065389B">
        <w:rPr>
          <w:rFonts w:ascii="Courier New" w:hAnsi="Courier New" w:cs="Courier New"/>
          <w:b/>
          <w:sz w:val="20"/>
          <w:szCs w:val="20"/>
          <w:lang w:val="sk-SK"/>
        </w:rPr>
        <w:t>Cieľ</w:t>
      </w:r>
      <w:r w:rsidRPr="0065389B">
        <w:rPr>
          <w:rFonts w:ascii="Courier New" w:hAnsi="Courier New" w:cs="Courier New"/>
          <w:sz w:val="20"/>
          <w:szCs w:val="20"/>
          <w:lang w:val="sk-SK"/>
        </w:rPr>
        <w:t xml:space="preserve"> </w:t>
      </w:r>
      <w:r w:rsidR="005B2855" w:rsidRPr="0065389B">
        <w:rPr>
          <w:rFonts w:ascii="Courier New" w:hAnsi="Courier New" w:cs="Courier New"/>
          <w:sz w:val="20"/>
          <w:szCs w:val="20"/>
          <w:lang w:val="sk-SK"/>
        </w:rPr>
        <w:t>4</w:t>
      </w:r>
      <w:r w:rsidRPr="0065389B">
        <w:rPr>
          <w:rFonts w:ascii="Courier New" w:hAnsi="Courier New" w:cs="Courier New"/>
          <w:b/>
          <w:bCs/>
          <w:sz w:val="20"/>
          <w:szCs w:val="20"/>
          <w:lang w:val="sk-SK"/>
        </w:rPr>
        <w:t>:</w:t>
      </w:r>
      <w:r w:rsidRPr="0065389B">
        <w:rPr>
          <w:rFonts w:ascii="Courier New" w:hAnsi="Courier New" w:cs="Courier New"/>
          <w:sz w:val="20"/>
          <w:szCs w:val="20"/>
          <w:lang w:val="sk-SK"/>
        </w:rPr>
        <w:t xml:space="preserve"> Počas štúdia pripravovať žiakov pre náročnú prácu absolventa hotelovej akadémie tým, že budú zaraďovaní na odbornú prax do špičkových hotelových zariadení na Slovensku a v zahraničí. </w:t>
      </w:r>
    </w:p>
    <w:p w:rsidR="0074373E" w:rsidRPr="0065389B" w:rsidRDefault="0074373E" w:rsidP="006E44E8">
      <w:pPr>
        <w:rPr>
          <w:rFonts w:ascii="Courier New" w:hAnsi="Courier New" w:cs="Courier New"/>
          <w:sz w:val="20"/>
          <w:szCs w:val="20"/>
          <w:lang w:val="sk-SK"/>
        </w:rPr>
      </w:pPr>
      <w:r w:rsidRPr="0065389B">
        <w:rPr>
          <w:rFonts w:ascii="Courier New" w:hAnsi="Courier New" w:cs="Courier New"/>
          <w:sz w:val="20"/>
          <w:szCs w:val="20"/>
          <w:lang w:val="sk-SK"/>
        </w:rPr>
        <w:t>Plnenie tohto c</w:t>
      </w:r>
      <w:r w:rsidR="006E44E8" w:rsidRPr="0065389B">
        <w:rPr>
          <w:rFonts w:ascii="Courier New" w:hAnsi="Courier New" w:cs="Courier New"/>
          <w:sz w:val="20"/>
          <w:szCs w:val="20"/>
          <w:lang w:val="sk-SK"/>
        </w:rPr>
        <w:t xml:space="preserve">ieľa sa nám darí spoluprácou s  našimi partnermi na pracoviskách odborného výcviku </w:t>
      </w:r>
      <w:r w:rsidRPr="0065389B">
        <w:rPr>
          <w:rFonts w:ascii="Courier New" w:hAnsi="Courier New" w:cs="Courier New"/>
          <w:sz w:val="20"/>
          <w:szCs w:val="20"/>
          <w:lang w:val="sk-SK"/>
        </w:rPr>
        <w:t xml:space="preserve"> a absolvovaním individuálnej praxe žiakov v špičkových hoteloch na Slovensku a v zahraničí, ako aj realizáciou projektu </w:t>
      </w:r>
      <w:proofErr w:type="spellStart"/>
      <w:r w:rsidRPr="0065389B">
        <w:rPr>
          <w:rFonts w:ascii="Courier New" w:hAnsi="Courier New" w:cs="Courier New"/>
          <w:sz w:val="20"/>
          <w:szCs w:val="20"/>
          <w:lang w:val="sk-SK"/>
        </w:rPr>
        <w:t>Leonardo</w:t>
      </w:r>
      <w:proofErr w:type="spellEnd"/>
      <w:r w:rsidRPr="0065389B">
        <w:rPr>
          <w:rFonts w:ascii="Courier New" w:hAnsi="Courier New" w:cs="Courier New"/>
          <w:sz w:val="20"/>
          <w:szCs w:val="20"/>
          <w:lang w:val="sk-SK"/>
        </w:rPr>
        <w:t xml:space="preserve"> </w:t>
      </w:r>
      <w:proofErr w:type="spellStart"/>
      <w:r w:rsidRPr="0065389B">
        <w:rPr>
          <w:rFonts w:ascii="Courier New" w:hAnsi="Courier New" w:cs="Courier New"/>
          <w:sz w:val="20"/>
          <w:szCs w:val="20"/>
          <w:lang w:val="sk-SK"/>
        </w:rPr>
        <w:t>da</w:t>
      </w:r>
      <w:proofErr w:type="spellEnd"/>
      <w:r w:rsidRPr="0065389B">
        <w:rPr>
          <w:rFonts w:ascii="Courier New" w:hAnsi="Courier New" w:cs="Courier New"/>
          <w:sz w:val="20"/>
          <w:szCs w:val="20"/>
          <w:lang w:val="sk-SK"/>
        </w:rPr>
        <w:t xml:space="preserve"> </w:t>
      </w:r>
      <w:proofErr w:type="spellStart"/>
      <w:r w:rsidRPr="0065389B">
        <w:rPr>
          <w:rFonts w:ascii="Courier New" w:hAnsi="Courier New" w:cs="Courier New"/>
          <w:sz w:val="20"/>
          <w:szCs w:val="20"/>
          <w:lang w:val="sk-SK"/>
        </w:rPr>
        <w:t>Vinci</w:t>
      </w:r>
      <w:proofErr w:type="spellEnd"/>
      <w:r w:rsidRPr="0065389B">
        <w:rPr>
          <w:rFonts w:ascii="Courier New" w:hAnsi="Courier New" w:cs="Courier New"/>
          <w:sz w:val="20"/>
          <w:szCs w:val="20"/>
          <w:lang w:val="sk-SK"/>
        </w:rPr>
        <w:t>.</w:t>
      </w:r>
    </w:p>
    <w:p w:rsidR="0074373E" w:rsidRPr="0065389B" w:rsidRDefault="0074373E" w:rsidP="005B2855">
      <w:pPr>
        <w:rPr>
          <w:rFonts w:ascii="Courier New" w:hAnsi="Courier New" w:cs="Courier New"/>
          <w:sz w:val="20"/>
          <w:szCs w:val="20"/>
          <w:lang w:val="sk-SK"/>
        </w:rPr>
      </w:pPr>
      <w:r w:rsidRPr="0065389B">
        <w:rPr>
          <w:rFonts w:ascii="Courier New" w:hAnsi="Courier New" w:cs="Courier New"/>
          <w:b/>
          <w:bCs/>
          <w:sz w:val="20"/>
          <w:szCs w:val="20"/>
          <w:lang w:val="sk-SK"/>
        </w:rPr>
        <w:t xml:space="preserve">Cieľ </w:t>
      </w:r>
      <w:r w:rsidR="005B2855" w:rsidRPr="0065389B">
        <w:rPr>
          <w:rFonts w:ascii="Courier New" w:hAnsi="Courier New" w:cs="Courier New"/>
          <w:b/>
          <w:bCs/>
          <w:sz w:val="20"/>
          <w:szCs w:val="20"/>
          <w:lang w:val="sk-SK"/>
        </w:rPr>
        <w:t>5</w:t>
      </w:r>
      <w:r w:rsidRPr="0065389B">
        <w:rPr>
          <w:rFonts w:ascii="Courier New" w:hAnsi="Courier New" w:cs="Courier New"/>
          <w:b/>
          <w:bCs/>
          <w:sz w:val="20"/>
          <w:szCs w:val="20"/>
          <w:lang w:val="sk-SK"/>
        </w:rPr>
        <w:t xml:space="preserve">: </w:t>
      </w:r>
      <w:r w:rsidRPr="0065389B">
        <w:rPr>
          <w:rFonts w:ascii="Courier New" w:hAnsi="Courier New" w:cs="Courier New"/>
          <w:bCs/>
          <w:sz w:val="20"/>
          <w:szCs w:val="20"/>
          <w:lang w:val="sk-SK"/>
        </w:rPr>
        <w:t xml:space="preserve">Pre rozvoj kvality vyučovania pripraviť a realizovať úpravy v budove na </w:t>
      </w:r>
      <w:proofErr w:type="spellStart"/>
      <w:r w:rsidRPr="0065389B">
        <w:rPr>
          <w:rFonts w:ascii="Courier New" w:hAnsi="Courier New" w:cs="Courier New"/>
          <w:bCs/>
          <w:sz w:val="20"/>
          <w:szCs w:val="20"/>
          <w:lang w:val="sk-SK"/>
        </w:rPr>
        <w:t>Hlinskej</w:t>
      </w:r>
      <w:proofErr w:type="spellEnd"/>
      <w:r w:rsidRPr="0065389B">
        <w:rPr>
          <w:rFonts w:ascii="Courier New" w:hAnsi="Courier New" w:cs="Courier New"/>
          <w:bCs/>
          <w:sz w:val="20"/>
          <w:szCs w:val="20"/>
          <w:lang w:val="sk-SK"/>
        </w:rPr>
        <w:t xml:space="preserve"> ul</w:t>
      </w:r>
      <w:r w:rsidR="005B2855" w:rsidRPr="0065389B">
        <w:rPr>
          <w:rFonts w:ascii="Courier New" w:hAnsi="Courier New" w:cs="Courier New"/>
          <w:bCs/>
          <w:sz w:val="20"/>
          <w:szCs w:val="20"/>
          <w:lang w:val="sk-SK"/>
        </w:rPr>
        <w:t>ici</w:t>
      </w:r>
      <w:r w:rsidRPr="0065389B">
        <w:rPr>
          <w:rFonts w:ascii="Courier New" w:hAnsi="Courier New" w:cs="Courier New"/>
          <w:bCs/>
          <w:sz w:val="20"/>
          <w:szCs w:val="20"/>
          <w:lang w:val="sk-SK"/>
        </w:rPr>
        <w:t xml:space="preserve"> 33. </w:t>
      </w:r>
      <w:r w:rsidR="005B2855" w:rsidRPr="0065389B">
        <w:rPr>
          <w:rFonts w:ascii="Courier New" w:hAnsi="Courier New" w:cs="Courier New"/>
          <w:bCs/>
          <w:sz w:val="20"/>
          <w:szCs w:val="20"/>
          <w:lang w:val="sk-SK"/>
        </w:rPr>
        <w:br/>
      </w:r>
      <w:r w:rsidRPr="0065389B">
        <w:rPr>
          <w:rFonts w:ascii="Courier New" w:hAnsi="Courier New" w:cs="Courier New"/>
          <w:bCs/>
          <w:sz w:val="20"/>
          <w:szCs w:val="20"/>
          <w:lang w:val="sk-SK"/>
        </w:rPr>
        <w:t>Úpravy s</w:t>
      </w:r>
      <w:r w:rsidR="005B2855" w:rsidRPr="0065389B">
        <w:rPr>
          <w:rFonts w:ascii="Courier New" w:hAnsi="Courier New" w:cs="Courier New"/>
          <w:bCs/>
          <w:sz w:val="20"/>
          <w:szCs w:val="20"/>
          <w:lang w:val="sk-SK"/>
        </w:rPr>
        <w:t>me vykonali v mesiacoch júl a august.</w:t>
      </w:r>
    </w:p>
    <w:p w:rsidR="0074373E" w:rsidRDefault="0074373E" w:rsidP="005B2855">
      <w:pPr>
        <w:rPr>
          <w:rFonts w:ascii="Courier New" w:hAnsi="Courier New" w:cs="Courier New"/>
          <w:sz w:val="20"/>
          <w:szCs w:val="20"/>
          <w:lang w:val="sk-SK"/>
        </w:rPr>
      </w:pPr>
      <w:r w:rsidRPr="0065389B">
        <w:rPr>
          <w:rFonts w:ascii="Courier New" w:hAnsi="Courier New" w:cs="Courier New"/>
          <w:b/>
          <w:sz w:val="20"/>
          <w:szCs w:val="20"/>
          <w:lang w:val="sk-SK"/>
        </w:rPr>
        <w:t xml:space="preserve">Cieľ </w:t>
      </w:r>
      <w:r w:rsidR="00BC6F01">
        <w:rPr>
          <w:rFonts w:ascii="Courier New" w:hAnsi="Courier New" w:cs="Courier New"/>
          <w:b/>
          <w:sz w:val="20"/>
          <w:szCs w:val="20"/>
          <w:lang w:val="sk-SK"/>
        </w:rPr>
        <w:t>6</w:t>
      </w:r>
      <w:r w:rsidR="005B2855" w:rsidRPr="0065389B">
        <w:rPr>
          <w:rFonts w:ascii="Courier New" w:hAnsi="Courier New" w:cs="Courier New"/>
          <w:b/>
          <w:sz w:val="20"/>
          <w:szCs w:val="20"/>
          <w:lang w:val="sk-SK"/>
        </w:rPr>
        <w:t>:</w:t>
      </w:r>
      <w:r w:rsidRPr="0065389B">
        <w:rPr>
          <w:rFonts w:ascii="Courier New" w:hAnsi="Courier New" w:cs="Courier New"/>
          <w:sz w:val="20"/>
          <w:szCs w:val="20"/>
          <w:lang w:val="sk-SK"/>
        </w:rPr>
        <w:t xml:space="preserve"> Na základe </w:t>
      </w:r>
      <w:proofErr w:type="spellStart"/>
      <w:r w:rsidR="005B2855" w:rsidRPr="0065389B">
        <w:rPr>
          <w:rFonts w:ascii="Courier New" w:hAnsi="Courier New" w:cs="Courier New"/>
          <w:sz w:val="20"/>
          <w:szCs w:val="20"/>
          <w:lang w:val="sk-SK"/>
        </w:rPr>
        <w:t>požiadavok</w:t>
      </w:r>
      <w:proofErr w:type="spellEnd"/>
      <w:r w:rsidR="005B2855" w:rsidRPr="0065389B">
        <w:rPr>
          <w:rFonts w:ascii="Courier New" w:hAnsi="Courier New" w:cs="Courier New"/>
          <w:sz w:val="20"/>
          <w:szCs w:val="20"/>
          <w:lang w:val="sk-SK"/>
        </w:rPr>
        <w:t xml:space="preserve"> učiteľov telesnej a športovej výchovy, ako aj žiakov vymeniť nevyhovujúci povrch v telocvični.</w:t>
      </w:r>
      <w:r w:rsidR="005B2855" w:rsidRPr="0065389B">
        <w:rPr>
          <w:rFonts w:ascii="Courier New" w:hAnsi="Courier New" w:cs="Courier New"/>
          <w:sz w:val="20"/>
          <w:szCs w:val="20"/>
          <w:lang w:val="sk-SK"/>
        </w:rPr>
        <w:br/>
        <w:t>Cieľ sme realizovali v januári 2012.</w:t>
      </w:r>
    </w:p>
    <w:p w:rsidR="00BC6F01" w:rsidRPr="0065389B" w:rsidRDefault="00BC6F01" w:rsidP="005B2855">
      <w:pPr>
        <w:rPr>
          <w:rFonts w:ascii="Courier New" w:hAnsi="Courier New" w:cs="Courier New"/>
          <w:sz w:val="20"/>
          <w:szCs w:val="20"/>
          <w:lang w:val="sk-SK"/>
        </w:rPr>
      </w:pPr>
    </w:p>
    <w:p w:rsidR="00B32181" w:rsidRDefault="00B32181" w:rsidP="00E97F0E">
      <w:pPr>
        <w:rPr>
          <w:rFonts w:ascii="Courier New" w:hAnsi="Courier New" w:cs="Courier New"/>
          <w:b/>
          <w:sz w:val="22"/>
          <w:szCs w:val="22"/>
          <w:lang w:val="sk-SK"/>
        </w:rPr>
      </w:pPr>
      <w:r w:rsidRPr="00BC6F01">
        <w:rPr>
          <w:rFonts w:ascii="Courier New" w:hAnsi="Courier New" w:cs="Courier New"/>
          <w:b/>
          <w:sz w:val="22"/>
          <w:szCs w:val="22"/>
          <w:lang w:val="sk-SK"/>
        </w:rPr>
        <w:t>Definícia cieľ</w:t>
      </w:r>
      <w:r w:rsidR="00BC6F01">
        <w:rPr>
          <w:rFonts w:ascii="Courier New" w:hAnsi="Courier New" w:cs="Courier New"/>
          <w:b/>
          <w:sz w:val="22"/>
          <w:szCs w:val="22"/>
          <w:lang w:val="sk-SK"/>
        </w:rPr>
        <w:t>ov</w:t>
      </w:r>
      <w:r w:rsidRPr="00BC6F01">
        <w:rPr>
          <w:rFonts w:ascii="Courier New" w:hAnsi="Courier New" w:cs="Courier New"/>
          <w:b/>
          <w:sz w:val="22"/>
          <w:szCs w:val="22"/>
          <w:lang w:val="sk-SK"/>
        </w:rPr>
        <w:t xml:space="preserve"> pre šk. rok 2012/2013:</w:t>
      </w:r>
    </w:p>
    <w:p w:rsidR="00BC6F01" w:rsidRPr="00BC6F01" w:rsidRDefault="00BC6F01" w:rsidP="00E97F0E">
      <w:pPr>
        <w:rPr>
          <w:rFonts w:ascii="Courier New" w:hAnsi="Courier New" w:cs="Courier New"/>
          <w:b/>
          <w:sz w:val="22"/>
          <w:szCs w:val="22"/>
          <w:lang w:val="sk-SK"/>
        </w:rPr>
      </w:pPr>
    </w:p>
    <w:p w:rsidR="00BC6F01" w:rsidRDefault="00BC6F01" w:rsidP="00BC6F01">
      <w:pPr>
        <w:rPr>
          <w:rFonts w:ascii="Courier New" w:hAnsi="Courier New" w:cs="Courier New"/>
          <w:sz w:val="20"/>
          <w:szCs w:val="20"/>
          <w:lang w:val="sk-SK"/>
        </w:rPr>
      </w:pPr>
      <w:r w:rsidRPr="0065389B">
        <w:rPr>
          <w:rFonts w:ascii="Courier New" w:hAnsi="Courier New" w:cs="Courier New"/>
          <w:b/>
          <w:sz w:val="20"/>
          <w:szCs w:val="20"/>
          <w:lang w:val="sk-SK"/>
        </w:rPr>
        <w:t xml:space="preserve">Cieľ </w:t>
      </w:r>
      <w:r>
        <w:rPr>
          <w:rFonts w:ascii="Courier New" w:hAnsi="Courier New" w:cs="Courier New"/>
          <w:b/>
          <w:sz w:val="20"/>
          <w:szCs w:val="20"/>
          <w:lang w:val="sk-SK"/>
        </w:rPr>
        <w:t>1</w:t>
      </w:r>
      <w:r w:rsidRPr="0065389B">
        <w:rPr>
          <w:rFonts w:ascii="Courier New" w:hAnsi="Courier New" w:cs="Courier New"/>
          <w:b/>
          <w:sz w:val="20"/>
          <w:szCs w:val="20"/>
          <w:lang w:val="sk-SK"/>
        </w:rPr>
        <w:t>:</w:t>
      </w:r>
      <w:r w:rsidRPr="0065389B">
        <w:rPr>
          <w:rFonts w:ascii="Courier New" w:hAnsi="Courier New" w:cs="Courier New"/>
          <w:sz w:val="20"/>
          <w:szCs w:val="20"/>
          <w:lang w:val="sk-SK"/>
        </w:rPr>
        <w:t xml:space="preserve"> Z dôvodu dlhodobej požiadavky na zabezpečenie stravovania pre učiteľov, zamestnancov a študentov Spojenej školy </w:t>
      </w:r>
      <w:proofErr w:type="spellStart"/>
      <w:r w:rsidRPr="0065389B">
        <w:rPr>
          <w:rFonts w:ascii="Courier New" w:hAnsi="Courier New" w:cs="Courier New"/>
          <w:sz w:val="20"/>
          <w:szCs w:val="20"/>
          <w:lang w:val="sk-SK"/>
        </w:rPr>
        <w:t>Hlinská</w:t>
      </w:r>
      <w:proofErr w:type="spellEnd"/>
      <w:r w:rsidRPr="0065389B">
        <w:rPr>
          <w:rFonts w:ascii="Courier New" w:hAnsi="Courier New" w:cs="Courier New"/>
          <w:sz w:val="20"/>
          <w:szCs w:val="20"/>
          <w:lang w:val="sk-SK"/>
        </w:rPr>
        <w:t xml:space="preserve"> 31 a Gymnázia </w:t>
      </w:r>
      <w:proofErr w:type="spellStart"/>
      <w:r w:rsidRPr="0065389B">
        <w:rPr>
          <w:rFonts w:ascii="Courier New" w:hAnsi="Courier New" w:cs="Courier New"/>
          <w:sz w:val="20"/>
          <w:szCs w:val="20"/>
          <w:lang w:val="sk-SK"/>
        </w:rPr>
        <w:t>Hlinská</w:t>
      </w:r>
      <w:proofErr w:type="spellEnd"/>
      <w:r w:rsidRPr="0065389B">
        <w:rPr>
          <w:rFonts w:ascii="Courier New" w:hAnsi="Courier New" w:cs="Courier New"/>
          <w:sz w:val="20"/>
          <w:szCs w:val="20"/>
          <w:lang w:val="sk-SK"/>
        </w:rPr>
        <w:t xml:space="preserve"> 29 </w:t>
      </w:r>
      <w:r w:rsidRPr="0065389B">
        <w:rPr>
          <w:rFonts w:ascii="Courier New" w:hAnsi="Courier New" w:cs="Courier New"/>
          <w:sz w:val="20"/>
          <w:szCs w:val="20"/>
          <w:lang w:val="sk-SK"/>
        </w:rPr>
        <w:lastRenderedPageBreak/>
        <w:t xml:space="preserve">v súčinnosti so ŽSK pripraviť projektovú dokumentáciu na vybudovanie jedálne v priestoroch objektu na </w:t>
      </w:r>
      <w:proofErr w:type="spellStart"/>
      <w:r w:rsidRPr="0065389B">
        <w:rPr>
          <w:rFonts w:ascii="Courier New" w:hAnsi="Courier New" w:cs="Courier New"/>
          <w:sz w:val="20"/>
          <w:szCs w:val="20"/>
          <w:lang w:val="sk-SK"/>
        </w:rPr>
        <w:t>Hlinskej</w:t>
      </w:r>
      <w:proofErr w:type="spellEnd"/>
      <w:r w:rsidRPr="0065389B">
        <w:rPr>
          <w:rFonts w:ascii="Courier New" w:hAnsi="Courier New" w:cs="Courier New"/>
          <w:sz w:val="20"/>
          <w:szCs w:val="20"/>
          <w:lang w:val="sk-SK"/>
        </w:rPr>
        <w:t xml:space="preserve"> ulici č 33.</w:t>
      </w:r>
      <w:r>
        <w:rPr>
          <w:rFonts w:ascii="Courier New" w:hAnsi="Courier New" w:cs="Courier New"/>
          <w:sz w:val="20"/>
          <w:szCs w:val="20"/>
          <w:lang w:val="sk-SK"/>
        </w:rPr>
        <w:br/>
      </w:r>
      <w:r w:rsidRPr="0065389B">
        <w:rPr>
          <w:rFonts w:ascii="Courier New" w:hAnsi="Courier New" w:cs="Courier New"/>
          <w:b/>
          <w:sz w:val="20"/>
          <w:szCs w:val="20"/>
          <w:lang w:val="sk-SK"/>
        </w:rPr>
        <w:t xml:space="preserve">Cieľ </w:t>
      </w:r>
      <w:r>
        <w:rPr>
          <w:rFonts w:ascii="Courier New" w:hAnsi="Courier New" w:cs="Courier New"/>
          <w:b/>
          <w:sz w:val="20"/>
          <w:szCs w:val="20"/>
          <w:lang w:val="sk-SK"/>
        </w:rPr>
        <w:t>2</w:t>
      </w:r>
      <w:r w:rsidRPr="0065389B">
        <w:rPr>
          <w:rFonts w:ascii="Courier New" w:hAnsi="Courier New" w:cs="Courier New"/>
          <w:b/>
          <w:sz w:val="20"/>
          <w:szCs w:val="20"/>
          <w:lang w:val="sk-SK"/>
        </w:rPr>
        <w:t>:</w:t>
      </w:r>
      <w:r w:rsidRPr="0065389B">
        <w:rPr>
          <w:rFonts w:ascii="Courier New" w:hAnsi="Courier New" w:cs="Courier New"/>
          <w:sz w:val="20"/>
          <w:szCs w:val="20"/>
          <w:lang w:val="sk-SK"/>
        </w:rPr>
        <w:t xml:space="preserve"> </w:t>
      </w:r>
      <w:r>
        <w:rPr>
          <w:rFonts w:ascii="Courier New" w:hAnsi="Courier New" w:cs="Courier New"/>
          <w:sz w:val="20"/>
          <w:szCs w:val="20"/>
          <w:lang w:val="sk-SK"/>
        </w:rPr>
        <w:t>Na základe realizovaného GASTRO projektu a overených skúseností z predchádzajúcich období</w:t>
      </w:r>
      <w:r w:rsidRPr="0065389B">
        <w:rPr>
          <w:rFonts w:ascii="Courier New" w:hAnsi="Courier New" w:cs="Courier New"/>
          <w:sz w:val="20"/>
          <w:szCs w:val="20"/>
          <w:lang w:val="sk-SK"/>
        </w:rPr>
        <w:t xml:space="preserve">  vykonať  korekcie v už existujúcich školských vzdelávacích dokumentoch(</w:t>
      </w:r>
      <w:r>
        <w:rPr>
          <w:rFonts w:ascii="Courier New" w:hAnsi="Courier New" w:cs="Courier New"/>
          <w:sz w:val="20"/>
          <w:szCs w:val="20"/>
          <w:lang w:val="sk-SK"/>
        </w:rPr>
        <w:t xml:space="preserve">aj </w:t>
      </w:r>
      <w:r w:rsidRPr="0065389B">
        <w:rPr>
          <w:rFonts w:ascii="Courier New" w:hAnsi="Courier New" w:cs="Courier New"/>
          <w:sz w:val="20"/>
          <w:szCs w:val="20"/>
          <w:lang w:val="sk-SK"/>
        </w:rPr>
        <w:t xml:space="preserve"> v závislosti od zmien v štátnych vzdelávacích programoch).</w:t>
      </w:r>
      <w:r w:rsidRPr="0065389B">
        <w:rPr>
          <w:rFonts w:ascii="Courier New" w:hAnsi="Courier New" w:cs="Courier New"/>
          <w:sz w:val="20"/>
          <w:szCs w:val="20"/>
          <w:lang w:val="sk-SK"/>
        </w:rPr>
        <w:br/>
      </w:r>
      <w:r w:rsidRPr="006748D7">
        <w:rPr>
          <w:rFonts w:ascii="Courier New" w:hAnsi="Courier New" w:cs="Courier New"/>
          <w:b/>
          <w:sz w:val="20"/>
          <w:szCs w:val="20"/>
          <w:lang w:val="sk-SK"/>
        </w:rPr>
        <w:t>Cieľ 3</w:t>
      </w:r>
      <w:r>
        <w:rPr>
          <w:rFonts w:ascii="Courier New" w:hAnsi="Courier New" w:cs="Courier New"/>
          <w:sz w:val="20"/>
          <w:szCs w:val="20"/>
          <w:lang w:val="sk-SK"/>
        </w:rPr>
        <w:t>: Realizovať projekty odborných stáží v oblasti hotelierstva a gastronómie v spolupráci s domácimi a zahraničnými partnermi.</w:t>
      </w:r>
    </w:p>
    <w:p w:rsidR="00BC6F01" w:rsidRDefault="00BC6F01" w:rsidP="00BC6F01">
      <w:pPr>
        <w:rPr>
          <w:rFonts w:ascii="Courier New" w:hAnsi="Courier New" w:cs="Courier New"/>
          <w:sz w:val="20"/>
          <w:szCs w:val="20"/>
          <w:lang w:val="sk-SK"/>
        </w:rPr>
      </w:pPr>
      <w:r w:rsidRPr="006748D7">
        <w:rPr>
          <w:rFonts w:ascii="Courier New" w:hAnsi="Courier New" w:cs="Courier New"/>
          <w:b/>
          <w:sz w:val="20"/>
          <w:szCs w:val="20"/>
          <w:lang w:val="sk-SK"/>
        </w:rPr>
        <w:t>Cieľ 4</w:t>
      </w:r>
      <w:r>
        <w:rPr>
          <w:rFonts w:ascii="Courier New" w:hAnsi="Courier New" w:cs="Courier New"/>
          <w:sz w:val="20"/>
          <w:szCs w:val="20"/>
          <w:lang w:val="sk-SK"/>
        </w:rPr>
        <w:t xml:space="preserve">: V súlade s podmienkami ŽSK usilovať sa o zriadenie Centra odborného vzdelávania </w:t>
      </w:r>
      <w:r w:rsidR="007D7467">
        <w:rPr>
          <w:rFonts w:ascii="Courier New" w:hAnsi="Courier New" w:cs="Courier New"/>
          <w:sz w:val="20"/>
          <w:szCs w:val="20"/>
          <w:lang w:val="sk-SK"/>
        </w:rPr>
        <w:t xml:space="preserve">a prípravy </w:t>
      </w:r>
      <w:r>
        <w:rPr>
          <w:rFonts w:ascii="Courier New" w:hAnsi="Courier New" w:cs="Courier New"/>
          <w:sz w:val="20"/>
          <w:szCs w:val="20"/>
          <w:lang w:val="sk-SK"/>
        </w:rPr>
        <w:t xml:space="preserve">zameraného na hotelierstvo a gastronómiu pri Spojenej škole, </w:t>
      </w:r>
      <w:proofErr w:type="spellStart"/>
      <w:r>
        <w:rPr>
          <w:rFonts w:ascii="Courier New" w:hAnsi="Courier New" w:cs="Courier New"/>
          <w:sz w:val="20"/>
          <w:szCs w:val="20"/>
          <w:lang w:val="sk-SK"/>
        </w:rPr>
        <w:t>Hlinská</w:t>
      </w:r>
      <w:proofErr w:type="spellEnd"/>
      <w:r>
        <w:rPr>
          <w:rFonts w:ascii="Courier New" w:hAnsi="Courier New" w:cs="Courier New"/>
          <w:sz w:val="20"/>
          <w:szCs w:val="20"/>
          <w:lang w:val="sk-SK"/>
        </w:rPr>
        <w:t xml:space="preserve"> 31, 010 01 Žilina. </w:t>
      </w:r>
    </w:p>
    <w:p w:rsidR="00BC6F01" w:rsidRDefault="00BC6F01" w:rsidP="00BC6F01">
      <w:pPr>
        <w:jc w:val="both"/>
        <w:rPr>
          <w:rFonts w:ascii="Courier New" w:hAnsi="Courier New" w:cs="Courier New"/>
          <w:sz w:val="20"/>
          <w:szCs w:val="20"/>
          <w:lang w:val="sk-SK"/>
        </w:rPr>
      </w:pPr>
    </w:p>
    <w:p w:rsidR="00BC6F01" w:rsidRPr="0065389B" w:rsidRDefault="00BC6F01" w:rsidP="00BC6F01">
      <w:pPr>
        <w:jc w:val="both"/>
        <w:rPr>
          <w:rFonts w:ascii="Courier New" w:hAnsi="Courier New" w:cs="Courier New"/>
          <w:sz w:val="20"/>
          <w:szCs w:val="20"/>
          <w:lang w:val="sk-SK"/>
        </w:rPr>
      </w:pPr>
    </w:p>
    <w:p w:rsidR="0074373E" w:rsidRPr="0065389B" w:rsidRDefault="0074373E" w:rsidP="0074373E">
      <w:pPr>
        <w:jc w:val="both"/>
        <w:rPr>
          <w:rFonts w:ascii="Courier New" w:hAnsi="Courier New" w:cs="Courier New"/>
          <w:b/>
          <w:lang w:val="sk-SK"/>
        </w:rPr>
      </w:pPr>
      <w:r w:rsidRPr="00B32181">
        <w:rPr>
          <w:rFonts w:ascii="Courier New" w:hAnsi="Courier New" w:cs="Courier New"/>
          <w:b/>
          <w:sz w:val="20"/>
          <w:szCs w:val="20"/>
          <w:lang w:val="sk-SK"/>
        </w:rPr>
        <w:br/>
      </w:r>
    </w:p>
    <w:p w:rsidR="00760388" w:rsidRPr="0065389B" w:rsidRDefault="00760388" w:rsidP="00760388">
      <w:pPr>
        <w:jc w:val="both"/>
        <w:rPr>
          <w:rFonts w:ascii="Arial Narrow" w:hAnsi="Arial Narrow" w:cs="Arial"/>
          <w:lang w:val="sk-SK"/>
        </w:rPr>
      </w:pPr>
    </w:p>
    <w:p w:rsidR="00760388" w:rsidRPr="0065389B" w:rsidRDefault="00760388" w:rsidP="00760388">
      <w:pPr>
        <w:jc w:val="both"/>
        <w:rPr>
          <w:rFonts w:ascii="Arial Narrow" w:hAnsi="Arial Narrow" w:cs="Arial"/>
          <w:lang w:val="sk-SK"/>
        </w:rPr>
      </w:pPr>
    </w:p>
    <w:p w:rsidR="00760388" w:rsidRPr="0065389B" w:rsidRDefault="00760388" w:rsidP="00760388">
      <w:pPr>
        <w:jc w:val="both"/>
        <w:rPr>
          <w:rFonts w:ascii="Arial Narrow" w:hAnsi="Arial Narrow" w:cs="Arial"/>
          <w:lang w:val="sk-SK"/>
        </w:rPr>
      </w:pPr>
    </w:p>
    <w:p w:rsidR="00760388" w:rsidRPr="0065389B" w:rsidRDefault="00760388" w:rsidP="00760388">
      <w:pPr>
        <w:jc w:val="center"/>
        <w:outlineLvl w:val="0"/>
        <w:rPr>
          <w:rFonts w:ascii="Arial Narrow" w:hAnsi="Arial Narrow" w:cs="Arial"/>
          <w:b/>
          <w:caps/>
          <w:sz w:val="32"/>
          <w:szCs w:val="32"/>
          <w:u w:val="single"/>
          <w:lang w:val="sk-SK"/>
        </w:rPr>
      </w:pPr>
      <w:r w:rsidRPr="0065389B">
        <w:rPr>
          <w:rFonts w:ascii="Arial Narrow" w:hAnsi="Arial Narrow" w:cs="Arial"/>
          <w:b/>
          <w:caps/>
          <w:sz w:val="32"/>
          <w:szCs w:val="32"/>
          <w:u w:val="single"/>
          <w:lang w:val="sk-SK"/>
        </w:rPr>
        <w:t>20. SWOT analýza</w:t>
      </w:r>
    </w:p>
    <w:p w:rsidR="00760388" w:rsidRPr="0065389B" w:rsidRDefault="00760388" w:rsidP="00760388">
      <w:pPr>
        <w:jc w:val="center"/>
        <w:rPr>
          <w:rFonts w:ascii="Arial Narrow" w:hAnsi="Arial Narrow" w:cs="Arial"/>
          <w:sz w:val="32"/>
          <w:szCs w:val="32"/>
          <w:lang w:val="sk-S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14"/>
        <w:gridCol w:w="4914"/>
      </w:tblGrid>
      <w:tr w:rsidR="00760388" w:rsidRPr="0065389B" w:rsidTr="00021BC2">
        <w:tc>
          <w:tcPr>
            <w:tcW w:w="4914" w:type="dxa"/>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Silné stránky školy:</w:t>
            </w:r>
          </w:p>
        </w:tc>
        <w:tc>
          <w:tcPr>
            <w:tcW w:w="4914" w:type="dxa"/>
            <w:tcBorders>
              <w:top w:val="single" w:sz="12"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Slabé stránky školy:</w:t>
            </w:r>
          </w:p>
        </w:tc>
      </w:tr>
      <w:tr w:rsidR="0074373E" w:rsidRPr="0065389B" w:rsidTr="00021BC2">
        <w:tc>
          <w:tcPr>
            <w:tcW w:w="4914" w:type="dxa"/>
            <w:tcBorders>
              <w:top w:val="single" w:sz="6" w:space="0" w:color="auto"/>
            </w:tcBorders>
          </w:tcPr>
          <w:p w:rsidR="0074373E" w:rsidRPr="0065389B" w:rsidRDefault="0074373E" w:rsidP="0074373E">
            <w:pPr>
              <w:snapToGrid w:val="0"/>
              <w:rPr>
                <w:rFonts w:ascii="Arial" w:hAnsi="Arial" w:cs="Arial"/>
                <w:sz w:val="20"/>
                <w:szCs w:val="20"/>
                <w:lang w:val="sk-SK"/>
              </w:rPr>
            </w:pPr>
            <w:r w:rsidRPr="0065389B">
              <w:rPr>
                <w:rFonts w:ascii="Arial" w:hAnsi="Arial" w:cs="Arial"/>
                <w:sz w:val="20"/>
                <w:szCs w:val="20"/>
                <w:lang w:val="sk-SK"/>
              </w:rPr>
              <w:t>aktívna účasť na gastronomických súťažiach</w:t>
            </w:r>
          </w:p>
          <w:p w:rsidR="0074373E" w:rsidRPr="0065389B" w:rsidRDefault="0074373E" w:rsidP="0074373E">
            <w:pPr>
              <w:rPr>
                <w:rFonts w:ascii="Arial" w:hAnsi="Arial" w:cs="Arial"/>
                <w:sz w:val="20"/>
                <w:szCs w:val="20"/>
                <w:lang w:val="sk-SK"/>
              </w:rPr>
            </w:pPr>
            <w:r w:rsidRPr="0065389B">
              <w:rPr>
                <w:rFonts w:ascii="Arial" w:hAnsi="Arial" w:cs="Arial"/>
                <w:sz w:val="20"/>
                <w:szCs w:val="20"/>
                <w:lang w:val="sk-SK"/>
              </w:rPr>
              <w:t>celoslovenského a medzinárodného charakteru</w:t>
            </w:r>
          </w:p>
        </w:tc>
        <w:tc>
          <w:tcPr>
            <w:tcW w:w="4914" w:type="dxa"/>
            <w:tcBorders>
              <w:top w:val="single" w:sz="6" w:space="0" w:color="auto"/>
            </w:tcBorders>
          </w:tcPr>
          <w:p w:rsidR="0074373E" w:rsidRPr="0065389B" w:rsidRDefault="0074373E" w:rsidP="0074373E">
            <w:pPr>
              <w:snapToGrid w:val="0"/>
              <w:rPr>
                <w:rFonts w:ascii="Arial" w:hAnsi="Arial" w:cs="Arial"/>
                <w:sz w:val="20"/>
                <w:szCs w:val="20"/>
                <w:lang w:val="sk-SK"/>
              </w:rPr>
            </w:pPr>
            <w:r w:rsidRPr="0065389B">
              <w:rPr>
                <w:rFonts w:ascii="Arial" w:hAnsi="Arial" w:cs="Arial"/>
                <w:sz w:val="20"/>
                <w:szCs w:val="20"/>
                <w:lang w:val="sk-SK"/>
              </w:rPr>
              <w:t>chýbajúca školská jedáleň</w:t>
            </w:r>
          </w:p>
        </w:tc>
      </w:tr>
      <w:tr w:rsidR="0074373E" w:rsidRPr="0065389B" w:rsidTr="00021BC2">
        <w:tc>
          <w:tcPr>
            <w:tcW w:w="4914" w:type="dxa"/>
          </w:tcPr>
          <w:p w:rsidR="0074373E" w:rsidRPr="0065389B" w:rsidRDefault="0074373E" w:rsidP="0074373E">
            <w:pPr>
              <w:snapToGrid w:val="0"/>
              <w:rPr>
                <w:rFonts w:ascii="Arial" w:hAnsi="Arial" w:cs="Arial"/>
                <w:sz w:val="20"/>
                <w:szCs w:val="20"/>
                <w:lang w:val="sk-SK"/>
              </w:rPr>
            </w:pPr>
            <w:r w:rsidRPr="0065389B">
              <w:rPr>
                <w:rFonts w:ascii="Arial" w:hAnsi="Arial" w:cs="Arial"/>
                <w:sz w:val="20"/>
                <w:szCs w:val="20"/>
                <w:lang w:val="sk-SK"/>
              </w:rPr>
              <w:t>realizácia medzinárodných projektov</w:t>
            </w:r>
          </w:p>
        </w:tc>
        <w:tc>
          <w:tcPr>
            <w:tcW w:w="4914" w:type="dxa"/>
          </w:tcPr>
          <w:p w:rsidR="0074373E" w:rsidRPr="0065389B" w:rsidRDefault="0074373E" w:rsidP="0074373E">
            <w:pPr>
              <w:snapToGrid w:val="0"/>
              <w:rPr>
                <w:rFonts w:ascii="Arial" w:hAnsi="Arial" w:cs="Arial"/>
                <w:sz w:val="20"/>
                <w:szCs w:val="20"/>
                <w:lang w:val="sk-SK"/>
              </w:rPr>
            </w:pPr>
            <w:r w:rsidRPr="0065389B">
              <w:rPr>
                <w:rFonts w:ascii="Arial" w:hAnsi="Arial" w:cs="Arial"/>
                <w:sz w:val="20"/>
                <w:szCs w:val="20"/>
                <w:lang w:val="sk-SK"/>
              </w:rPr>
              <w:t>nedostatočné priestory na vyučovanie TV a delených hodín</w:t>
            </w:r>
          </w:p>
        </w:tc>
      </w:tr>
      <w:tr w:rsidR="0074373E" w:rsidRPr="0065389B" w:rsidTr="00021BC2">
        <w:tc>
          <w:tcPr>
            <w:tcW w:w="4914" w:type="dxa"/>
          </w:tcPr>
          <w:p w:rsidR="0074373E" w:rsidRPr="0065389B" w:rsidRDefault="0074373E" w:rsidP="0074373E">
            <w:pPr>
              <w:snapToGrid w:val="0"/>
              <w:rPr>
                <w:rFonts w:ascii="Arial" w:hAnsi="Arial" w:cs="Arial"/>
                <w:sz w:val="20"/>
                <w:szCs w:val="20"/>
                <w:lang w:val="sk-SK"/>
              </w:rPr>
            </w:pPr>
            <w:r w:rsidRPr="0065389B">
              <w:rPr>
                <w:rFonts w:ascii="Arial" w:hAnsi="Arial" w:cs="Arial"/>
                <w:sz w:val="20"/>
                <w:szCs w:val="20"/>
                <w:lang w:val="sk-SK"/>
              </w:rPr>
              <w:t>kvalitné strediská praktického vyučovania</w:t>
            </w:r>
          </w:p>
        </w:tc>
        <w:tc>
          <w:tcPr>
            <w:tcW w:w="4914" w:type="dxa"/>
          </w:tcPr>
          <w:p w:rsidR="0074373E" w:rsidRPr="0065389B" w:rsidRDefault="0074373E" w:rsidP="0074373E">
            <w:pPr>
              <w:snapToGrid w:val="0"/>
              <w:rPr>
                <w:rFonts w:ascii="Arial" w:hAnsi="Arial" w:cs="Arial"/>
                <w:sz w:val="20"/>
                <w:szCs w:val="20"/>
                <w:lang w:val="sk-SK"/>
              </w:rPr>
            </w:pPr>
            <w:r w:rsidRPr="0065389B">
              <w:rPr>
                <w:rFonts w:ascii="Arial" w:hAnsi="Arial" w:cs="Arial"/>
                <w:sz w:val="20"/>
                <w:szCs w:val="20"/>
                <w:lang w:val="sk-SK"/>
              </w:rPr>
              <w:t>chýbajúce vlastné priestory na realizáciu odborného výcviku</w:t>
            </w:r>
          </w:p>
        </w:tc>
      </w:tr>
      <w:tr w:rsidR="0074373E" w:rsidRPr="0065389B" w:rsidTr="00021BC2">
        <w:tc>
          <w:tcPr>
            <w:tcW w:w="4914" w:type="dxa"/>
          </w:tcPr>
          <w:p w:rsidR="0074373E" w:rsidRPr="0065389B" w:rsidRDefault="0074373E" w:rsidP="0074373E">
            <w:pPr>
              <w:pStyle w:val="Pta"/>
              <w:tabs>
                <w:tab w:val="clear" w:pos="4536"/>
                <w:tab w:val="clear" w:pos="9072"/>
              </w:tabs>
              <w:snapToGrid w:val="0"/>
              <w:rPr>
                <w:rFonts w:ascii="Arial" w:hAnsi="Arial" w:cs="Arial"/>
                <w:sz w:val="20"/>
                <w:szCs w:val="20"/>
                <w:lang w:val="sk-SK"/>
              </w:rPr>
            </w:pPr>
            <w:r w:rsidRPr="0065389B">
              <w:rPr>
                <w:rFonts w:ascii="Arial" w:hAnsi="Arial" w:cs="Arial"/>
                <w:sz w:val="20"/>
                <w:szCs w:val="20"/>
                <w:lang w:val="sk-SK"/>
              </w:rPr>
              <w:t>dobré uplatnenie absolventov na domácom a zahraničnom trhu práce</w:t>
            </w:r>
          </w:p>
        </w:tc>
        <w:tc>
          <w:tcPr>
            <w:tcW w:w="4914" w:type="dxa"/>
          </w:tcPr>
          <w:p w:rsidR="0074373E" w:rsidRPr="0065389B" w:rsidRDefault="0074373E" w:rsidP="0074373E">
            <w:pPr>
              <w:pStyle w:val="Pta"/>
              <w:tabs>
                <w:tab w:val="clear" w:pos="4536"/>
                <w:tab w:val="clear" w:pos="9072"/>
              </w:tabs>
              <w:snapToGrid w:val="0"/>
              <w:rPr>
                <w:rFonts w:ascii="Arial" w:hAnsi="Arial" w:cs="Arial"/>
                <w:sz w:val="20"/>
                <w:szCs w:val="20"/>
                <w:lang w:val="sk-SK"/>
              </w:rPr>
            </w:pPr>
            <w:r w:rsidRPr="0065389B">
              <w:rPr>
                <w:rFonts w:ascii="Arial" w:hAnsi="Arial" w:cs="Arial"/>
                <w:sz w:val="20"/>
                <w:szCs w:val="20"/>
                <w:lang w:val="sk-SK"/>
              </w:rPr>
              <w:t>absencia priestorov pre spoločné kultúrne a spoločenské podujatia žiakov</w:t>
            </w:r>
          </w:p>
        </w:tc>
      </w:tr>
      <w:tr w:rsidR="0074373E" w:rsidRPr="0065389B" w:rsidTr="00021BC2">
        <w:tc>
          <w:tcPr>
            <w:tcW w:w="4914" w:type="dxa"/>
          </w:tcPr>
          <w:p w:rsidR="0074373E" w:rsidRPr="0065389B" w:rsidRDefault="00B6653C" w:rsidP="0074373E">
            <w:pPr>
              <w:snapToGrid w:val="0"/>
              <w:rPr>
                <w:rFonts w:ascii="Arial" w:hAnsi="Arial" w:cs="Arial"/>
                <w:sz w:val="20"/>
                <w:szCs w:val="20"/>
                <w:lang w:val="sk-SK"/>
              </w:rPr>
            </w:pPr>
            <w:r w:rsidRPr="0065389B">
              <w:rPr>
                <w:rFonts w:ascii="Arial" w:hAnsi="Arial" w:cs="Arial"/>
                <w:sz w:val="20"/>
                <w:szCs w:val="20"/>
                <w:lang w:val="sk-SK"/>
              </w:rPr>
              <w:t>tradícia školy v regióne</w:t>
            </w:r>
            <w:r w:rsidR="0074373E" w:rsidRPr="0065389B">
              <w:rPr>
                <w:rFonts w:ascii="Arial" w:hAnsi="Arial" w:cs="Arial"/>
                <w:sz w:val="20"/>
                <w:szCs w:val="20"/>
                <w:lang w:val="sk-SK"/>
              </w:rPr>
              <w:t xml:space="preserve"> </w:t>
            </w:r>
          </w:p>
          <w:p w:rsidR="0074373E" w:rsidRPr="0065389B" w:rsidRDefault="0074373E" w:rsidP="0074373E">
            <w:pPr>
              <w:snapToGrid w:val="0"/>
              <w:rPr>
                <w:rFonts w:ascii="Arial" w:hAnsi="Arial" w:cs="Arial"/>
                <w:sz w:val="20"/>
                <w:szCs w:val="20"/>
                <w:lang w:val="sk-SK"/>
              </w:rPr>
            </w:pPr>
          </w:p>
        </w:tc>
        <w:tc>
          <w:tcPr>
            <w:tcW w:w="4914" w:type="dxa"/>
          </w:tcPr>
          <w:p w:rsidR="0074373E" w:rsidRPr="0065389B" w:rsidRDefault="0074373E" w:rsidP="00021BC2">
            <w:pPr>
              <w:jc w:val="both"/>
              <w:rPr>
                <w:rFonts w:ascii="Arial Narrow" w:hAnsi="Arial Narrow" w:cs="Arial"/>
                <w:sz w:val="20"/>
                <w:szCs w:val="20"/>
                <w:lang w:val="sk-SK"/>
              </w:rPr>
            </w:pPr>
          </w:p>
        </w:tc>
      </w:tr>
      <w:tr w:rsidR="0074373E" w:rsidRPr="0065389B" w:rsidTr="00021BC2">
        <w:tc>
          <w:tcPr>
            <w:tcW w:w="4914" w:type="dxa"/>
          </w:tcPr>
          <w:p w:rsidR="0074373E" w:rsidRPr="0065389B" w:rsidRDefault="0074373E" w:rsidP="0074373E">
            <w:pPr>
              <w:snapToGrid w:val="0"/>
              <w:rPr>
                <w:rFonts w:ascii="Arial" w:hAnsi="Arial" w:cs="Arial"/>
                <w:sz w:val="20"/>
                <w:szCs w:val="20"/>
                <w:lang w:val="sk-SK"/>
              </w:rPr>
            </w:pPr>
            <w:r w:rsidRPr="0065389B">
              <w:rPr>
                <w:rFonts w:ascii="Arial" w:hAnsi="Arial" w:cs="Arial"/>
                <w:sz w:val="20"/>
                <w:szCs w:val="20"/>
                <w:lang w:val="sk-SK"/>
              </w:rPr>
              <w:t>kvalifikovanosť pedagogického zboru</w:t>
            </w:r>
          </w:p>
          <w:p w:rsidR="0074373E" w:rsidRPr="0065389B" w:rsidRDefault="0074373E" w:rsidP="0074373E">
            <w:pPr>
              <w:snapToGrid w:val="0"/>
              <w:rPr>
                <w:rFonts w:ascii="Arial" w:hAnsi="Arial" w:cs="Arial"/>
                <w:sz w:val="20"/>
                <w:szCs w:val="20"/>
                <w:lang w:val="sk-SK"/>
              </w:rPr>
            </w:pPr>
          </w:p>
        </w:tc>
        <w:tc>
          <w:tcPr>
            <w:tcW w:w="4914" w:type="dxa"/>
          </w:tcPr>
          <w:p w:rsidR="0074373E" w:rsidRPr="0065389B" w:rsidRDefault="0074373E" w:rsidP="00021BC2">
            <w:pPr>
              <w:jc w:val="both"/>
              <w:rPr>
                <w:rFonts w:ascii="Arial Narrow" w:hAnsi="Arial Narrow" w:cs="Arial"/>
                <w:sz w:val="20"/>
                <w:szCs w:val="20"/>
                <w:lang w:val="sk-SK"/>
              </w:rPr>
            </w:pPr>
          </w:p>
        </w:tc>
      </w:tr>
      <w:tr w:rsidR="0074373E" w:rsidRPr="0065389B" w:rsidTr="00021BC2">
        <w:tc>
          <w:tcPr>
            <w:tcW w:w="4914" w:type="dxa"/>
          </w:tcPr>
          <w:p w:rsidR="0074373E" w:rsidRPr="0065389B" w:rsidRDefault="0074373E" w:rsidP="0074373E">
            <w:pPr>
              <w:snapToGrid w:val="0"/>
              <w:rPr>
                <w:rFonts w:ascii="Arial" w:hAnsi="Arial" w:cs="Arial"/>
                <w:sz w:val="20"/>
                <w:szCs w:val="20"/>
                <w:lang w:val="sk-SK"/>
              </w:rPr>
            </w:pPr>
            <w:r w:rsidRPr="0065389B">
              <w:rPr>
                <w:rFonts w:ascii="Arial" w:hAnsi="Arial" w:cs="Arial"/>
                <w:sz w:val="20"/>
                <w:szCs w:val="20"/>
                <w:lang w:val="sk-SK"/>
              </w:rPr>
              <w:t>pretrvávajúci záujem o študijné i učebné odbory</w:t>
            </w:r>
          </w:p>
          <w:p w:rsidR="0074373E" w:rsidRPr="0065389B" w:rsidRDefault="0074373E" w:rsidP="0074373E">
            <w:pPr>
              <w:snapToGrid w:val="0"/>
              <w:rPr>
                <w:rFonts w:ascii="Arial" w:hAnsi="Arial" w:cs="Arial"/>
                <w:sz w:val="20"/>
                <w:szCs w:val="20"/>
                <w:lang w:val="sk-SK"/>
              </w:rPr>
            </w:pPr>
          </w:p>
        </w:tc>
        <w:tc>
          <w:tcPr>
            <w:tcW w:w="4914" w:type="dxa"/>
          </w:tcPr>
          <w:p w:rsidR="0074373E" w:rsidRPr="0065389B" w:rsidRDefault="0074373E" w:rsidP="00021BC2">
            <w:pPr>
              <w:jc w:val="both"/>
              <w:rPr>
                <w:rFonts w:ascii="Arial Narrow" w:hAnsi="Arial Narrow" w:cs="Arial"/>
                <w:sz w:val="20"/>
                <w:szCs w:val="20"/>
                <w:lang w:val="sk-SK"/>
              </w:rPr>
            </w:pPr>
          </w:p>
        </w:tc>
      </w:tr>
      <w:tr w:rsidR="0074373E" w:rsidRPr="0065389B" w:rsidTr="00021BC2">
        <w:tc>
          <w:tcPr>
            <w:tcW w:w="4914" w:type="dxa"/>
          </w:tcPr>
          <w:p w:rsidR="0074373E" w:rsidRPr="0065389B" w:rsidRDefault="0074373E" w:rsidP="0074373E">
            <w:pPr>
              <w:snapToGrid w:val="0"/>
              <w:rPr>
                <w:rFonts w:ascii="Arial" w:hAnsi="Arial" w:cs="Arial"/>
                <w:sz w:val="20"/>
                <w:szCs w:val="20"/>
                <w:lang w:val="sk-SK"/>
              </w:rPr>
            </w:pPr>
            <w:r w:rsidRPr="0065389B">
              <w:rPr>
                <w:rFonts w:ascii="Arial" w:hAnsi="Arial" w:cs="Arial"/>
                <w:sz w:val="20"/>
                <w:szCs w:val="20"/>
                <w:lang w:val="sk-SK"/>
              </w:rPr>
              <w:t>rozvoj záujmovej činnosti žiakov a vysoké percento ich zapojenia do krúžkovej činnosti</w:t>
            </w:r>
          </w:p>
        </w:tc>
        <w:tc>
          <w:tcPr>
            <w:tcW w:w="4914" w:type="dxa"/>
          </w:tcPr>
          <w:p w:rsidR="0074373E" w:rsidRPr="0065389B" w:rsidRDefault="0074373E" w:rsidP="00021BC2">
            <w:pPr>
              <w:jc w:val="both"/>
              <w:rPr>
                <w:rFonts w:ascii="Arial Narrow" w:hAnsi="Arial Narrow" w:cs="Arial"/>
                <w:sz w:val="20"/>
                <w:szCs w:val="20"/>
                <w:lang w:val="sk-SK"/>
              </w:rPr>
            </w:pPr>
          </w:p>
        </w:tc>
      </w:tr>
      <w:tr w:rsidR="0074373E" w:rsidRPr="0065389B" w:rsidTr="00021BC2">
        <w:tc>
          <w:tcPr>
            <w:tcW w:w="4914" w:type="dxa"/>
          </w:tcPr>
          <w:p w:rsidR="0074373E" w:rsidRPr="0065389B" w:rsidRDefault="0074373E" w:rsidP="0074373E">
            <w:pPr>
              <w:snapToGrid w:val="0"/>
              <w:rPr>
                <w:rFonts w:ascii="Arial" w:hAnsi="Arial" w:cs="Arial"/>
                <w:sz w:val="20"/>
                <w:szCs w:val="20"/>
                <w:lang w:val="sk-SK"/>
              </w:rPr>
            </w:pPr>
            <w:r w:rsidRPr="0065389B">
              <w:rPr>
                <w:rFonts w:ascii="Arial" w:hAnsi="Arial" w:cs="Arial"/>
                <w:sz w:val="20"/>
                <w:szCs w:val="20"/>
                <w:lang w:val="sk-SK"/>
              </w:rPr>
              <w:t>aktivity školy a prezentácia na verejnosti</w:t>
            </w:r>
          </w:p>
          <w:p w:rsidR="0074373E" w:rsidRPr="0065389B" w:rsidRDefault="0074373E" w:rsidP="0074373E">
            <w:pPr>
              <w:snapToGrid w:val="0"/>
              <w:rPr>
                <w:rFonts w:ascii="Arial" w:hAnsi="Arial" w:cs="Arial"/>
                <w:sz w:val="20"/>
                <w:szCs w:val="20"/>
                <w:lang w:val="sk-SK"/>
              </w:rPr>
            </w:pPr>
          </w:p>
        </w:tc>
        <w:tc>
          <w:tcPr>
            <w:tcW w:w="4914" w:type="dxa"/>
          </w:tcPr>
          <w:p w:rsidR="0074373E" w:rsidRPr="0065389B" w:rsidRDefault="0074373E" w:rsidP="00021BC2">
            <w:pPr>
              <w:jc w:val="both"/>
              <w:rPr>
                <w:rFonts w:ascii="Arial Narrow" w:hAnsi="Arial Narrow" w:cs="Arial"/>
                <w:sz w:val="20"/>
                <w:szCs w:val="20"/>
                <w:lang w:val="sk-SK"/>
              </w:rPr>
            </w:pPr>
          </w:p>
        </w:tc>
      </w:tr>
      <w:tr w:rsidR="0074373E" w:rsidRPr="0065389B" w:rsidTr="00021BC2">
        <w:tc>
          <w:tcPr>
            <w:tcW w:w="4914" w:type="dxa"/>
          </w:tcPr>
          <w:p w:rsidR="0074373E" w:rsidRPr="0065389B" w:rsidRDefault="0074373E" w:rsidP="0074373E">
            <w:pPr>
              <w:snapToGrid w:val="0"/>
              <w:rPr>
                <w:rFonts w:ascii="Arial" w:hAnsi="Arial" w:cs="Arial"/>
                <w:sz w:val="20"/>
                <w:szCs w:val="20"/>
                <w:lang w:val="sk-SK"/>
              </w:rPr>
            </w:pPr>
            <w:r w:rsidRPr="0065389B">
              <w:rPr>
                <w:rFonts w:ascii="Arial" w:hAnsi="Arial" w:cs="Arial"/>
                <w:sz w:val="20"/>
                <w:szCs w:val="20"/>
                <w:lang w:val="sk-SK"/>
              </w:rPr>
              <w:t>stabilizovaný pedagogický zbor</w:t>
            </w:r>
          </w:p>
          <w:p w:rsidR="0074373E" w:rsidRPr="0065389B" w:rsidRDefault="0074373E" w:rsidP="0074373E">
            <w:pPr>
              <w:snapToGrid w:val="0"/>
              <w:rPr>
                <w:rFonts w:ascii="Arial" w:hAnsi="Arial" w:cs="Arial"/>
                <w:sz w:val="20"/>
                <w:szCs w:val="20"/>
                <w:lang w:val="sk-SK"/>
              </w:rPr>
            </w:pPr>
          </w:p>
        </w:tc>
        <w:tc>
          <w:tcPr>
            <w:tcW w:w="4914" w:type="dxa"/>
          </w:tcPr>
          <w:p w:rsidR="0074373E" w:rsidRPr="0065389B" w:rsidRDefault="0074373E" w:rsidP="00021BC2">
            <w:pPr>
              <w:jc w:val="both"/>
              <w:rPr>
                <w:rFonts w:ascii="Arial Narrow" w:hAnsi="Arial Narrow" w:cs="Arial"/>
                <w:sz w:val="20"/>
                <w:szCs w:val="20"/>
                <w:lang w:val="sk-SK"/>
              </w:rPr>
            </w:pPr>
          </w:p>
        </w:tc>
      </w:tr>
      <w:tr w:rsidR="0074373E" w:rsidRPr="0065389B" w:rsidTr="00021BC2">
        <w:tc>
          <w:tcPr>
            <w:tcW w:w="4914" w:type="dxa"/>
          </w:tcPr>
          <w:p w:rsidR="0074373E" w:rsidRPr="0065389B" w:rsidRDefault="0074373E" w:rsidP="00B6653C">
            <w:pPr>
              <w:pStyle w:val="Pta"/>
              <w:tabs>
                <w:tab w:val="clear" w:pos="4536"/>
                <w:tab w:val="clear" w:pos="9072"/>
              </w:tabs>
              <w:snapToGrid w:val="0"/>
              <w:rPr>
                <w:rFonts w:ascii="Arial" w:hAnsi="Arial" w:cs="Arial"/>
                <w:sz w:val="20"/>
                <w:szCs w:val="20"/>
                <w:lang w:val="sk-SK"/>
              </w:rPr>
            </w:pPr>
            <w:r w:rsidRPr="0065389B">
              <w:rPr>
                <w:rFonts w:ascii="Arial" w:hAnsi="Arial" w:cs="Arial"/>
                <w:sz w:val="20"/>
                <w:szCs w:val="20"/>
                <w:lang w:val="sk-SK"/>
              </w:rPr>
              <w:t>pozitívna spätná väzba od potenci</w:t>
            </w:r>
            <w:r w:rsidR="00B6653C" w:rsidRPr="0065389B">
              <w:rPr>
                <w:rFonts w:ascii="Arial" w:hAnsi="Arial" w:cs="Arial"/>
                <w:sz w:val="20"/>
                <w:szCs w:val="20"/>
                <w:lang w:val="sk-SK"/>
              </w:rPr>
              <w:t>á</w:t>
            </w:r>
            <w:r w:rsidRPr="0065389B">
              <w:rPr>
                <w:rFonts w:ascii="Arial" w:hAnsi="Arial" w:cs="Arial"/>
                <w:sz w:val="20"/>
                <w:szCs w:val="20"/>
                <w:lang w:val="sk-SK"/>
              </w:rPr>
              <w:t>lnych zamestnávateľov prostredníctvom odbornej praxe</w:t>
            </w:r>
          </w:p>
        </w:tc>
        <w:tc>
          <w:tcPr>
            <w:tcW w:w="4914" w:type="dxa"/>
          </w:tcPr>
          <w:p w:rsidR="0074373E" w:rsidRPr="0065389B" w:rsidRDefault="0074373E" w:rsidP="00021BC2">
            <w:pPr>
              <w:jc w:val="both"/>
              <w:rPr>
                <w:rFonts w:ascii="Arial Narrow" w:hAnsi="Arial Narrow" w:cs="Arial"/>
                <w:sz w:val="20"/>
                <w:szCs w:val="20"/>
                <w:lang w:val="sk-SK"/>
              </w:rPr>
            </w:pPr>
          </w:p>
        </w:tc>
      </w:tr>
      <w:tr w:rsidR="0074373E" w:rsidRPr="0065389B" w:rsidTr="00021BC2">
        <w:trPr>
          <w:trHeight w:val="79"/>
        </w:trPr>
        <w:tc>
          <w:tcPr>
            <w:tcW w:w="4914" w:type="dxa"/>
            <w:tcBorders>
              <w:top w:val="single" w:sz="6" w:space="0" w:color="auto"/>
              <w:bottom w:val="single" w:sz="6" w:space="0" w:color="auto"/>
            </w:tcBorders>
            <w:shd w:val="clear" w:color="auto" w:fill="FFFF99"/>
          </w:tcPr>
          <w:p w:rsidR="0074373E" w:rsidRPr="0065389B" w:rsidRDefault="0074373E" w:rsidP="00021BC2">
            <w:pPr>
              <w:jc w:val="center"/>
              <w:rPr>
                <w:rFonts w:ascii="Arial Narrow" w:hAnsi="Arial Narrow" w:cs="Arial"/>
                <w:b/>
                <w:sz w:val="20"/>
                <w:szCs w:val="20"/>
                <w:lang w:val="sk-SK"/>
              </w:rPr>
            </w:pPr>
            <w:r w:rsidRPr="0065389B">
              <w:rPr>
                <w:rFonts w:ascii="Arial Narrow" w:hAnsi="Arial Narrow" w:cs="Arial"/>
                <w:b/>
                <w:sz w:val="20"/>
                <w:szCs w:val="20"/>
                <w:lang w:val="sk-SK"/>
              </w:rPr>
              <w:t>Príležitosti:</w:t>
            </w:r>
          </w:p>
        </w:tc>
        <w:tc>
          <w:tcPr>
            <w:tcW w:w="4914" w:type="dxa"/>
            <w:tcBorders>
              <w:top w:val="single" w:sz="6" w:space="0" w:color="auto"/>
              <w:bottom w:val="single" w:sz="6" w:space="0" w:color="auto"/>
            </w:tcBorders>
            <w:shd w:val="clear" w:color="auto" w:fill="FFFF99"/>
          </w:tcPr>
          <w:p w:rsidR="0074373E" w:rsidRPr="0065389B" w:rsidRDefault="0074373E" w:rsidP="00021BC2">
            <w:pPr>
              <w:jc w:val="center"/>
              <w:rPr>
                <w:rFonts w:ascii="Arial Narrow" w:hAnsi="Arial Narrow" w:cs="Arial"/>
                <w:b/>
                <w:sz w:val="20"/>
                <w:szCs w:val="20"/>
                <w:lang w:val="sk-SK"/>
              </w:rPr>
            </w:pPr>
            <w:r w:rsidRPr="0065389B">
              <w:rPr>
                <w:rFonts w:ascii="Arial Narrow" w:hAnsi="Arial Narrow" w:cs="Arial"/>
                <w:b/>
                <w:sz w:val="20"/>
                <w:szCs w:val="20"/>
                <w:lang w:val="sk-SK"/>
              </w:rPr>
              <w:t>Riziká:</w:t>
            </w:r>
          </w:p>
        </w:tc>
      </w:tr>
      <w:tr w:rsidR="0074373E" w:rsidRPr="0065389B" w:rsidTr="00021BC2">
        <w:tc>
          <w:tcPr>
            <w:tcW w:w="4914" w:type="dxa"/>
            <w:tcBorders>
              <w:top w:val="single" w:sz="6" w:space="0" w:color="auto"/>
            </w:tcBorders>
          </w:tcPr>
          <w:p w:rsidR="0074373E" w:rsidRPr="0065389B" w:rsidRDefault="0074373E" w:rsidP="0074373E">
            <w:pPr>
              <w:snapToGrid w:val="0"/>
              <w:rPr>
                <w:rFonts w:ascii="Arial" w:hAnsi="Arial" w:cs="Arial"/>
                <w:sz w:val="20"/>
                <w:szCs w:val="20"/>
                <w:lang w:val="sk-SK"/>
              </w:rPr>
            </w:pPr>
            <w:r w:rsidRPr="0065389B">
              <w:rPr>
                <w:rFonts w:ascii="Arial" w:hAnsi="Arial" w:cs="Arial"/>
                <w:sz w:val="20"/>
                <w:szCs w:val="20"/>
                <w:lang w:val="sk-SK"/>
              </w:rPr>
              <w:t>pretrvávajúci záujem o učebné i študijné odbory</w:t>
            </w:r>
          </w:p>
          <w:p w:rsidR="0074373E" w:rsidRPr="0065389B" w:rsidRDefault="0074373E" w:rsidP="0074373E">
            <w:pPr>
              <w:snapToGrid w:val="0"/>
              <w:rPr>
                <w:rFonts w:ascii="Arial" w:hAnsi="Arial" w:cs="Arial"/>
                <w:sz w:val="20"/>
                <w:szCs w:val="20"/>
                <w:lang w:val="sk-SK"/>
              </w:rPr>
            </w:pPr>
          </w:p>
        </w:tc>
        <w:tc>
          <w:tcPr>
            <w:tcW w:w="4914" w:type="dxa"/>
            <w:tcBorders>
              <w:top w:val="single" w:sz="6" w:space="0" w:color="auto"/>
            </w:tcBorders>
          </w:tcPr>
          <w:p w:rsidR="0074373E" w:rsidRPr="0065389B" w:rsidRDefault="0074373E" w:rsidP="0074373E">
            <w:pPr>
              <w:snapToGrid w:val="0"/>
              <w:rPr>
                <w:rFonts w:ascii="Arial" w:hAnsi="Arial" w:cs="Arial"/>
                <w:sz w:val="20"/>
                <w:szCs w:val="20"/>
                <w:lang w:val="sk-SK"/>
              </w:rPr>
            </w:pPr>
            <w:r w:rsidRPr="0065389B">
              <w:rPr>
                <w:rFonts w:ascii="Arial" w:hAnsi="Arial" w:cs="Arial"/>
                <w:sz w:val="20"/>
                <w:szCs w:val="20"/>
                <w:lang w:val="sk-SK"/>
              </w:rPr>
              <w:t>pokles populačnej krivky</w:t>
            </w:r>
          </w:p>
        </w:tc>
      </w:tr>
      <w:tr w:rsidR="0074373E" w:rsidRPr="0065389B" w:rsidTr="00021BC2">
        <w:tc>
          <w:tcPr>
            <w:tcW w:w="4914" w:type="dxa"/>
          </w:tcPr>
          <w:p w:rsidR="0074373E" w:rsidRPr="0065389B" w:rsidRDefault="0074373E" w:rsidP="0074373E">
            <w:pPr>
              <w:snapToGrid w:val="0"/>
              <w:jc w:val="both"/>
              <w:rPr>
                <w:rFonts w:ascii="Arial" w:hAnsi="Arial" w:cs="Arial"/>
                <w:sz w:val="20"/>
                <w:szCs w:val="20"/>
                <w:lang w:val="sk-SK"/>
              </w:rPr>
            </w:pPr>
            <w:r w:rsidRPr="0065389B">
              <w:rPr>
                <w:rFonts w:ascii="Arial" w:hAnsi="Arial" w:cs="Arial"/>
                <w:sz w:val="20"/>
                <w:szCs w:val="20"/>
                <w:lang w:val="sk-SK"/>
              </w:rPr>
              <w:t>dopyt na domácom i zahraničnom trhu po absolventoch</w:t>
            </w:r>
          </w:p>
        </w:tc>
        <w:tc>
          <w:tcPr>
            <w:tcW w:w="4914" w:type="dxa"/>
          </w:tcPr>
          <w:p w:rsidR="0074373E" w:rsidRPr="0065389B" w:rsidRDefault="0074373E" w:rsidP="0074373E">
            <w:pPr>
              <w:snapToGrid w:val="0"/>
              <w:jc w:val="both"/>
              <w:rPr>
                <w:rFonts w:ascii="Arial" w:hAnsi="Arial" w:cs="Arial"/>
                <w:sz w:val="20"/>
                <w:szCs w:val="20"/>
                <w:lang w:val="sk-SK"/>
              </w:rPr>
            </w:pPr>
            <w:r w:rsidRPr="0065389B">
              <w:rPr>
                <w:rFonts w:ascii="Arial" w:hAnsi="Arial" w:cs="Arial"/>
                <w:sz w:val="20"/>
                <w:szCs w:val="20"/>
                <w:lang w:val="sk-SK"/>
              </w:rPr>
              <w:t>sociálny problém rodiny (odmietanie alebo slabá spolupráca  zo strany rodičov)</w:t>
            </w:r>
          </w:p>
        </w:tc>
      </w:tr>
      <w:tr w:rsidR="0074373E" w:rsidRPr="0065389B" w:rsidTr="00021BC2">
        <w:tc>
          <w:tcPr>
            <w:tcW w:w="4914" w:type="dxa"/>
          </w:tcPr>
          <w:p w:rsidR="0074373E" w:rsidRPr="0065389B" w:rsidRDefault="0074373E" w:rsidP="0074373E">
            <w:pPr>
              <w:snapToGrid w:val="0"/>
              <w:jc w:val="both"/>
              <w:rPr>
                <w:rFonts w:ascii="Arial" w:hAnsi="Arial" w:cs="Arial"/>
                <w:sz w:val="20"/>
                <w:szCs w:val="20"/>
                <w:lang w:val="sk-SK"/>
              </w:rPr>
            </w:pPr>
            <w:r w:rsidRPr="0065389B">
              <w:rPr>
                <w:rFonts w:ascii="Arial" w:hAnsi="Arial" w:cs="Arial"/>
                <w:sz w:val="20"/>
                <w:szCs w:val="20"/>
                <w:lang w:val="sk-SK"/>
              </w:rPr>
              <w:t>rozvoj cestovného ruchu v regióne</w:t>
            </w:r>
          </w:p>
          <w:p w:rsidR="0074373E" w:rsidRPr="0065389B" w:rsidRDefault="0074373E" w:rsidP="0074373E">
            <w:pPr>
              <w:snapToGrid w:val="0"/>
              <w:jc w:val="both"/>
              <w:rPr>
                <w:rFonts w:ascii="Arial" w:hAnsi="Arial" w:cs="Arial"/>
                <w:sz w:val="20"/>
                <w:szCs w:val="20"/>
                <w:lang w:val="sk-SK"/>
              </w:rPr>
            </w:pPr>
          </w:p>
        </w:tc>
        <w:tc>
          <w:tcPr>
            <w:tcW w:w="4914" w:type="dxa"/>
          </w:tcPr>
          <w:p w:rsidR="0074373E" w:rsidRPr="0065389B" w:rsidRDefault="0074373E" w:rsidP="0074373E">
            <w:pPr>
              <w:snapToGrid w:val="0"/>
              <w:jc w:val="both"/>
              <w:rPr>
                <w:rFonts w:ascii="Arial" w:hAnsi="Arial" w:cs="Arial"/>
                <w:sz w:val="20"/>
                <w:szCs w:val="20"/>
                <w:lang w:val="sk-SK"/>
              </w:rPr>
            </w:pPr>
            <w:r w:rsidRPr="0065389B">
              <w:rPr>
                <w:rFonts w:ascii="Arial" w:hAnsi="Arial" w:cs="Arial"/>
                <w:sz w:val="20"/>
                <w:szCs w:val="20"/>
                <w:lang w:val="sk-SK"/>
              </w:rPr>
              <w:t>nižšia vzdelanostná úroveň uchádzačov o štúdium</w:t>
            </w:r>
          </w:p>
        </w:tc>
      </w:tr>
      <w:tr w:rsidR="0074373E" w:rsidRPr="0065389B" w:rsidTr="00021BC2">
        <w:tc>
          <w:tcPr>
            <w:tcW w:w="4914" w:type="dxa"/>
          </w:tcPr>
          <w:p w:rsidR="0074373E" w:rsidRPr="0065389B" w:rsidRDefault="0074373E" w:rsidP="0074373E">
            <w:pPr>
              <w:snapToGrid w:val="0"/>
              <w:jc w:val="both"/>
              <w:rPr>
                <w:rFonts w:ascii="Arial" w:hAnsi="Arial" w:cs="Arial"/>
                <w:sz w:val="20"/>
                <w:szCs w:val="20"/>
                <w:lang w:val="sk-SK"/>
              </w:rPr>
            </w:pPr>
            <w:r w:rsidRPr="0065389B">
              <w:rPr>
                <w:rFonts w:ascii="Arial" w:hAnsi="Arial" w:cs="Arial"/>
                <w:sz w:val="20"/>
                <w:szCs w:val="20"/>
                <w:lang w:val="sk-SK"/>
              </w:rPr>
              <w:t>rozvoj informačných technológií a ich uplatnenie vo vyučovacom procese</w:t>
            </w:r>
          </w:p>
        </w:tc>
        <w:tc>
          <w:tcPr>
            <w:tcW w:w="4914" w:type="dxa"/>
          </w:tcPr>
          <w:p w:rsidR="0074373E" w:rsidRPr="0065389B" w:rsidRDefault="0074373E" w:rsidP="0074373E">
            <w:pPr>
              <w:snapToGrid w:val="0"/>
              <w:jc w:val="both"/>
              <w:rPr>
                <w:rFonts w:ascii="Arial" w:hAnsi="Arial" w:cs="Arial"/>
                <w:sz w:val="20"/>
                <w:szCs w:val="20"/>
                <w:lang w:val="sk-SK"/>
              </w:rPr>
            </w:pPr>
            <w:r w:rsidRPr="0065389B">
              <w:rPr>
                <w:rFonts w:ascii="Arial" w:hAnsi="Arial" w:cs="Arial"/>
                <w:sz w:val="20"/>
                <w:szCs w:val="20"/>
                <w:lang w:val="sk-SK"/>
              </w:rPr>
              <w:t>rastúci počet žiakov s problémovým správaním a s poruchami učenia</w:t>
            </w:r>
          </w:p>
        </w:tc>
      </w:tr>
      <w:tr w:rsidR="0074373E" w:rsidRPr="0065389B" w:rsidTr="00021BC2">
        <w:tc>
          <w:tcPr>
            <w:tcW w:w="4914" w:type="dxa"/>
          </w:tcPr>
          <w:p w:rsidR="0074373E" w:rsidRPr="0065389B" w:rsidRDefault="0074373E" w:rsidP="00021BC2">
            <w:pPr>
              <w:jc w:val="both"/>
              <w:rPr>
                <w:rFonts w:ascii="Arial Narrow" w:hAnsi="Arial Narrow" w:cs="Arial"/>
                <w:sz w:val="20"/>
                <w:szCs w:val="20"/>
                <w:lang w:val="sk-SK"/>
              </w:rPr>
            </w:pPr>
          </w:p>
        </w:tc>
        <w:tc>
          <w:tcPr>
            <w:tcW w:w="4914" w:type="dxa"/>
          </w:tcPr>
          <w:p w:rsidR="0074373E" w:rsidRPr="0065389B" w:rsidRDefault="0074373E" w:rsidP="0074373E">
            <w:pPr>
              <w:snapToGrid w:val="0"/>
              <w:jc w:val="both"/>
              <w:rPr>
                <w:rFonts w:ascii="Arial" w:hAnsi="Arial" w:cs="Arial"/>
                <w:sz w:val="20"/>
                <w:szCs w:val="20"/>
                <w:lang w:val="sk-SK"/>
              </w:rPr>
            </w:pPr>
            <w:r w:rsidRPr="0065389B">
              <w:rPr>
                <w:rFonts w:ascii="Arial" w:hAnsi="Arial" w:cs="Arial"/>
                <w:sz w:val="20"/>
                <w:szCs w:val="20"/>
                <w:lang w:val="sk-SK"/>
              </w:rPr>
              <w:t xml:space="preserve">nahromadenie úloh a časová tieseň v súvislosti s prípravou a úpravami </w:t>
            </w:r>
            <w:proofErr w:type="spellStart"/>
            <w:r w:rsidRPr="0065389B">
              <w:rPr>
                <w:rFonts w:ascii="Arial" w:hAnsi="Arial" w:cs="Arial"/>
                <w:sz w:val="20"/>
                <w:szCs w:val="20"/>
                <w:lang w:val="sk-SK"/>
              </w:rPr>
              <w:t>ŠkVP</w:t>
            </w:r>
            <w:proofErr w:type="spellEnd"/>
          </w:p>
        </w:tc>
      </w:tr>
      <w:tr w:rsidR="0074373E" w:rsidRPr="0065389B" w:rsidTr="00021BC2">
        <w:tc>
          <w:tcPr>
            <w:tcW w:w="4914" w:type="dxa"/>
          </w:tcPr>
          <w:p w:rsidR="0074373E" w:rsidRPr="0065389B" w:rsidRDefault="0074373E" w:rsidP="00021BC2">
            <w:pPr>
              <w:jc w:val="both"/>
              <w:rPr>
                <w:rFonts w:ascii="Arial Narrow" w:hAnsi="Arial Narrow" w:cs="Arial"/>
                <w:sz w:val="20"/>
                <w:szCs w:val="20"/>
                <w:lang w:val="sk-SK"/>
              </w:rPr>
            </w:pPr>
          </w:p>
        </w:tc>
        <w:tc>
          <w:tcPr>
            <w:tcW w:w="4914" w:type="dxa"/>
          </w:tcPr>
          <w:p w:rsidR="0074373E" w:rsidRPr="0065389B" w:rsidRDefault="0074373E" w:rsidP="0074373E">
            <w:pPr>
              <w:snapToGrid w:val="0"/>
              <w:jc w:val="both"/>
              <w:rPr>
                <w:rFonts w:ascii="Arial" w:hAnsi="Arial" w:cs="Arial"/>
                <w:sz w:val="20"/>
                <w:szCs w:val="20"/>
                <w:lang w:val="sk-SK"/>
              </w:rPr>
            </w:pPr>
            <w:r w:rsidRPr="0065389B">
              <w:rPr>
                <w:rFonts w:ascii="Arial" w:hAnsi="Arial" w:cs="Arial"/>
                <w:sz w:val="20"/>
                <w:szCs w:val="20"/>
                <w:lang w:val="sk-SK"/>
              </w:rPr>
              <w:t>nedostatočné finančné a morálne ohodnotenie práce učiteľ</w:t>
            </w:r>
            <w:r w:rsidR="00B6653C" w:rsidRPr="0065389B">
              <w:rPr>
                <w:rFonts w:ascii="Arial" w:hAnsi="Arial" w:cs="Arial"/>
                <w:sz w:val="20"/>
                <w:szCs w:val="20"/>
                <w:lang w:val="sk-SK"/>
              </w:rPr>
              <w:t>ov</w:t>
            </w:r>
          </w:p>
        </w:tc>
      </w:tr>
      <w:tr w:rsidR="0074373E" w:rsidRPr="0065389B" w:rsidTr="00021BC2">
        <w:tc>
          <w:tcPr>
            <w:tcW w:w="4914" w:type="dxa"/>
          </w:tcPr>
          <w:p w:rsidR="0074373E" w:rsidRPr="0065389B" w:rsidRDefault="0074373E" w:rsidP="00021BC2">
            <w:pPr>
              <w:jc w:val="both"/>
              <w:rPr>
                <w:rFonts w:ascii="Arial Narrow" w:hAnsi="Arial Narrow" w:cs="Arial"/>
                <w:sz w:val="20"/>
                <w:szCs w:val="20"/>
                <w:lang w:val="sk-SK"/>
              </w:rPr>
            </w:pPr>
          </w:p>
        </w:tc>
        <w:tc>
          <w:tcPr>
            <w:tcW w:w="4914" w:type="dxa"/>
          </w:tcPr>
          <w:p w:rsidR="0074373E" w:rsidRPr="0065389B" w:rsidRDefault="0074373E" w:rsidP="0074373E">
            <w:pPr>
              <w:snapToGrid w:val="0"/>
              <w:jc w:val="both"/>
              <w:rPr>
                <w:rFonts w:ascii="Arial" w:hAnsi="Arial" w:cs="Arial"/>
                <w:sz w:val="20"/>
                <w:szCs w:val="20"/>
                <w:lang w:val="sk-SK"/>
              </w:rPr>
            </w:pPr>
            <w:r w:rsidRPr="0065389B">
              <w:rPr>
                <w:rFonts w:ascii="Arial" w:hAnsi="Arial" w:cs="Arial"/>
                <w:sz w:val="20"/>
                <w:szCs w:val="20"/>
                <w:lang w:val="sk-SK"/>
              </w:rPr>
              <w:t>uprednostňovanie nekvalifikovaných zamestnancov v odbore čašník, servírka zo strany podnikateľov</w:t>
            </w:r>
          </w:p>
        </w:tc>
      </w:tr>
    </w:tbl>
    <w:p w:rsidR="00760388" w:rsidRPr="0065389B" w:rsidRDefault="00760388" w:rsidP="00760388">
      <w:pPr>
        <w:jc w:val="both"/>
        <w:rPr>
          <w:rFonts w:ascii="Arial Narrow" w:hAnsi="Arial Narrow" w:cs="Arial"/>
          <w:b/>
          <w:lang w:val="sk-SK"/>
        </w:rPr>
      </w:pPr>
    </w:p>
    <w:p w:rsidR="0074373E" w:rsidRPr="0065389B" w:rsidRDefault="0074373E" w:rsidP="00760388">
      <w:pPr>
        <w:jc w:val="both"/>
        <w:outlineLvl w:val="0"/>
        <w:rPr>
          <w:rFonts w:ascii="Arial Narrow" w:hAnsi="Arial Narrow" w:cs="Arial"/>
          <w:b/>
          <w:lang w:val="sk-SK"/>
        </w:rPr>
      </w:pPr>
    </w:p>
    <w:p w:rsidR="00FB7B6C" w:rsidRDefault="00FB7B6C" w:rsidP="00760388">
      <w:pPr>
        <w:jc w:val="both"/>
        <w:outlineLvl w:val="0"/>
        <w:rPr>
          <w:rFonts w:ascii="Courier New" w:hAnsi="Courier New" w:cs="Courier New"/>
          <w:b/>
          <w:sz w:val="20"/>
          <w:szCs w:val="20"/>
          <w:lang w:val="sk-SK"/>
        </w:rPr>
      </w:pPr>
    </w:p>
    <w:p w:rsidR="00FB7B6C" w:rsidRDefault="00FB7B6C" w:rsidP="00760388">
      <w:pPr>
        <w:jc w:val="both"/>
        <w:outlineLvl w:val="0"/>
        <w:rPr>
          <w:rFonts w:ascii="Courier New" w:hAnsi="Courier New" w:cs="Courier New"/>
          <w:b/>
          <w:sz w:val="20"/>
          <w:szCs w:val="20"/>
          <w:lang w:val="sk-SK"/>
        </w:rPr>
      </w:pPr>
    </w:p>
    <w:p w:rsidR="00FB7B6C" w:rsidRDefault="00FB7B6C" w:rsidP="00760388">
      <w:pPr>
        <w:jc w:val="both"/>
        <w:outlineLvl w:val="0"/>
        <w:rPr>
          <w:rFonts w:ascii="Courier New" w:hAnsi="Courier New" w:cs="Courier New"/>
          <w:b/>
          <w:sz w:val="20"/>
          <w:szCs w:val="20"/>
          <w:lang w:val="sk-SK"/>
        </w:rPr>
      </w:pPr>
    </w:p>
    <w:p w:rsidR="0039108B" w:rsidRDefault="0039108B" w:rsidP="00760388">
      <w:pPr>
        <w:jc w:val="both"/>
        <w:outlineLvl w:val="0"/>
        <w:rPr>
          <w:rFonts w:ascii="Courier New" w:hAnsi="Courier New" w:cs="Courier New"/>
          <w:b/>
          <w:sz w:val="20"/>
          <w:szCs w:val="20"/>
          <w:lang w:val="sk-SK"/>
        </w:rPr>
      </w:pPr>
    </w:p>
    <w:p w:rsidR="00FB7B6C" w:rsidRDefault="00FB7B6C" w:rsidP="00760388">
      <w:pPr>
        <w:jc w:val="both"/>
        <w:outlineLvl w:val="0"/>
        <w:rPr>
          <w:rFonts w:ascii="Courier New" w:hAnsi="Courier New" w:cs="Courier New"/>
          <w:b/>
          <w:sz w:val="20"/>
          <w:szCs w:val="20"/>
          <w:lang w:val="sk-SK"/>
        </w:rPr>
      </w:pPr>
    </w:p>
    <w:p w:rsidR="00FB7B6C" w:rsidRDefault="00FB7B6C" w:rsidP="00760388">
      <w:pPr>
        <w:jc w:val="both"/>
        <w:outlineLvl w:val="0"/>
        <w:rPr>
          <w:rFonts w:ascii="Courier New" w:hAnsi="Courier New" w:cs="Courier New"/>
          <w:b/>
          <w:sz w:val="20"/>
          <w:szCs w:val="20"/>
          <w:lang w:val="sk-SK"/>
        </w:rPr>
      </w:pPr>
    </w:p>
    <w:p w:rsidR="00760388" w:rsidRPr="0065389B" w:rsidRDefault="00760388" w:rsidP="00760388">
      <w:pPr>
        <w:jc w:val="both"/>
        <w:outlineLvl w:val="0"/>
        <w:rPr>
          <w:rFonts w:ascii="Courier New" w:hAnsi="Courier New" w:cs="Courier New"/>
          <w:b/>
          <w:bCs/>
          <w:sz w:val="20"/>
          <w:szCs w:val="20"/>
          <w:lang w:val="sk-SK"/>
        </w:rPr>
      </w:pPr>
      <w:r w:rsidRPr="0065389B">
        <w:rPr>
          <w:rFonts w:ascii="Courier New" w:hAnsi="Courier New" w:cs="Courier New"/>
          <w:b/>
          <w:sz w:val="20"/>
          <w:szCs w:val="20"/>
          <w:lang w:val="sk-SK"/>
        </w:rPr>
        <w:t xml:space="preserve">Návrhy opatrení na zlepšenie úrovne výchovy a vzdelávania: </w:t>
      </w:r>
    </w:p>
    <w:p w:rsidR="00760388" w:rsidRPr="0065389B" w:rsidRDefault="00760388" w:rsidP="0074373E">
      <w:pPr>
        <w:outlineLvl w:val="0"/>
        <w:rPr>
          <w:rFonts w:ascii="Courier New" w:hAnsi="Courier New" w:cs="Courier New"/>
          <w:bCs/>
          <w:caps/>
          <w:sz w:val="20"/>
          <w:szCs w:val="20"/>
          <w:u w:val="single"/>
          <w:lang w:val="sk-SK"/>
        </w:rPr>
      </w:pPr>
    </w:p>
    <w:p w:rsidR="0074373E" w:rsidRPr="0065389B" w:rsidRDefault="0074373E" w:rsidP="0074373E">
      <w:pPr>
        <w:jc w:val="both"/>
        <w:rPr>
          <w:rFonts w:ascii="Courier New" w:hAnsi="Courier New" w:cs="Courier New"/>
          <w:bCs/>
          <w:sz w:val="20"/>
          <w:szCs w:val="20"/>
          <w:lang w:val="sk-SK"/>
        </w:rPr>
      </w:pPr>
      <w:r w:rsidRPr="0065389B">
        <w:rPr>
          <w:rFonts w:ascii="Courier New" w:hAnsi="Courier New" w:cs="Courier New"/>
          <w:bCs/>
          <w:iCs/>
          <w:sz w:val="20"/>
          <w:szCs w:val="20"/>
          <w:lang w:val="sk-SK"/>
        </w:rPr>
        <w:t xml:space="preserve">Vo </w:t>
      </w:r>
      <w:r w:rsidRPr="0065389B">
        <w:rPr>
          <w:rFonts w:ascii="Courier New" w:hAnsi="Courier New" w:cs="Courier New"/>
          <w:iCs/>
          <w:sz w:val="20"/>
          <w:szCs w:val="20"/>
          <w:lang w:val="sk-SK"/>
        </w:rPr>
        <w:t>vyučovacom procese</w:t>
      </w:r>
      <w:r w:rsidRPr="0065389B">
        <w:rPr>
          <w:rFonts w:ascii="Courier New" w:hAnsi="Courier New" w:cs="Courier New"/>
          <w:bCs/>
          <w:sz w:val="20"/>
          <w:szCs w:val="20"/>
          <w:lang w:val="sk-SK"/>
        </w:rPr>
        <w:t xml:space="preserve"> zdokonaľovať výučbu cudzích jazykov, rozvíjať počítačovú gramotnosť žiakov, posilňovať efektívnu komunikáciu, klásť dôraz na objektivizáciu hodnotenia žiakov. </w:t>
      </w:r>
    </w:p>
    <w:p w:rsidR="0074373E" w:rsidRPr="0065389B" w:rsidRDefault="0074373E" w:rsidP="0074373E">
      <w:pPr>
        <w:pStyle w:val="Nadpis9"/>
        <w:jc w:val="both"/>
        <w:rPr>
          <w:rFonts w:ascii="Courier New" w:hAnsi="Courier New" w:cs="Courier New"/>
          <w:bCs/>
          <w:i w:val="0"/>
          <w:lang w:val="sk-SK"/>
        </w:rPr>
      </w:pPr>
      <w:r w:rsidRPr="0065389B">
        <w:rPr>
          <w:rFonts w:ascii="Courier New" w:hAnsi="Courier New" w:cs="Courier New"/>
          <w:bCs/>
          <w:i w:val="0"/>
          <w:iCs w:val="0"/>
          <w:lang w:val="sk-SK"/>
        </w:rPr>
        <w:t xml:space="preserve">V oblasti </w:t>
      </w:r>
      <w:r w:rsidRPr="0065389B">
        <w:rPr>
          <w:rFonts w:ascii="Courier New" w:hAnsi="Courier New" w:cs="Courier New"/>
          <w:i w:val="0"/>
          <w:iCs w:val="0"/>
          <w:lang w:val="sk-SK"/>
        </w:rPr>
        <w:t>výchovy a triednickej práce</w:t>
      </w:r>
      <w:r w:rsidRPr="0065389B">
        <w:rPr>
          <w:rFonts w:ascii="Courier New" w:hAnsi="Courier New" w:cs="Courier New"/>
          <w:bCs/>
          <w:i w:val="0"/>
          <w:iCs w:val="0"/>
          <w:lang w:val="sk-SK"/>
        </w:rPr>
        <w:t xml:space="preserve"> </w:t>
      </w:r>
      <w:r w:rsidRPr="0065389B">
        <w:rPr>
          <w:rFonts w:ascii="Courier New" w:hAnsi="Courier New" w:cs="Courier New"/>
          <w:bCs/>
          <w:i w:val="0"/>
          <w:lang w:val="sk-SK"/>
        </w:rPr>
        <w:t>zvýšenú pozornosť venovať dochádzke žiakov na vyučovanie, žiakom zo sociálne znevýhodneného prostredia, dôsledne kontrolovať dodržiavanie vnútorného poriadku školy, realizovať prevenciu v súvislosti s nežiaducimi formami správania.</w:t>
      </w:r>
    </w:p>
    <w:p w:rsidR="0074373E" w:rsidRPr="0065389B" w:rsidRDefault="0074373E" w:rsidP="0074373E">
      <w:pPr>
        <w:jc w:val="both"/>
        <w:rPr>
          <w:rFonts w:ascii="Courier New" w:hAnsi="Courier New" w:cs="Courier New"/>
          <w:bCs/>
          <w:sz w:val="20"/>
          <w:szCs w:val="20"/>
          <w:lang w:val="sk-SK"/>
        </w:rPr>
      </w:pPr>
      <w:r w:rsidRPr="0065389B">
        <w:rPr>
          <w:rFonts w:ascii="Courier New" w:hAnsi="Courier New" w:cs="Courier New"/>
          <w:bCs/>
          <w:iCs/>
          <w:sz w:val="20"/>
          <w:szCs w:val="20"/>
          <w:lang w:val="sk-SK"/>
        </w:rPr>
        <w:t>V </w:t>
      </w:r>
      <w:r w:rsidRPr="0065389B">
        <w:rPr>
          <w:rFonts w:ascii="Courier New" w:hAnsi="Courier New" w:cs="Courier New"/>
          <w:iCs/>
          <w:sz w:val="20"/>
          <w:szCs w:val="20"/>
          <w:lang w:val="sk-SK"/>
        </w:rPr>
        <w:t>mimoškolskej činnosti</w:t>
      </w:r>
      <w:r w:rsidRPr="0065389B">
        <w:rPr>
          <w:rFonts w:ascii="Courier New" w:hAnsi="Courier New" w:cs="Courier New"/>
          <w:bCs/>
          <w:sz w:val="20"/>
          <w:szCs w:val="20"/>
          <w:lang w:val="sk-SK"/>
        </w:rPr>
        <w:t xml:space="preserve"> venovať pozornosť organizovaniu záujmovej činnosti žiakov, plánovať kultúrne a športové podujatia tak, aby prispievali k zvyšovaniu odbornos</w:t>
      </w:r>
      <w:r w:rsidR="005571D5" w:rsidRPr="0065389B">
        <w:rPr>
          <w:rFonts w:ascii="Courier New" w:hAnsi="Courier New" w:cs="Courier New"/>
          <w:bCs/>
          <w:sz w:val="20"/>
          <w:szCs w:val="20"/>
          <w:lang w:val="sk-SK"/>
        </w:rPr>
        <w:t xml:space="preserve">ti študentova ich osobnostnému </w:t>
      </w:r>
      <w:r w:rsidRPr="0065389B">
        <w:rPr>
          <w:rFonts w:ascii="Courier New" w:hAnsi="Courier New" w:cs="Courier New"/>
          <w:bCs/>
          <w:sz w:val="20"/>
          <w:szCs w:val="20"/>
          <w:lang w:val="sk-SK"/>
        </w:rPr>
        <w:t>rastu a zároveň minimálne narušovali výchovno-vzdelávací proces.</w:t>
      </w:r>
    </w:p>
    <w:p w:rsidR="0074373E" w:rsidRPr="0065389B" w:rsidRDefault="0074373E" w:rsidP="0074373E">
      <w:pPr>
        <w:outlineLvl w:val="0"/>
        <w:rPr>
          <w:rFonts w:ascii="Arial Narrow" w:hAnsi="Arial Narrow" w:cs="Arial"/>
          <w:b/>
          <w:bCs/>
          <w:caps/>
          <w:sz w:val="32"/>
          <w:szCs w:val="32"/>
          <w:u w:val="single"/>
          <w:lang w:val="sk-SK"/>
        </w:rPr>
      </w:pPr>
    </w:p>
    <w:p w:rsidR="00DD2F95" w:rsidRPr="0065389B" w:rsidRDefault="00DD2F95" w:rsidP="00760388">
      <w:pPr>
        <w:jc w:val="center"/>
        <w:outlineLvl w:val="0"/>
        <w:rPr>
          <w:rFonts w:ascii="Arial Narrow" w:hAnsi="Arial Narrow" w:cs="Arial"/>
          <w:b/>
          <w:bCs/>
          <w:caps/>
          <w:sz w:val="32"/>
          <w:szCs w:val="32"/>
          <w:u w:val="single"/>
          <w:lang w:val="sk-SK"/>
        </w:rPr>
      </w:pPr>
    </w:p>
    <w:p w:rsidR="00760388" w:rsidRPr="0065389B" w:rsidRDefault="00760388" w:rsidP="00760388">
      <w:pPr>
        <w:jc w:val="center"/>
        <w:outlineLvl w:val="0"/>
        <w:rPr>
          <w:rFonts w:ascii="Arial Narrow" w:hAnsi="Arial Narrow" w:cs="Arial"/>
          <w:b/>
          <w:bCs/>
          <w:caps/>
          <w:sz w:val="32"/>
          <w:szCs w:val="32"/>
          <w:u w:val="single"/>
          <w:lang w:val="sk-SK"/>
        </w:rPr>
      </w:pPr>
      <w:r w:rsidRPr="0065389B">
        <w:rPr>
          <w:rFonts w:ascii="Arial Narrow" w:hAnsi="Arial Narrow" w:cs="Arial"/>
          <w:b/>
          <w:bCs/>
          <w:caps/>
          <w:sz w:val="32"/>
          <w:szCs w:val="32"/>
          <w:u w:val="single"/>
          <w:lang w:val="sk-SK"/>
        </w:rPr>
        <w:t>21. Výsledky úspešnosti školy pri príprave na výkon povolania a uplatnenie žiakov na pracovnom trhu</w:t>
      </w:r>
    </w:p>
    <w:p w:rsidR="00760388" w:rsidRPr="0065389B" w:rsidRDefault="00760388" w:rsidP="00760388">
      <w:pPr>
        <w:jc w:val="both"/>
        <w:rPr>
          <w:rFonts w:ascii="Arial Narrow" w:hAnsi="Arial Narrow" w:cs="Arial"/>
          <w:sz w:val="32"/>
          <w:szCs w:val="32"/>
          <w:lang w:val="sk-SK"/>
        </w:rPr>
      </w:pPr>
    </w:p>
    <w:tbl>
      <w:tblPr>
        <w:tblW w:w="99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74"/>
        <w:gridCol w:w="3420"/>
        <w:gridCol w:w="1197"/>
        <w:gridCol w:w="1260"/>
        <w:gridCol w:w="1386"/>
        <w:gridCol w:w="1626"/>
      </w:tblGrid>
      <w:tr w:rsidR="00760388" w:rsidRPr="0065389B" w:rsidTr="00021BC2">
        <w:trPr>
          <w:cantSplit/>
        </w:trPr>
        <w:tc>
          <w:tcPr>
            <w:tcW w:w="1074" w:type="dxa"/>
            <w:vMerge w:val="restart"/>
            <w:tcBorders>
              <w:top w:val="single" w:sz="12" w:space="0" w:color="auto"/>
              <w:bottom w:val="single" w:sz="6" w:space="0" w:color="auto"/>
              <w:right w:val="single" w:sz="4"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Kód</w:t>
            </w:r>
          </w:p>
        </w:tc>
        <w:tc>
          <w:tcPr>
            <w:tcW w:w="3420" w:type="dxa"/>
            <w:vMerge w:val="restart"/>
            <w:tcBorders>
              <w:top w:val="single" w:sz="12" w:space="0" w:color="auto"/>
              <w:left w:val="single" w:sz="4" w:space="0" w:color="auto"/>
              <w:bottom w:val="single" w:sz="6" w:space="0" w:color="auto"/>
            </w:tcBorders>
            <w:shd w:val="clear" w:color="auto" w:fill="FFFF99"/>
          </w:tcPr>
          <w:p w:rsidR="00760388" w:rsidRPr="0065389B" w:rsidRDefault="00760388" w:rsidP="00021BC2">
            <w:pPr>
              <w:rPr>
                <w:rFonts w:ascii="Arial Narrow" w:hAnsi="Arial Narrow" w:cs="Arial"/>
                <w:b/>
                <w:sz w:val="20"/>
                <w:szCs w:val="20"/>
                <w:lang w:val="sk-SK"/>
              </w:rPr>
            </w:pPr>
            <w:r w:rsidRPr="0065389B">
              <w:rPr>
                <w:rFonts w:ascii="Arial Narrow" w:hAnsi="Arial Narrow" w:cs="Arial"/>
                <w:b/>
                <w:sz w:val="20"/>
                <w:szCs w:val="20"/>
                <w:lang w:val="sk-SK"/>
              </w:rPr>
              <w:t xml:space="preserve">Kód a názov študijných a učebných odborov  </w:t>
            </w:r>
          </w:p>
        </w:tc>
        <w:tc>
          <w:tcPr>
            <w:tcW w:w="5469" w:type="dxa"/>
            <w:gridSpan w:val="4"/>
            <w:tcBorders>
              <w:top w:val="single" w:sz="12" w:space="0" w:color="auto"/>
              <w:bottom w:val="single" w:sz="6" w:space="0" w:color="auto"/>
            </w:tcBorders>
            <w:shd w:val="clear" w:color="auto" w:fill="FFFF99"/>
          </w:tcPr>
          <w:p w:rsidR="00760388" w:rsidRPr="0065389B" w:rsidRDefault="00760388" w:rsidP="00021BC2">
            <w:pPr>
              <w:pStyle w:val="Nadpis1"/>
              <w:rPr>
                <w:rFonts w:ascii="Arial Narrow" w:hAnsi="Arial Narrow" w:cs="Arial"/>
                <w:bCs/>
                <w:sz w:val="20"/>
                <w:szCs w:val="20"/>
              </w:rPr>
            </w:pPr>
            <w:r w:rsidRPr="0065389B">
              <w:rPr>
                <w:rFonts w:ascii="Arial Narrow" w:hAnsi="Arial Narrow" w:cs="Arial"/>
                <w:bCs/>
                <w:sz w:val="20"/>
                <w:szCs w:val="20"/>
              </w:rPr>
              <w:t>Ukazovateľ</w:t>
            </w:r>
          </w:p>
        </w:tc>
      </w:tr>
      <w:tr w:rsidR="00760388" w:rsidRPr="0065389B" w:rsidTr="00021BC2">
        <w:trPr>
          <w:cantSplit/>
        </w:trPr>
        <w:tc>
          <w:tcPr>
            <w:tcW w:w="1074" w:type="dxa"/>
            <w:vMerge/>
            <w:tcBorders>
              <w:top w:val="single" w:sz="6" w:space="0" w:color="auto"/>
              <w:bottom w:val="single" w:sz="6" w:space="0" w:color="auto"/>
              <w:right w:val="single" w:sz="4" w:space="0" w:color="auto"/>
            </w:tcBorders>
            <w:shd w:val="clear" w:color="auto" w:fill="FFFF99"/>
          </w:tcPr>
          <w:p w:rsidR="00760388" w:rsidRPr="0065389B" w:rsidRDefault="00760388" w:rsidP="00021BC2">
            <w:pPr>
              <w:jc w:val="both"/>
              <w:rPr>
                <w:rFonts w:ascii="Arial Narrow" w:hAnsi="Arial Narrow" w:cs="Arial"/>
                <w:b/>
                <w:sz w:val="20"/>
                <w:szCs w:val="20"/>
                <w:lang w:val="sk-SK"/>
              </w:rPr>
            </w:pPr>
          </w:p>
        </w:tc>
        <w:tc>
          <w:tcPr>
            <w:tcW w:w="3420" w:type="dxa"/>
            <w:vMerge/>
            <w:tcBorders>
              <w:top w:val="single" w:sz="6" w:space="0" w:color="auto"/>
              <w:left w:val="single" w:sz="4" w:space="0" w:color="auto"/>
              <w:bottom w:val="single" w:sz="6" w:space="0" w:color="auto"/>
            </w:tcBorders>
            <w:shd w:val="clear" w:color="auto" w:fill="FFFF99"/>
          </w:tcPr>
          <w:p w:rsidR="00760388" w:rsidRPr="0065389B" w:rsidRDefault="00760388" w:rsidP="00021BC2">
            <w:pPr>
              <w:jc w:val="both"/>
              <w:rPr>
                <w:rFonts w:ascii="Arial Narrow" w:hAnsi="Arial Narrow" w:cs="Arial"/>
                <w:b/>
                <w:sz w:val="20"/>
                <w:szCs w:val="20"/>
                <w:lang w:val="sk-SK"/>
              </w:rPr>
            </w:pPr>
          </w:p>
        </w:tc>
        <w:tc>
          <w:tcPr>
            <w:tcW w:w="1197"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 xml:space="preserve">celkový počet absolventov </w:t>
            </w:r>
          </w:p>
        </w:tc>
        <w:tc>
          <w:tcPr>
            <w:tcW w:w="1260"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počet žiakov ďalšieho štúdia</w:t>
            </w:r>
          </w:p>
        </w:tc>
        <w:tc>
          <w:tcPr>
            <w:tcW w:w="1386"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počet zamestnaných žiakov</w:t>
            </w:r>
          </w:p>
        </w:tc>
        <w:tc>
          <w:tcPr>
            <w:tcW w:w="1626" w:type="dxa"/>
            <w:tcBorders>
              <w:top w:val="single" w:sz="6" w:space="0" w:color="auto"/>
              <w:bottom w:val="single" w:sz="6" w:space="0" w:color="auto"/>
            </w:tcBorders>
            <w:shd w:val="clear" w:color="auto" w:fill="FFFF99"/>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počet evidovaných nezamestnaných žiakov k</w:t>
            </w:r>
          </w:p>
          <w:p w:rsidR="00760388" w:rsidRPr="0065389B" w:rsidRDefault="00760388" w:rsidP="00D52AEC">
            <w:pPr>
              <w:jc w:val="center"/>
              <w:rPr>
                <w:rFonts w:ascii="Arial Narrow" w:hAnsi="Arial Narrow" w:cs="Arial"/>
                <w:b/>
                <w:sz w:val="20"/>
                <w:szCs w:val="20"/>
                <w:lang w:val="sk-SK"/>
              </w:rPr>
            </w:pPr>
            <w:r w:rsidRPr="0065389B">
              <w:rPr>
                <w:rFonts w:ascii="Arial Narrow" w:hAnsi="Arial Narrow" w:cs="Arial"/>
                <w:b/>
                <w:sz w:val="20"/>
                <w:szCs w:val="20"/>
                <w:lang w:val="sk-SK"/>
              </w:rPr>
              <w:t> 31. 08. 201</w:t>
            </w:r>
            <w:r w:rsidR="00D52AEC" w:rsidRPr="0065389B">
              <w:rPr>
                <w:rFonts w:ascii="Arial Narrow" w:hAnsi="Arial Narrow" w:cs="Arial"/>
                <w:b/>
                <w:sz w:val="20"/>
                <w:szCs w:val="20"/>
                <w:lang w:val="sk-SK"/>
              </w:rPr>
              <w:t>2</w:t>
            </w:r>
          </w:p>
        </w:tc>
      </w:tr>
      <w:tr w:rsidR="00760388" w:rsidRPr="0065389B" w:rsidTr="00021BC2">
        <w:tc>
          <w:tcPr>
            <w:tcW w:w="1074" w:type="dxa"/>
            <w:tcBorders>
              <w:top w:val="single" w:sz="6" w:space="0" w:color="auto"/>
              <w:right w:val="single" w:sz="4" w:space="0" w:color="auto"/>
            </w:tcBorders>
          </w:tcPr>
          <w:p w:rsidR="00760388" w:rsidRPr="0065389B" w:rsidRDefault="000E1FBC" w:rsidP="00021BC2">
            <w:pPr>
              <w:rPr>
                <w:rFonts w:ascii="Arial Narrow" w:hAnsi="Arial Narrow" w:cs="Arial"/>
                <w:b/>
                <w:sz w:val="20"/>
                <w:szCs w:val="20"/>
                <w:lang w:val="sk-SK"/>
              </w:rPr>
            </w:pPr>
            <w:r w:rsidRPr="0065389B">
              <w:rPr>
                <w:rFonts w:ascii="Arial Narrow" w:hAnsi="Arial Narrow" w:cs="Arial"/>
                <w:b/>
                <w:sz w:val="20"/>
                <w:szCs w:val="20"/>
                <w:lang w:val="sk-SK"/>
              </w:rPr>
              <w:t>6444 4</w:t>
            </w:r>
          </w:p>
        </w:tc>
        <w:tc>
          <w:tcPr>
            <w:tcW w:w="3420" w:type="dxa"/>
            <w:tcBorders>
              <w:top w:val="single" w:sz="6" w:space="0" w:color="auto"/>
              <w:left w:val="single" w:sz="4" w:space="0" w:color="auto"/>
            </w:tcBorders>
          </w:tcPr>
          <w:p w:rsidR="00760388" w:rsidRPr="0065389B" w:rsidRDefault="000E1FBC" w:rsidP="00021BC2">
            <w:pPr>
              <w:rPr>
                <w:rFonts w:ascii="Arial Narrow" w:hAnsi="Arial Narrow" w:cs="Arial"/>
                <w:b/>
                <w:sz w:val="20"/>
                <w:szCs w:val="20"/>
                <w:lang w:val="sk-SK"/>
              </w:rPr>
            </w:pPr>
            <w:r w:rsidRPr="0065389B">
              <w:rPr>
                <w:rFonts w:ascii="Arial Narrow" w:hAnsi="Arial Narrow" w:cs="Arial"/>
                <w:b/>
                <w:sz w:val="20"/>
                <w:szCs w:val="20"/>
                <w:lang w:val="sk-SK"/>
              </w:rPr>
              <w:t>čašník, servírka</w:t>
            </w:r>
          </w:p>
        </w:tc>
        <w:tc>
          <w:tcPr>
            <w:tcW w:w="1197" w:type="dxa"/>
            <w:tcBorders>
              <w:top w:val="single" w:sz="6" w:space="0" w:color="auto"/>
            </w:tcBorders>
          </w:tcPr>
          <w:p w:rsidR="00760388" w:rsidRPr="0065389B" w:rsidRDefault="00D52AEC" w:rsidP="00010C99">
            <w:pPr>
              <w:jc w:val="center"/>
              <w:rPr>
                <w:rFonts w:ascii="Arial Narrow" w:hAnsi="Arial Narrow" w:cs="Arial"/>
                <w:b/>
                <w:sz w:val="20"/>
                <w:szCs w:val="20"/>
                <w:lang w:val="sk-SK"/>
              </w:rPr>
            </w:pPr>
            <w:r w:rsidRPr="0065389B">
              <w:rPr>
                <w:rFonts w:ascii="Arial Narrow" w:hAnsi="Arial Narrow" w:cs="Arial"/>
                <w:b/>
                <w:sz w:val="20"/>
                <w:szCs w:val="20"/>
                <w:lang w:val="sk-SK"/>
              </w:rPr>
              <w:t>2</w:t>
            </w:r>
            <w:r w:rsidR="00915A2B" w:rsidRPr="0065389B">
              <w:rPr>
                <w:rFonts w:ascii="Arial Narrow" w:hAnsi="Arial Narrow" w:cs="Arial"/>
                <w:b/>
                <w:sz w:val="20"/>
                <w:szCs w:val="20"/>
                <w:lang w:val="sk-SK"/>
              </w:rPr>
              <w:t>1</w:t>
            </w:r>
          </w:p>
        </w:tc>
        <w:tc>
          <w:tcPr>
            <w:tcW w:w="1260" w:type="dxa"/>
            <w:tcBorders>
              <w:top w:val="single" w:sz="6" w:space="0" w:color="auto"/>
            </w:tcBorders>
          </w:tcPr>
          <w:p w:rsidR="00760388" w:rsidRPr="0065389B" w:rsidRDefault="002D3CA2" w:rsidP="00010C99">
            <w:pPr>
              <w:jc w:val="center"/>
              <w:rPr>
                <w:rFonts w:ascii="Arial Narrow" w:hAnsi="Arial Narrow" w:cs="Arial"/>
                <w:b/>
                <w:sz w:val="20"/>
                <w:szCs w:val="20"/>
                <w:lang w:val="sk-SK"/>
              </w:rPr>
            </w:pPr>
            <w:r>
              <w:rPr>
                <w:rFonts w:ascii="Arial Narrow" w:hAnsi="Arial Narrow" w:cs="Arial"/>
                <w:b/>
                <w:sz w:val="20"/>
                <w:szCs w:val="20"/>
                <w:lang w:val="sk-SK"/>
              </w:rPr>
              <w:t>2</w:t>
            </w:r>
          </w:p>
        </w:tc>
        <w:tc>
          <w:tcPr>
            <w:tcW w:w="1386" w:type="dxa"/>
            <w:tcBorders>
              <w:top w:val="single" w:sz="6" w:space="0" w:color="auto"/>
            </w:tcBorders>
          </w:tcPr>
          <w:p w:rsidR="00760388" w:rsidRPr="0065389B" w:rsidRDefault="002D3CA2" w:rsidP="00010C99">
            <w:pPr>
              <w:jc w:val="center"/>
              <w:rPr>
                <w:rFonts w:ascii="Arial Narrow" w:hAnsi="Arial Narrow" w:cs="Arial"/>
                <w:b/>
                <w:sz w:val="20"/>
                <w:szCs w:val="20"/>
                <w:lang w:val="sk-SK"/>
              </w:rPr>
            </w:pPr>
            <w:r>
              <w:rPr>
                <w:rFonts w:ascii="Arial Narrow" w:hAnsi="Arial Narrow" w:cs="Arial"/>
                <w:b/>
                <w:sz w:val="20"/>
                <w:szCs w:val="20"/>
                <w:lang w:val="sk-SK"/>
              </w:rPr>
              <w:t>18</w:t>
            </w:r>
          </w:p>
        </w:tc>
        <w:tc>
          <w:tcPr>
            <w:tcW w:w="1626" w:type="dxa"/>
            <w:tcBorders>
              <w:top w:val="single" w:sz="6" w:space="0" w:color="auto"/>
            </w:tcBorders>
          </w:tcPr>
          <w:p w:rsidR="00760388" w:rsidRPr="0065389B" w:rsidRDefault="002043A1" w:rsidP="00010C99">
            <w:pPr>
              <w:jc w:val="center"/>
              <w:rPr>
                <w:rFonts w:ascii="Arial Narrow" w:hAnsi="Arial Narrow" w:cs="Arial"/>
                <w:b/>
                <w:sz w:val="20"/>
                <w:szCs w:val="20"/>
                <w:lang w:val="sk-SK"/>
              </w:rPr>
            </w:pPr>
            <w:r>
              <w:rPr>
                <w:rFonts w:ascii="Arial Narrow" w:hAnsi="Arial Narrow" w:cs="Arial"/>
                <w:b/>
                <w:sz w:val="20"/>
                <w:szCs w:val="20"/>
                <w:lang w:val="sk-SK"/>
              </w:rPr>
              <w:t>1</w:t>
            </w:r>
          </w:p>
        </w:tc>
      </w:tr>
      <w:tr w:rsidR="00760388" w:rsidRPr="0065389B" w:rsidTr="00021BC2">
        <w:tc>
          <w:tcPr>
            <w:tcW w:w="1074" w:type="dxa"/>
            <w:tcBorders>
              <w:right w:val="single" w:sz="4" w:space="0" w:color="auto"/>
            </w:tcBorders>
          </w:tcPr>
          <w:p w:rsidR="00760388" w:rsidRPr="0065389B" w:rsidRDefault="000E1FBC" w:rsidP="00021BC2">
            <w:pPr>
              <w:rPr>
                <w:rFonts w:ascii="Arial Narrow" w:hAnsi="Arial Narrow" w:cs="Arial"/>
                <w:b/>
                <w:sz w:val="20"/>
                <w:szCs w:val="20"/>
                <w:lang w:val="sk-SK"/>
              </w:rPr>
            </w:pPr>
            <w:r w:rsidRPr="0065389B">
              <w:rPr>
                <w:rFonts w:ascii="Arial Narrow" w:hAnsi="Arial Narrow" w:cs="Arial"/>
                <w:b/>
                <w:sz w:val="20"/>
                <w:szCs w:val="20"/>
                <w:lang w:val="sk-SK"/>
              </w:rPr>
              <w:t>6444 2</w:t>
            </w:r>
          </w:p>
        </w:tc>
        <w:tc>
          <w:tcPr>
            <w:tcW w:w="3420" w:type="dxa"/>
            <w:tcBorders>
              <w:left w:val="single" w:sz="4" w:space="0" w:color="auto"/>
            </w:tcBorders>
          </w:tcPr>
          <w:p w:rsidR="00760388" w:rsidRPr="0065389B" w:rsidRDefault="000E1FBC" w:rsidP="00021BC2">
            <w:pPr>
              <w:rPr>
                <w:rFonts w:ascii="Arial Narrow" w:hAnsi="Arial Narrow" w:cs="Arial"/>
                <w:b/>
                <w:sz w:val="20"/>
                <w:szCs w:val="20"/>
                <w:lang w:val="sk-SK"/>
              </w:rPr>
            </w:pPr>
            <w:r w:rsidRPr="0065389B">
              <w:rPr>
                <w:rFonts w:ascii="Arial Narrow" w:hAnsi="Arial Narrow" w:cs="Arial"/>
                <w:b/>
                <w:sz w:val="20"/>
                <w:szCs w:val="20"/>
                <w:lang w:val="sk-SK"/>
              </w:rPr>
              <w:t>čašník, servírka</w:t>
            </w:r>
          </w:p>
        </w:tc>
        <w:tc>
          <w:tcPr>
            <w:tcW w:w="1197" w:type="dxa"/>
          </w:tcPr>
          <w:p w:rsidR="00760388" w:rsidRPr="0065389B" w:rsidRDefault="00915A2B" w:rsidP="00010C99">
            <w:pPr>
              <w:jc w:val="center"/>
              <w:rPr>
                <w:rFonts w:ascii="Arial Narrow" w:hAnsi="Arial Narrow" w:cs="Arial"/>
                <w:b/>
                <w:sz w:val="20"/>
                <w:szCs w:val="20"/>
                <w:lang w:val="sk-SK"/>
              </w:rPr>
            </w:pPr>
            <w:r w:rsidRPr="0065389B">
              <w:rPr>
                <w:rFonts w:ascii="Arial Narrow" w:hAnsi="Arial Narrow" w:cs="Arial"/>
                <w:b/>
                <w:sz w:val="20"/>
                <w:szCs w:val="20"/>
                <w:lang w:val="sk-SK"/>
              </w:rPr>
              <w:t>29</w:t>
            </w:r>
          </w:p>
        </w:tc>
        <w:tc>
          <w:tcPr>
            <w:tcW w:w="1260" w:type="dxa"/>
          </w:tcPr>
          <w:p w:rsidR="00760388" w:rsidRPr="0065389B" w:rsidRDefault="00686C53" w:rsidP="00010C99">
            <w:pPr>
              <w:jc w:val="center"/>
              <w:rPr>
                <w:rFonts w:ascii="Arial Narrow" w:hAnsi="Arial Narrow" w:cs="Arial"/>
                <w:b/>
                <w:sz w:val="20"/>
                <w:szCs w:val="20"/>
                <w:lang w:val="sk-SK"/>
              </w:rPr>
            </w:pPr>
            <w:r>
              <w:rPr>
                <w:rFonts w:ascii="Arial Narrow" w:hAnsi="Arial Narrow" w:cs="Arial"/>
                <w:b/>
                <w:sz w:val="20"/>
                <w:szCs w:val="20"/>
                <w:lang w:val="sk-SK"/>
              </w:rPr>
              <w:t>15</w:t>
            </w:r>
          </w:p>
        </w:tc>
        <w:tc>
          <w:tcPr>
            <w:tcW w:w="1386" w:type="dxa"/>
          </w:tcPr>
          <w:p w:rsidR="00760388" w:rsidRPr="0065389B" w:rsidRDefault="00A73063" w:rsidP="00010C99">
            <w:pPr>
              <w:jc w:val="center"/>
              <w:rPr>
                <w:rFonts w:ascii="Arial Narrow" w:hAnsi="Arial Narrow" w:cs="Arial"/>
                <w:b/>
                <w:sz w:val="20"/>
                <w:szCs w:val="20"/>
                <w:lang w:val="sk-SK"/>
              </w:rPr>
            </w:pPr>
            <w:r>
              <w:rPr>
                <w:rFonts w:ascii="Arial Narrow" w:hAnsi="Arial Narrow" w:cs="Arial"/>
                <w:b/>
                <w:sz w:val="20"/>
                <w:szCs w:val="20"/>
                <w:lang w:val="sk-SK"/>
              </w:rPr>
              <w:t>12</w:t>
            </w:r>
          </w:p>
        </w:tc>
        <w:tc>
          <w:tcPr>
            <w:tcW w:w="1626" w:type="dxa"/>
          </w:tcPr>
          <w:p w:rsidR="00760388" w:rsidRPr="0065389B" w:rsidRDefault="002043A1" w:rsidP="00010C99">
            <w:pPr>
              <w:jc w:val="center"/>
              <w:rPr>
                <w:rFonts w:ascii="Arial Narrow" w:hAnsi="Arial Narrow" w:cs="Arial"/>
                <w:b/>
                <w:sz w:val="20"/>
                <w:szCs w:val="20"/>
                <w:lang w:val="sk-SK"/>
              </w:rPr>
            </w:pPr>
            <w:r>
              <w:rPr>
                <w:rFonts w:ascii="Arial Narrow" w:hAnsi="Arial Narrow" w:cs="Arial"/>
                <w:b/>
                <w:sz w:val="20"/>
                <w:szCs w:val="20"/>
                <w:lang w:val="sk-SK"/>
              </w:rPr>
              <w:t>2</w:t>
            </w:r>
          </w:p>
        </w:tc>
      </w:tr>
      <w:tr w:rsidR="000E1FBC" w:rsidRPr="0065389B" w:rsidTr="00021BC2">
        <w:tc>
          <w:tcPr>
            <w:tcW w:w="1074" w:type="dxa"/>
            <w:tcBorders>
              <w:right w:val="single" w:sz="4" w:space="0" w:color="auto"/>
            </w:tcBorders>
          </w:tcPr>
          <w:p w:rsidR="000E1FBC" w:rsidRPr="0065389B" w:rsidRDefault="000E1FBC" w:rsidP="00021BC2">
            <w:pPr>
              <w:rPr>
                <w:rFonts w:ascii="Arial Narrow" w:hAnsi="Arial Narrow" w:cs="Arial"/>
                <w:b/>
                <w:sz w:val="20"/>
                <w:szCs w:val="20"/>
                <w:lang w:val="sk-SK"/>
              </w:rPr>
            </w:pPr>
            <w:r w:rsidRPr="0065389B">
              <w:rPr>
                <w:rFonts w:ascii="Arial Narrow" w:hAnsi="Arial Narrow" w:cs="Arial"/>
                <w:b/>
                <w:sz w:val="20"/>
                <w:szCs w:val="20"/>
                <w:lang w:val="sk-SK"/>
              </w:rPr>
              <w:t>6445 4</w:t>
            </w:r>
          </w:p>
        </w:tc>
        <w:tc>
          <w:tcPr>
            <w:tcW w:w="3420" w:type="dxa"/>
            <w:tcBorders>
              <w:left w:val="single" w:sz="4" w:space="0" w:color="auto"/>
            </w:tcBorders>
          </w:tcPr>
          <w:p w:rsidR="000E1FBC" w:rsidRPr="0065389B" w:rsidRDefault="000E1FBC" w:rsidP="00021BC2">
            <w:pPr>
              <w:rPr>
                <w:rFonts w:ascii="Arial Narrow" w:hAnsi="Arial Narrow" w:cs="Arial"/>
                <w:b/>
                <w:sz w:val="20"/>
                <w:szCs w:val="20"/>
                <w:lang w:val="sk-SK"/>
              </w:rPr>
            </w:pPr>
            <w:r w:rsidRPr="0065389B">
              <w:rPr>
                <w:rFonts w:ascii="Arial Narrow" w:hAnsi="Arial Narrow" w:cs="Arial"/>
                <w:b/>
                <w:sz w:val="20"/>
                <w:szCs w:val="20"/>
                <w:lang w:val="sk-SK"/>
              </w:rPr>
              <w:t>kuchár</w:t>
            </w:r>
          </w:p>
        </w:tc>
        <w:tc>
          <w:tcPr>
            <w:tcW w:w="1197" w:type="dxa"/>
          </w:tcPr>
          <w:p w:rsidR="000E1FBC" w:rsidRPr="0065389B" w:rsidRDefault="004E2E84" w:rsidP="00010C99">
            <w:pPr>
              <w:jc w:val="center"/>
              <w:rPr>
                <w:rFonts w:ascii="Arial Narrow" w:hAnsi="Arial Narrow" w:cs="Arial"/>
                <w:b/>
                <w:sz w:val="20"/>
                <w:szCs w:val="20"/>
                <w:lang w:val="sk-SK"/>
              </w:rPr>
            </w:pPr>
            <w:r w:rsidRPr="0065389B">
              <w:rPr>
                <w:rFonts w:ascii="Arial Narrow" w:hAnsi="Arial Narrow" w:cs="Arial"/>
                <w:b/>
                <w:sz w:val="20"/>
                <w:szCs w:val="20"/>
                <w:lang w:val="sk-SK"/>
              </w:rPr>
              <w:t>2</w:t>
            </w:r>
            <w:r w:rsidR="00915A2B" w:rsidRPr="0065389B">
              <w:rPr>
                <w:rFonts w:ascii="Arial Narrow" w:hAnsi="Arial Narrow" w:cs="Arial"/>
                <w:b/>
                <w:sz w:val="20"/>
                <w:szCs w:val="20"/>
                <w:lang w:val="sk-SK"/>
              </w:rPr>
              <w:t>7</w:t>
            </w:r>
          </w:p>
        </w:tc>
        <w:tc>
          <w:tcPr>
            <w:tcW w:w="1260" w:type="dxa"/>
          </w:tcPr>
          <w:p w:rsidR="000E1FBC" w:rsidRPr="0065389B" w:rsidRDefault="002D3CA2" w:rsidP="00010C99">
            <w:pPr>
              <w:jc w:val="center"/>
              <w:rPr>
                <w:rFonts w:ascii="Arial Narrow" w:hAnsi="Arial Narrow" w:cs="Arial"/>
                <w:b/>
                <w:sz w:val="20"/>
                <w:szCs w:val="20"/>
                <w:lang w:val="sk-SK"/>
              </w:rPr>
            </w:pPr>
            <w:r>
              <w:rPr>
                <w:rFonts w:ascii="Arial Narrow" w:hAnsi="Arial Narrow" w:cs="Arial"/>
                <w:b/>
                <w:sz w:val="20"/>
                <w:szCs w:val="20"/>
                <w:lang w:val="sk-SK"/>
              </w:rPr>
              <w:t>5</w:t>
            </w:r>
          </w:p>
        </w:tc>
        <w:tc>
          <w:tcPr>
            <w:tcW w:w="1386" w:type="dxa"/>
          </w:tcPr>
          <w:p w:rsidR="000E1FBC" w:rsidRPr="0065389B" w:rsidRDefault="002D3CA2" w:rsidP="00010C99">
            <w:pPr>
              <w:jc w:val="center"/>
              <w:rPr>
                <w:rFonts w:ascii="Arial Narrow" w:hAnsi="Arial Narrow" w:cs="Arial"/>
                <w:b/>
                <w:sz w:val="20"/>
                <w:szCs w:val="20"/>
                <w:lang w:val="sk-SK"/>
              </w:rPr>
            </w:pPr>
            <w:r>
              <w:rPr>
                <w:rFonts w:ascii="Arial Narrow" w:hAnsi="Arial Narrow" w:cs="Arial"/>
                <w:b/>
                <w:sz w:val="20"/>
                <w:szCs w:val="20"/>
                <w:lang w:val="sk-SK"/>
              </w:rPr>
              <w:t>21</w:t>
            </w:r>
          </w:p>
        </w:tc>
        <w:tc>
          <w:tcPr>
            <w:tcW w:w="1626" w:type="dxa"/>
          </w:tcPr>
          <w:p w:rsidR="000E1FBC" w:rsidRPr="0065389B" w:rsidRDefault="002043A1" w:rsidP="00010C99">
            <w:pPr>
              <w:jc w:val="center"/>
              <w:rPr>
                <w:rFonts w:ascii="Arial Narrow" w:hAnsi="Arial Narrow" w:cs="Arial"/>
                <w:b/>
                <w:sz w:val="20"/>
                <w:szCs w:val="20"/>
                <w:lang w:val="sk-SK"/>
              </w:rPr>
            </w:pPr>
            <w:r>
              <w:rPr>
                <w:rFonts w:ascii="Arial Narrow" w:hAnsi="Arial Narrow" w:cs="Arial"/>
                <w:b/>
                <w:sz w:val="20"/>
                <w:szCs w:val="20"/>
                <w:lang w:val="sk-SK"/>
              </w:rPr>
              <w:t>1</w:t>
            </w:r>
          </w:p>
        </w:tc>
      </w:tr>
      <w:tr w:rsidR="000E1FBC" w:rsidRPr="0065389B" w:rsidTr="00021BC2">
        <w:tc>
          <w:tcPr>
            <w:tcW w:w="1074" w:type="dxa"/>
            <w:tcBorders>
              <w:right w:val="single" w:sz="4" w:space="0" w:color="auto"/>
            </w:tcBorders>
          </w:tcPr>
          <w:p w:rsidR="000E1FBC" w:rsidRPr="0065389B" w:rsidRDefault="000E1FBC" w:rsidP="00021BC2">
            <w:pPr>
              <w:rPr>
                <w:rFonts w:ascii="Arial Narrow" w:hAnsi="Arial Narrow" w:cs="Arial"/>
                <w:b/>
                <w:sz w:val="20"/>
                <w:szCs w:val="20"/>
                <w:lang w:val="sk-SK"/>
              </w:rPr>
            </w:pPr>
            <w:r w:rsidRPr="0065389B">
              <w:rPr>
                <w:rFonts w:ascii="Arial Narrow" w:hAnsi="Arial Narrow" w:cs="Arial"/>
                <w:b/>
                <w:sz w:val="20"/>
                <w:szCs w:val="20"/>
                <w:lang w:val="sk-SK"/>
              </w:rPr>
              <w:t>6445 2</w:t>
            </w:r>
          </w:p>
        </w:tc>
        <w:tc>
          <w:tcPr>
            <w:tcW w:w="3420" w:type="dxa"/>
            <w:tcBorders>
              <w:left w:val="single" w:sz="4" w:space="0" w:color="auto"/>
            </w:tcBorders>
          </w:tcPr>
          <w:p w:rsidR="000E1FBC" w:rsidRPr="0065389B" w:rsidRDefault="000E1FBC" w:rsidP="00021BC2">
            <w:pPr>
              <w:rPr>
                <w:rFonts w:ascii="Arial Narrow" w:hAnsi="Arial Narrow" w:cs="Arial"/>
                <w:b/>
                <w:sz w:val="20"/>
                <w:szCs w:val="20"/>
                <w:lang w:val="sk-SK"/>
              </w:rPr>
            </w:pPr>
            <w:r w:rsidRPr="0065389B">
              <w:rPr>
                <w:rFonts w:ascii="Arial Narrow" w:hAnsi="Arial Narrow" w:cs="Arial"/>
                <w:b/>
                <w:sz w:val="20"/>
                <w:szCs w:val="20"/>
                <w:lang w:val="sk-SK"/>
              </w:rPr>
              <w:t>kuchár</w:t>
            </w:r>
          </w:p>
        </w:tc>
        <w:tc>
          <w:tcPr>
            <w:tcW w:w="1197" w:type="dxa"/>
          </w:tcPr>
          <w:p w:rsidR="000E1FBC" w:rsidRPr="0065389B" w:rsidRDefault="00915A2B" w:rsidP="00010C99">
            <w:pPr>
              <w:jc w:val="center"/>
              <w:rPr>
                <w:rFonts w:ascii="Arial Narrow" w:hAnsi="Arial Narrow" w:cs="Arial"/>
                <w:b/>
                <w:sz w:val="20"/>
                <w:szCs w:val="20"/>
                <w:lang w:val="sk-SK"/>
              </w:rPr>
            </w:pPr>
            <w:r w:rsidRPr="0065389B">
              <w:rPr>
                <w:rFonts w:ascii="Arial Narrow" w:hAnsi="Arial Narrow" w:cs="Arial"/>
                <w:b/>
                <w:sz w:val="20"/>
                <w:szCs w:val="20"/>
                <w:lang w:val="sk-SK"/>
              </w:rPr>
              <w:t>29</w:t>
            </w:r>
          </w:p>
        </w:tc>
        <w:tc>
          <w:tcPr>
            <w:tcW w:w="1260" w:type="dxa"/>
          </w:tcPr>
          <w:p w:rsidR="000E1FBC" w:rsidRPr="0065389B" w:rsidRDefault="00A73063" w:rsidP="00010C99">
            <w:pPr>
              <w:jc w:val="center"/>
              <w:rPr>
                <w:rFonts w:ascii="Arial Narrow" w:hAnsi="Arial Narrow" w:cs="Arial"/>
                <w:b/>
                <w:sz w:val="20"/>
                <w:szCs w:val="20"/>
                <w:lang w:val="sk-SK"/>
              </w:rPr>
            </w:pPr>
            <w:r>
              <w:rPr>
                <w:rFonts w:ascii="Arial Narrow" w:hAnsi="Arial Narrow" w:cs="Arial"/>
                <w:b/>
                <w:sz w:val="20"/>
                <w:szCs w:val="20"/>
                <w:lang w:val="sk-SK"/>
              </w:rPr>
              <w:t>8</w:t>
            </w:r>
          </w:p>
        </w:tc>
        <w:tc>
          <w:tcPr>
            <w:tcW w:w="1386" w:type="dxa"/>
          </w:tcPr>
          <w:p w:rsidR="000E1FBC" w:rsidRPr="0065389B" w:rsidRDefault="00A73063" w:rsidP="00010C99">
            <w:pPr>
              <w:jc w:val="center"/>
              <w:rPr>
                <w:rFonts w:ascii="Arial Narrow" w:hAnsi="Arial Narrow" w:cs="Arial"/>
                <w:b/>
                <w:sz w:val="20"/>
                <w:szCs w:val="20"/>
                <w:lang w:val="sk-SK"/>
              </w:rPr>
            </w:pPr>
            <w:r>
              <w:rPr>
                <w:rFonts w:ascii="Arial Narrow" w:hAnsi="Arial Narrow" w:cs="Arial"/>
                <w:b/>
                <w:sz w:val="20"/>
                <w:szCs w:val="20"/>
                <w:lang w:val="sk-SK"/>
              </w:rPr>
              <w:t>18</w:t>
            </w:r>
          </w:p>
        </w:tc>
        <w:tc>
          <w:tcPr>
            <w:tcW w:w="1626" w:type="dxa"/>
          </w:tcPr>
          <w:p w:rsidR="000E1FBC" w:rsidRPr="0065389B" w:rsidRDefault="002043A1" w:rsidP="00010C99">
            <w:pPr>
              <w:jc w:val="center"/>
              <w:rPr>
                <w:rFonts w:ascii="Arial Narrow" w:hAnsi="Arial Narrow" w:cs="Arial"/>
                <w:b/>
                <w:sz w:val="20"/>
                <w:szCs w:val="20"/>
                <w:lang w:val="sk-SK"/>
              </w:rPr>
            </w:pPr>
            <w:r>
              <w:rPr>
                <w:rFonts w:ascii="Arial Narrow" w:hAnsi="Arial Narrow" w:cs="Arial"/>
                <w:b/>
                <w:sz w:val="20"/>
                <w:szCs w:val="20"/>
                <w:lang w:val="sk-SK"/>
              </w:rPr>
              <w:t>3</w:t>
            </w:r>
          </w:p>
        </w:tc>
      </w:tr>
      <w:tr w:rsidR="000E1FBC" w:rsidRPr="0065389B" w:rsidTr="00021BC2">
        <w:tc>
          <w:tcPr>
            <w:tcW w:w="1074" w:type="dxa"/>
            <w:tcBorders>
              <w:right w:val="single" w:sz="4" w:space="0" w:color="auto"/>
            </w:tcBorders>
          </w:tcPr>
          <w:p w:rsidR="000E1FBC" w:rsidRPr="0065389B" w:rsidRDefault="000E1FBC" w:rsidP="00021BC2">
            <w:pPr>
              <w:rPr>
                <w:rFonts w:ascii="Arial Narrow" w:hAnsi="Arial Narrow" w:cs="Arial"/>
                <w:b/>
                <w:sz w:val="20"/>
                <w:szCs w:val="20"/>
                <w:lang w:val="sk-SK"/>
              </w:rPr>
            </w:pPr>
            <w:r w:rsidRPr="0065389B">
              <w:rPr>
                <w:rFonts w:ascii="Arial Narrow" w:hAnsi="Arial Narrow" w:cs="Arial"/>
                <w:b/>
                <w:sz w:val="20"/>
                <w:szCs w:val="20"/>
                <w:lang w:val="sk-SK"/>
              </w:rPr>
              <w:t>6421 4</w:t>
            </w:r>
          </w:p>
        </w:tc>
        <w:tc>
          <w:tcPr>
            <w:tcW w:w="3420" w:type="dxa"/>
            <w:tcBorders>
              <w:left w:val="single" w:sz="4" w:space="0" w:color="auto"/>
            </w:tcBorders>
          </w:tcPr>
          <w:p w:rsidR="000E1FBC" w:rsidRPr="0065389B" w:rsidRDefault="000E1FBC" w:rsidP="00021BC2">
            <w:pPr>
              <w:rPr>
                <w:rFonts w:ascii="Arial Narrow" w:hAnsi="Arial Narrow" w:cs="Arial"/>
                <w:b/>
                <w:sz w:val="20"/>
                <w:szCs w:val="20"/>
                <w:lang w:val="sk-SK"/>
              </w:rPr>
            </w:pPr>
            <w:r w:rsidRPr="0065389B">
              <w:rPr>
                <w:rFonts w:ascii="Arial Narrow" w:hAnsi="Arial Narrow" w:cs="Arial"/>
                <w:b/>
                <w:sz w:val="20"/>
                <w:szCs w:val="20"/>
                <w:lang w:val="sk-SK"/>
              </w:rPr>
              <w:t>spoločné stravovanie</w:t>
            </w:r>
          </w:p>
        </w:tc>
        <w:tc>
          <w:tcPr>
            <w:tcW w:w="1197" w:type="dxa"/>
          </w:tcPr>
          <w:p w:rsidR="000E1FBC" w:rsidRPr="0065389B" w:rsidRDefault="00915A2B" w:rsidP="00010C99">
            <w:pPr>
              <w:jc w:val="center"/>
              <w:rPr>
                <w:rFonts w:ascii="Arial Narrow" w:hAnsi="Arial Narrow" w:cs="Arial"/>
                <w:b/>
                <w:sz w:val="20"/>
                <w:szCs w:val="20"/>
                <w:lang w:val="sk-SK"/>
              </w:rPr>
            </w:pPr>
            <w:r w:rsidRPr="0065389B">
              <w:rPr>
                <w:rFonts w:ascii="Arial Narrow" w:hAnsi="Arial Narrow" w:cs="Arial"/>
                <w:b/>
                <w:sz w:val="20"/>
                <w:szCs w:val="20"/>
                <w:lang w:val="sk-SK"/>
              </w:rPr>
              <w:t>1</w:t>
            </w:r>
            <w:r w:rsidR="00020A35">
              <w:rPr>
                <w:rFonts w:ascii="Arial Narrow" w:hAnsi="Arial Narrow" w:cs="Arial"/>
                <w:b/>
                <w:sz w:val="20"/>
                <w:szCs w:val="20"/>
                <w:lang w:val="sk-SK"/>
              </w:rPr>
              <w:t>3</w:t>
            </w:r>
          </w:p>
        </w:tc>
        <w:tc>
          <w:tcPr>
            <w:tcW w:w="1260" w:type="dxa"/>
          </w:tcPr>
          <w:p w:rsidR="000E1FBC" w:rsidRPr="0065389B" w:rsidRDefault="002D3CA2" w:rsidP="00010C99">
            <w:pPr>
              <w:jc w:val="center"/>
              <w:rPr>
                <w:rFonts w:ascii="Arial Narrow" w:hAnsi="Arial Narrow" w:cs="Arial"/>
                <w:b/>
                <w:sz w:val="20"/>
                <w:szCs w:val="20"/>
                <w:lang w:val="sk-SK"/>
              </w:rPr>
            </w:pPr>
            <w:r>
              <w:rPr>
                <w:rFonts w:ascii="Arial Narrow" w:hAnsi="Arial Narrow" w:cs="Arial"/>
                <w:b/>
                <w:sz w:val="20"/>
                <w:szCs w:val="20"/>
                <w:lang w:val="sk-SK"/>
              </w:rPr>
              <w:t>2</w:t>
            </w:r>
          </w:p>
        </w:tc>
        <w:tc>
          <w:tcPr>
            <w:tcW w:w="1386" w:type="dxa"/>
          </w:tcPr>
          <w:p w:rsidR="000E1FBC" w:rsidRPr="0065389B" w:rsidRDefault="002D3CA2" w:rsidP="00010C99">
            <w:pPr>
              <w:jc w:val="center"/>
              <w:rPr>
                <w:rFonts w:ascii="Arial Narrow" w:hAnsi="Arial Narrow" w:cs="Arial"/>
                <w:b/>
                <w:sz w:val="20"/>
                <w:szCs w:val="20"/>
                <w:lang w:val="sk-SK"/>
              </w:rPr>
            </w:pPr>
            <w:r>
              <w:rPr>
                <w:rFonts w:ascii="Arial Narrow" w:hAnsi="Arial Narrow" w:cs="Arial"/>
                <w:b/>
                <w:sz w:val="20"/>
                <w:szCs w:val="20"/>
                <w:lang w:val="sk-SK"/>
              </w:rPr>
              <w:t>9</w:t>
            </w:r>
          </w:p>
        </w:tc>
        <w:tc>
          <w:tcPr>
            <w:tcW w:w="1626" w:type="dxa"/>
          </w:tcPr>
          <w:p w:rsidR="000E1FBC" w:rsidRPr="0065389B" w:rsidRDefault="002043A1" w:rsidP="00010C99">
            <w:pPr>
              <w:jc w:val="center"/>
              <w:rPr>
                <w:rFonts w:ascii="Arial Narrow" w:hAnsi="Arial Narrow" w:cs="Arial"/>
                <w:b/>
                <w:sz w:val="20"/>
                <w:szCs w:val="20"/>
                <w:lang w:val="sk-SK"/>
              </w:rPr>
            </w:pPr>
            <w:r>
              <w:rPr>
                <w:rFonts w:ascii="Arial Narrow" w:hAnsi="Arial Narrow" w:cs="Arial"/>
                <w:b/>
                <w:sz w:val="20"/>
                <w:szCs w:val="20"/>
                <w:lang w:val="sk-SK"/>
              </w:rPr>
              <w:t>2</w:t>
            </w:r>
          </w:p>
        </w:tc>
      </w:tr>
      <w:tr w:rsidR="000E1FBC" w:rsidRPr="0065389B" w:rsidTr="00021BC2">
        <w:tc>
          <w:tcPr>
            <w:tcW w:w="1074" w:type="dxa"/>
            <w:tcBorders>
              <w:right w:val="single" w:sz="4" w:space="0" w:color="auto"/>
            </w:tcBorders>
          </w:tcPr>
          <w:p w:rsidR="000E1FBC" w:rsidRPr="0065389B" w:rsidRDefault="000E1FBC" w:rsidP="00021BC2">
            <w:pPr>
              <w:rPr>
                <w:rFonts w:ascii="Arial Narrow" w:hAnsi="Arial Narrow" w:cs="Arial"/>
                <w:b/>
                <w:sz w:val="20"/>
                <w:szCs w:val="20"/>
                <w:lang w:val="sk-SK"/>
              </w:rPr>
            </w:pPr>
            <w:r w:rsidRPr="0065389B">
              <w:rPr>
                <w:rFonts w:ascii="Arial Narrow" w:hAnsi="Arial Narrow" w:cs="Arial"/>
                <w:b/>
                <w:sz w:val="20"/>
                <w:szCs w:val="20"/>
                <w:lang w:val="sk-SK"/>
              </w:rPr>
              <w:t>6323 6</w:t>
            </w:r>
          </w:p>
        </w:tc>
        <w:tc>
          <w:tcPr>
            <w:tcW w:w="3420" w:type="dxa"/>
            <w:tcBorders>
              <w:left w:val="single" w:sz="4" w:space="0" w:color="auto"/>
            </w:tcBorders>
          </w:tcPr>
          <w:p w:rsidR="000E1FBC" w:rsidRPr="0065389B" w:rsidRDefault="000E1FBC" w:rsidP="00021BC2">
            <w:pPr>
              <w:rPr>
                <w:rFonts w:ascii="Arial Narrow" w:hAnsi="Arial Narrow" w:cs="Arial"/>
                <w:b/>
                <w:sz w:val="20"/>
                <w:szCs w:val="20"/>
                <w:lang w:val="sk-SK"/>
              </w:rPr>
            </w:pPr>
            <w:r w:rsidRPr="0065389B">
              <w:rPr>
                <w:rFonts w:ascii="Arial Narrow" w:hAnsi="Arial Narrow" w:cs="Arial"/>
                <w:b/>
                <w:sz w:val="20"/>
                <w:szCs w:val="20"/>
                <w:lang w:val="sk-SK"/>
              </w:rPr>
              <w:t>hotelová akadémia</w:t>
            </w:r>
          </w:p>
        </w:tc>
        <w:tc>
          <w:tcPr>
            <w:tcW w:w="1197" w:type="dxa"/>
          </w:tcPr>
          <w:p w:rsidR="000E1FBC" w:rsidRPr="0065389B" w:rsidRDefault="004E2E84" w:rsidP="00010C99">
            <w:pPr>
              <w:jc w:val="center"/>
              <w:rPr>
                <w:rFonts w:ascii="Arial Narrow" w:hAnsi="Arial Narrow" w:cs="Arial"/>
                <w:b/>
                <w:sz w:val="20"/>
                <w:szCs w:val="20"/>
                <w:lang w:val="sk-SK"/>
              </w:rPr>
            </w:pPr>
            <w:r w:rsidRPr="0065389B">
              <w:rPr>
                <w:rFonts w:ascii="Arial Narrow" w:hAnsi="Arial Narrow" w:cs="Arial"/>
                <w:b/>
                <w:sz w:val="20"/>
                <w:szCs w:val="20"/>
                <w:lang w:val="sk-SK"/>
              </w:rPr>
              <w:t>30</w:t>
            </w:r>
          </w:p>
        </w:tc>
        <w:tc>
          <w:tcPr>
            <w:tcW w:w="1260" w:type="dxa"/>
          </w:tcPr>
          <w:p w:rsidR="000E1FBC" w:rsidRPr="0065389B" w:rsidRDefault="002D3CA2" w:rsidP="00010C99">
            <w:pPr>
              <w:jc w:val="center"/>
              <w:rPr>
                <w:rFonts w:ascii="Arial Narrow" w:hAnsi="Arial Narrow" w:cs="Arial"/>
                <w:b/>
                <w:sz w:val="20"/>
                <w:szCs w:val="20"/>
                <w:lang w:val="sk-SK"/>
              </w:rPr>
            </w:pPr>
            <w:r>
              <w:rPr>
                <w:rFonts w:ascii="Arial Narrow" w:hAnsi="Arial Narrow" w:cs="Arial"/>
                <w:b/>
                <w:sz w:val="20"/>
                <w:szCs w:val="20"/>
                <w:lang w:val="sk-SK"/>
              </w:rPr>
              <w:t>18</w:t>
            </w:r>
          </w:p>
        </w:tc>
        <w:tc>
          <w:tcPr>
            <w:tcW w:w="1386" w:type="dxa"/>
          </w:tcPr>
          <w:p w:rsidR="000E1FBC" w:rsidRPr="0065389B" w:rsidRDefault="002D3CA2" w:rsidP="00010C99">
            <w:pPr>
              <w:jc w:val="center"/>
              <w:rPr>
                <w:rFonts w:ascii="Arial Narrow" w:hAnsi="Arial Narrow" w:cs="Arial"/>
                <w:b/>
                <w:sz w:val="20"/>
                <w:szCs w:val="20"/>
                <w:lang w:val="sk-SK"/>
              </w:rPr>
            </w:pPr>
            <w:r>
              <w:rPr>
                <w:rFonts w:ascii="Arial Narrow" w:hAnsi="Arial Narrow" w:cs="Arial"/>
                <w:b/>
                <w:sz w:val="20"/>
                <w:szCs w:val="20"/>
                <w:lang w:val="sk-SK"/>
              </w:rPr>
              <w:t>9</w:t>
            </w:r>
          </w:p>
        </w:tc>
        <w:tc>
          <w:tcPr>
            <w:tcW w:w="1626" w:type="dxa"/>
          </w:tcPr>
          <w:p w:rsidR="000E1FBC" w:rsidRPr="0065389B" w:rsidRDefault="002043A1" w:rsidP="00010C99">
            <w:pPr>
              <w:jc w:val="center"/>
              <w:rPr>
                <w:rFonts w:ascii="Arial Narrow" w:hAnsi="Arial Narrow" w:cs="Arial"/>
                <w:b/>
                <w:sz w:val="20"/>
                <w:szCs w:val="20"/>
                <w:lang w:val="sk-SK"/>
              </w:rPr>
            </w:pPr>
            <w:r>
              <w:rPr>
                <w:rFonts w:ascii="Arial Narrow" w:hAnsi="Arial Narrow" w:cs="Arial"/>
                <w:b/>
                <w:sz w:val="20"/>
                <w:szCs w:val="20"/>
                <w:lang w:val="sk-SK"/>
              </w:rPr>
              <w:t>3</w:t>
            </w:r>
          </w:p>
        </w:tc>
      </w:tr>
      <w:tr w:rsidR="00760388" w:rsidRPr="0065389B" w:rsidTr="00021BC2">
        <w:tc>
          <w:tcPr>
            <w:tcW w:w="4494" w:type="dxa"/>
            <w:gridSpan w:val="2"/>
            <w:tcBorders>
              <w:top w:val="single" w:sz="6" w:space="0" w:color="auto"/>
              <w:bottom w:val="single" w:sz="12" w:space="0" w:color="auto"/>
            </w:tcBorders>
            <w:shd w:val="clear" w:color="auto" w:fill="FFFF99"/>
          </w:tcPr>
          <w:p w:rsidR="00760388" w:rsidRPr="0065389B" w:rsidRDefault="00760388" w:rsidP="00021BC2">
            <w:pPr>
              <w:jc w:val="both"/>
              <w:rPr>
                <w:rFonts w:ascii="Arial Narrow" w:hAnsi="Arial Narrow" w:cs="Arial"/>
                <w:b/>
                <w:sz w:val="20"/>
                <w:szCs w:val="20"/>
                <w:lang w:val="sk-SK"/>
              </w:rPr>
            </w:pPr>
            <w:r w:rsidRPr="0065389B">
              <w:rPr>
                <w:rFonts w:ascii="Arial Narrow" w:hAnsi="Arial Narrow" w:cs="Arial"/>
                <w:b/>
                <w:sz w:val="20"/>
                <w:szCs w:val="20"/>
                <w:lang w:val="sk-SK"/>
              </w:rPr>
              <w:t>Spolu:</w:t>
            </w:r>
          </w:p>
        </w:tc>
        <w:tc>
          <w:tcPr>
            <w:tcW w:w="1197" w:type="dxa"/>
            <w:tcBorders>
              <w:top w:val="single" w:sz="6" w:space="0" w:color="auto"/>
              <w:bottom w:val="single" w:sz="12" w:space="0" w:color="auto"/>
            </w:tcBorders>
            <w:shd w:val="clear" w:color="auto" w:fill="FFFF99"/>
          </w:tcPr>
          <w:p w:rsidR="00760388" w:rsidRPr="0065389B" w:rsidRDefault="00915A2B" w:rsidP="00010C99">
            <w:pPr>
              <w:jc w:val="center"/>
              <w:rPr>
                <w:rFonts w:ascii="Arial Narrow" w:hAnsi="Arial Narrow" w:cs="Arial"/>
                <w:b/>
                <w:sz w:val="20"/>
                <w:szCs w:val="20"/>
                <w:lang w:val="sk-SK"/>
              </w:rPr>
            </w:pPr>
            <w:r w:rsidRPr="0065389B">
              <w:rPr>
                <w:rFonts w:ascii="Arial Narrow" w:hAnsi="Arial Narrow" w:cs="Arial"/>
                <w:b/>
                <w:sz w:val="20"/>
                <w:szCs w:val="20"/>
                <w:lang w:val="sk-SK"/>
              </w:rPr>
              <w:t>149</w:t>
            </w:r>
          </w:p>
        </w:tc>
        <w:tc>
          <w:tcPr>
            <w:tcW w:w="1260" w:type="dxa"/>
            <w:tcBorders>
              <w:top w:val="single" w:sz="6" w:space="0" w:color="auto"/>
              <w:bottom w:val="single" w:sz="12" w:space="0" w:color="auto"/>
            </w:tcBorders>
            <w:shd w:val="clear" w:color="auto" w:fill="FFFF99"/>
          </w:tcPr>
          <w:p w:rsidR="00760388" w:rsidRPr="0065389B" w:rsidRDefault="00C71BB1" w:rsidP="00010C99">
            <w:pPr>
              <w:jc w:val="center"/>
              <w:rPr>
                <w:rFonts w:ascii="Arial Narrow" w:hAnsi="Arial Narrow" w:cs="Arial"/>
                <w:b/>
                <w:sz w:val="20"/>
                <w:szCs w:val="20"/>
                <w:lang w:val="sk-SK"/>
              </w:rPr>
            </w:pPr>
            <w:r>
              <w:rPr>
                <w:rFonts w:ascii="Arial Narrow" w:hAnsi="Arial Narrow" w:cs="Arial"/>
                <w:b/>
                <w:sz w:val="20"/>
                <w:szCs w:val="20"/>
                <w:lang w:val="sk-SK"/>
              </w:rPr>
              <w:t>50</w:t>
            </w:r>
          </w:p>
        </w:tc>
        <w:tc>
          <w:tcPr>
            <w:tcW w:w="1386" w:type="dxa"/>
            <w:tcBorders>
              <w:top w:val="single" w:sz="6" w:space="0" w:color="auto"/>
              <w:bottom w:val="single" w:sz="12" w:space="0" w:color="auto"/>
            </w:tcBorders>
            <w:shd w:val="clear" w:color="auto" w:fill="FFFF99"/>
          </w:tcPr>
          <w:p w:rsidR="00760388" w:rsidRPr="0065389B" w:rsidRDefault="00010C99" w:rsidP="00010C99">
            <w:pPr>
              <w:jc w:val="center"/>
              <w:rPr>
                <w:rFonts w:ascii="Arial Narrow" w:hAnsi="Arial Narrow" w:cs="Arial"/>
                <w:b/>
                <w:sz w:val="20"/>
                <w:szCs w:val="20"/>
                <w:lang w:val="sk-SK"/>
              </w:rPr>
            </w:pPr>
            <w:r>
              <w:rPr>
                <w:rFonts w:ascii="Arial Narrow" w:hAnsi="Arial Narrow" w:cs="Arial"/>
                <w:b/>
                <w:sz w:val="20"/>
                <w:szCs w:val="20"/>
                <w:lang w:val="sk-SK"/>
              </w:rPr>
              <w:t>87</w:t>
            </w:r>
          </w:p>
        </w:tc>
        <w:tc>
          <w:tcPr>
            <w:tcW w:w="1626" w:type="dxa"/>
            <w:tcBorders>
              <w:top w:val="single" w:sz="6" w:space="0" w:color="auto"/>
              <w:bottom w:val="single" w:sz="12" w:space="0" w:color="auto"/>
            </w:tcBorders>
            <w:shd w:val="clear" w:color="auto" w:fill="FFFF99"/>
          </w:tcPr>
          <w:p w:rsidR="00760388" w:rsidRPr="0065389B" w:rsidRDefault="002043A1" w:rsidP="00010C99">
            <w:pPr>
              <w:jc w:val="center"/>
              <w:rPr>
                <w:rFonts w:ascii="Arial Narrow" w:hAnsi="Arial Narrow" w:cs="Arial"/>
                <w:b/>
                <w:sz w:val="20"/>
                <w:szCs w:val="20"/>
                <w:lang w:val="sk-SK"/>
              </w:rPr>
            </w:pPr>
            <w:r>
              <w:rPr>
                <w:rFonts w:ascii="Arial Narrow" w:hAnsi="Arial Narrow" w:cs="Arial"/>
                <w:b/>
                <w:sz w:val="20"/>
                <w:szCs w:val="20"/>
                <w:lang w:val="sk-SK"/>
              </w:rPr>
              <w:t>12</w:t>
            </w:r>
          </w:p>
        </w:tc>
      </w:tr>
    </w:tbl>
    <w:p w:rsidR="00A8561F" w:rsidRDefault="00A8561F" w:rsidP="00C26519">
      <w:pPr>
        <w:outlineLvl w:val="0"/>
        <w:rPr>
          <w:rFonts w:ascii="Courier New" w:hAnsi="Courier New" w:cs="Courier New"/>
          <w:b/>
          <w:sz w:val="20"/>
          <w:szCs w:val="20"/>
          <w:lang w:val="sk-SK"/>
        </w:rPr>
      </w:pPr>
    </w:p>
    <w:p w:rsidR="00760388" w:rsidRDefault="00C26519" w:rsidP="00C26519">
      <w:pPr>
        <w:outlineLvl w:val="0"/>
        <w:rPr>
          <w:rFonts w:ascii="Courier New" w:hAnsi="Courier New" w:cs="Courier New"/>
          <w:sz w:val="20"/>
          <w:szCs w:val="20"/>
          <w:lang w:val="sk-SK"/>
        </w:rPr>
      </w:pPr>
      <w:r w:rsidRPr="0065389B">
        <w:rPr>
          <w:rFonts w:ascii="Courier New" w:hAnsi="Courier New" w:cs="Courier New"/>
          <w:b/>
          <w:sz w:val="20"/>
          <w:szCs w:val="20"/>
          <w:lang w:val="sk-SK"/>
        </w:rPr>
        <w:t>Zdroj použitých informácií</w:t>
      </w:r>
      <w:r w:rsidRPr="0065389B">
        <w:rPr>
          <w:rFonts w:ascii="Courier New" w:hAnsi="Courier New" w:cs="Courier New"/>
          <w:sz w:val="20"/>
          <w:szCs w:val="20"/>
          <w:lang w:val="sk-SK"/>
        </w:rPr>
        <w:t>: Úrad práce, sociálnych vecí a rodiny Žilina, vlastné informačné zdroje.</w:t>
      </w:r>
    </w:p>
    <w:p w:rsidR="002D3CA2" w:rsidRPr="0065389B" w:rsidRDefault="002D3CA2" w:rsidP="00C26519">
      <w:pPr>
        <w:outlineLvl w:val="0"/>
        <w:rPr>
          <w:rFonts w:ascii="Courier New" w:hAnsi="Courier New" w:cs="Courier New"/>
          <w:sz w:val="20"/>
          <w:szCs w:val="20"/>
          <w:lang w:val="sk-SK"/>
        </w:rPr>
      </w:pPr>
      <w:r>
        <w:rPr>
          <w:rFonts w:ascii="Courier New" w:hAnsi="Courier New" w:cs="Courier New"/>
          <w:sz w:val="20"/>
          <w:szCs w:val="20"/>
          <w:lang w:val="sk-SK"/>
        </w:rPr>
        <w:t>Poznámka: údaje v časti počet žiakov ďalšieho štúdia a počet zamestnaných žiakov nie sú úplne presné, nakoľko niektorí absolventi nám neposkytli spätnú informáciu.</w:t>
      </w:r>
    </w:p>
    <w:p w:rsidR="00760388" w:rsidRPr="0065389B" w:rsidRDefault="00760388" w:rsidP="00760388">
      <w:pPr>
        <w:jc w:val="center"/>
        <w:outlineLvl w:val="0"/>
        <w:rPr>
          <w:rFonts w:ascii="Arial Narrow" w:hAnsi="Arial Narrow" w:cs="Arial"/>
          <w:b/>
          <w:caps/>
          <w:sz w:val="32"/>
          <w:szCs w:val="32"/>
          <w:u w:val="single"/>
          <w:lang w:val="sk-SK"/>
        </w:rPr>
      </w:pPr>
    </w:p>
    <w:p w:rsidR="00760388" w:rsidRPr="0065389B" w:rsidRDefault="00760388" w:rsidP="00760388">
      <w:pPr>
        <w:jc w:val="center"/>
        <w:outlineLvl w:val="0"/>
        <w:rPr>
          <w:rFonts w:ascii="Arial Narrow" w:hAnsi="Arial Narrow" w:cs="Arial"/>
          <w:b/>
          <w:caps/>
          <w:sz w:val="32"/>
          <w:szCs w:val="32"/>
          <w:u w:val="single"/>
          <w:lang w:val="sk-SK"/>
        </w:rPr>
      </w:pPr>
      <w:r w:rsidRPr="0065389B">
        <w:rPr>
          <w:rFonts w:ascii="Arial Narrow" w:hAnsi="Arial Narrow" w:cs="Arial"/>
          <w:b/>
          <w:caps/>
          <w:sz w:val="32"/>
          <w:szCs w:val="32"/>
          <w:u w:val="single"/>
          <w:lang w:val="sk-SK"/>
        </w:rPr>
        <w:t>22. Informácie o psychohygienických podmienkach výchovy a vzdelávania</w:t>
      </w:r>
    </w:p>
    <w:p w:rsidR="00760388" w:rsidRPr="0065389B" w:rsidRDefault="00760388" w:rsidP="00760388">
      <w:pPr>
        <w:jc w:val="center"/>
        <w:rPr>
          <w:rFonts w:ascii="Arial Narrow" w:hAnsi="Arial Narrow" w:cs="Arial"/>
          <w:sz w:val="32"/>
          <w:szCs w:val="32"/>
          <w:lang w:val="sk-SK"/>
        </w:rPr>
      </w:pPr>
    </w:p>
    <w:p w:rsidR="00760388" w:rsidRPr="0065389B" w:rsidRDefault="00760388" w:rsidP="00760388">
      <w:pPr>
        <w:jc w:val="both"/>
        <w:rPr>
          <w:rFonts w:ascii="Arial Narrow" w:hAnsi="Arial Narrow" w:cs="Arial"/>
          <w:lang w:val="sk-SK"/>
        </w:rPr>
      </w:pPr>
    </w:p>
    <w:p w:rsidR="00C26519" w:rsidRPr="0065389B" w:rsidRDefault="0074373E" w:rsidP="0074373E">
      <w:pPr>
        <w:pStyle w:val="Nadpis2"/>
        <w:jc w:val="both"/>
        <w:rPr>
          <w:rFonts w:ascii="Courier New" w:hAnsi="Courier New" w:cs="Courier New"/>
          <w:b w:val="0"/>
          <w:sz w:val="20"/>
          <w:szCs w:val="20"/>
        </w:rPr>
      </w:pPr>
      <w:r w:rsidRPr="0065389B">
        <w:rPr>
          <w:rFonts w:ascii="Courier New" w:hAnsi="Courier New" w:cs="Courier New"/>
          <w:b w:val="0"/>
          <w:sz w:val="20"/>
          <w:szCs w:val="20"/>
        </w:rPr>
        <w:lastRenderedPageBreak/>
        <w:t>Súčasná doba kladie čoraz väčšie nároky na psychiku človeka – v školskom prostredí učiteľa i žiaka. Preťažovanie a privysoké nároky kladené na žiaka, ale aj prinízke požiadavky pôsobia nepriaznivo na rozvoj jeho osobnosti. Významným prostriedkom na udržanie pracovnej výkonnosti žiakov sú prestávky. Škola umožňuje počas prestávok voľný pohyb študentov v budove školy, pohyb mimo budovy školy počas obedňajšej prestávky, zabezpečuje možnosť kúpiť si očerstvenie v bufete alebo v nápojovom automate. Škola si ako jeden z cieľov stanovila aj vybudovanie oddychovej zóny  pre študentov.</w:t>
      </w:r>
    </w:p>
    <w:p w:rsidR="0074373E" w:rsidRPr="0065389B" w:rsidRDefault="0074373E" w:rsidP="0074373E">
      <w:pPr>
        <w:pStyle w:val="Nadpis2"/>
        <w:jc w:val="both"/>
        <w:rPr>
          <w:rFonts w:ascii="Courier New" w:hAnsi="Courier New" w:cs="Courier New"/>
          <w:b w:val="0"/>
          <w:sz w:val="20"/>
          <w:szCs w:val="20"/>
        </w:rPr>
      </w:pPr>
      <w:r w:rsidRPr="0065389B">
        <w:rPr>
          <w:rFonts w:ascii="Courier New" w:hAnsi="Courier New" w:cs="Courier New"/>
          <w:b w:val="0"/>
          <w:sz w:val="20"/>
          <w:szCs w:val="20"/>
        </w:rPr>
        <w:t xml:space="preserve">Dodržiavanie pravidiel </w:t>
      </w:r>
      <w:proofErr w:type="spellStart"/>
      <w:r w:rsidRPr="0065389B">
        <w:rPr>
          <w:rFonts w:ascii="Courier New" w:hAnsi="Courier New" w:cs="Courier New"/>
          <w:b w:val="0"/>
          <w:sz w:val="20"/>
          <w:szCs w:val="20"/>
        </w:rPr>
        <w:t>psychohygieny</w:t>
      </w:r>
      <w:proofErr w:type="spellEnd"/>
      <w:r w:rsidRPr="0065389B">
        <w:rPr>
          <w:rFonts w:ascii="Courier New" w:hAnsi="Courier New" w:cs="Courier New"/>
          <w:b w:val="0"/>
          <w:sz w:val="20"/>
          <w:szCs w:val="20"/>
        </w:rPr>
        <w:t xml:space="preserve"> je samozrejmosťou aj počas odborného výcviku a praxe, nakoľko žiaci pracujú v podmienkach reálnej praxe v podnikoch hotelového a reštauračného zamerania. </w:t>
      </w:r>
    </w:p>
    <w:p w:rsidR="0074373E" w:rsidRPr="0065389B" w:rsidRDefault="0074373E" w:rsidP="0074373E">
      <w:pPr>
        <w:pStyle w:val="Nadpis2"/>
        <w:jc w:val="both"/>
        <w:rPr>
          <w:rFonts w:ascii="Courier New" w:hAnsi="Courier New" w:cs="Courier New"/>
          <w:b w:val="0"/>
          <w:sz w:val="20"/>
          <w:szCs w:val="20"/>
        </w:rPr>
      </w:pPr>
      <w:r w:rsidRPr="0065389B">
        <w:rPr>
          <w:rFonts w:ascii="Courier New" w:hAnsi="Courier New" w:cs="Courier New"/>
          <w:b w:val="0"/>
          <w:sz w:val="20"/>
          <w:szCs w:val="20"/>
        </w:rPr>
        <w:t>Každoročne sa snažíme sa o úpravu pracovných podmienok pre študentov a učiteľov. Zabezpečenia duševného zdravia žiakov chápeme ako prirodzenú súčasť výchovno-vzdelávacej práce. Vedenie školy i triedni učitelia usmerňujú žiakov k otvorenej a priamej komunikácii. Na triednických hodinách sa analyzujú a vyhodnocujú návrhy a pripomienky žiakov. Tie môžu zástupcovia študentov prednášať aj v Rade školy. Pokiaľ študent chce svoj problém riešiť anonymne, môže sa obrátiť na skrinku dôvery, ktorú pravidelne vyhodnocuje výchovná poradkyňa.</w:t>
      </w:r>
    </w:p>
    <w:p w:rsidR="0074373E" w:rsidRPr="0065389B" w:rsidRDefault="0074373E" w:rsidP="0074373E">
      <w:pPr>
        <w:pStyle w:val="Nadpis2"/>
        <w:jc w:val="both"/>
        <w:rPr>
          <w:rFonts w:ascii="Courier New" w:hAnsi="Courier New" w:cs="Courier New"/>
          <w:b w:val="0"/>
          <w:sz w:val="20"/>
          <w:szCs w:val="20"/>
        </w:rPr>
      </w:pPr>
      <w:r w:rsidRPr="0065389B">
        <w:rPr>
          <w:rFonts w:ascii="Courier New" w:hAnsi="Courier New" w:cs="Courier New"/>
          <w:b w:val="0"/>
          <w:sz w:val="20"/>
          <w:szCs w:val="20"/>
        </w:rPr>
        <w:t xml:space="preserve">Študenti sa spolu s učiteľmi podieľajú na príprave a realizácii takých akcií, ako je Mikulášska besiedka, Deň Európy, rozhlasové relácie k významným historickým a aktuálnym udalostiam.      </w:t>
      </w:r>
    </w:p>
    <w:p w:rsidR="0074373E" w:rsidRPr="0065389B" w:rsidRDefault="0074373E" w:rsidP="0074373E">
      <w:pPr>
        <w:pStyle w:val="Nadpis2"/>
        <w:jc w:val="both"/>
        <w:rPr>
          <w:rFonts w:ascii="Courier New" w:hAnsi="Courier New" w:cs="Courier New"/>
          <w:b w:val="0"/>
          <w:sz w:val="20"/>
          <w:szCs w:val="20"/>
        </w:rPr>
      </w:pPr>
      <w:r w:rsidRPr="0065389B">
        <w:rPr>
          <w:rFonts w:ascii="Courier New" w:hAnsi="Courier New" w:cs="Courier New"/>
          <w:b w:val="0"/>
          <w:sz w:val="20"/>
          <w:szCs w:val="20"/>
        </w:rPr>
        <w:t>K zabezpečeniu duševného zdravia prispieva aj organizácia spoločných kultúrno-vzdelávacích podujatí (divadelné, filmové predstavenia, výchovné koncerty, vlastivedné exkurzie). Pozitívne sa k týmto aktivitám stavia aj Rodičovská rada pri našej škole, ktorá svojou materiálnou a finančnou podporou pomáha realizovať kultúrne a športové akcie určené žiakom školy. Za formu motivácie považujeme skutočnosť, že triedy s najnižším počtom vymeškaných hodín získavajú finančný príspevok na koncoročný výlet podľa vlastného výberu.</w:t>
      </w:r>
    </w:p>
    <w:p w:rsidR="00760388" w:rsidRPr="0065389B" w:rsidRDefault="00760388" w:rsidP="00760388">
      <w:pPr>
        <w:jc w:val="both"/>
        <w:rPr>
          <w:rFonts w:ascii="Arial Narrow" w:hAnsi="Arial Narrow" w:cs="Arial"/>
          <w:lang w:val="sk-SK"/>
        </w:rPr>
      </w:pPr>
    </w:p>
    <w:p w:rsidR="00760388" w:rsidRPr="0065389B" w:rsidRDefault="00760388" w:rsidP="00760388">
      <w:pPr>
        <w:jc w:val="both"/>
        <w:rPr>
          <w:rFonts w:ascii="Arial Narrow" w:hAnsi="Arial Narrow" w:cs="Arial"/>
          <w:lang w:val="sk-SK"/>
        </w:rPr>
      </w:pPr>
    </w:p>
    <w:p w:rsidR="00C26519" w:rsidRPr="0065389B" w:rsidRDefault="00C26519" w:rsidP="00760388">
      <w:pPr>
        <w:jc w:val="both"/>
        <w:rPr>
          <w:rFonts w:ascii="Arial Narrow" w:hAnsi="Arial Narrow" w:cs="Arial"/>
          <w:lang w:val="sk-SK"/>
        </w:rPr>
      </w:pPr>
    </w:p>
    <w:p w:rsidR="00A35C02" w:rsidRPr="0065389B" w:rsidRDefault="00A35C02" w:rsidP="00760388">
      <w:pPr>
        <w:jc w:val="both"/>
        <w:rPr>
          <w:rFonts w:ascii="Arial Narrow" w:hAnsi="Arial Narrow" w:cs="Arial"/>
          <w:lang w:val="sk-SK"/>
        </w:rPr>
      </w:pPr>
    </w:p>
    <w:p w:rsidR="00760388" w:rsidRPr="0065389B" w:rsidRDefault="00760388" w:rsidP="00760388">
      <w:pPr>
        <w:jc w:val="center"/>
        <w:outlineLvl w:val="0"/>
        <w:rPr>
          <w:rFonts w:ascii="Arial Narrow" w:hAnsi="Arial Narrow" w:cs="Arial"/>
          <w:b/>
          <w:caps/>
          <w:sz w:val="32"/>
          <w:szCs w:val="32"/>
          <w:u w:val="single"/>
          <w:lang w:val="sk-SK"/>
        </w:rPr>
      </w:pPr>
      <w:r w:rsidRPr="0065389B">
        <w:rPr>
          <w:rFonts w:ascii="Arial Narrow" w:hAnsi="Arial Narrow" w:cs="Arial"/>
          <w:b/>
          <w:caps/>
          <w:sz w:val="32"/>
          <w:szCs w:val="32"/>
          <w:u w:val="single"/>
          <w:lang w:val="sk-SK"/>
        </w:rPr>
        <w:t>23. Údaje o voľnočasových aktivitách školy</w:t>
      </w:r>
    </w:p>
    <w:p w:rsidR="00760388" w:rsidRPr="0065389B" w:rsidRDefault="00760388" w:rsidP="00760388">
      <w:pPr>
        <w:jc w:val="both"/>
        <w:rPr>
          <w:rFonts w:ascii="Arial Narrow" w:hAnsi="Arial Narrow" w:cs="Arial"/>
          <w:sz w:val="32"/>
          <w:szCs w:val="32"/>
          <w:lang w:val="sk-SK"/>
        </w:rPr>
      </w:pPr>
    </w:p>
    <w:p w:rsidR="00760388" w:rsidRPr="0065389B" w:rsidRDefault="00760388" w:rsidP="00760388">
      <w:pPr>
        <w:jc w:val="both"/>
        <w:rPr>
          <w:rFonts w:ascii="Arial Narrow" w:hAnsi="Arial Narrow" w:cs="Arial"/>
          <w:sz w:val="32"/>
          <w:szCs w:val="32"/>
          <w:lang w:val="sk-SK"/>
        </w:rPr>
      </w:pPr>
    </w:p>
    <w:p w:rsidR="00760388" w:rsidRPr="0065389B" w:rsidRDefault="00760388" w:rsidP="00760388">
      <w:pPr>
        <w:jc w:val="both"/>
        <w:outlineLvl w:val="0"/>
        <w:rPr>
          <w:rFonts w:ascii="Arial Narrow" w:hAnsi="Arial Narrow" w:cs="Arial"/>
          <w:szCs w:val="36"/>
          <w:u w:val="single"/>
          <w:lang w:val="sk-SK"/>
        </w:rPr>
      </w:pPr>
      <w:r w:rsidRPr="0065389B">
        <w:rPr>
          <w:rFonts w:ascii="Arial Narrow" w:hAnsi="Arial Narrow" w:cs="Arial"/>
          <w:b/>
          <w:bCs/>
          <w:szCs w:val="36"/>
          <w:u w:val="single"/>
          <w:lang w:val="sk-SK"/>
        </w:rPr>
        <w:t>Záujmová činnosť:</w:t>
      </w:r>
    </w:p>
    <w:p w:rsidR="00760388" w:rsidRPr="0065389B" w:rsidRDefault="00760388" w:rsidP="00760388">
      <w:pPr>
        <w:jc w:val="both"/>
        <w:rPr>
          <w:rFonts w:ascii="Arial Narrow" w:hAnsi="Arial Narrow" w:cs="Arial"/>
          <w:szCs w:val="36"/>
          <w:lang w:val="sk-SK"/>
        </w:rPr>
      </w:pPr>
      <w:r w:rsidRPr="0065389B">
        <w:rPr>
          <w:rFonts w:ascii="Arial Narrow" w:hAnsi="Arial Narrow" w:cs="Arial"/>
          <w:szCs w:val="36"/>
          <w:lang w:val="sk-SK"/>
        </w:rPr>
        <w:t>- prehľad útvarov záujmového vzdelávania a ich zamerania v školskom roku 201</w:t>
      </w:r>
      <w:r w:rsidR="002A29D6" w:rsidRPr="0065389B">
        <w:rPr>
          <w:rFonts w:ascii="Arial Narrow" w:hAnsi="Arial Narrow" w:cs="Arial"/>
          <w:szCs w:val="36"/>
          <w:lang w:val="sk-SK"/>
        </w:rPr>
        <w:t>1</w:t>
      </w:r>
      <w:r w:rsidRPr="0065389B">
        <w:rPr>
          <w:rFonts w:ascii="Arial Narrow" w:hAnsi="Arial Narrow" w:cs="Arial"/>
          <w:szCs w:val="36"/>
          <w:lang w:val="sk-SK"/>
        </w:rPr>
        <w:t>/201</w:t>
      </w:r>
      <w:r w:rsidR="002A29D6" w:rsidRPr="0065389B">
        <w:rPr>
          <w:rFonts w:ascii="Arial Narrow" w:hAnsi="Arial Narrow" w:cs="Arial"/>
          <w:szCs w:val="36"/>
          <w:lang w:val="sk-SK"/>
        </w:rPr>
        <w:t>2</w:t>
      </w:r>
      <w:r w:rsidRPr="0065389B">
        <w:rPr>
          <w:rFonts w:ascii="Arial Narrow" w:hAnsi="Arial Narrow" w:cs="Arial"/>
          <w:szCs w:val="36"/>
          <w:lang w:val="sk-SK"/>
        </w:rPr>
        <w:t>:</w:t>
      </w:r>
    </w:p>
    <w:p w:rsidR="00760388" w:rsidRPr="0065389B" w:rsidRDefault="00760388" w:rsidP="00760388">
      <w:pPr>
        <w:jc w:val="both"/>
        <w:rPr>
          <w:rFonts w:ascii="Arial Narrow" w:hAnsi="Arial Narrow" w:cs="Arial"/>
          <w:szCs w:val="36"/>
          <w:lang w:val="sk-SK"/>
        </w:rPr>
      </w:pPr>
    </w:p>
    <w:tbl>
      <w:tblPr>
        <w:tblW w:w="9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22"/>
        <w:gridCol w:w="3982"/>
        <w:gridCol w:w="1275"/>
        <w:gridCol w:w="2344"/>
      </w:tblGrid>
      <w:tr w:rsidR="00760388" w:rsidRPr="0065389B" w:rsidTr="00A03D18">
        <w:trPr>
          <w:cantSplit/>
          <w:trHeight w:val="473"/>
        </w:trPr>
        <w:tc>
          <w:tcPr>
            <w:tcW w:w="2222" w:type="dxa"/>
            <w:tcBorders>
              <w:top w:val="single" w:sz="12" w:space="0" w:color="auto"/>
              <w:bottom w:val="single" w:sz="6"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Zaradenie</w:t>
            </w:r>
          </w:p>
        </w:tc>
        <w:tc>
          <w:tcPr>
            <w:tcW w:w="3982" w:type="dxa"/>
            <w:tcBorders>
              <w:top w:val="single" w:sz="12" w:space="0" w:color="auto"/>
              <w:left w:val="single" w:sz="4" w:space="0" w:color="auto"/>
              <w:bottom w:val="single" w:sz="6"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Názov krúžku</w:t>
            </w:r>
          </w:p>
        </w:tc>
        <w:tc>
          <w:tcPr>
            <w:tcW w:w="1275" w:type="dxa"/>
            <w:tcBorders>
              <w:top w:val="single" w:sz="12"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Počet žiakov</w:t>
            </w:r>
          </w:p>
        </w:tc>
        <w:tc>
          <w:tcPr>
            <w:tcW w:w="2344" w:type="dxa"/>
            <w:tcBorders>
              <w:top w:val="single" w:sz="12" w:space="0" w:color="auto"/>
              <w:left w:val="single" w:sz="4" w:space="0" w:color="auto"/>
            </w:tcBorders>
            <w:shd w:val="clear" w:color="auto" w:fill="FFFF99"/>
            <w:vAlign w:val="center"/>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Vedúci krúžku</w:t>
            </w:r>
          </w:p>
          <w:p w:rsidR="00760388" w:rsidRPr="0065389B" w:rsidRDefault="00760388" w:rsidP="00021BC2">
            <w:pPr>
              <w:jc w:val="center"/>
              <w:rPr>
                <w:rFonts w:ascii="Arial Narrow" w:hAnsi="Arial Narrow" w:cs="Arial"/>
                <w:bCs/>
                <w:sz w:val="20"/>
                <w:szCs w:val="20"/>
                <w:lang w:val="sk-SK"/>
              </w:rPr>
            </w:pPr>
            <w:r w:rsidRPr="0065389B">
              <w:rPr>
                <w:rFonts w:ascii="Arial Narrow" w:hAnsi="Arial Narrow" w:cs="Arial"/>
                <w:bCs/>
                <w:sz w:val="20"/>
                <w:szCs w:val="20"/>
                <w:lang w:val="sk-SK"/>
              </w:rPr>
              <w:t>(meno a priezvisko)</w:t>
            </w:r>
          </w:p>
        </w:tc>
      </w:tr>
      <w:tr w:rsidR="00A8561F" w:rsidRPr="0065389B" w:rsidTr="00A03D18">
        <w:tc>
          <w:tcPr>
            <w:tcW w:w="2222" w:type="dxa"/>
            <w:vMerge w:val="restart"/>
            <w:tcBorders>
              <w:top w:val="single" w:sz="6" w:space="0" w:color="auto"/>
              <w:right w:val="single" w:sz="4" w:space="0" w:color="auto"/>
            </w:tcBorders>
          </w:tcPr>
          <w:p w:rsidR="00A8561F" w:rsidRPr="0065389B" w:rsidRDefault="00A8561F" w:rsidP="00021BC2">
            <w:pPr>
              <w:rPr>
                <w:rFonts w:ascii="Arial Narrow" w:hAnsi="Arial Narrow" w:cs="Arial"/>
                <w:b/>
                <w:sz w:val="20"/>
                <w:szCs w:val="20"/>
                <w:lang w:val="sk-SK"/>
              </w:rPr>
            </w:pPr>
            <w:r w:rsidRPr="0065389B">
              <w:rPr>
                <w:rFonts w:ascii="Arial Narrow" w:hAnsi="Arial Narrow" w:cs="Arial"/>
                <w:b/>
                <w:sz w:val="20"/>
                <w:szCs w:val="20"/>
                <w:lang w:val="sk-SK"/>
              </w:rPr>
              <w:t>Spoločensko-vedné</w:t>
            </w:r>
          </w:p>
        </w:tc>
        <w:tc>
          <w:tcPr>
            <w:tcW w:w="3982" w:type="dxa"/>
            <w:tcBorders>
              <w:top w:val="single" w:sz="6" w:space="0" w:color="auto"/>
              <w:left w:val="single" w:sz="4" w:space="0" w:color="auto"/>
            </w:tcBorders>
          </w:tcPr>
          <w:p w:rsidR="00A8561F" w:rsidRPr="0065389B" w:rsidRDefault="00A8561F" w:rsidP="00021BC2">
            <w:pPr>
              <w:rPr>
                <w:rFonts w:ascii="Arial Narrow" w:hAnsi="Arial Narrow" w:cs="Arial"/>
                <w:b/>
                <w:sz w:val="20"/>
                <w:szCs w:val="20"/>
                <w:lang w:val="sk-SK"/>
              </w:rPr>
            </w:pPr>
            <w:r w:rsidRPr="0065389B">
              <w:rPr>
                <w:rFonts w:ascii="Arial Narrow" w:hAnsi="Arial Narrow" w:cs="Arial"/>
                <w:b/>
                <w:sz w:val="20"/>
                <w:szCs w:val="20"/>
                <w:lang w:val="sk-SK"/>
              </w:rPr>
              <w:t>Sprievodca svetovými hotelmi</w:t>
            </w:r>
          </w:p>
        </w:tc>
        <w:tc>
          <w:tcPr>
            <w:tcW w:w="1275" w:type="dxa"/>
            <w:tcBorders>
              <w:top w:val="single" w:sz="6" w:space="0" w:color="auto"/>
              <w:left w:val="single" w:sz="4" w:space="0" w:color="auto"/>
              <w:right w:val="single" w:sz="4" w:space="0" w:color="auto"/>
            </w:tcBorders>
          </w:tcPr>
          <w:p w:rsidR="00A8561F" w:rsidRPr="0065389B" w:rsidRDefault="00A8561F" w:rsidP="002A29D6">
            <w:pPr>
              <w:jc w:val="center"/>
              <w:rPr>
                <w:rFonts w:ascii="Arial Narrow" w:hAnsi="Arial Narrow" w:cs="Arial"/>
                <w:b/>
                <w:sz w:val="20"/>
                <w:szCs w:val="20"/>
                <w:lang w:val="sk-SK"/>
              </w:rPr>
            </w:pPr>
            <w:r w:rsidRPr="0065389B">
              <w:rPr>
                <w:rFonts w:ascii="Arial Narrow" w:hAnsi="Arial Narrow" w:cs="Arial"/>
                <w:b/>
                <w:sz w:val="20"/>
                <w:szCs w:val="20"/>
                <w:lang w:val="sk-SK"/>
              </w:rPr>
              <w:t>22</w:t>
            </w:r>
          </w:p>
        </w:tc>
        <w:tc>
          <w:tcPr>
            <w:tcW w:w="2344" w:type="dxa"/>
            <w:tcBorders>
              <w:top w:val="single" w:sz="6" w:space="0" w:color="auto"/>
              <w:left w:val="single" w:sz="4" w:space="0" w:color="auto"/>
            </w:tcBorders>
          </w:tcPr>
          <w:p w:rsidR="00A8561F" w:rsidRPr="0065389B" w:rsidRDefault="00A8561F" w:rsidP="00021BC2">
            <w:pPr>
              <w:jc w:val="both"/>
              <w:rPr>
                <w:rFonts w:ascii="Arial Narrow" w:hAnsi="Arial Narrow" w:cs="Arial"/>
                <w:b/>
                <w:sz w:val="20"/>
                <w:szCs w:val="20"/>
                <w:lang w:val="sk-SK"/>
              </w:rPr>
            </w:pPr>
            <w:r w:rsidRPr="0065389B">
              <w:rPr>
                <w:rFonts w:ascii="Arial Narrow" w:hAnsi="Arial Narrow" w:cs="Arial"/>
                <w:b/>
                <w:sz w:val="20"/>
                <w:szCs w:val="20"/>
                <w:lang w:val="sk-SK"/>
              </w:rPr>
              <w:t xml:space="preserve">Katarína </w:t>
            </w:r>
            <w:proofErr w:type="spellStart"/>
            <w:r w:rsidRPr="0065389B">
              <w:rPr>
                <w:rFonts w:ascii="Arial Narrow" w:hAnsi="Arial Narrow" w:cs="Arial"/>
                <w:b/>
                <w:sz w:val="20"/>
                <w:szCs w:val="20"/>
                <w:lang w:val="sk-SK"/>
              </w:rPr>
              <w:t>Rovňáková</w:t>
            </w:r>
            <w:proofErr w:type="spellEnd"/>
          </w:p>
        </w:tc>
      </w:tr>
      <w:tr w:rsidR="00A8561F" w:rsidRPr="0065389B" w:rsidTr="00F5050A">
        <w:tc>
          <w:tcPr>
            <w:tcW w:w="2222" w:type="dxa"/>
            <w:vMerge/>
            <w:tcBorders>
              <w:right w:val="single" w:sz="4" w:space="0" w:color="auto"/>
            </w:tcBorders>
          </w:tcPr>
          <w:p w:rsidR="00A8561F" w:rsidRPr="0065389B" w:rsidRDefault="00A8561F" w:rsidP="00021BC2">
            <w:pPr>
              <w:rPr>
                <w:rFonts w:ascii="Arial Narrow" w:hAnsi="Arial Narrow" w:cs="Arial"/>
                <w:b/>
                <w:sz w:val="20"/>
                <w:szCs w:val="20"/>
                <w:lang w:val="sk-SK"/>
              </w:rPr>
            </w:pPr>
          </w:p>
        </w:tc>
        <w:tc>
          <w:tcPr>
            <w:tcW w:w="3982" w:type="dxa"/>
            <w:tcBorders>
              <w:top w:val="single" w:sz="6" w:space="0" w:color="auto"/>
              <w:left w:val="single" w:sz="4" w:space="0" w:color="auto"/>
            </w:tcBorders>
          </w:tcPr>
          <w:p w:rsidR="00A8561F" w:rsidRPr="0065389B" w:rsidRDefault="00A8561F" w:rsidP="00021BC2">
            <w:pPr>
              <w:rPr>
                <w:rFonts w:ascii="Arial Narrow" w:hAnsi="Arial Narrow" w:cs="Arial"/>
                <w:b/>
                <w:sz w:val="20"/>
                <w:szCs w:val="20"/>
                <w:lang w:val="sk-SK"/>
              </w:rPr>
            </w:pPr>
            <w:r w:rsidRPr="0065389B">
              <w:rPr>
                <w:rFonts w:ascii="Arial Narrow" w:hAnsi="Arial Narrow" w:cs="Arial"/>
                <w:b/>
                <w:sz w:val="20"/>
                <w:szCs w:val="20"/>
                <w:lang w:val="sk-SK"/>
              </w:rPr>
              <w:t>Matematický</w:t>
            </w:r>
          </w:p>
        </w:tc>
        <w:tc>
          <w:tcPr>
            <w:tcW w:w="1275" w:type="dxa"/>
            <w:tcBorders>
              <w:top w:val="single" w:sz="6" w:space="0" w:color="auto"/>
              <w:left w:val="single" w:sz="4" w:space="0" w:color="auto"/>
              <w:right w:val="single" w:sz="4" w:space="0" w:color="auto"/>
            </w:tcBorders>
          </w:tcPr>
          <w:p w:rsidR="00A8561F" w:rsidRPr="0065389B" w:rsidRDefault="00A8561F" w:rsidP="002A29D6">
            <w:pPr>
              <w:jc w:val="center"/>
              <w:rPr>
                <w:rFonts w:ascii="Arial Narrow" w:hAnsi="Arial Narrow" w:cs="Arial"/>
                <w:b/>
                <w:sz w:val="20"/>
                <w:szCs w:val="20"/>
                <w:lang w:val="sk-SK"/>
              </w:rPr>
            </w:pPr>
            <w:r w:rsidRPr="0065389B">
              <w:rPr>
                <w:rFonts w:ascii="Arial Narrow" w:hAnsi="Arial Narrow" w:cs="Arial"/>
                <w:b/>
                <w:sz w:val="20"/>
                <w:szCs w:val="20"/>
                <w:lang w:val="sk-SK"/>
              </w:rPr>
              <w:t>20</w:t>
            </w:r>
          </w:p>
        </w:tc>
        <w:tc>
          <w:tcPr>
            <w:tcW w:w="2344" w:type="dxa"/>
            <w:tcBorders>
              <w:top w:val="single" w:sz="6" w:space="0" w:color="auto"/>
              <w:left w:val="single" w:sz="4" w:space="0" w:color="auto"/>
            </w:tcBorders>
          </w:tcPr>
          <w:p w:rsidR="00A8561F" w:rsidRPr="0065389B" w:rsidRDefault="00A8561F" w:rsidP="00021BC2">
            <w:pPr>
              <w:jc w:val="both"/>
              <w:rPr>
                <w:rFonts w:ascii="Arial Narrow" w:hAnsi="Arial Narrow" w:cs="Arial"/>
                <w:b/>
                <w:sz w:val="20"/>
                <w:szCs w:val="20"/>
                <w:lang w:val="sk-SK"/>
              </w:rPr>
            </w:pPr>
            <w:r w:rsidRPr="0065389B">
              <w:rPr>
                <w:rFonts w:ascii="Arial Narrow" w:hAnsi="Arial Narrow" w:cs="Arial"/>
                <w:b/>
                <w:sz w:val="20"/>
                <w:szCs w:val="20"/>
                <w:lang w:val="sk-SK"/>
              </w:rPr>
              <w:t xml:space="preserve">Ľubica </w:t>
            </w:r>
            <w:proofErr w:type="spellStart"/>
            <w:r w:rsidRPr="0065389B">
              <w:rPr>
                <w:rFonts w:ascii="Arial Narrow" w:hAnsi="Arial Narrow" w:cs="Arial"/>
                <w:b/>
                <w:sz w:val="20"/>
                <w:szCs w:val="20"/>
                <w:lang w:val="sk-SK"/>
              </w:rPr>
              <w:t>Bričkovská</w:t>
            </w:r>
            <w:proofErr w:type="spellEnd"/>
          </w:p>
        </w:tc>
      </w:tr>
      <w:tr w:rsidR="0015575D" w:rsidRPr="0065389B" w:rsidTr="00A03D18">
        <w:tc>
          <w:tcPr>
            <w:tcW w:w="2222" w:type="dxa"/>
            <w:vMerge w:val="restart"/>
            <w:tcBorders>
              <w:right w:val="single" w:sz="4" w:space="0" w:color="auto"/>
            </w:tcBorders>
          </w:tcPr>
          <w:p w:rsidR="0015575D" w:rsidRPr="0065389B" w:rsidRDefault="0015575D" w:rsidP="00021BC2">
            <w:pPr>
              <w:rPr>
                <w:rFonts w:ascii="Arial Narrow" w:hAnsi="Arial Narrow" w:cs="Arial"/>
                <w:b/>
                <w:sz w:val="20"/>
                <w:szCs w:val="20"/>
                <w:lang w:val="sk-SK"/>
              </w:rPr>
            </w:pPr>
            <w:r w:rsidRPr="0065389B">
              <w:rPr>
                <w:rFonts w:ascii="Arial Narrow" w:hAnsi="Arial Narrow" w:cs="Arial"/>
                <w:b/>
                <w:sz w:val="20"/>
                <w:szCs w:val="20"/>
                <w:lang w:val="sk-SK"/>
              </w:rPr>
              <w:t>Technické</w:t>
            </w:r>
          </w:p>
        </w:tc>
        <w:tc>
          <w:tcPr>
            <w:tcW w:w="3982" w:type="dxa"/>
            <w:tcBorders>
              <w:left w:val="single" w:sz="4" w:space="0" w:color="auto"/>
            </w:tcBorders>
          </w:tcPr>
          <w:p w:rsidR="0015575D" w:rsidRPr="0065389B" w:rsidRDefault="0015575D" w:rsidP="00021BC2">
            <w:pPr>
              <w:rPr>
                <w:rFonts w:ascii="Arial Narrow" w:hAnsi="Arial Narrow" w:cs="Arial"/>
                <w:b/>
                <w:sz w:val="20"/>
                <w:szCs w:val="20"/>
                <w:lang w:val="sk-SK"/>
              </w:rPr>
            </w:pPr>
            <w:proofErr w:type="spellStart"/>
            <w:r w:rsidRPr="0065389B">
              <w:rPr>
                <w:rFonts w:ascii="Arial Narrow" w:hAnsi="Arial Narrow" w:cs="Arial"/>
                <w:b/>
                <w:sz w:val="20"/>
                <w:szCs w:val="20"/>
                <w:lang w:val="sk-SK"/>
              </w:rPr>
              <w:t>Barmanský</w:t>
            </w:r>
            <w:proofErr w:type="spellEnd"/>
            <w:r w:rsidRPr="0065389B">
              <w:rPr>
                <w:rFonts w:ascii="Arial Narrow" w:hAnsi="Arial Narrow" w:cs="Arial"/>
                <w:b/>
                <w:sz w:val="20"/>
                <w:szCs w:val="20"/>
                <w:lang w:val="sk-SK"/>
              </w:rPr>
              <w:t xml:space="preserve"> krúžok 1</w:t>
            </w:r>
          </w:p>
        </w:tc>
        <w:tc>
          <w:tcPr>
            <w:tcW w:w="1275" w:type="dxa"/>
            <w:tcBorders>
              <w:left w:val="single" w:sz="4" w:space="0" w:color="auto"/>
              <w:right w:val="single" w:sz="4" w:space="0" w:color="auto"/>
            </w:tcBorders>
          </w:tcPr>
          <w:p w:rsidR="0015575D" w:rsidRPr="0065389B" w:rsidRDefault="002A29D6" w:rsidP="002A29D6">
            <w:pPr>
              <w:jc w:val="center"/>
              <w:rPr>
                <w:rFonts w:ascii="Arial Narrow" w:hAnsi="Arial Narrow" w:cs="Arial"/>
                <w:b/>
                <w:sz w:val="20"/>
                <w:szCs w:val="20"/>
                <w:lang w:val="sk-SK"/>
              </w:rPr>
            </w:pPr>
            <w:r w:rsidRPr="0065389B">
              <w:rPr>
                <w:rFonts w:ascii="Arial Narrow" w:hAnsi="Arial Narrow" w:cs="Arial"/>
                <w:b/>
                <w:sz w:val="20"/>
                <w:szCs w:val="20"/>
                <w:lang w:val="sk-SK"/>
              </w:rPr>
              <w:t>25</w:t>
            </w:r>
          </w:p>
        </w:tc>
        <w:tc>
          <w:tcPr>
            <w:tcW w:w="2344" w:type="dxa"/>
            <w:tcBorders>
              <w:left w:val="single" w:sz="4" w:space="0" w:color="auto"/>
            </w:tcBorders>
          </w:tcPr>
          <w:p w:rsidR="0015575D" w:rsidRPr="0065389B" w:rsidRDefault="0015575D" w:rsidP="00021BC2">
            <w:pPr>
              <w:jc w:val="both"/>
              <w:rPr>
                <w:rFonts w:ascii="Arial Narrow" w:hAnsi="Arial Narrow" w:cs="Arial"/>
                <w:b/>
                <w:sz w:val="20"/>
                <w:szCs w:val="20"/>
                <w:lang w:val="sk-SK"/>
              </w:rPr>
            </w:pPr>
            <w:r w:rsidRPr="0065389B">
              <w:rPr>
                <w:rFonts w:ascii="Arial Narrow" w:hAnsi="Arial Narrow" w:cs="Arial"/>
                <w:b/>
                <w:sz w:val="20"/>
                <w:szCs w:val="20"/>
                <w:lang w:val="sk-SK"/>
              </w:rPr>
              <w:t xml:space="preserve">Vlasta </w:t>
            </w:r>
            <w:proofErr w:type="spellStart"/>
            <w:r w:rsidRPr="0065389B">
              <w:rPr>
                <w:rFonts w:ascii="Arial Narrow" w:hAnsi="Arial Narrow" w:cs="Arial"/>
                <w:b/>
                <w:sz w:val="20"/>
                <w:szCs w:val="20"/>
                <w:lang w:val="sk-SK"/>
              </w:rPr>
              <w:t>Kubinčánková</w:t>
            </w:r>
            <w:proofErr w:type="spellEnd"/>
          </w:p>
        </w:tc>
      </w:tr>
      <w:tr w:rsidR="0015575D" w:rsidRPr="0065389B" w:rsidTr="00A03D18">
        <w:tc>
          <w:tcPr>
            <w:tcW w:w="2222" w:type="dxa"/>
            <w:vMerge/>
            <w:tcBorders>
              <w:right w:val="single" w:sz="4" w:space="0" w:color="auto"/>
            </w:tcBorders>
          </w:tcPr>
          <w:p w:rsidR="0015575D" w:rsidRPr="0065389B" w:rsidRDefault="0015575D" w:rsidP="00021BC2">
            <w:pPr>
              <w:rPr>
                <w:rFonts w:ascii="Arial Narrow" w:hAnsi="Arial Narrow" w:cs="Arial"/>
                <w:b/>
                <w:sz w:val="20"/>
                <w:szCs w:val="20"/>
                <w:lang w:val="sk-SK"/>
              </w:rPr>
            </w:pPr>
          </w:p>
        </w:tc>
        <w:tc>
          <w:tcPr>
            <w:tcW w:w="3982" w:type="dxa"/>
            <w:tcBorders>
              <w:left w:val="single" w:sz="4" w:space="0" w:color="auto"/>
            </w:tcBorders>
          </w:tcPr>
          <w:p w:rsidR="0015575D" w:rsidRPr="0065389B" w:rsidRDefault="0015575D" w:rsidP="0015575D">
            <w:pPr>
              <w:rPr>
                <w:rFonts w:ascii="Arial Narrow" w:hAnsi="Arial Narrow" w:cs="Arial"/>
                <w:b/>
                <w:bCs/>
                <w:sz w:val="20"/>
                <w:szCs w:val="20"/>
                <w:lang w:val="sk-SK"/>
              </w:rPr>
            </w:pPr>
            <w:proofErr w:type="spellStart"/>
            <w:r w:rsidRPr="0065389B">
              <w:rPr>
                <w:rFonts w:ascii="Arial Narrow" w:hAnsi="Arial Narrow" w:cs="Arial"/>
                <w:b/>
                <w:bCs/>
                <w:sz w:val="20"/>
                <w:szCs w:val="20"/>
                <w:lang w:val="sk-SK"/>
              </w:rPr>
              <w:t>Barmanský</w:t>
            </w:r>
            <w:proofErr w:type="spellEnd"/>
            <w:r w:rsidRPr="0065389B">
              <w:rPr>
                <w:rFonts w:ascii="Arial Narrow" w:hAnsi="Arial Narrow" w:cs="Arial"/>
                <w:b/>
                <w:bCs/>
                <w:sz w:val="20"/>
                <w:szCs w:val="20"/>
                <w:lang w:val="sk-SK"/>
              </w:rPr>
              <w:t xml:space="preserve"> krúžok 2</w:t>
            </w:r>
          </w:p>
        </w:tc>
        <w:tc>
          <w:tcPr>
            <w:tcW w:w="1275" w:type="dxa"/>
            <w:tcBorders>
              <w:right w:val="single" w:sz="4" w:space="0" w:color="auto"/>
            </w:tcBorders>
          </w:tcPr>
          <w:p w:rsidR="0015575D" w:rsidRPr="0065389B" w:rsidRDefault="002A29D6" w:rsidP="002A29D6">
            <w:pPr>
              <w:jc w:val="center"/>
              <w:rPr>
                <w:rFonts w:ascii="Arial Narrow" w:hAnsi="Arial Narrow" w:cs="Arial"/>
                <w:b/>
                <w:bCs/>
                <w:sz w:val="20"/>
                <w:szCs w:val="20"/>
                <w:lang w:val="sk-SK"/>
              </w:rPr>
            </w:pPr>
            <w:r w:rsidRPr="0065389B">
              <w:rPr>
                <w:rFonts w:ascii="Arial Narrow" w:hAnsi="Arial Narrow" w:cs="Arial"/>
                <w:b/>
                <w:bCs/>
                <w:sz w:val="20"/>
                <w:szCs w:val="20"/>
                <w:lang w:val="sk-SK"/>
              </w:rPr>
              <w:t>19</w:t>
            </w:r>
          </w:p>
        </w:tc>
        <w:tc>
          <w:tcPr>
            <w:tcW w:w="2344" w:type="dxa"/>
            <w:tcBorders>
              <w:left w:val="single" w:sz="4" w:space="0" w:color="auto"/>
            </w:tcBorders>
          </w:tcPr>
          <w:p w:rsidR="0015575D" w:rsidRPr="0065389B" w:rsidRDefault="00373795" w:rsidP="00373795">
            <w:pPr>
              <w:rPr>
                <w:rFonts w:ascii="Arial Narrow" w:hAnsi="Arial Narrow" w:cs="Arial"/>
                <w:b/>
                <w:bCs/>
                <w:sz w:val="20"/>
                <w:szCs w:val="20"/>
                <w:lang w:val="sk-SK"/>
              </w:rPr>
            </w:pPr>
            <w:r w:rsidRPr="0065389B">
              <w:rPr>
                <w:rFonts w:ascii="Arial Narrow" w:hAnsi="Arial Narrow" w:cs="Arial"/>
                <w:b/>
                <w:bCs/>
                <w:sz w:val="20"/>
                <w:szCs w:val="20"/>
                <w:lang w:val="sk-SK"/>
              </w:rPr>
              <w:t xml:space="preserve">Mária </w:t>
            </w:r>
            <w:proofErr w:type="spellStart"/>
            <w:r w:rsidRPr="0065389B">
              <w:rPr>
                <w:rFonts w:ascii="Arial Narrow" w:hAnsi="Arial Narrow" w:cs="Arial"/>
                <w:b/>
                <w:bCs/>
                <w:sz w:val="20"/>
                <w:szCs w:val="20"/>
                <w:lang w:val="sk-SK"/>
              </w:rPr>
              <w:t>Zvariková</w:t>
            </w:r>
            <w:proofErr w:type="spellEnd"/>
          </w:p>
        </w:tc>
      </w:tr>
      <w:tr w:rsidR="002A29D6" w:rsidRPr="0065389B" w:rsidTr="00A03D18">
        <w:tc>
          <w:tcPr>
            <w:tcW w:w="2222" w:type="dxa"/>
            <w:vMerge/>
            <w:tcBorders>
              <w:right w:val="single" w:sz="4" w:space="0" w:color="auto"/>
            </w:tcBorders>
          </w:tcPr>
          <w:p w:rsidR="002A29D6" w:rsidRPr="0065389B" w:rsidRDefault="002A29D6" w:rsidP="00021BC2">
            <w:pPr>
              <w:rPr>
                <w:rFonts w:ascii="Arial Narrow" w:hAnsi="Arial Narrow" w:cs="Arial"/>
                <w:b/>
                <w:sz w:val="20"/>
                <w:szCs w:val="20"/>
                <w:lang w:val="sk-SK"/>
              </w:rPr>
            </w:pPr>
          </w:p>
        </w:tc>
        <w:tc>
          <w:tcPr>
            <w:tcW w:w="3982" w:type="dxa"/>
            <w:tcBorders>
              <w:left w:val="single" w:sz="4" w:space="0" w:color="auto"/>
            </w:tcBorders>
          </w:tcPr>
          <w:p w:rsidR="002A29D6" w:rsidRPr="0065389B" w:rsidRDefault="002A29D6" w:rsidP="0015575D">
            <w:pPr>
              <w:rPr>
                <w:rFonts w:ascii="Arial Narrow" w:hAnsi="Arial Narrow" w:cs="Arial"/>
                <w:b/>
                <w:bCs/>
                <w:sz w:val="20"/>
                <w:szCs w:val="20"/>
                <w:lang w:val="sk-SK"/>
              </w:rPr>
            </w:pPr>
            <w:proofErr w:type="spellStart"/>
            <w:r w:rsidRPr="0065389B">
              <w:rPr>
                <w:rFonts w:ascii="Arial Narrow" w:hAnsi="Arial Narrow" w:cs="Arial"/>
                <w:b/>
                <w:bCs/>
                <w:sz w:val="20"/>
                <w:szCs w:val="20"/>
                <w:lang w:val="sk-SK"/>
              </w:rPr>
              <w:t>Baristický</w:t>
            </w:r>
            <w:proofErr w:type="spellEnd"/>
            <w:r w:rsidRPr="0065389B">
              <w:rPr>
                <w:rFonts w:ascii="Arial Narrow" w:hAnsi="Arial Narrow" w:cs="Arial"/>
                <w:b/>
                <w:bCs/>
                <w:sz w:val="20"/>
                <w:szCs w:val="20"/>
                <w:lang w:val="sk-SK"/>
              </w:rPr>
              <w:t xml:space="preserve"> a </w:t>
            </w:r>
            <w:proofErr w:type="spellStart"/>
            <w:r w:rsidRPr="0065389B">
              <w:rPr>
                <w:rFonts w:ascii="Arial Narrow" w:hAnsi="Arial Narrow" w:cs="Arial"/>
                <w:b/>
                <w:bCs/>
                <w:sz w:val="20"/>
                <w:szCs w:val="20"/>
                <w:lang w:val="sk-SK"/>
              </w:rPr>
              <w:t>barmanský</w:t>
            </w:r>
            <w:proofErr w:type="spellEnd"/>
          </w:p>
        </w:tc>
        <w:tc>
          <w:tcPr>
            <w:tcW w:w="1275" w:type="dxa"/>
            <w:tcBorders>
              <w:right w:val="single" w:sz="4" w:space="0" w:color="auto"/>
            </w:tcBorders>
          </w:tcPr>
          <w:p w:rsidR="002A29D6" w:rsidRPr="0065389B" w:rsidRDefault="002A29D6" w:rsidP="002A29D6">
            <w:pPr>
              <w:jc w:val="center"/>
              <w:rPr>
                <w:rFonts w:ascii="Arial Narrow" w:hAnsi="Arial Narrow" w:cs="Arial"/>
                <w:b/>
                <w:bCs/>
                <w:sz w:val="20"/>
                <w:szCs w:val="20"/>
                <w:lang w:val="sk-SK"/>
              </w:rPr>
            </w:pPr>
            <w:r w:rsidRPr="0065389B">
              <w:rPr>
                <w:rFonts w:ascii="Arial Narrow" w:hAnsi="Arial Narrow" w:cs="Arial"/>
                <w:b/>
                <w:bCs/>
                <w:sz w:val="20"/>
                <w:szCs w:val="20"/>
                <w:lang w:val="sk-SK"/>
              </w:rPr>
              <w:t>20</w:t>
            </w:r>
          </w:p>
        </w:tc>
        <w:tc>
          <w:tcPr>
            <w:tcW w:w="2344" w:type="dxa"/>
            <w:tcBorders>
              <w:left w:val="single" w:sz="4" w:space="0" w:color="auto"/>
            </w:tcBorders>
          </w:tcPr>
          <w:p w:rsidR="002A29D6" w:rsidRPr="0065389B" w:rsidRDefault="002A29D6" w:rsidP="0015575D">
            <w:pPr>
              <w:rPr>
                <w:rFonts w:ascii="Arial Narrow" w:hAnsi="Arial Narrow" w:cs="Arial"/>
                <w:b/>
                <w:bCs/>
                <w:sz w:val="20"/>
                <w:szCs w:val="20"/>
                <w:lang w:val="sk-SK"/>
              </w:rPr>
            </w:pPr>
            <w:r w:rsidRPr="0065389B">
              <w:rPr>
                <w:rFonts w:ascii="Arial Narrow" w:hAnsi="Arial Narrow" w:cs="Arial"/>
                <w:b/>
                <w:bCs/>
                <w:sz w:val="20"/>
                <w:szCs w:val="20"/>
                <w:lang w:val="sk-SK"/>
              </w:rPr>
              <w:t xml:space="preserve">Kvetoslava </w:t>
            </w:r>
            <w:proofErr w:type="spellStart"/>
            <w:r w:rsidRPr="0065389B">
              <w:rPr>
                <w:rFonts w:ascii="Arial Narrow" w:hAnsi="Arial Narrow" w:cs="Arial"/>
                <w:b/>
                <w:bCs/>
                <w:sz w:val="20"/>
                <w:szCs w:val="20"/>
                <w:lang w:val="sk-SK"/>
              </w:rPr>
              <w:t>Ďurianová</w:t>
            </w:r>
            <w:proofErr w:type="spellEnd"/>
          </w:p>
        </w:tc>
      </w:tr>
      <w:tr w:rsidR="00373795" w:rsidRPr="0065389B" w:rsidTr="00A03D18">
        <w:tc>
          <w:tcPr>
            <w:tcW w:w="2222" w:type="dxa"/>
            <w:vMerge/>
            <w:tcBorders>
              <w:right w:val="single" w:sz="4" w:space="0" w:color="auto"/>
            </w:tcBorders>
          </w:tcPr>
          <w:p w:rsidR="00373795" w:rsidRPr="0065389B" w:rsidRDefault="00373795" w:rsidP="00021BC2">
            <w:pPr>
              <w:rPr>
                <w:rFonts w:ascii="Arial Narrow" w:hAnsi="Arial Narrow" w:cs="Arial"/>
                <w:b/>
                <w:sz w:val="20"/>
                <w:szCs w:val="20"/>
                <w:lang w:val="sk-SK"/>
              </w:rPr>
            </w:pPr>
          </w:p>
        </w:tc>
        <w:tc>
          <w:tcPr>
            <w:tcW w:w="3982" w:type="dxa"/>
            <w:tcBorders>
              <w:left w:val="single" w:sz="4" w:space="0" w:color="auto"/>
            </w:tcBorders>
          </w:tcPr>
          <w:p w:rsidR="00373795" w:rsidRPr="0065389B" w:rsidRDefault="00373795" w:rsidP="0015575D">
            <w:pPr>
              <w:rPr>
                <w:rFonts w:ascii="Arial Narrow" w:hAnsi="Arial Narrow" w:cs="Arial"/>
                <w:b/>
                <w:bCs/>
                <w:sz w:val="20"/>
                <w:szCs w:val="20"/>
                <w:lang w:val="sk-SK"/>
              </w:rPr>
            </w:pPr>
            <w:r w:rsidRPr="0065389B">
              <w:rPr>
                <w:rFonts w:ascii="Arial Narrow" w:hAnsi="Arial Narrow" w:cs="Arial"/>
                <w:b/>
                <w:bCs/>
                <w:sz w:val="20"/>
                <w:szCs w:val="20"/>
                <w:lang w:val="sk-SK"/>
              </w:rPr>
              <w:t>Miešané nápoje</w:t>
            </w:r>
          </w:p>
        </w:tc>
        <w:tc>
          <w:tcPr>
            <w:tcW w:w="1275" w:type="dxa"/>
            <w:tcBorders>
              <w:right w:val="single" w:sz="4" w:space="0" w:color="auto"/>
            </w:tcBorders>
          </w:tcPr>
          <w:p w:rsidR="00373795" w:rsidRPr="0065389B" w:rsidRDefault="00373795" w:rsidP="002A29D6">
            <w:pPr>
              <w:jc w:val="center"/>
              <w:rPr>
                <w:rFonts w:ascii="Arial Narrow" w:hAnsi="Arial Narrow" w:cs="Arial"/>
                <w:b/>
                <w:bCs/>
                <w:sz w:val="20"/>
                <w:szCs w:val="20"/>
                <w:lang w:val="sk-SK"/>
              </w:rPr>
            </w:pPr>
            <w:r w:rsidRPr="0065389B">
              <w:rPr>
                <w:rFonts w:ascii="Arial Narrow" w:hAnsi="Arial Narrow" w:cs="Arial"/>
                <w:b/>
                <w:bCs/>
                <w:sz w:val="20"/>
                <w:szCs w:val="20"/>
                <w:lang w:val="sk-SK"/>
              </w:rPr>
              <w:t>17</w:t>
            </w:r>
          </w:p>
        </w:tc>
        <w:tc>
          <w:tcPr>
            <w:tcW w:w="2344" w:type="dxa"/>
            <w:tcBorders>
              <w:left w:val="single" w:sz="4" w:space="0" w:color="auto"/>
            </w:tcBorders>
          </w:tcPr>
          <w:p w:rsidR="00373795" w:rsidRPr="0065389B" w:rsidRDefault="00373795" w:rsidP="0015575D">
            <w:pPr>
              <w:rPr>
                <w:rFonts w:ascii="Arial Narrow" w:hAnsi="Arial Narrow" w:cs="Arial"/>
                <w:b/>
                <w:bCs/>
                <w:sz w:val="20"/>
                <w:szCs w:val="20"/>
                <w:lang w:val="sk-SK"/>
              </w:rPr>
            </w:pPr>
            <w:r w:rsidRPr="0065389B">
              <w:rPr>
                <w:rFonts w:ascii="Arial Narrow" w:hAnsi="Arial Narrow" w:cs="Arial"/>
                <w:b/>
                <w:bCs/>
                <w:sz w:val="20"/>
                <w:szCs w:val="20"/>
                <w:lang w:val="sk-SK"/>
              </w:rPr>
              <w:t xml:space="preserve">Vlasta </w:t>
            </w:r>
            <w:proofErr w:type="spellStart"/>
            <w:r w:rsidRPr="0065389B">
              <w:rPr>
                <w:rFonts w:ascii="Arial Narrow" w:hAnsi="Arial Narrow" w:cs="Arial"/>
                <w:b/>
                <w:bCs/>
                <w:sz w:val="20"/>
                <w:szCs w:val="20"/>
                <w:lang w:val="sk-SK"/>
              </w:rPr>
              <w:t>Kubinčánková</w:t>
            </w:r>
            <w:proofErr w:type="spellEnd"/>
          </w:p>
        </w:tc>
      </w:tr>
      <w:tr w:rsidR="0015575D" w:rsidRPr="0065389B" w:rsidTr="00A03D18">
        <w:tc>
          <w:tcPr>
            <w:tcW w:w="2222" w:type="dxa"/>
            <w:vMerge/>
            <w:tcBorders>
              <w:right w:val="single" w:sz="4" w:space="0" w:color="auto"/>
            </w:tcBorders>
          </w:tcPr>
          <w:p w:rsidR="0015575D" w:rsidRPr="0065389B" w:rsidRDefault="0015575D" w:rsidP="00021BC2">
            <w:pPr>
              <w:rPr>
                <w:rFonts w:ascii="Arial Narrow" w:hAnsi="Arial Narrow" w:cs="Arial"/>
                <w:b/>
                <w:sz w:val="20"/>
                <w:szCs w:val="20"/>
                <w:lang w:val="sk-SK"/>
              </w:rPr>
            </w:pPr>
          </w:p>
        </w:tc>
        <w:tc>
          <w:tcPr>
            <w:tcW w:w="3982" w:type="dxa"/>
            <w:tcBorders>
              <w:left w:val="single" w:sz="4" w:space="0" w:color="auto"/>
            </w:tcBorders>
          </w:tcPr>
          <w:p w:rsidR="0015575D" w:rsidRPr="0065389B" w:rsidRDefault="00373795" w:rsidP="00373795">
            <w:pPr>
              <w:rPr>
                <w:rFonts w:ascii="Arial Narrow" w:hAnsi="Arial Narrow" w:cs="Arial"/>
                <w:b/>
                <w:bCs/>
                <w:sz w:val="20"/>
                <w:szCs w:val="20"/>
                <w:lang w:val="sk-SK"/>
              </w:rPr>
            </w:pPr>
            <w:r w:rsidRPr="0065389B">
              <w:rPr>
                <w:rFonts w:ascii="Arial Narrow" w:hAnsi="Arial Narrow" w:cs="Arial"/>
                <w:b/>
                <w:bCs/>
                <w:sz w:val="20"/>
                <w:szCs w:val="20"/>
                <w:lang w:val="sk-SK"/>
              </w:rPr>
              <w:t>Multimediálny</w:t>
            </w:r>
          </w:p>
        </w:tc>
        <w:tc>
          <w:tcPr>
            <w:tcW w:w="1275" w:type="dxa"/>
            <w:tcBorders>
              <w:right w:val="single" w:sz="4" w:space="0" w:color="auto"/>
            </w:tcBorders>
          </w:tcPr>
          <w:p w:rsidR="0015575D" w:rsidRPr="0065389B" w:rsidRDefault="0015575D" w:rsidP="00373795">
            <w:pPr>
              <w:jc w:val="center"/>
              <w:rPr>
                <w:rFonts w:ascii="Arial Narrow" w:hAnsi="Arial Narrow" w:cs="Arial"/>
                <w:b/>
                <w:bCs/>
                <w:sz w:val="20"/>
                <w:szCs w:val="20"/>
                <w:lang w:val="sk-SK"/>
              </w:rPr>
            </w:pPr>
            <w:r w:rsidRPr="0065389B">
              <w:rPr>
                <w:rFonts w:ascii="Arial Narrow" w:hAnsi="Arial Narrow" w:cs="Arial"/>
                <w:b/>
                <w:bCs/>
                <w:sz w:val="20"/>
                <w:szCs w:val="20"/>
                <w:lang w:val="sk-SK"/>
              </w:rPr>
              <w:t>2</w:t>
            </w:r>
            <w:r w:rsidR="00373795" w:rsidRPr="0065389B">
              <w:rPr>
                <w:rFonts w:ascii="Arial Narrow" w:hAnsi="Arial Narrow" w:cs="Arial"/>
                <w:b/>
                <w:bCs/>
                <w:sz w:val="20"/>
                <w:szCs w:val="20"/>
                <w:lang w:val="sk-SK"/>
              </w:rPr>
              <w:t>2</w:t>
            </w:r>
          </w:p>
        </w:tc>
        <w:tc>
          <w:tcPr>
            <w:tcW w:w="2344" w:type="dxa"/>
            <w:tcBorders>
              <w:left w:val="single" w:sz="4" w:space="0" w:color="auto"/>
            </w:tcBorders>
          </w:tcPr>
          <w:p w:rsidR="0015575D" w:rsidRPr="0065389B" w:rsidRDefault="0015575D" w:rsidP="0015575D">
            <w:pPr>
              <w:rPr>
                <w:rFonts w:ascii="Arial Narrow" w:hAnsi="Arial Narrow" w:cs="Arial"/>
                <w:b/>
                <w:bCs/>
                <w:sz w:val="20"/>
                <w:szCs w:val="20"/>
                <w:lang w:val="sk-SK"/>
              </w:rPr>
            </w:pPr>
            <w:r w:rsidRPr="0065389B">
              <w:rPr>
                <w:rFonts w:ascii="Arial Narrow" w:hAnsi="Arial Narrow" w:cs="Arial"/>
                <w:b/>
                <w:bCs/>
                <w:sz w:val="20"/>
                <w:szCs w:val="20"/>
                <w:lang w:val="sk-SK"/>
              </w:rPr>
              <w:t xml:space="preserve">Magdaléna </w:t>
            </w:r>
            <w:proofErr w:type="spellStart"/>
            <w:r w:rsidRPr="0065389B">
              <w:rPr>
                <w:rFonts w:ascii="Arial Narrow" w:hAnsi="Arial Narrow" w:cs="Arial"/>
                <w:b/>
                <w:bCs/>
                <w:sz w:val="20"/>
                <w:szCs w:val="20"/>
                <w:lang w:val="sk-SK"/>
              </w:rPr>
              <w:t>Fíflíková</w:t>
            </w:r>
            <w:proofErr w:type="spellEnd"/>
          </w:p>
        </w:tc>
      </w:tr>
      <w:tr w:rsidR="0015575D" w:rsidRPr="0065389B" w:rsidTr="00A03D18">
        <w:tc>
          <w:tcPr>
            <w:tcW w:w="2222" w:type="dxa"/>
            <w:vMerge/>
            <w:tcBorders>
              <w:right w:val="single" w:sz="4" w:space="0" w:color="auto"/>
            </w:tcBorders>
          </w:tcPr>
          <w:p w:rsidR="0015575D" w:rsidRPr="0065389B" w:rsidRDefault="0015575D" w:rsidP="00021BC2">
            <w:pPr>
              <w:rPr>
                <w:rFonts w:ascii="Arial Narrow" w:hAnsi="Arial Narrow" w:cs="Arial"/>
                <w:b/>
                <w:sz w:val="20"/>
                <w:szCs w:val="20"/>
                <w:lang w:val="sk-SK"/>
              </w:rPr>
            </w:pPr>
          </w:p>
        </w:tc>
        <w:tc>
          <w:tcPr>
            <w:tcW w:w="3982" w:type="dxa"/>
            <w:tcBorders>
              <w:left w:val="single" w:sz="4" w:space="0" w:color="auto"/>
            </w:tcBorders>
          </w:tcPr>
          <w:p w:rsidR="0015575D" w:rsidRPr="0065389B" w:rsidRDefault="00373795" w:rsidP="00373795">
            <w:pPr>
              <w:rPr>
                <w:rFonts w:ascii="Arial Narrow" w:hAnsi="Arial Narrow" w:cs="Arial"/>
                <w:b/>
                <w:bCs/>
                <w:sz w:val="20"/>
                <w:szCs w:val="20"/>
                <w:lang w:val="sk-SK"/>
              </w:rPr>
            </w:pPr>
            <w:r w:rsidRPr="0065389B">
              <w:rPr>
                <w:rFonts w:ascii="Arial Narrow" w:hAnsi="Arial Narrow" w:cs="Arial"/>
                <w:b/>
                <w:bCs/>
                <w:sz w:val="20"/>
                <w:szCs w:val="20"/>
                <w:lang w:val="sk-SK"/>
              </w:rPr>
              <w:t>Internetový</w:t>
            </w:r>
          </w:p>
        </w:tc>
        <w:tc>
          <w:tcPr>
            <w:tcW w:w="1275" w:type="dxa"/>
            <w:tcBorders>
              <w:right w:val="single" w:sz="4" w:space="0" w:color="auto"/>
            </w:tcBorders>
          </w:tcPr>
          <w:p w:rsidR="0015575D" w:rsidRPr="0065389B" w:rsidRDefault="0015575D" w:rsidP="00373795">
            <w:pPr>
              <w:jc w:val="center"/>
              <w:rPr>
                <w:rFonts w:ascii="Arial Narrow" w:hAnsi="Arial Narrow" w:cs="Arial"/>
                <w:b/>
                <w:bCs/>
                <w:sz w:val="20"/>
                <w:szCs w:val="20"/>
                <w:lang w:val="sk-SK"/>
              </w:rPr>
            </w:pPr>
            <w:r w:rsidRPr="0065389B">
              <w:rPr>
                <w:rFonts w:ascii="Arial Narrow" w:hAnsi="Arial Narrow" w:cs="Arial"/>
                <w:b/>
                <w:bCs/>
                <w:sz w:val="20"/>
                <w:szCs w:val="20"/>
                <w:lang w:val="sk-SK"/>
              </w:rPr>
              <w:t>2</w:t>
            </w:r>
            <w:r w:rsidR="00373795" w:rsidRPr="0065389B">
              <w:rPr>
                <w:rFonts w:ascii="Arial Narrow" w:hAnsi="Arial Narrow" w:cs="Arial"/>
                <w:b/>
                <w:bCs/>
                <w:sz w:val="20"/>
                <w:szCs w:val="20"/>
                <w:lang w:val="sk-SK"/>
              </w:rPr>
              <w:t>0</w:t>
            </w:r>
          </w:p>
        </w:tc>
        <w:tc>
          <w:tcPr>
            <w:tcW w:w="2344" w:type="dxa"/>
            <w:tcBorders>
              <w:left w:val="single" w:sz="4" w:space="0" w:color="auto"/>
            </w:tcBorders>
          </w:tcPr>
          <w:p w:rsidR="0015575D" w:rsidRPr="0065389B" w:rsidRDefault="0015575D" w:rsidP="0015575D">
            <w:pPr>
              <w:rPr>
                <w:rFonts w:ascii="Arial Narrow" w:hAnsi="Arial Narrow" w:cs="Arial"/>
                <w:b/>
                <w:bCs/>
                <w:sz w:val="20"/>
                <w:szCs w:val="20"/>
                <w:lang w:val="sk-SK"/>
              </w:rPr>
            </w:pPr>
            <w:r w:rsidRPr="0065389B">
              <w:rPr>
                <w:rFonts w:ascii="Arial Narrow" w:hAnsi="Arial Narrow" w:cs="Arial"/>
                <w:b/>
                <w:bCs/>
                <w:sz w:val="20"/>
                <w:szCs w:val="20"/>
                <w:lang w:val="sk-SK"/>
              </w:rPr>
              <w:t xml:space="preserve">Jozef </w:t>
            </w:r>
            <w:proofErr w:type="spellStart"/>
            <w:r w:rsidRPr="0065389B">
              <w:rPr>
                <w:rFonts w:ascii="Arial Narrow" w:hAnsi="Arial Narrow" w:cs="Arial"/>
                <w:b/>
                <w:bCs/>
                <w:sz w:val="20"/>
                <w:szCs w:val="20"/>
                <w:lang w:val="sk-SK"/>
              </w:rPr>
              <w:t>Fiflík</w:t>
            </w:r>
            <w:proofErr w:type="spellEnd"/>
            <w:r w:rsidRPr="0065389B">
              <w:rPr>
                <w:rFonts w:ascii="Arial Narrow" w:hAnsi="Arial Narrow" w:cs="Arial"/>
                <w:b/>
                <w:bCs/>
                <w:sz w:val="20"/>
                <w:szCs w:val="20"/>
                <w:lang w:val="sk-SK"/>
              </w:rPr>
              <w:t xml:space="preserve"> </w:t>
            </w:r>
          </w:p>
        </w:tc>
      </w:tr>
      <w:tr w:rsidR="0015575D" w:rsidRPr="0065389B" w:rsidTr="00A03D18">
        <w:tc>
          <w:tcPr>
            <w:tcW w:w="2222" w:type="dxa"/>
            <w:vMerge/>
            <w:tcBorders>
              <w:right w:val="single" w:sz="4" w:space="0" w:color="auto"/>
            </w:tcBorders>
          </w:tcPr>
          <w:p w:rsidR="0015575D" w:rsidRPr="0065389B" w:rsidRDefault="0015575D" w:rsidP="00021BC2">
            <w:pPr>
              <w:rPr>
                <w:rFonts w:ascii="Arial Narrow" w:hAnsi="Arial Narrow" w:cs="Arial"/>
                <w:b/>
                <w:sz w:val="20"/>
                <w:szCs w:val="20"/>
                <w:lang w:val="sk-SK"/>
              </w:rPr>
            </w:pPr>
          </w:p>
        </w:tc>
        <w:tc>
          <w:tcPr>
            <w:tcW w:w="3982" w:type="dxa"/>
            <w:tcBorders>
              <w:left w:val="single" w:sz="4" w:space="0" w:color="auto"/>
            </w:tcBorders>
          </w:tcPr>
          <w:p w:rsidR="0015575D" w:rsidRPr="0065389B" w:rsidRDefault="0015575D" w:rsidP="0015575D">
            <w:pPr>
              <w:rPr>
                <w:rFonts w:ascii="Arial Narrow" w:hAnsi="Arial Narrow" w:cs="Arial"/>
                <w:b/>
                <w:bCs/>
                <w:sz w:val="20"/>
                <w:szCs w:val="20"/>
                <w:lang w:val="sk-SK"/>
              </w:rPr>
            </w:pPr>
            <w:r w:rsidRPr="0065389B">
              <w:rPr>
                <w:rFonts w:ascii="Arial Narrow" w:hAnsi="Arial Narrow" w:cs="Arial"/>
                <w:b/>
                <w:bCs/>
                <w:sz w:val="20"/>
                <w:szCs w:val="20"/>
                <w:lang w:val="sk-SK"/>
              </w:rPr>
              <w:t>Moderná kuchyňa</w:t>
            </w:r>
          </w:p>
        </w:tc>
        <w:tc>
          <w:tcPr>
            <w:tcW w:w="1275" w:type="dxa"/>
            <w:tcBorders>
              <w:right w:val="single" w:sz="4" w:space="0" w:color="auto"/>
            </w:tcBorders>
          </w:tcPr>
          <w:p w:rsidR="0015575D" w:rsidRPr="0065389B" w:rsidRDefault="00373795" w:rsidP="00373795">
            <w:pPr>
              <w:jc w:val="center"/>
              <w:rPr>
                <w:rFonts w:ascii="Arial Narrow" w:hAnsi="Arial Narrow" w:cs="Arial"/>
                <w:b/>
                <w:bCs/>
                <w:sz w:val="20"/>
                <w:szCs w:val="20"/>
                <w:lang w:val="sk-SK"/>
              </w:rPr>
            </w:pPr>
            <w:r w:rsidRPr="0065389B">
              <w:rPr>
                <w:rFonts w:ascii="Arial Narrow" w:hAnsi="Arial Narrow" w:cs="Arial"/>
                <w:b/>
                <w:bCs/>
                <w:sz w:val="20"/>
                <w:szCs w:val="20"/>
                <w:lang w:val="sk-SK"/>
              </w:rPr>
              <w:t>13</w:t>
            </w:r>
          </w:p>
        </w:tc>
        <w:tc>
          <w:tcPr>
            <w:tcW w:w="2344" w:type="dxa"/>
            <w:tcBorders>
              <w:left w:val="single" w:sz="4" w:space="0" w:color="auto"/>
            </w:tcBorders>
          </w:tcPr>
          <w:p w:rsidR="0015575D" w:rsidRPr="0065389B" w:rsidRDefault="0015575D" w:rsidP="0015575D">
            <w:pPr>
              <w:rPr>
                <w:rFonts w:ascii="Arial Narrow" w:hAnsi="Arial Narrow" w:cs="Arial"/>
                <w:b/>
                <w:bCs/>
                <w:sz w:val="20"/>
                <w:szCs w:val="20"/>
                <w:lang w:val="sk-SK"/>
              </w:rPr>
            </w:pPr>
            <w:r w:rsidRPr="0065389B">
              <w:rPr>
                <w:rFonts w:ascii="Arial Narrow" w:hAnsi="Arial Narrow" w:cs="Arial"/>
                <w:b/>
                <w:bCs/>
                <w:sz w:val="20"/>
                <w:szCs w:val="20"/>
                <w:lang w:val="sk-SK"/>
              </w:rPr>
              <w:t xml:space="preserve">Helena Klčová </w:t>
            </w:r>
          </w:p>
        </w:tc>
      </w:tr>
      <w:tr w:rsidR="0015575D" w:rsidRPr="0065389B" w:rsidTr="00A03D18">
        <w:tc>
          <w:tcPr>
            <w:tcW w:w="2222" w:type="dxa"/>
            <w:vMerge/>
            <w:tcBorders>
              <w:right w:val="single" w:sz="4" w:space="0" w:color="auto"/>
            </w:tcBorders>
          </w:tcPr>
          <w:p w:rsidR="0015575D" w:rsidRPr="0065389B" w:rsidRDefault="0015575D" w:rsidP="00021BC2">
            <w:pPr>
              <w:rPr>
                <w:rFonts w:ascii="Arial Narrow" w:hAnsi="Arial Narrow" w:cs="Arial"/>
                <w:b/>
                <w:sz w:val="20"/>
                <w:szCs w:val="20"/>
                <w:lang w:val="sk-SK"/>
              </w:rPr>
            </w:pPr>
          </w:p>
        </w:tc>
        <w:tc>
          <w:tcPr>
            <w:tcW w:w="3982" w:type="dxa"/>
            <w:tcBorders>
              <w:left w:val="single" w:sz="4" w:space="0" w:color="auto"/>
            </w:tcBorders>
          </w:tcPr>
          <w:p w:rsidR="0015575D" w:rsidRPr="0065389B" w:rsidRDefault="0015575D" w:rsidP="0015575D">
            <w:pPr>
              <w:rPr>
                <w:rFonts w:ascii="Arial Narrow" w:hAnsi="Arial Narrow" w:cs="Arial"/>
                <w:b/>
                <w:bCs/>
                <w:sz w:val="20"/>
                <w:szCs w:val="20"/>
                <w:lang w:val="sk-SK"/>
              </w:rPr>
            </w:pPr>
            <w:r w:rsidRPr="0065389B">
              <w:rPr>
                <w:rFonts w:ascii="Arial Narrow" w:hAnsi="Arial Narrow" w:cs="Arial"/>
                <w:b/>
                <w:bCs/>
                <w:sz w:val="20"/>
                <w:szCs w:val="20"/>
                <w:lang w:val="sk-SK"/>
              </w:rPr>
              <w:t>Nové trendy v gastronómii</w:t>
            </w:r>
          </w:p>
        </w:tc>
        <w:tc>
          <w:tcPr>
            <w:tcW w:w="1275" w:type="dxa"/>
            <w:tcBorders>
              <w:right w:val="single" w:sz="4" w:space="0" w:color="auto"/>
            </w:tcBorders>
          </w:tcPr>
          <w:p w:rsidR="0015575D" w:rsidRPr="0065389B" w:rsidRDefault="0015575D" w:rsidP="00373795">
            <w:pPr>
              <w:jc w:val="center"/>
              <w:rPr>
                <w:rFonts w:ascii="Arial Narrow" w:hAnsi="Arial Narrow" w:cs="Arial"/>
                <w:b/>
                <w:bCs/>
                <w:sz w:val="20"/>
                <w:szCs w:val="20"/>
                <w:lang w:val="sk-SK"/>
              </w:rPr>
            </w:pPr>
            <w:r w:rsidRPr="0065389B">
              <w:rPr>
                <w:rFonts w:ascii="Arial Narrow" w:hAnsi="Arial Narrow" w:cs="Arial"/>
                <w:b/>
                <w:bCs/>
                <w:sz w:val="20"/>
                <w:szCs w:val="20"/>
                <w:lang w:val="sk-SK"/>
              </w:rPr>
              <w:t>2</w:t>
            </w:r>
            <w:r w:rsidR="00373795" w:rsidRPr="0065389B">
              <w:rPr>
                <w:rFonts w:ascii="Arial Narrow" w:hAnsi="Arial Narrow" w:cs="Arial"/>
                <w:b/>
                <w:bCs/>
                <w:sz w:val="20"/>
                <w:szCs w:val="20"/>
                <w:lang w:val="sk-SK"/>
              </w:rPr>
              <w:t>0</w:t>
            </w:r>
          </w:p>
        </w:tc>
        <w:tc>
          <w:tcPr>
            <w:tcW w:w="2344" w:type="dxa"/>
            <w:tcBorders>
              <w:left w:val="single" w:sz="4" w:space="0" w:color="auto"/>
            </w:tcBorders>
          </w:tcPr>
          <w:p w:rsidR="0015575D" w:rsidRPr="0065389B" w:rsidRDefault="0015575D" w:rsidP="0015575D">
            <w:pPr>
              <w:rPr>
                <w:rFonts w:ascii="Arial Narrow" w:hAnsi="Arial Narrow" w:cs="Arial"/>
                <w:b/>
                <w:bCs/>
                <w:sz w:val="20"/>
                <w:szCs w:val="20"/>
                <w:lang w:val="sk-SK"/>
              </w:rPr>
            </w:pPr>
            <w:r w:rsidRPr="0065389B">
              <w:rPr>
                <w:rFonts w:ascii="Arial Narrow" w:hAnsi="Arial Narrow" w:cs="Arial"/>
                <w:b/>
                <w:bCs/>
                <w:sz w:val="20"/>
                <w:szCs w:val="20"/>
                <w:lang w:val="sk-SK"/>
              </w:rPr>
              <w:t xml:space="preserve">Mária </w:t>
            </w:r>
            <w:proofErr w:type="spellStart"/>
            <w:r w:rsidRPr="0065389B">
              <w:rPr>
                <w:rFonts w:ascii="Arial Narrow" w:hAnsi="Arial Narrow" w:cs="Arial"/>
                <w:b/>
                <w:bCs/>
                <w:sz w:val="20"/>
                <w:szCs w:val="20"/>
                <w:lang w:val="sk-SK"/>
              </w:rPr>
              <w:t>Pakanová</w:t>
            </w:r>
            <w:proofErr w:type="spellEnd"/>
          </w:p>
        </w:tc>
      </w:tr>
      <w:tr w:rsidR="0015575D" w:rsidRPr="0065389B" w:rsidTr="00A03D18">
        <w:tc>
          <w:tcPr>
            <w:tcW w:w="2222" w:type="dxa"/>
            <w:vMerge/>
            <w:tcBorders>
              <w:right w:val="single" w:sz="4" w:space="0" w:color="auto"/>
            </w:tcBorders>
          </w:tcPr>
          <w:p w:rsidR="0015575D" w:rsidRPr="0065389B" w:rsidRDefault="0015575D" w:rsidP="00021BC2">
            <w:pPr>
              <w:rPr>
                <w:rFonts w:ascii="Arial Narrow" w:hAnsi="Arial Narrow" w:cs="Arial"/>
                <w:b/>
                <w:sz w:val="20"/>
                <w:szCs w:val="20"/>
                <w:lang w:val="sk-SK"/>
              </w:rPr>
            </w:pPr>
          </w:p>
        </w:tc>
        <w:tc>
          <w:tcPr>
            <w:tcW w:w="3982" w:type="dxa"/>
            <w:tcBorders>
              <w:left w:val="single" w:sz="4" w:space="0" w:color="auto"/>
            </w:tcBorders>
          </w:tcPr>
          <w:p w:rsidR="0015575D" w:rsidRPr="0065389B" w:rsidRDefault="00A03D18" w:rsidP="0015575D">
            <w:pPr>
              <w:rPr>
                <w:rFonts w:ascii="Arial Narrow" w:hAnsi="Arial Narrow" w:cs="Arial"/>
                <w:b/>
                <w:sz w:val="20"/>
                <w:szCs w:val="20"/>
                <w:lang w:val="sk-SK"/>
              </w:rPr>
            </w:pPr>
            <w:proofErr w:type="spellStart"/>
            <w:r w:rsidRPr="0065389B">
              <w:rPr>
                <w:rFonts w:ascii="Arial Narrow" w:hAnsi="Arial Narrow" w:cs="Arial"/>
                <w:b/>
                <w:sz w:val="20"/>
                <w:szCs w:val="20"/>
                <w:lang w:val="sk-SK"/>
              </w:rPr>
              <w:t>Someliérsky</w:t>
            </w:r>
            <w:proofErr w:type="spellEnd"/>
            <w:r w:rsidRPr="0065389B">
              <w:rPr>
                <w:rFonts w:ascii="Arial Narrow" w:hAnsi="Arial Narrow" w:cs="Arial"/>
                <w:b/>
                <w:sz w:val="20"/>
                <w:szCs w:val="20"/>
                <w:lang w:val="sk-SK"/>
              </w:rPr>
              <w:t xml:space="preserve"> krúžok</w:t>
            </w:r>
          </w:p>
        </w:tc>
        <w:tc>
          <w:tcPr>
            <w:tcW w:w="1275" w:type="dxa"/>
            <w:tcBorders>
              <w:right w:val="single" w:sz="4" w:space="0" w:color="auto"/>
            </w:tcBorders>
          </w:tcPr>
          <w:p w:rsidR="0015575D" w:rsidRPr="0065389B" w:rsidRDefault="00373795" w:rsidP="00373795">
            <w:pPr>
              <w:jc w:val="center"/>
              <w:rPr>
                <w:rFonts w:ascii="Arial Narrow" w:hAnsi="Arial Narrow" w:cs="Arial"/>
                <w:b/>
                <w:sz w:val="20"/>
                <w:szCs w:val="20"/>
                <w:lang w:val="sk-SK"/>
              </w:rPr>
            </w:pPr>
            <w:r w:rsidRPr="0065389B">
              <w:rPr>
                <w:rFonts w:ascii="Arial Narrow" w:hAnsi="Arial Narrow" w:cs="Arial"/>
                <w:b/>
                <w:sz w:val="20"/>
                <w:szCs w:val="20"/>
                <w:lang w:val="sk-SK"/>
              </w:rPr>
              <w:t>18</w:t>
            </w:r>
          </w:p>
        </w:tc>
        <w:tc>
          <w:tcPr>
            <w:tcW w:w="2344" w:type="dxa"/>
            <w:tcBorders>
              <w:left w:val="single" w:sz="4" w:space="0" w:color="auto"/>
            </w:tcBorders>
          </w:tcPr>
          <w:p w:rsidR="0015575D" w:rsidRPr="0065389B" w:rsidRDefault="00A03D18" w:rsidP="0015575D">
            <w:pPr>
              <w:rPr>
                <w:rFonts w:ascii="Arial Narrow" w:hAnsi="Arial Narrow" w:cs="Arial"/>
                <w:b/>
                <w:sz w:val="20"/>
                <w:szCs w:val="20"/>
                <w:lang w:val="sk-SK"/>
              </w:rPr>
            </w:pPr>
            <w:r w:rsidRPr="0065389B">
              <w:rPr>
                <w:rFonts w:ascii="Arial Narrow" w:hAnsi="Arial Narrow" w:cs="Arial"/>
                <w:b/>
                <w:sz w:val="20"/>
                <w:szCs w:val="20"/>
                <w:lang w:val="sk-SK"/>
              </w:rPr>
              <w:t xml:space="preserve">Ľuboslava Ťažká </w:t>
            </w:r>
          </w:p>
        </w:tc>
      </w:tr>
      <w:tr w:rsidR="00A03D18" w:rsidRPr="0065389B" w:rsidTr="00A03D18">
        <w:tc>
          <w:tcPr>
            <w:tcW w:w="2222" w:type="dxa"/>
            <w:vMerge w:val="restart"/>
            <w:tcBorders>
              <w:right w:val="single" w:sz="4" w:space="0" w:color="auto"/>
            </w:tcBorders>
          </w:tcPr>
          <w:p w:rsidR="00A03D18" w:rsidRPr="0065389B" w:rsidRDefault="00A03D18" w:rsidP="00021BC2">
            <w:pPr>
              <w:rPr>
                <w:rFonts w:ascii="Arial Narrow" w:hAnsi="Arial Narrow" w:cs="Arial"/>
                <w:b/>
                <w:sz w:val="20"/>
                <w:szCs w:val="20"/>
                <w:lang w:val="sk-SK"/>
              </w:rPr>
            </w:pPr>
            <w:r w:rsidRPr="0065389B">
              <w:rPr>
                <w:rFonts w:ascii="Arial Narrow" w:hAnsi="Arial Narrow" w:cs="Arial"/>
                <w:b/>
                <w:sz w:val="20"/>
                <w:szCs w:val="20"/>
                <w:lang w:val="sk-SK"/>
              </w:rPr>
              <w:t>Športové</w:t>
            </w:r>
          </w:p>
        </w:tc>
        <w:tc>
          <w:tcPr>
            <w:tcW w:w="3982" w:type="dxa"/>
            <w:tcBorders>
              <w:left w:val="single" w:sz="4" w:space="0" w:color="auto"/>
            </w:tcBorders>
          </w:tcPr>
          <w:p w:rsidR="00A03D18" w:rsidRPr="0065389B" w:rsidRDefault="00373795" w:rsidP="00373795">
            <w:pPr>
              <w:rPr>
                <w:rFonts w:ascii="Arial Narrow" w:hAnsi="Arial Narrow" w:cs="Arial"/>
                <w:b/>
                <w:sz w:val="20"/>
                <w:szCs w:val="20"/>
                <w:lang w:val="sk-SK"/>
              </w:rPr>
            </w:pPr>
            <w:proofErr w:type="spellStart"/>
            <w:r w:rsidRPr="0065389B">
              <w:rPr>
                <w:rFonts w:ascii="Arial Narrow" w:hAnsi="Arial Narrow" w:cs="Arial"/>
                <w:b/>
                <w:sz w:val="20"/>
                <w:szCs w:val="20"/>
                <w:lang w:val="sk-SK"/>
              </w:rPr>
              <w:t>F</w:t>
            </w:r>
            <w:r w:rsidR="00A03D18" w:rsidRPr="0065389B">
              <w:rPr>
                <w:rFonts w:ascii="Arial Narrow" w:hAnsi="Arial Narrow" w:cs="Arial"/>
                <w:b/>
                <w:sz w:val="20"/>
                <w:szCs w:val="20"/>
                <w:lang w:val="sk-SK"/>
              </w:rPr>
              <w:t>utsalový</w:t>
            </w:r>
            <w:proofErr w:type="spellEnd"/>
            <w:r w:rsidR="00A03D18" w:rsidRPr="0065389B">
              <w:rPr>
                <w:rFonts w:ascii="Arial Narrow" w:hAnsi="Arial Narrow" w:cs="Arial"/>
                <w:b/>
                <w:sz w:val="20"/>
                <w:szCs w:val="20"/>
                <w:lang w:val="sk-SK"/>
              </w:rPr>
              <w:t xml:space="preserve"> krúžok</w:t>
            </w:r>
          </w:p>
        </w:tc>
        <w:tc>
          <w:tcPr>
            <w:tcW w:w="1275" w:type="dxa"/>
            <w:tcBorders>
              <w:right w:val="single" w:sz="4" w:space="0" w:color="auto"/>
            </w:tcBorders>
          </w:tcPr>
          <w:p w:rsidR="00A03D18" w:rsidRPr="0065389B" w:rsidRDefault="00373795" w:rsidP="00373795">
            <w:pPr>
              <w:jc w:val="center"/>
              <w:rPr>
                <w:rFonts w:ascii="Arial Narrow" w:hAnsi="Arial Narrow" w:cs="Arial"/>
                <w:b/>
                <w:sz w:val="20"/>
                <w:szCs w:val="20"/>
                <w:lang w:val="sk-SK"/>
              </w:rPr>
            </w:pPr>
            <w:r w:rsidRPr="0065389B">
              <w:rPr>
                <w:rFonts w:ascii="Arial Narrow" w:hAnsi="Arial Narrow" w:cs="Arial"/>
                <w:b/>
                <w:sz w:val="20"/>
                <w:szCs w:val="20"/>
                <w:lang w:val="sk-SK"/>
              </w:rPr>
              <w:t>26</w:t>
            </w:r>
          </w:p>
        </w:tc>
        <w:tc>
          <w:tcPr>
            <w:tcW w:w="2344" w:type="dxa"/>
            <w:tcBorders>
              <w:left w:val="single" w:sz="4" w:space="0" w:color="auto"/>
            </w:tcBorders>
          </w:tcPr>
          <w:p w:rsidR="00A03D18" w:rsidRPr="0065389B" w:rsidRDefault="00A03D18" w:rsidP="0015575D">
            <w:pPr>
              <w:rPr>
                <w:rFonts w:ascii="Arial Narrow" w:hAnsi="Arial Narrow" w:cs="Arial"/>
                <w:b/>
                <w:sz w:val="20"/>
                <w:szCs w:val="20"/>
                <w:lang w:val="sk-SK"/>
              </w:rPr>
            </w:pPr>
            <w:r w:rsidRPr="0065389B">
              <w:rPr>
                <w:rFonts w:ascii="Arial Narrow" w:hAnsi="Arial Narrow" w:cs="Arial"/>
                <w:b/>
                <w:sz w:val="20"/>
                <w:szCs w:val="20"/>
                <w:lang w:val="sk-SK"/>
              </w:rPr>
              <w:t xml:space="preserve"> Daniela Mýtna</w:t>
            </w:r>
          </w:p>
        </w:tc>
      </w:tr>
      <w:tr w:rsidR="00A03D18" w:rsidRPr="0065389B" w:rsidTr="00A03D18">
        <w:tc>
          <w:tcPr>
            <w:tcW w:w="2222" w:type="dxa"/>
            <w:vMerge/>
            <w:tcBorders>
              <w:right w:val="single" w:sz="4" w:space="0" w:color="auto"/>
            </w:tcBorders>
          </w:tcPr>
          <w:p w:rsidR="00A03D18" w:rsidRPr="0065389B" w:rsidRDefault="00A03D18" w:rsidP="00021BC2">
            <w:pPr>
              <w:rPr>
                <w:rFonts w:ascii="Arial Narrow" w:hAnsi="Arial Narrow" w:cs="Arial"/>
                <w:b/>
                <w:sz w:val="20"/>
                <w:szCs w:val="20"/>
                <w:lang w:val="sk-SK"/>
              </w:rPr>
            </w:pPr>
          </w:p>
        </w:tc>
        <w:tc>
          <w:tcPr>
            <w:tcW w:w="3982" w:type="dxa"/>
            <w:tcBorders>
              <w:left w:val="single" w:sz="4" w:space="0" w:color="auto"/>
              <w:bottom w:val="single" w:sz="6" w:space="0" w:color="auto"/>
            </w:tcBorders>
          </w:tcPr>
          <w:p w:rsidR="00A03D18" w:rsidRPr="0065389B" w:rsidRDefault="004F538E" w:rsidP="0015575D">
            <w:pPr>
              <w:rPr>
                <w:rFonts w:ascii="Arial Narrow" w:hAnsi="Arial Narrow" w:cs="Arial"/>
                <w:b/>
                <w:sz w:val="20"/>
                <w:szCs w:val="20"/>
                <w:lang w:val="sk-SK"/>
              </w:rPr>
            </w:pPr>
            <w:proofErr w:type="spellStart"/>
            <w:r w:rsidRPr="0065389B">
              <w:rPr>
                <w:rFonts w:ascii="Arial Narrow" w:hAnsi="Arial Narrow" w:cs="Arial"/>
                <w:b/>
                <w:sz w:val="20"/>
                <w:szCs w:val="20"/>
                <w:lang w:val="sk-SK"/>
              </w:rPr>
              <w:t>Fitness</w:t>
            </w:r>
            <w:proofErr w:type="spellEnd"/>
          </w:p>
        </w:tc>
        <w:tc>
          <w:tcPr>
            <w:tcW w:w="1275" w:type="dxa"/>
            <w:tcBorders>
              <w:bottom w:val="single" w:sz="6" w:space="0" w:color="auto"/>
              <w:right w:val="single" w:sz="4" w:space="0" w:color="auto"/>
            </w:tcBorders>
          </w:tcPr>
          <w:p w:rsidR="00A03D18" w:rsidRPr="0065389B" w:rsidRDefault="004F538E" w:rsidP="00373795">
            <w:pPr>
              <w:jc w:val="center"/>
              <w:rPr>
                <w:rFonts w:ascii="Arial Narrow" w:hAnsi="Arial Narrow" w:cs="Arial"/>
                <w:b/>
                <w:sz w:val="20"/>
                <w:szCs w:val="20"/>
                <w:lang w:val="sk-SK"/>
              </w:rPr>
            </w:pPr>
            <w:r w:rsidRPr="0065389B">
              <w:rPr>
                <w:rFonts w:ascii="Arial Narrow" w:hAnsi="Arial Narrow" w:cs="Arial"/>
                <w:b/>
                <w:sz w:val="20"/>
                <w:szCs w:val="20"/>
                <w:lang w:val="sk-SK"/>
              </w:rPr>
              <w:t>1</w:t>
            </w:r>
            <w:r w:rsidR="00373795" w:rsidRPr="0065389B">
              <w:rPr>
                <w:rFonts w:ascii="Arial Narrow" w:hAnsi="Arial Narrow" w:cs="Arial"/>
                <w:b/>
                <w:sz w:val="20"/>
                <w:szCs w:val="20"/>
                <w:lang w:val="sk-SK"/>
              </w:rPr>
              <w:t>5</w:t>
            </w:r>
          </w:p>
        </w:tc>
        <w:tc>
          <w:tcPr>
            <w:tcW w:w="2344" w:type="dxa"/>
            <w:tcBorders>
              <w:left w:val="single" w:sz="4" w:space="0" w:color="auto"/>
              <w:bottom w:val="single" w:sz="6" w:space="0" w:color="auto"/>
            </w:tcBorders>
          </w:tcPr>
          <w:p w:rsidR="00A03D18" w:rsidRPr="0065389B" w:rsidRDefault="004F538E" w:rsidP="0015575D">
            <w:pPr>
              <w:rPr>
                <w:rFonts w:ascii="Arial Narrow" w:hAnsi="Arial Narrow" w:cs="Arial"/>
                <w:b/>
                <w:sz w:val="20"/>
                <w:szCs w:val="20"/>
                <w:lang w:val="sk-SK"/>
              </w:rPr>
            </w:pPr>
            <w:r w:rsidRPr="0065389B">
              <w:rPr>
                <w:rFonts w:ascii="Arial Narrow" w:hAnsi="Arial Narrow" w:cs="Arial"/>
                <w:b/>
                <w:sz w:val="20"/>
                <w:szCs w:val="20"/>
                <w:lang w:val="sk-SK"/>
              </w:rPr>
              <w:t xml:space="preserve">Alena </w:t>
            </w:r>
            <w:proofErr w:type="spellStart"/>
            <w:r w:rsidRPr="0065389B">
              <w:rPr>
                <w:rFonts w:ascii="Arial Narrow" w:hAnsi="Arial Narrow" w:cs="Arial"/>
                <w:b/>
                <w:sz w:val="20"/>
                <w:szCs w:val="20"/>
                <w:lang w:val="sk-SK"/>
              </w:rPr>
              <w:t>Baracková</w:t>
            </w:r>
            <w:proofErr w:type="spellEnd"/>
          </w:p>
        </w:tc>
      </w:tr>
      <w:tr w:rsidR="00A03D18" w:rsidRPr="0065389B" w:rsidTr="00A03D18">
        <w:tc>
          <w:tcPr>
            <w:tcW w:w="2222" w:type="dxa"/>
            <w:vMerge/>
            <w:tcBorders>
              <w:right w:val="single" w:sz="4" w:space="0" w:color="auto"/>
            </w:tcBorders>
          </w:tcPr>
          <w:p w:rsidR="00A03D18" w:rsidRPr="0065389B" w:rsidRDefault="00A03D18" w:rsidP="00021BC2">
            <w:pPr>
              <w:rPr>
                <w:rFonts w:ascii="Arial Narrow" w:hAnsi="Arial Narrow" w:cs="Arial"/>
                <w:b/>
                <w:sz w:val="20"/>
                <w:szCs w:val="20"/>
                <w:lang w:val="sk-SK"/>
              </w:rPr>
            </w:pPr>
          </w:p>
        </w:tc>
        <w:tc>
          <w:tcPr>
            <w:tcW w:w="3982" w:type="dxa"/>
            <w:tcBorders>
              <w:left w:val="single" w:sz="4" w:space="0" w:color="auto"/>
              <w:bottom w:val="single" w:sz="6" w:space="0" w:color="auto"/>
            </w:tcBorders>
          </w:tcPr>
          <w:p w:rsidR="00A03D18" w:rsidRPr="0065389B" w:rsidRDefault="004F538E" w:rsidP="0015575D">
            <w:pPr>
              <w:rPr>
                <w:rFonts w:ascii="Arial Narrow" w:hAnsi="Arial Narrow" w:cs="Arial"/>
                <w:b/>
                <w:sz w:val="20"/>
                <w:szCs w:val="20"/>
                <w:lang w:val="sk-SK"/>
              </w:rPr>
            </w:pPr>
            <w:proofErr w:type="spellStart"/>
            <w:r w:rsidRPr="0065389B">
              <w:rPr>
                <w:rFonts w:ascii="Arial Narrow" w:hAnsi="Arial Narrow" w:cs="Arial"/>
                <w:b/>
                <w:sz w:val="20"/>
                <w:szCs w:val="20"/>
                <w:lang w:val="sk-SK"/>
              </w:rPr>
              <w:t>Florbalový</w:t>
            </w:r>
            <w:proofErr w:type="spellEnd"/>
            <w:r w:rsidRPr="0065389B">
              <w:rPr>
                <w:rFonts w:ascii="Arial Narrow" w:hAnsi="Arial Narrow" w:cs="Arial"/>
                <w:b/>
                <w:sz w:val="20"/>
                <w:szCs w:val="20"/>
                <w:lang w:val="sk-SK"/>
              </w:rPr>
              <w:t xml:space="preserve"> krúžok</w:t>
            </w:r>
          </w:p>
        </w:tc>
        <w:tc>
          <w:tcPr>
            <w:tcW w:w="1275" w:type="dxa"/>
            <w:tcBorders>
              <w:bottom w:val="single" w:sz="6" w:space="0" w:color="auto"/>
              <w:right w:val="single" w:sz="4" w:space="0" w:color="auto"/>
            </w:tcBorders>
          </w:tcPr>
          <w:p w:rsidR="00A03D18" w:rsidRPr="0065389B" w:rsidRDefault="00373795" w:rsidP="00373795">
            <w:pPr>
              <w:jc w:val="center"/>
              <w:rPr>
                <w:rFonts w:ascii="Arial Narrow" w:hAnsi="Arial Narrow" w:cs="Arial"/>
                <w:b/>
                <w:sz w:val="20"/>
                <w:szCs w:val="20"/>
                <w:lang w:val="sk-SK"/>
              </w:rPr>
            </w:pPr>
            <w:r w:rsidRPr="0065389B">
              <w:rPr>
                <w:rFonts w:ascii="Arial Narrow" w:hAnsi="Arial Narrow" w:cs="Arial"/>
                <w:b/>
                <w:sz w:val="20"/>
                <w:szCs w:val="20"/>
                <w:lang w:val="sk-SK"/>
              </w:rPr>
              <w:t>17</w:t>
            </w:r>
          </w:p>
        </w:tc>
        <w:tc>
          <w:tcPr>
            <w:tcW w:w="2344" w:type="dxa"/>
            <w:tcBorders>
              <w:left w:val="single" w:sz="4" w:space="0" w:color="auto"/>
              <w:bottom w:val="single" w:sz="6" w:space="0" w:color="auto"/>
            </w:tcBorders>
          </w:tcPr>
          <w:p w:rsidR="00A03D18" w:rsidRPr="0065389B" w:rsidRDefault="004F538E" w:rsidP="0015575D">
            <w:pPr>
              <w:rPr>
                <w:rFonts w:ascii="Arial Narrow" w:hAnsi="Arial Narrow" w:cs="Arial"/>
                <w:b/>
                <w:sz w:val="20"/>
                <w:szCs w:val="20"/>
                <w:lang w:val="sk-SK"/>
              </w:rPr>
            </w:pPr>
            <w:r w:rsidRPr="0065389B">
              <w:rPr>
                <w:rFonts w:ascii="Arial Narrow" w:hAnsi="Arial Narrow" w:cs="Arial"/>
                <w:b/>
                <w:sz w:val="20"/>
                <w:szCs w:val="20"/>
                <w:lang w:val="sk-SK"/>
              </w:rPr>
              <w:t xml:space="preserve">Roman </w:t>
            </w:r>
            <w:proofErr w:type="spellStart"/>
            <w:r w:rsidRPr="0065389B">
              <w:rPr>
                <w:rFonts w:ascii="Arial Narrow" w:hAnsi="Arial Narrow" w:cs="Arial"/>
                <w:b/>
                <w:sz w:val="20"/>
                <w:szCs w:val="20"/>
                <w:lang w:val="sk-SK"/>
              </w:rPr>
              <w:t>Bednárovský</w:t>
            </w:r>
            <w:proofErr w:type="spellEnd"/>
            <w:r w:rsidRPr="0065389B">
              <w:rPr>
                <w:rFonts w:ascii="Arial Narrow" w:hAnsi="Arial Narrow" w:cs="Arial"/>
                <w:b/>
                <w:sz w:val="20"/>
                <w:szCs w:val="20"/>
                <w:lang w:val="sk-SK"/>
              </w:rPr>
              <w:t xml:space="preserve"> </w:t>
            </w:r>
          </w:p>
        </w:tc>
      </w:tr>
      <w:tr w:rsidR="00A03D18" w:rsidRPr="0065389B" w:rsidTr="00A03D18">
        <w:tc>
          <w:tcPr>
            <w:tcW w:w="2222" w:type="dxa"/>
            <w:vMerge/>
            <w:tcBorders>
              <w:right w:val="single" w:sz="4" w:space="0" w:color="auto"/>
            </w:tcBorders>
          </w:tcPr>
          <w:p w:rsidR="00A03D18" w:rsidRPr="0065389B" w:rsidRDefault="00A03D18" w:rsidP="00021BC2">
            <w:pPr>
              <w:rPr>
                <w:rFonts w:ascii="Arial Narrow" w:hAnsi="Arial Narrow" w:cs="Arial"/>
                <w:b/>
                <w:sz w:val="20"/>
                <w:szCs w:val="20"/>
                <w:lang w:val="sk-SK"/>
              </w:rPr>
            </w:pPr>
          </w:p>
        </w:tc>
        <w:tc>
          <w:tcPr>
            <w:tcW w:w="3982" w:type="dxa"/>
            <w:tcBorders>
              <w:left w:val="single" w:sz="4" w:space="0" w:color="auto"/>
              <w:bottom w:val="single" w:sz="6" w:space="0" w:color="auto"/>
            </w:tcBorders>
          </w:tcPr>
          <w:p w:rsidR="00A03D18" w:rsidRPr="0065389B" w:rsidRDefault="00ED08EB" w:rsidP="0015575D">
            <w:pPr>
              <w:rPr>
                <w:rFonts w:ascii="Arial Narrow" w:hAnsi="Arial Narrow" w:cs="Arial"/>
                <w:b/>
                <w:sz w:val="20"/>
                <w:szCs w:val="20"/>
                <w:lang w:val="sk-SK"/>
              </w:rPr>
            </w:pPr>
            <w:r w:rsidRPr="0065389B">
              <w:rPr>
                <w:rFonts w:ascii="Arial Narrow" w:hAnsi="Arial Narrow" w:cs="Arial"/>
                <w:b/>
                <w:sz w:val="20"/>
                <w:szCs w:val="20"/>
                <w:lang w:val="sk-SK"/>
              </w:rPr>
              <w:t>Volejbalový krúžok</w:t>
            </w:r>
          </w:p>
        </w:tc>
        <w:tc>
          <w:tcPr>
            <w:tcW w:w="1275" w:type="dxa"/>
            <w:tcBorders>
              <w:bottom w:val="single" w:sz="6" w:space="0" w:color="auto"/>
              <w:right w:val="single" w:sz="4" w:space="0" w:color="auto"/>
            </w:tcBorders>
          </w:tcPr>
          <w:p w:rsidR="00A03D18" w:rsidRPr="0065389B" w:rsidRDefault="00373795" w:rsidP="00373795">
            <w:pPr>
              <w:jc w:val="center"/>
              <w:rPr>
                <w:rFonts w:ascii="Arial Narrow" w:hAnsi="Arial Narrow" w:cs="Arial"/>
                <w:b/>
                <w:sz w:val="20"/>
                <w:szCs w:val="20"/>
                <w:lang w:val="sk-SK"/>
              </w:rPr>
            </w:pPr>
            <w:r w:rsidRPr="0065389B">
              <w:rPr>
                <w:rFonts w:ascii="Arial Narrow" w:hAnsi="Arial Narrow" w:cs="Arial"/>
                <w:b/>
                <w:sz w:val="20"/>
                <w:szCs w:val="20"/>
                <w:lang w:val="sk-SK"/>
              </w:rPr>
              <w:t>22</w:t>
            </w:r>
          </w:p>
        </w:tc>
        <w:tc>
          <w:tcPr>
            <w:tcW w:w="2344" w:type="dxa"/>
            <w:tcBorders>
              <w:left w:val="single" w:sz="4" w:space="0" w:color="auto"/>
              <w:bottom w:val="single" w:sz="6" w:space="0" w:color="auto"/>
            </w:tcBorders>
          </w:tcPr>
          <w:p w:rsidR="00A03D18" w:rsidRPr="0065389B" w:rsidRDefault="00ED08EB" w:rsidP="0015575D">
            <w:pPr>
              <w:rPr>
                <w:rFonts w:ascii="Arial Narrow" w:hAnsi="Arial Narrow" w:cs="Arial"/>
                <w:b/>
                <w:sz w:val="20"/>
                <w:szCs w:val="20"/>
                <w:lang w:val="sk-SK"/>
              </w:rPr>
            </w:pPr>
            <w:r w:rsidRPr="0065389B">
              <w:rPr>
                <w:rFonts w:ascii="Arial Narrow" w:hAnsi="Arial Narrow" w:cs="Arial"/>
                <w:b/>
                <w:sz w:val="20"/>
                <w:szCs w:val="20"/>
                <w:lang w:val="sk-SK"/>
              </w:rPr>
              <w:t xml:space="preserve">Dušan Rehák </w:t>
            </w:r>
          </w:p>
        </w:tc>
      </w:tr>
      <w:tr w:rsidR="00A03D18" w:rsidRPr="0065389B" w:rsidTr="00A03D18">
        <w:tc>
          <w:tcPr>
            <w:tcW w:w="2222" w:type="dxa"/>
            <w:vMerge w:val="restart"/>
            <w:tcBorders>
              <w:right w:val="single" w:sz="4" w:space="0" w:color="auto"/>
            </w:tcBorders>
          </w:tcPr>
          <w:p w:rsidR="00A03D18" w:rsidRPr="0065389B" w:rsidRDefault="00A03D18" w:rsidP="00021BC2">
            <w:pPr>
              <w:rPr>
                <w:rFonts w:ascii="Arial Narrow" w:hAnsi="Arial Narrow" w:cs="Arial"/>
                <w:b/>
                <w:sz w:val="20"/>
                <w:szCs w:val="20"/>
                <w:lang w:val="sk-SK"/>
              </w:rPr>
            </w:pPr>
            <w:r w:rsidRPr="0065389B">
              <w:rPr>
                <w:rFonts w:ascii="Arial Narrow" w:hAnsi="Arial Narrow" w:cs="Arial"/>
                <w:b/>
                <w:sz w:val="20"/>
                <w:szCs w:val="20"/>
                <w:lang w:val="sk-SK"/>
              </w:rPr>
              <w:t>Iné</w:t>
            </w:r>
          </w:p>
        </w:tc>
        <w:tc>
          <w:tcPr>
            <w:tcW w:w="3982" w:type="dxa"/>
            <w:tcBorders>
              <w:left w:val="single" w:sz="4" w:space="0" w:color="auto"/>
              <w:bottom w:val="single" w:sz="6" w:space="0" w:color="auto"/>
            </w:tcBorders>
          </w:tcPr>
          <w:p w:rsidR="00A03D18" w:rsidRPr="0065389B" w:rsidRDefault="00DB4F73" w:rsidP="0015575D">
            <w:pPr>
              <w:rPr>
                <w:rFonts w:ascii="Arial Narrow" w:hAnsi="Arial Narrow" w:cs="Arial"/>
                <w:b/>
                <w:sz w:val="20"/>
                <w:szCs w:val="20"/>
                <w:lang w:val="sk-SK"/>
              </w:rPr>
            </w:pPr>
            <w:r w:rsidRPr="0065389B">
              <w:rPr>
                <w:rFonts w:ascii="Arial Narrow" w:hAnsi="Arial Narrow" w:cs="Arial"/>
                <w:b/>
                <w:sz w:val="20"/>
                <w:szCs w:val="20"/>
                <w:lang w:val="sk-SK"/>
              </w:rPr>
              <w:t>Anglicky hovoriace krajiny</w:t>
            </w:r>
          </w:p>
        </w:tc>
        <w:tc>
          <w:tcPr>
            <w:tcW w:w="1275" w:type="dxa"/>
            <w:tcBorders>
              <w:bottom w:val="single" w:sz="6" w:space="0" w:color="auto"/>
              <w:right w:val="single" w:sz="4" w:space="0" w:color="auto"/>
            </w:tcBorders>
          </w:tcPr>
          <w:p w:rsidR="00A03D18" w:rsidRPr="0065389B" w:rsidRDefault="00373795" w:rsidP="00373795">
            <w:pPr>
              <w:jc w:val="center"/>
              <w:rPr>
                <w:rFonts w:ascii="Arial Narrow" w:hAnsi="Arial Narrow" w:cs="Arial"/>
                <w:b/>
                <w:sz w:val="20"/>
                <w:szCs w:val="20"/>
                <w:lang w:val="sk-SK"/>
              </w:rPr>
            </w:pPr>
            <w:r w:rsidRPr="0065389B">
              <w:rPr>
                <w:rFonts w:ascii="Arial Narrow" w:hAnsi="Arial Narrow" w:cs="Arial"/>
                <w:b/>
                <w:sz w:val="20"/>
                <w:szCs w:val="20"/>
                <w:lang w:val="sk-SK"/>
              </w:rPr>
              <w:t>19</w:t>
            </w:r>
          </w:p>
        </w:tc>
        <w:tc>
          <w:tcPr>
            <w:tcW w:w="2344" w:type="dxa"/>
            <w:tcBorders>
              <w:left w:val="single" w:sz="4" w:space="0" w:color="auto"/>
              <w:bottom w:val="single" w:sz="6" w:space="0" w:color="auto"/>
            </w:tcBorders>
          </w:tcPr>
          <w:p w:rsidR="00A03D18" w:rsidRPr="0065389B" w:rsidRDefault="00DB4F73" w:rsidP="0015575D">
            <w:pPr>
              <w:rPr>
                <w:rFonts w:ascii="Arial Narrow" w:hAnsi="Arial Narrow" w:cs="Arial"/>
                <w:b/>
                <w:sz w:val="20"/>
                <w:szCs w:val="20"/>
                <w:lang w:val="sk-SK"/>
              </w:rPr>
            </w:pPr>
            <w:r w:rsidRPr="0065389B">
              <w:rPr>
                <w:rFonts w:ascii="Arial Narrow" w:hAnsi="Arial Narrow" w:cs="Arial"/>
                <w:b/>
                <w:sz w:val="20"/>
                <w:szCs w:val="20"/>
                <w:lang w:val="sk-SK"/>
              </w:rPr>
              <w:t xml:space="preserve">Lýdia </w:t>
            </w:r>
            <w:proofErr w:type="spellStart"/>
            <w:r w:rsidRPr="0065389B">
              <w:rPr>
                <w:rFonts w:ascii="Arial Narrow" w:hAnsi="Arial Narrow" w:cs="Arial"/>
                <w:b/>
                <w:sz w:val="20"/>
                <w:szCs w:val="20"/>
                <w:lang w:val="sk-SK"/>
              </w:rPr>
              <w:t>Vahančíková</w:t>
            </w:r>
            <w:proofErr w:type="spellEnd"/>
          </w:p>
        </w:tc>
      </w:tr>
      <w:tr w:rsidR="00D52AEC" w:rsidRPr="0065389B" w:rsidTr="00A03D18">
        <w:tc>
          <w:tcPr>
            <w:tcW w:w="2222" w:type="dxa"/>
            <w:vMerge/>
            <w:tcBorders>
              <w:right w:val="single" w:sz="4" w:space="0" w:color="auto"/>
            </w:tcBorders>
          </w:tcPr>
          <w:p w:rsidR="00D52AEC" w:rsidRPr="0065389B" w:rsidRDefault="00D52AEC" w:rsidP="00021BC2">
            <w:pPr>
              <w:rPr>
                <w:rFonts w:ascii="Arial Narrow" w:hAnsi="Arial Narrow" w:cs="Arial"/>
                <w:b/>
                <w:sz w:val="20"/>
                <w:szCs w:val="20"/>
                <w:lang w:val="sk-SK"/>
              </w:rPr>
            </w:pPr>
          </w:p>
        </w:tc>
        <w:tc>
          <w:tcPr>
            <w:tcW w:w="3982" w:type="dxa"/>
            <w:tcBorders>
              <w:left w:val="single" w:sz="4" w:space="0" w:color="auto"/>
              <w:bottom w:val="single" w:sz="6" w:space="0" w:color="auto"/>
            </w:tcBorders>
          </w:tcPr>
          <w:p w:rsidR="00D52AEC" w:rsidRPr="0065389B" w:rsidRDefault="00D52AEC" w:rsidP="0015575D">
            <w:pPr>
              <w:rPr>
                <w:rFonts w:ascii="Arial Narrow" w:hAnsi="Arial Narrow" w:cs="Arial"/>
                <w:b/>
                <w:sz w:val="20"/>
                <w:szCs w:val="20"/>
                <w:lang w:val="sk-SK"/>
              </w:rPr>
            </w:pPr>
            <w:r w:rsidRPr="0065389B">
              <w:rPr>
                <w:rFonts w:ascii="Arial Narrow" w:hAnsi="Arial Narrow" w:cs="Arial"/>
                <w:b/>
                <w:sz w:val="20"/>
                <w:szCs w:val="20"/>
                <w:lang w:val="sk-SK"/>
              </w:rPr>
              <w:t>Angličtina v praxi</w:t>
            </w:r>
          </w:p>
        </w:tc>
        <w:tc>
          <w:tcPr>
            <w:tcW w:w="1275" w:type="dxa"/>
            <w:tcBorders>
              <w:bottom w:val="single" w:sz="6" w:space="0" w:color="auto"/>
              <w:right w:val="single" w:sz="4" w:space="0" w:color="auto"/>
            </w:tcBorders>
          </w:tcPr>
          <w:p w:rsidR="00D52AEC" w:rsidRPr="0065389B" w:rsidRDefault="00D52AEC" w:rsidP="00373795">
            <w:pPr>
              <w:jc w:val="center"/>
              <w:rPr>
                <w:rFonts w:ascii="Arial Narrow" w:hAnsi="Arial Narrow" w:cs="Arial"/>
                <w:b/>
                <w:sz w:val="20"/>
                <w:szCs w:val="20"/>
                <w:lang w:val="sk-SK"/>
              </w:rPr>
            </w:pPr>
            <w:r w:rsidRPr="0065389B">
              <w:rPr>
                <w:rFonts w:ascii="Arial Narrow" w:hAnsi="Arial Narrow" w:cs="Arial"/>
                <w:b/>
                <w:sz w:val="20"/>
                <w:szCs w:val="20"/>
                <w:lang w:val="sk-SK"/>
              </w:rPr>
              <w:t>17</w:t>
            </w:r>
          </w:p>
        </w:tc>
        <w:tc>
          <w:tcPr>
            <w:tcW w:w="2344" w:type="dxa"/>
            <w:tcBorders>
              <w:left w:val="single" w:sz="4" w:space="0" w:color="auto"/>
              <w:bottom w:val="single" w:sz="6" w:space="0" w:color="auto"/>
            </w:tcBorders>
          </w:tcPr>
          <w:p w:rsidR="00D52AEC" w:rsidRPr="0065389B" w:rsidRDefault="00D52AEC" w:rsidP="00D52AEC">
            <w:pPr>
              <w:rPr>
                <w:rFonts w:ascii="Arial Narrow" w:hAnsi="Arial Narrow" w:cs="Arial"/>
                <w:b/>
                <w:sz w:val="20"/>
                <w:szCs w:val="20"/>
                <w:lang w:val="sk-SK"/>
              </w:rPr>
            </w:pPr>
            <w:r w:rsidRPr="0065389B">
              <w:rPr>
                <w:rFonts w:ascii="Arial Narrow" w:hAnsi="Arial Narrow" w:cs="Arial"/>
                <w:b/>
                <w:sz w:val="20"/>
                <w:szCs w:val="20"/>
                <w:lang w:val="sk-SK"/>
              </w:rPr>
              <w:t xml:space="preserve">Zuzana </w:t>
            </w:r>
            <w:proofErr w:type="spellStart"/>
            <w:r w:rsidRPr="0065389B">
              <w:rPr>
                <w:rFonts w:ascii="Arial Narrow" w:hAnsi="Arial Narrow" w:cs="Arial"/>
                <w:b/>
                <w:sz w:val="20"/>
                <w:szCs w:val="20"/>
                <w:lang w:val="sk-SK"/>
              </w:rPr>
              <w:t>Hanuliaková</w:t>
            </w:r>
            <w:proofErr w:type="spellEnd"/>
          </w:p>
        </w:tc>
      </w:tr>
      <w:tr w:rsidR="00ED08EB" w:rsidRPr="0065389B" w:rsidTr="00A03D18">
        <w:tc>
          <w:tcPr>
            <w:tcW w:w="2222" w:type="dxa"/>
            <w:vMerge/>
            <w:tcBorders>
              <w:right w:val="single" w:sz="4" w:space="0" w:color="auto"/>
            </w:tcBorders>
          </w:tcPr>
          <w:p w:rsidR="00ED08EB" w:rsidRPr="0065389B" w:rsidRDefault="00ED08EB" w:rsidP="00021BC2">
            <w:pPr>
              <w:rPr>
                <w:rFonts w:ascii="Arial Narrow" w:hAnsi="Arial Narrow" w:cs="Arial"/>
                <w:b/>
                <w:sz w:val="20"/>
                <w:szCs w:val="20"/>
                <w:lang w:val="sk-SK"/>
              </w:rPr>
            </w:pPr>
          </w:p>
        </w:tc>
        <w:tc>
          <w:tcPr>
            <w:tcW w:w="3982" w:type="dxa"/>
            <w:tcBorders>
              <w:left w:val="single" w:sz="4" w:space="0" w:color="auto"/>
              <w:bottom w:val="single" w:sz="6" w:space="0" w:color="auto"/>
            </w:tcBorders>
          </w:tcPr>
          <w:p w:rsidR="00ED08EB" w:rsidRPr="0065389B" w:rsidRDefault="00373795" w:rsidP="00373795">
            <w:pPr>
              <w:rPr>
                <w:rFonts w:ascii="Arial Narrow" w:hAnsi="Arial Narrow" w:cs="Arial"/>
                <w:b/>
                <w:sz w:val="20"/>
                <w:szCs w:val="20"/>
                <w:lang w:val="sk-SK"/>
              </w:rPr>
            </w:pPr>
            <w:r w:rsidRPr="0065389B">
              <w:rPr>
                <w:rFonts w:ascii="Arial Narrow" w:hAnsi="Arial Narrow" w:cs="Arial"/>
                <w:b/>
                <w:sz w:val="20"/>
                <w:szCs w:val="20"/>
                <w:lang w:val="sk-SK"/>
              </w:rPr>
              <w:t>Nemčina hrou</w:t>
            </w:r>
            <w:r w:rsidR="00DB4F73" w:rsidRPr="0065389B">
              <w:rPr>
                <w:rFonts w:ascii="Arial Narrow" w:hAnsi="Arial Narrow" w:cs="Arial"/>
                <w:b/>
                <w:sz w:val="20"/>
                <w:szCs w:val="20"/>
                <w:lang w:val="sk-SK"/>
              </w:rPr>
              <w:t xml:space="preserve"> </w:t>
            </w:r>
          </w:p>
        </w:tc>
        <w:tc>
          <w:tcPr>
            <w:tcW w:w="1275" w:type="dxa"/>
            <w:tcBorders>
              <w:bottom w:val="single" w:sz="6" w:space="0" w:color="auto"/>
              <w:right w:val="single" w:sz="4" w:space="0" w:color="auto"/>
            </w:tcBorders>
          </w:tcPr>
          <w:p w:rsidR="00ED08EB" w:rsidRPr="0065389B" w:rsidRDefault="00373795" w:rsidP="00373795">
            <w:pPr>
              <w:jc w:val="center"/>
              <w:rPr>
                <w:rFonts w:ascii="Arial Narrow" w:hAnsi="Arial Narrow" w:cs="Arial"/>
                <w:b/>
                <w:sz w:val="20"/>
                <w:szCs w:val="20"/>
                <w:lang w:val="sk-SK"/>
              </w:rPr>
            </w:pPr>
            <w:r w:rsidRPr="0065389B">
              <w:rPr>
                <w:rFonts w:ascii="Arial Narrow" w:hAnsi="Arial Narrow" w:cs="Arial"/>
                <w:b/>
                <w:sz w:val="20"/>
                <w:szCs w:val="20"/>
                <w:lang w:val="sk-SK"/>
              </w:rPr>
              <w:t>16</w:t>
            </w:r>
          </w:p>
        </w:tc>
        <w:tc>
          <w:tcPr>
            <w:tcW w:w="2344" w:type="dxa"/>
            <w:tcBorders>
              <w:left w:val="single" w:sz="4" w:space="0" w:color="auto"/>
              <w:bottom w:val="single" w:sz="6" w:space="0" w:color="auto"/>
            </w:tcBorders>
          </w:tcPr>
          <w:p w:rsidR="00ED08EB" w:rsidRPr="0065389B" w:rsidRDefault="00DB4F73" w:rsidP="0015575D">
            <w:pPr>
              <w:rPr>
                <w:rFonts w:ascii="Arial Narrow" w:hAnsi="Arial Narrow" w:cs="Arial"/>
                <w:b/>
                <w:sz w:val="20"/>
                <w:szCs w:val="20"/>
                <w:lang w:val="sk-SK"/>
              </w:rPr>
            </w:pPr>
            <w:proofErr w:type="spellStart"/>
            <w:r w:rsidRPr="0065389B">
              <w:rPr>
                <w:rFonts w:ascii="Arial Narrow" w:hAnsi="Arial Narrow" w:cs="Arial"/>
                <w:b/>
                <w:sz w:val="20"/>
                <w:szCs w:val="20"/>
                <w:lang w:val="sk-SK"/>
              </w:rPr>
              <w:t>Ingrid</w:t>
            </w:r>
            <w:proofErr w:type="spellEnd"/>
            <w:r w:rsidRPr="0065389B">
              <w:rPr>
                <w:rFonts w:ascii="Arial Narrow" w:hAnsi="Arial Narrow" w:cs="Arial"/>
                <w:b/>
                <w:sz w:val="20"/>
                <w:szCs w:val="20"/>
                <w:lang w:val="sk-SK"/>
              </w:rPr>
              <w:t xml:space="preserve"> </w:t>
            </w:r>
            <w:proofErr w:type="spellStart"/>
            <w:r w:rsidRPr="0065389B">
              <w:rPr>
                <w:rFonts w:ascii="Arial Narrow" w:hAnsi="Arial Narrow" w:cs="Arial"/>
                <w:b/>
                <w:sz w:val="20"/>
                <w:szCs w:val="20"/>
                <w:lang w:val="sk-SK"/>
              </w:rPr>
              <w:t>Mojská</w:t>
            </w:r>
            <w:proofErr w:type="spellEnd"/>
            <w:r w:rsidRPr="0065389B">
              <w:rPr>
                <w:rFonts w:ascii="Arial Narrow" w:hAnsi="Arial Narrow" w:cs="Arial"/>
                <w:b/>
                <w:sz w:val="20"/>
                <w:szCs w:val="20"/>
                <w:lang w:val="sk-SK"/>
              </w:rPr>
              <w:t xml:space="preserve"> </w:t>
            </w:r>
          </w:p>
        </w:tc>
      </w:tr>
      <w:tr w:rsidR="00ED08EB" w:rsidRPr="0065389B" w:rsidTr="00A03D18">
        <w:tc>
          <w:tcPr>
            <w:tcW w:w="2222" w:type="dxa"/>
            <w:vMerge/>
            <w:tcBorders>
              <w:right w:val="single" w:sz="4" w:space="0" w:color="auto"/>
            </w:tcBorders>
          </w:tcPr>
          <w:p w:rsidR="00ED08EB" w:rsidRPr="0065389B" w:rsidRDefault="00ED08EB" w:rsidP="00021BC2">
            <w:pPr>
              <w:rPr>
                <w:rFonts w:ascii="Arial Narrow" w:hAnsi="Arial Narrow" w:cs="Arial"/>
                <w:b/>
                <w:sz w:val="20"/>
                <w:szCs w:val="20"/>
                <w:lang w:val="sk-SK"/>
              </w:rPr>
            </w:pPr>
          </w:p>
        </w:tc>
        <w:tc>
          <w:tcPr>
            <w:tcW w:w="3982" w:type="dxa"/>
            <w:tcBorders>
              <w:left w:val="single" w:sz="4" w:space="0" w:color="auto"/>
              <w:bottom w:val="single" w:sz="6" w:space="0" w:color="auto"/>
            </w:tcBorders>
          </w:tcPr>
          <w:p w:rsidR="00ED08EB" w:rsidRPr="0065389B" w:rsidRDefault="00373795" w:rsidP="00373795">
            <w:pPr>
              <w:rPr>
                <w:rFonts w:ascii="Arial Narrow" w:hAnsi="Arial Narrow" w:cs="Arial"/>
                <w:b/>
                <w:sz w:val="20"/>
                <w:szCs w:val="20"/>
                <w:lang w:val="sk-SK"/>
              </w:rPr>
            </w:pPr>
            <w:r w:rsidRPr="0065389B">
              <w:rPr>
                <w:rFonts w:ascii="Arial Narrow" w:hAnsi="Arial Narrow" w:cs="Arial"/>
                <w:b/>
                <w:sz w:val="20"/>
                <w:szCs w:val="20"/>
                <w:lang w:val="sk-SK"/>
              </w:rPr>
              <w:t>Španielčina v hotelierstve</w:t>
            </w:r>
          </w:p>
        </w:tc>
        <w:tc>
          <w:tcPr>
            <w:tcW w:w="1275" w:type="dxa"/>
            <w:tcBorders>
              <w:bottom w:val="single" w:sz="6" w:space="0" w:color="auto"/>
              <w:right w:val="single" w:sz="4" w:space="0" w:color="auto"/>
            </w:tcBorders>
          </w:tcPr>
          <w:p w:rsidR="00ED08EB" w:rsidRPr="0065389B" w:rsidRDefault="00DB4F73" w:rsidP="00373795">
            <w:pPr>
              <w:jc w:val="center"/>
              <w:rPr>
                <w:rFonts w:ascii="Arial Narrow" w:hAnsi="Arial Narrow" w:cs="Arial"/>
                <w:b/>
                <w:sz w:val="20"/>
                <w:szCs w:val="20"/>
                <w:lang w:val="sk-SK"/>
              </w:rPr>
            </w:pPr>
            <w:r w:rsidRPr="0065389B">
              <w:rPr>
                <w:rFonts w:ascii="Arial Narrow" w:hAnsi="Arial Narrow" w:cs="Arial"/>
                <w:b/>
                <w:sz w:val="20"/>
                <w:szCs w:val="20"/>
                <w:lang w:val="sk-SK"/>
              </w:rPr>
              <w:t>1</w:t>
            </w:r>
            <w:r w:rsidR="00373795" w:rsidRPr="0065389B">
              <w:rPr>
                <w:rFonts w:ascii="Arial Narrow" w:hAnsi="Arial Narrow" w:cs="Arial"/>
                <w:b/>
                <w:sz w:val="20"/>
                <w:szCs w:val="20"/>
                <w:lang w:val="sk-SK"/>
              </w:rPr>
              <w:t>5</w:t>
            </w:r>
          </w:p>
        </w:tc>
        <w:tc>
          <w:tcPr>
            <w:tcW w:w="2344" w:type="dxa"/>
            <w:tcBorders>
              <w:left w:val="single" w:sz="4" w:space="0" w:color="auto"/>
              <w:bottom w:val="single" w:sz="6" w:space="0" w:color="auto"/>
            </w:tcBorders>
          </w:tcPr>
          <w:p w:rsidR="00ED08EB" w:rsidRPr="0065389B" w:rsidRDefault="00DB4F73" w:rsidP="0015575D">
            <w:pPr>
              <w:rPr>
                <w:rFonts w:ascii="Arial Narrow" w:hAnsi="Arial Narrow" w:cs="Arial"/>
                <w:b/>
                <w:sz w:val="20"/>
                <w:szCs w:val="20"/>
                <w:lang w:val="sk-SK"/>
              </w:rPr>
            </w:pPr>
            <w:r w:rsidRPr="0065389B">
              <w:rPr>
                <w:rFonts w:ascii="Arial Narrow" w:hAnsi="Arial Narrow" w:cs="Arial"/>
                <w:b/>
                <w:sz w:val="20"/>
                <w:szCs w:val="20"/>
                <w:lang w:val="sk-SK"/>
              </w:rPr>
              <w:t xml:space="preserve">Radoslav </w:t>
            </w:r>
            <w:proofErr w:type="spellStart"/>
            <w:r w:rsidRPr="0065389B">
              <w:rPr>
                <w:rFonts w:ascii="Arial Narrow" w:hAnsi="Arial Narrow" w:cs="Arial"/>
                <w:b/>
                <w:sz w:val="20"/>
                <w:szCs w:val="20"/>
                <w:lang w:val="sk-SK"/>
              </w:rPr>
              <w:t>Davis</w:t>
            </w:r>
            <w:proofErr w:type="spellEnd"/>
          </w:p>
        </w:tc>
      </w:tr>
      <w:tr w:rsidR="00D52AEC" w:rsidRPr="0065389B" w:rsidTr="00A03D18">
        <w:tc>
          <w:tcPr>
            <w:tcW w:w="2222" w:type="dxa"/>
            <w:vMerge/>
            <w:tcBorders>
              <w:right w:val="single" w:sz="4" w:space="0" w:color="auto"/>
            </w:tcBorders>
          </w:tcPr>
          <w:p w:rsidR="00D52AEC" w:rsidRPr="0065389B" w:rsidRDefault="00D52AEC" w:rsidP="00021BC2">
            <w:pPr>
              <w:rPr>
                <w:rFonts w:ascii="Arial Narrow" w:hAnsi="Arial Narrow" w:cs="Arial"/>
                <w:b/>
                <w:sz w:val="20"/>
                <w:szCs w:val="20"/>
                <w:lang w:val="sk-SK"/>
              </w:rPr>
            </w:pPr>
          </w:p>
        </w:tc>
        <w:tc>
          <w:tcPr>
            <w:tcW w:w="3982" w:type="dxa"/>
            <w:tcBorders>
              <w:left w:val="single" w:sz="4" w:space="0" w:color="auto"/>
              <w:bottom w:val="single" w:sz="6" w:space="0" w:color="auto"/>
            </w:tcBorders>
          </w:tcPr>
          <w:p w:rsidR="00D52AEC" w:rsidRPr="0065389B" w:rsidRDefault="00D52AEC" w:rsidP="00373795">
            <w:pPr>
              <w:rPr>
                <w:rFonts w:ascii="Arial Narrow" w:hAnsi="Arial Narrow" w:cs="Arial"/>
                <w:b/>
                <w:sz w:val="20"/>
                <w:szCs w:val="20"/>
                <w:lang w:val="sk-SK"/>
              </w:rPr>
            </w:pPr>
            <w:r w:rsidRPr="0065389B">
              <w:rPr>
                <w:rFonts w:ascii="Arial Narrow" w:hAnsi="Arial Narrow" w:cs="Arial"/>
                <w:b/>
                <w:sz w:val="20"/>
                <w:szCs w:val="20"/>
                <w:lang w:val="sk-SK"/>
              </w:rPr>
              <w:t>Nemčina v praxi</w:t>
            </w:r>
          </w:p>
        </w:tc>
        <w:tc>
          <w:tcPr>
            <w:tcW w:w="1275" w:type="dxa"/>
            <w:tcBorders>
              <w:bottom w:val="single" w:sz="6" w:space="0" w:color="auto"/>
              <w:right w:val="single" w:sz="4" w:space="0" w:color="auto"/>
            </w:tcBorders>
          </w:tcPr>
          <w:p w:rsidR="00D52AEC" w:rsidRPr="0065389B" w:rsidRDefault="00D52AEC" w:rsidP="00373795">
            <w:pPr>
              <w:jc w:val="center"/>
              <w:rPr>
                <w:rFonts w:ascii="Arial Narrow" w:hAnsi="Arial Narrow" w:cs="Arial"/>
                <w:b/>
                <w:sz w:val="20"/>
                <w:szCs w:val="20"/>
                <w:lang w:val="sk-SK"/>
              </w:rPr>
            </w:pPr>
            <w:r w:rsidRPr="0065389B">
              <w:rPr>
                <w:rFonts w:ascii="Arial Narrow" w:hAnsi="Arial Narrow" w:cs="Arial"/>
                <w:b/>
                <w:sz w:val="20"/>
                <w:szCs w:val="20"/>
                <w:lang w:val="sk-SK"/>
              </w:rPr>
              <w:t>18</w:t>
            </w:r>
          </w:p>
        </w:tc>
        <w:tc>
          <w:tcPr>
            <w:tcW w:w="2344" w:type="dxa"/>
            <w:tcBorders>
              <w:left w:val="single" w:sz="4" w:space="0" w:color="auto"/>
              <w:bottom w:val="single" w:sz="6" w:space="0" w:color="auto"/>
            </w:tcBorders>
          </w:tcPr>
          <w:p w:rsidR="00D52AEC" w:rsidRPr="0065389B" w:rsidRDefault="00D52AEC" w:rsidP="00D52AEC">
            <w:pPr>
              <w:rPr>
                <w:rFonts w:ascii="Arial Narrow" w:hAnsi="Arial Narrow" w:cs="Arial"/>
                <w:b/>
                <w:sz w:val="20"/>
                <w:szCs w:val="20"/>
                <w:lang w:val="sk-SK"/>
              </w:rPr>
            </w:pPr>
            <w:r w:rsidRPr="0065389B">
              <w:rPr>
                <w:rFonts w:ascii="Arial Narrow" w:hAnsi="Arial Narrow" w:cs="Arial"/>
                <w:b/>
                <w:sz w:val="20"/>
                <w:szCs w:val="20"/>
                <w:lang w:val="sk-SK"/>
              </w:rPr>
              <w:t xml:space="preserve">Mária </w:t>
            </w:r>
            <w:proofErr w:type="spellStart"/>
            <w:r w:rsidRPr="0065389B">
              <w:rPr>
                <w:rFonts w:ascii="Arial Narrow" w:hAnsi="Arial Narrow" w:cs="Arial"/>
                <w:b/>
                <w:sz w:val="20"/>
                <w:szCs w:val="20"/>
                <w:lang w:val="sk-SK"/>
              </w:rPr>
              <w:t>Koniarová</w:t>
            </w:r>
            <w:proofErr w:type="spellEnd"/>
          </w:p>
        </w:tc>
      </w:tr>
      <w:tr w:rsidR="00A03D18" w:rsidRPr="0065389B" w:rsidTr="00A03D18">
        <w:tc>
          <w:tcPr>
            <w:tcW w:w="2222" w:type="dxa"/>
            <w:vMerge/>
            <w:tcBorders>
              <w:bottom w:val="single" w:sz="12" w:space="0" w:color="auto"/>
              <w:right w:val="single" w:sz="4" w:space="0" w:color="auto"/>
            </w:tcBorders>
            <w:shd w:val="clear" w:color="auto" w:fill="auto"/>
          </w:tcPr>
          <w:p w:rsidR="00A03D18" w:rsidRPr="0065389B" w:rsidRDefault="00A03D18" w:rsidP="00021BC2">
            <w:pPr>
              <w:jc w:val="both"/>
              <w:rPr>
                <w:rFonts w:ascii="Arial Narrow" w:hAnsi="Arial Narrow" w:cs="Arial"/>
                <w:b/>
                <w:sz w:val="20"/>
                <w:szCs w:val="20"/>
                <w:lang w:val="sk-SK"/>
              </w:rPr>
            </w:pPr>
          </w:p>
        </w:tc>
        <w:tc>
          <w:tcPr>
            <w:tcW w:w="3982" w:type="dxa"/>
            <w:tcBorders>
              <w:top w:val="single" w:sz="6" w:space="0" w:color="auto"/>
              <w:left w:val="single" w:sz="4" w:space="0" w:color="auto"/>
              <w:bottom w:val="single" w:sz="12" w:space="0" w:color="auto"/>
            </w:tcBorders>
            <w:shd w:val="clear" w:color="auto" w:fill="auto"/>
          </w:tcPr>
          <w:p w:rsidR="00A03D18" w:rsidRPr="0065389B" w:rsidRDefault="00DB4F73" w:rsidP="00373795">
            <w:pPr>
              <w:rPr>
                <w:rFonts w:ascii="Arial Narrow" w:hAnsi="Arial Narrow" w:cs="Arial"/>
                <w:b/>
                <w:sz w:val="20"/>
                <w:szCs w:val="20"/>
                <w:lang w:val="sk-SK"/>
              </w:rPr>
            </w:pPr>
            <w:r w:rsidRPr="0065389B">
              <w:rPr>
                <w:rFonts w:ascii="Arial Narrow" w:hAnsi="Arial Narrow" w:cs="Arial"/>
                <w:b/>
                <w:sz w:val="20"/>
                <w:szCs w:val="20"/>
                <w:lang w:val="sk-SK"/>
              </w:rPr>
              <w:t>Nem</w:t>
            </w:r>
            <w:r w:rsidR="00373795" w:rsidRPr="0065389B">
              <w:rPr>
                <w:rFonts w:ascii="Arial Narrow" w:hAnsi="Arial Narrow" w:cs="Arial"/>
                <w:b/>
                <w:sz w:val="20"/>
                <w:szCs w:val="20"/>
                <w:lang w:val="sk-SK"/>
              </w:rPr>
              <w:t>čina pre nadaných žiakov</w:t>
            </w:r>
            <w:r w:rsidRPr="0065389B">
              <w:rPr>
                <w:rFonts w:ascii="Arial Narrow" w:hAnsi="Arial Narrow" w:cs="Arial"/>
                <w:b/>
                <w:sz w:val="20"/>
                <w:szCs w:val="20"/>
                <w:lang w:val="sk-SK"/>
              </w:rPr>
              <w:t xml:space="preserve"> </w:t>
            </w:r>
          </w:p>
        </w:tc>
        <w:tc>
          <w:tcPr>
            <w:tcW w:w="1275" w:type="dxa"/>
            <w:tcBorders>
              <w:top w:val="single" w:sz="6" w:space="0" w:color="auto"/>
              <w:bottom w:val="single" w:sz="12" w:space="0" w:color="auto"/>
              <w:right w:val="single" w:sz="4" w:space="0" w:color="auto"/>
            </w:tcBorders>
            <w:shd w:val="clear" w:color="auto" w:fill="auto"/>
          </w:tcPr>
          <w:p w:rsidR="00A03D18" w:rsidRPr="0065389B" w:rsidRDefault="00DB4F73" w:rsidP="0015575D">
            <w:pPr>
              <w:jc w:val="center"/>
              <w:rPr>
                <w:rFonts w:ascii="Arial Narrow" w:hAnsi="Arial Narrow" w:cs="Arial"/>
                <w:b/>
                <w:sz w:val="20"/>
                <w:szCs w:val="20"/>
                <w:lang w:val="sk-SK"/>
              </w:rPr>
            </w:pPr>
            <w:r w:rsidRPr="0065389B">
              <w:rPr>
                <w:rFonts w:ascii="Arial Narrow" w:hAnsi="Arial Narrow" w:cs="Arial"/>
                <w:b/>
                <w:sz w:val="20"/>
                <w:szCs w:val="20"/>
                <w:lang w:val="sk-SK"/>
              </w:rPr>
              <w:t>17</w:t>
            </w:r>
          </w:p>
        </w:tc>
        <w:tc>
          <w:tcPr>
            <w:tcW w:w="2344" w:type="dxa"/>
            <w:tcBorders>
              <w:top w:val="single" w:sz="6" w:space="0" w:color="auto"/>
              <w:left w:val="single" w:sz="4" w:space="0" w:color="auto"/>
              <w:bottom w:val="single" w:sz="12" w:space="0" w:color="auto"/>
            </w:tcBorders>
            <w:shd w:val="clear" w:color="auto" w:fill="auto"/>
          </w:tcPr>
          <w:p w:rsidR="00A03D18" w:rsidRPr="0065389B" w:rsidRDefault="00D52AEC" w:rsidP="00D52AEC">
            <w:pPr>
              <w:rPr>
                <w:rFonts w:ascii="Arial Narrow" w:hAnsi="Arial Narrow" w:cs="Arial"/>
                <w:b/>
                <w:sz w:val="20"/>
                <w:szCs w:val="20"/>
                <w:lang w:val="sk-SK"/>
              </w:rPr>
            </w:pPr>
            <w:r w:rsidRPr="0065389B">
              <w:rPr>
                <w:rFonts w:ascii="Arial Narrow" w:hAnsi="Arial Narrow" w:cs="Arial"/>
                <w:b/>
                <w:sz w:val="20"/>
                <w:szCs w:val="20"/>
                <w:lang w:val="sk-SK"/>
              </w:rPr>
              <w:t xml:space="preserve">Anna </w:t>
            </w:r>
            <w:proofErr w:type="spellStart"/>
            <w:r w:rsidRPr="0065389B">
              <w:rPr>
                <w:rFonts w:ascii="Arial Narrow" w:hAnsi="Arial Narrow" w:cs="Arial"/>
                <w:b/>
                <w:sz w:val="20"/>
                <w:szCs w:val="20"/>
                <w:lang w:val="sk-SK"/>
              </w:rPr>
              <w:t>Koniarová</w:t>
            </w:r>
            <w:proofErr w:type="spellEnd"/>
            <w:r w:rsidR="00DB4F73" w:rsidRPr="0065389B">
              <w:rPr>
                <w:rFonts w:ascii="Arial Narrow" w:hAnsi="Arial Narrow" w:cs="Arial"/>
                <w:b/>
                <w:sz w:val="20"/>
                <w:szCs w:val="20"/>
                <w:lang w:val="sk-SK"/>
              </w:rPr>
              <w:t xml:space="preserve"> </w:t>
            </w:r>
          </w:p>
        </w:tc>
      </w:tr>
    </w:tbl>
    <w:p w:rsidR="00760388" w:rsidRPr="0065389B" w:rsidRDefault="00760388" w:rsidP="00760388">
      <w:pPr>
        <w:jc w:val="both"/>
        <w:rPr>
          <w:rFonts w:ascii="Arial Narrow" w:hAnsi="Arial Narrow" w:cs="Arial"/>
          <w:szCs w:val="36"/>
          <w:lang w:val="sk-SK"/>
        </w:rPr>
      </w:pPr>
    </w:p>
    <w:p w:rsidR="00760388" w:rsidRDefault="00760388" w:rsidP="00760388">
      <w:pPr>
        <w:jc w:val="both"/>
        <w:rPr>
          <w:rFonts w:ascii="Arial Narrow" w:hAnsi="Arial Narrow" w:cs="Arial"/>
          <w:szCs w:val="36"/>
          <w:lang w:val="sk-SK"/>
        </w:rPr>
      </w:pPr>
    </w:p>
    <w:p w:rsidR="0039108B" w:rsidRDefault="0039108B" w:rsidP="00760388">
      <w:pPr>
        <w:jc w:val="both"/>
        <w:rPr>
          <w:rFonts w:ascii="Arial Narrow" w:hAnsi="Arial Narrow" w:cs="Arial"/>
          <w:szCs w:val="36"/>
          <w:lang w:val="sk-SK"/>
        </w:rPr>
      </w:pPr>
    </w:p>
    <w:p w:rsidR="0039108B" w:rsidRDefault="0039108B" w:rsidP="00760388">
      <w:pPr>
        <w:jc w:val="both"/>
        <w:rPr>
          <w:rFonts w:ascii="Arial Narrow" w:hAnsi="Arial Narrow" w:cs="Arial"/>
          <w:szCs w:val="36"/>
          <w:lang w:val="sk-SK"/>
        </w:rPr>
      </w:pPr>
    </w:p>
    <w:p w:rsidR="0039108B" w:rsidRDefault="0039108B" w:rsidP="00760388">
      <w:pPr>
        <w:jc w:val="both"/>
        <w:rPr>
          <w:rFonts w:ascii="Arial Narrow" w:hAnsi="Arial Narrow" w:cs="Arial"/>
          <w:szCs w:val="36"/>
          <w:lang w:val="sk-SK"/>
        </w:rPr>
      </w:pPr>
    </w:p>
    <w:p w:rsidR="0039108B" w:rsidRDefault="0039108B" w:rsidP="00760388">
      <w:pPr>
        <w:jc w:val="both"/>
        <w:rPr>
          <w:rFonts w:ascii="Arial Narrow" w:hAnsi="Arial Narrow" w:cs="Arial"/>
          <w:szCs w:val="36"/>
          <w:lang w:val="sk-SK"/>
        </w:rPr>
      </w:pPr>
    </w:p>
    <w:p w:rsidR="0039108B" w:rsidRDefault="0039108B" w:rsidP="00760388">
      <w:pPr>
        <w:jc w:val="both"/>
        <w:rPr>
          <w:rFonts w:ascii="Arial Narrow" w:hAnsi="Arial Narrow" w:cs="Arial"/>
          <w:szCs w:val="36"/>
          <w:lang w:val="sk-SK"/>
        </w:rPr>
      </w:pPr>
    </w:p>
    <w:p w:rsidR="0039108B" w:rsidRDefault="0039108B" w:rsidP="00760388">
      <w:pPr>
        <w:jc w:val="both"/>
        <w:rPr>
          <w:rFonts w:ascii="Arial Narrow" w:hAnsi="Arial Narrow" w:cs="Arial"/>
          <w:szCs w:val="36"/>
          <w:lang w:val="sk-SK"/>
        </w:rPr>
      </w:pPr>
    </w:p>
    <w:p w:rsidR="0039108B" w:rsidRDefault="0039108B" w:rsidP="00760388">
      <w:pPr>
        <w:jc w:val="both"/>
        <w:rPr>
          <w:rFonts w:ascii="Arial Narrow" w:hAnsi="Arial Narrow" w:cs="Arial"/>
          <w:szCs w:val="36"/>
          <w:lang w:val="sk-SK"/>
        </w:rPr>
      </w:pPr>
    </w:p>
    <w:p w:rsidR="0039108B" w:rsidRDefault="0039108B" w:rsidP="00760388">
      <w:pPr>
        <w:jc w:val="both"/>
        <w:rPr>
          <w:rFonts w:ascii="Arial Narrow" w:hAnsi="Arial Narrow" w:cs="Arial"/>
          <w:szCs w:val="36"/>
          <w:lang w:val="sk-SK"/>
        </w:rPr>
      </w:pPr>
    </w:p>
    <w:p w:rsidR="0039108B" w:rsidRDefault="0039108B" w:rsidP="00760388">
      <w:pPr>
        <w:jc w:val="both"/>
        <w:rPr>
          <w:rFonts w:ascii="Arial Narrow" w:hAnsi="Arial Narrow" w:cs="Arial"/>
          <w:szCs w:val="36"/>
          <w:lang w:val="sk-SK"/>
        </w:rPr>
      </w:pPr>
    </w:p>
    <w:p w:rsidR="0039108B" w:rsidRDefault="0039108B" w:rsidP="00760388">
      <w:pPr>
        <w:jc w:val="both"/>
        <w:rPr>
          <w:rFonts w:ascii="Arial Narrow" w:hAnsi="Arial Narrow" w:cs="Arial"/>
          <w:szCs w:val="36"/>
          <w:lang w:val="sk-SK"/>
        </w:rPr>
      </w:pPr>
    </w:p>
    <w:p w:rsidR="0039108B" w:rsidRPr="0065389B" w:rsidRDefault="0039108B" w:rsidP="00760388">
      <w:pPr>
        <w:jc w:val="both"/>
        <w:rPr>
          <w:rFonts w:ascii="Arial Narrow" w:hAnsi="Arial Narrow" w:cs="Arial"/>
          <w:szCs w:val="36"/>
          <w:lang w:val="sk-SK"/>
        </w:rPr>
      </w:pPr>
    </w:p>
    <w:p w:rsidR="00760388" w:rsidRPr="0065389B" w:rsidRDefault="00760388" w:rsidP="00760388">
      <w:pPr>
        <w:jc w:val="both"/>
        <w:rPr>
          <w:rFonts w:ascii="Arial Narrow" w:hAnsi="Arial Narrow" w:cs="Arial"/>
          <w:szCs w:val="36"/>
          <w:lang w:val="sk-SK"/>
        </w:rPr>
      </w:pPr>
      <w:r w:rsidRPr="0065389B">
        <w:rPr>
          <w:rFonts w:ascii="Arial Narrow" w:hAnsi="Arial Narrow" w:cs="Arial"/>
          <w:szCs w:val="36"/>
          <w:lang w:val="sk-SK"/>
        </w:rPr>
        <w:t>- prehľad umiestnenia žiakov v krajských, celoslovenských a medzinárodných kolách predmetových olympiád a postupových súťaží (</w:t>
      </w:r>
      <w:r w:rsidRPr="0065389B">
        <w:rPr>
          <w:rFonts w:ascii="Arial Narrow" w:hAnsi="Arial Narrow" w:cs="Arial"/>
          <w:b/>
          <w:szCs w:val="36"/>
          <w:lang w:val="sk-SK"/>
        </w:rPr>
        <w:t>nie regionálne kolá</w:t>
      </w:r>
      <w:r w:rsidRPr="0065389B">
        <w:rPr>
          <w:rFonts w:ascii="Arial Narrow" w:hAnsi="Arial Narrow" w:cs="Arial"/>
          <w:szCs w:val="36"/>
          <w:lang w:val="sk-SK"/>
        </w:rPr>
        <w:t>):</w:t>
      </w:r>
    </w:p>
    <w:p w:rsidR="00760388" w:rsidRPr="0065389B" w:rsidRDefault="00760388" w:rsidP="00760388">
      <w:pPr>
        <w:jc w:val="both"/>
        <w:rPr>
          <w:rFonts w:ascii="Arial Narrow" w:hAnsi="Arial Narrow" w:cs="Arial"/>
          <w:szCs w:val="36"/>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3"/>
        <w:gridCol w:w="3854"/>
        <w:gridCol w:w="2418"/>
        <w:gridCol w:w="2226"/>
      </w:tblGrid>
      <w:tr w:rsidR="00760388" w:rsidRPr="0065389B" w:rsidTr="00021BC2">
        <w:trPr>
          <w:cantSplit/>
          <w:trHeight w:val="473"/>
        </w:trPr>
        <w:tc>
          <w:tcPr>
            <w:tcW w:w="1283" w:type="dxa"/>
            <w:tcBorders>
              <w:top w:val="single" w:sz="12" w:space="0" w:color="auto"/>
              <w:bottom w:val="single" w:sz="6"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Úroveň</w:t>
            </w:r>
          </w:p>
        </w:tc>
        <w:tc>
          <w:tcPr>
            <w:tcW w:w="3854" w:type="dxa"/>
            <w:tcBorders>
              <w:top w:val="single" w:sz="12" w:space="0" w:color="auto"/>
              <w:left w:val="single" w:sz="4" w:space="0" w:color="auto"/>
              <w:bottom w:val="single" w:sz="6"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Súťaž</w:t>
            </w:r>
          </w:p>
        </w:tc>
        <w:tc>
          <w:tcPr>
            <w:tcW w:w="2418" w:type="dxa"/>
            <w:tcBorders>
              <w:top w:val="single" w:sz="12"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 xml:space="preserve">Meno žiaka </w:t>
            </w:r>
          </w:p>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(družstvo chlapci/dievčatá)</w:t>
            </w:r>
          </w:p>
        </w:tc>
        <w:tc>
          <w:tcPr>
            <w:tcW w:w="2226" w:type="dxa"/>
            <w:tcBorders>
              <w:top w:val="single" w:sz="12" w:space="0" w:color="auto"/>
              <w:left w:val="single" w:sz="4" w:space="0" w:color="auto"/>
            </w:tcBorders>
            <w:shd w:val="clear" w:color="auto" w:fill="FFFF99"/>
            <w:vAlign w:val="center"/>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Umiestnenie</w:t>
            </w:r>
          </w:p>
        </w:tc>
      </w:tr>
      <w:tr w:rsidR="00760388" w:rsidRPr="0065389B" w:rsidTr="00021BC2">
        <w:tc>
          <w:tcPr>
            <w:tcW w:w="1283" w:type="dxa"/>
            <w:vMerge w:val="restart"/>
            <w:tcBorders>
              <w:top w:val="single" w:sz="6" w:space="0" w:color="auto"/>
              <w:right w:val="single" w:sz="4" w:space="0" w:color="auto"/>
            </w:tcBorders>
          </w:tcPr>
          <w:p w:rsidR="00760388" w:rsidRPr="0065389B" w:rsidRDefault="00760388" w:rsidP="00021BC2">
            <w:pPr>
              <w:rPr>
                <w:rFonts w:ascii="Arial Narrow" w:hAnsi="Arial Narrow" w:cs="Arial"/>
                <w:sz w:val="20"/>
                <w:szCs w:val="20"/>
                <w:lang w:val="sk-SK"/>
              </w:rPr>
            </w:pPr>
            <w:r w:rsidRPr="0065389B">
              <w:rPr>
                <w:rFonts w:ascii="Arial Narrow" w:hAnsi="Arial Narrow" w:cs="Arial"/>
                <w:sz w:val="20"/>
                <w:szCs w:val="20"/>
                <w:lang w:val="sk-SK"/>
              </w:rPr>
              <w:t>Krajské kolo</w:t>
            </w:r>
          </w:p>
        </w:tc>
        <w:tc>
          <w:tcPr>
            <w:tcW w:w="3854" w:type="dxa"/>
            <w:tcBorders>
              <w:top w:val="single" w:sz="6" w:space="0" w:color="auto"/>
              <w:left w:val="single" w:sz="4" w:space="0" w:color="auto"/>
            </w:tcBorders>
          </w:tcPr>
          <w:p w:rsidR="00760388" w:rsidRPr="0065389B" w:rsidRDefault="00FE182F" w:rsidP="00021BC2">
            <w:pPr>
              <w:rPr>
                <w:rFonts w:ascii="Arial Narrow" w:hAnsi="Arial Narrow" w:cs="Arial"/>
                <w:sz w:val="20"/>
                <w:szCs w:val="20"/>
                <w:lang w:val="sk-SK"/>
              </w:rPr>
            </w:pPr>
            <w:r>
              <w:rPr>
                <w:rFonts w:ascii="Arial Narrow" w:hAnsi="Arial Narrow" w:cs="Arial"/>
                <w:sz w:val="20"/>
                <w:szCs w:val="20"/>
                <w:lang w:val="sk-SK"/>
              </w:rPr>
              <w:t>––––––––––––––––––––––––––––––––––––––-</w:t>
            </w:r>
          </w:p>
        </w:tc>
        <w:tc>
          <w:tcPr>
            <w:tcW w:w="2418" w:type="dxa"/>
            <w:tcBorders>
              <w:top w:val="single" w:sz="6" w:space="0" w:color="auto"/>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top w:val="single" w:sz="6" w:space="0" w:color="auto"/>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tcBorders>
              <w:right w:val="single" w:sz="4" w:space="0" w:color="auto"/>
            </w:tcBorders>
          </w:tcPr>
          <w:p w:rsidR="00760388" w:rsidRPr="0065389B" w:rsidRDefault="00760388" w:rsidP="00021BC2">
            <w:pPr>
              <w:rPr>
                <w:rFonts w:ascii="Arial Narrow" w:hAnsi="Arial Narrow" w:cs="Arial"/>
                <w:b/>
                <w:sz w:val="20"/>
                <w:szCs w:val="20"/>
                <w:lang w:val="sk-SK"/>
              </w:rPr>
            </w:pPr>
          </w:p>
        </w:tc>
        <w:tc>
          <w:tcPr>
            <w:tcW w:w="3854" w:type="dxa"/>
            <w:tcBorders>
              <w:left w:val="single" w:sz="4" w:space="0" w:color="auto"/>
            </w:tcBorders>
          </w:tcPr>
          <w:p w:rsidR="00760388" w:rsidRPr="0065389B" w:rsidRDefault="00760388" w:rsidP="00021BC2">
            <w:pPr>
              <w:rPr>
                <w:rFonts w:ascii="Arial Narrow" w:hAnsi="Arial Narrow" w:cs="Arial"/>
                <w:b/>
                <w:sz w:val="20"/>
                <w:szCs w:val="20"/>
                <w:lang w:val="sk-SK"/>
              </w:rPr>
            </w:pPr>
          </w:p>
        </w:tc>
        <w:tc>
          <w:tcPr>
            <w:tcW w:w="2418" w:type="dxa"/>
            <w:tcBorders>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tcBorders>
              <w:right w:val="single" w:sz="4" w:space="0" w:color="auto"/>
            </w:tcBorders>
          </w:tcPr>
          <w:p w:rsidR="00760388" w:rsidRPr="0065389B" w:rsidRDefault="00760388" w:rsidP="00021BC2">
            <w:pPr>
              <w:rPr>
                <w:rFonts w:ascii="Arial Narrow" w:hAnsi="Arial Narrow" w:cs="Arial"/>
                <w:sz w:val="20"/>
                <w:szCs w:val="20"/>
                <w:lang w:val="sk-SK"/>
              </w:rPr>
            </w:pPr>
          </w:p>
        </w:tc>
        <w:tc>
          <w:tcPr>
            <w:tcW w:w="3854" w:type="dxa"/>
            <w:tcBorders>
              <w:left w:val="single" w:sz="4" w:space="0" w:color="auto"/>
            </w:tcBorders>
          </w:tcPr>
          <w:p w:rsidR="00760388" w:rsidRPr="0065389B" w:rsidRDefault="00760388" w:rsidP="00021BC2">
            <w:pPr>
              <w:rPr>
                <w:rFonts w:ascii="Arial Narrow" w:hAnsi="Arial Narrow" w:cs="Arial"/>
                <w:sz w:val="20"/>
                <w:szCs w:val="20"/>
                <w:lang w:val="sk-SK"/>
              </w:rPr>
            </w:pPr>
          </w:p>
        </w:tc>
        <w:tc>
          <w:tcPr>
            <w:tcW w:w="2418" w:type="dxa"/>
            <w:tcBorders>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tcBorders>
              <w:right w:val="single" w:sz="4" w:space="0" w:color="auto"/>
            </w:tcBorders>
          </w:tcPr>
          <w:p w:rsidR="00760388" w:rsidRPr="0065389B" w:rsidRDefault="00760388" w:rsidP="00021BC2">
            <w:pPr>
              <w:rPr>
                <w:rFonts w:ascii="Arial Narrow" w:hAnsi="Arial Narrow" w:cs="Arial"/>
                <w:sz w:val="20"/>
                <w:szCs w:val="20"/>
                <w:lang w:val="sk-SK"/>
              </w:rPr>
            </w:pPr>
          </w:p>
        </w:tc>
        <w:tc>
          <w:tcPr>
            <w:tcW w:w="3854" w:type="dxa"/>
            <w:tcBorders>
              <w:left w:val="single" w:sz="4" w:space="0" w:color="auto"/>
            </w:tcBorders>
          </w:tcPr>
          <w:p w:rsidR="00760388" w:rsidRPr="0065389B" w:rsidRDefault="00760388" w:rsidP="00021BC2">
            <w:pPr>
              <w:rPr>
                <w:rFonts w:ascii="Arial Narrow" w:hAnsi="Arial Narrow" w:cs="Arial"/>
                <w:sz w:val="20"/>
                <w:szCs w:val="20"/>
                <w:lang w:val="sk-SK"/>
              </w:rPr>
            </w:pPr>
          </w:p>
        </w:tc>
        <w:tc>
          <w:tcPr>
            <w:tcW w:w="2418" w:type="dxa"/>
            <w:tcBorders>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val="restart"/>
            <w:tcBorders>
              <w:right w:val="single" w:sz="4" w:space="0" w:color="auto"/>
            </w:tcBorders>
          </w:tcPr>
          <w:p w:rsidR="00760388" w:rsidRPr="0065389B" w:rsidRDefault="00760388" w:rsidP="00021BC2">
            <w:pPr>
              <w:rPr>
                <w:rFonts w:ascii="Arial Narrow" w:hAnsi="Arial Narrow" w:cs="Arial"/>
                <w:sz w:val="20"/>
                <w:szCs w:val="20"/>
                <w:lang w:val="sk-SK"/>
              </w:rPr>
            </w:pPr>
            <w:r w:rsidRPr="0065389B">
              <w:rPr>
                <w:rFonts w:ascii="Arial Narrow" w:hAnsi="Arial Narrow" w:cs="Arial"/>
                <w:sz w:val="20"/>
                <w:szCs w:val="20"/>
                <w:lang w:val="sk-SK"/>
              </w:rPr>
              <w:t xml:space="preserve">Celoslovenské kolo </w:t>
            </w:r>
          </w:p>
        </w:tc>
        <w:tc>
          <w:tcPr>
            <w:tcW w:w="3854" w:type="dxa"/>
            <w:tcBorders>
              <w:left w:val="single" w:sz="4" w:space="0" w:color="auto"/>
            </w:tcBorders>
          </w:tcPr>
          <w:p w:rsidR="00760388" w:rsidRPr="0065389B" w:rsidRDefault="00FE182F" w:rsidP="00021BC2">
            <w:pPr>
              <w:rPr>
                <w:rFonts w:ascii="Arial Narrow" w:hAnsi="Arial Narrow" w:cs="Arial"/>
                <w:sz w:val="20"/>
                <w:szCs w:val="20"/>
                <w:lang w:val="sk-SK"/>
              </w:rPr>
            </w:pPr>
            <w:r>
              <w:rPr>
                <w:rFonts w:ascii="Arial Narrow" w:hAnsi="Arial Narrow" w:cs="Arial"/>
                <w:sz w:val="20"/>
                <w:szCs w:val="20"/>
                <w:lang w:val="sk-SK"/>
              </w:rPr>
              <w:t>–––––––––––––––––––––––––––––––––––––––</w:t>
            </w:r>
          </w:p>
        </w:tc>
        <w:tc>
          <w:tcPr>
            <w:tcW w:w="2418" w:type="dxa"/>
            <w:tcBorders>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tcBorders>
              <w:right w:val="single" w:sz="4" w:space="0" w:color="auto"/>
            </w:tcBorders>
          </w:tcPr>
          <w:p w:rsidR="00760388" w:rsidRPr="0065389B" w:rsidRDefault="00760388" w:rsidP="00021BC2">
            <w:pPr>
              <w:rPr>
                <w:rFonts w:ascii="Arial Narrow" w:hAnsi="Arial Narrow" w:cs="Arial"/>
                <w:sz w:val="20"/>
                <w:szCs w:val="20"/>
                <w:lang w:val="sk-SK"/>
              </w:rPr>
            </w:pPr>
          </w:p>
        </w:tc>
        <w:tc>
          <w:tcPr>
            <w:tcW w:w="3854" w:type="dxa"/>
            <w:tcBorders>
              <w:left w:val="single" w:sz="4" w:space="0" w:color="auto"/>
            </w:tcBorders>
          </w:tcPr>
          <w:p w:rsidR="00760388" w:rsidRPr="0065389B" w:rsidRDefault="00760388" w:rsidP="00021BC2">
            <w:pPr>
              <w:rPr>
                <w:rFonts w:ascii="Arial Narrow" w:hAnsi="Arial Narrow" w:cs="Arial"/>
                <w:sz w:val="20"/>
                <w:szCs w:val="20"/>
                <w:lang w:val="sk-SK"/>
              </w:rPr>
            </w:pPr>
          </w:p>
        </w:tc>
        <w:tc>
          <w:tcPr>
            <w:tcW w:w="2418" w:type="dxa"/>
            <w:tcBorders>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tcBorders>
              <w:right w:val="single" w:sz="4" w:space="0" w:color="auto"/>
            </w:tcBorders>
          </w:tcPr>
          <w:p w:rsidR="00760388" w:rsidRPr="0065389B" w:rsidRDefault="00760388" w:rsidP="00021BC2">
            <w:pPr>
              <w:rPr>
                <w:rFonts w:ascii="Arial Narrow" w:hAnsi="Arial Narrow" w:cs="Arial"/>
                <w:sz w:val="20"/>
                <w:szCs w:val="20"/>
                <w:lang w:val="sk-SK"/>
              </w:rPr>
            </w:pPr>
          </w:p>
        </w:tc>
        <w:tc>
          <w:tcPr>
            <w:tcW w:w="3854" w:type="dxa"/>
            <w:tcBorders>
              <w:left w:val="single" w:sz="4" w:space="0" w:color="auto"/>
            </w:tcBorders>
          </w:tcPr>
          <w:p w:rsidR="00760388" w:rsidRPr="0065389B" w:rsidRDefault="00760388" w:rsidP="00021BC2">
            <w:pPr>
              <w:rPr>
                <w:rFonts w:ascii="Arial Narrow" w:hAnsi="Arial Narrow" w:cs="Arial"/>
                <w:sz w:val="20"/>
                <w:szCs w:val="20"/>
                <w:lang w:val="sk-SK"/>
              </w:rPr>
            </w:pPr>
          </w:p>
        </w:tc>
        <w:tc>
          <w:tcPr>
            <w:tcW w:w="2418" w:type="dxa"/>
            <w:tcBorders>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tcBorders>
              <w:right w:val="single" w:sz="4" w:space="0" w:color="auto"/>
            </w:tcBorders>
          </w:tcPr>
          <w:p w:rsidR="00760388" w:rsidRPr="0065389B" w:rsidRDefault="00760388" w:rsidP="00021BC2">
            <w:pPr>
              <w:rPr>
                <w:rFonts w:ascii="Arial Narrow" w:hAnsi="Arial Narrow" w:cs="Arial"/>
                <w:sz w:val="20"/>
                <w:szCs w:val="20"/>
                <w:lang w:val="sk-SK"/>
              </w:rPr>
            </w:pPr>
          </w:p>
        </w:tc>
        <w:tc>
          <w:tcPr>
            <w:tcW w:w="3854" w:type="dxa"/>
            <w:tcBorders>
              <w:left w:val="single" w:sz="4" w:space="0" w:color="auto"/>
            </w:tcBorders>
          </w:tcPr>
          <w:p w:rsidR="00760388" w:rsidRPr="0065389B" w:rsidRDefault="00760388" w:rsidP="00021BC2">
            <w:pPr>
              <w:rPr>
                <w:rFonts w:ascii="Arial Narrow" w:hAnsi="Arial Narrow" w:cs="Arial"/>
                <w:sz w:val="20"/>
                <w:szCs w:val="20"/>
                <w:lang w:val="sk-SK"/>
              </w:rPr>
            </w:pPr>
          </w:p>
        </w:tc>
        <w:tc>
          <w:tcPr>
            <w:tcW w:w="2418" w:type="dxa"/>
            <w:tcBorders>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val="restart"/>
            <w:tcBorders>
              <w:right w:val="single" w:sz="4" w:space="0" w:color="auto"/>
            </w:tcBorders>
          </w:tcPr>
          <w:p w:rsidR="00760388" w:rsidRPr="0065389B" w:rsidRDefault="00760388" w:rsidP="00021BC2">
            <w:pPr>
              <w:rPr>
                <w:rFonts w:ascii="Arial Narrow" w:hAnsi="Arial Narrow" w:cs="Arial"/>
                <w:sz w:val="20"/>
                <w:szCs w:val="20"/>
                <w:lang w:val="sk-SK"/>
              </w:rPr>
            </w:pPr>
            <w:r w:rsidRPr="0065389B">
              <w:rPr>
                <w:rFonts w:ascii="Arial Narrow" w:hAnsi="Arial Narrow" w:cs="Arial"/>
                <w:sz w:val="20"/>
                <w:szCs w:val="20"/>
                <w:lang w:val="sk-SK"/>
              </w:rPr>
              <w:t>Medzinárodné kolo</w:t>
            </w:r>
          </w:p>
        </w:tc>
        <w:tc>
          <w:tcPr>
            <w:tcW w:w="3854" w:type="dxa"/>
            <w:tcBorders>
              <w:left w:val="single" w:sz="4" w:space="0" w:color="auto"/>
            </w:tcBorders>
          </w:tcPr>
          <w:p w:rsidR="00760388" w:rsidRPr="0065389B" w:rsidRDefault="00FE182F" w:rsidP="00021BC2">
            <w:pPr>
              <w:rPr>
                <w:rFonts w:ascii="Arial Narrow" w:hAnsi="Arial Narrow" w:cs="Arial"/>
                <w:sz w:val="20"/>
                <w:szCs w:val="20"/>
                <w:lang w:val="sk-SK"/>
              </w:rPr>
            </w:pPr>
            <w:r>
              <w:rPr>
                <w:rFonts w:ascii="Arial Narrow" w:hAnsi="Arial Narrow" w:cs="Arial"/>
                <w:sz w:val="20"/>
                <w:szCs w:val="20"/>
                <w:lang w:val="sk-SK"/>
              </w:rPr>
              <w:t>–––––––––––––––––––––––––––––––––––––––</w:t>
            </w:r>
          </w:p>
        </w:tc>
        <w:tc>
          <w:tcPr>
            <w:tcW w:w="2418" w:type="dxa"/>
            <w:tcBorders>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tcBorders>
              <w:right w:val="single" w:sz="4" w:space="0" w:color="auto"/>
            </w:tcBorders>
          </w:tcPr>
          <w:p w:rsidR="00760388" w:rsidRPr="0065389B" w:rsidRDefault="00760388" w:rsidP="00021BC2">
            <w:pPr>
              <w:rPr>
                <w:rFonts w:ascii="Arial Narrow" w:hAnsi="Arial Narrow" w:cs="Arial"/>
                <w:b/>
                <w:sz w:val="20"/>
                <w:szCs w:val="20"/>
                <w:lang w:val="sk-SK"/>
              </w:rPr>
            </w:pPr>
          </w:p>
        </w:tc>
        <w:tc>
          <w:tcPr>
            <w:tcW w:w="3854" w:type="dxa"/>
            <w:tcBorders>
              <w:left w:val="single" w:sz="4" w:space="0" w:color="auto"/>
            </w:tcBorders>
          </w:tcPr>
          <w:p w:rsidR="00760388" w:rsidRPr="0065389B" w:rsidRDefault="00760388" w:rsidP="00021BC2">
            <w:pPr>
              <w:rPr>
                <w:rFonts w:ascii="Arial Narrow" w:hAnsi="Arial Narrow" w:cs="Arial"/>
                <w:b/>
                <w:sz w:val="20"/>
                <w:szCs w:val="20"/>
                <w:lang w:val="sk-SK"/>
              </w:rPr>
            </w:pPr>
          </w:p>
        </w:tc>
        <w:tc>
          <w:tcPr>
            <w:tcW w:w="2418" w:type="dxa"/>
            <w:tcBorders>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tcBorders>
              <w:right w:val="single" w:sz="4" w:space="0" w:color="auto"/>
            </w:tcBorders>
          </w:tcPr>
          <w:p w:rsidR="00760388" w:rsidRPr="0065389B" w:rsidRDefault="00760388" w:rsidP="00021BC2">
            <w:pPr>
              <w:rPr>
                <w:rFonts w:ascii="Arial Narrow" w:hAnsi="Arial Narrow" w:cs="Arial"/>
                <w:b/>
                <w:sz w:val="20"/>
                <w:szCs w:val="20"/>
                <w:lang w:val="sk-SK"/>
              </w:rPr>
            </w:pPr>
          </w:p>
        </w:tc>
        <w:tc>
          <w:tcPr>
            <w:tcW w:w="3854" w:type="dxa"/>
            <w:tcBorders>
              <w:left w:val="single" w:sz="4" w:space="0" w:color="auto"/>
            </w:tcBorders>
          </w:tcPr>
          <w:p w:rsidR="00760388" w:rsidRPr="0065389B" w:rsidRDefault="00760388" w:rsidP="00021BC2">
            <w:pPr>
              <w:rPr>
                <w:rFonts w:ascii="Arial Narrow" w:hAnsi="Arial Narrow" w:cs="Arial"/>
                <w:b/>
                <w:sz w:val="20"/>
                <w:szCs w:val="20"/>
                <w:lang w:val="sk-SK"/>
              </w:rPr>
            </w:pPr>
          </w:p>
        </w:tc>
        <w:tc>
          <w:tcPr>
            <w:tcW w:w="2418" w:type="dxa"/>
            <w:tcBorders>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tcBorders>
              <w:right w:val="single" w:sz="4" w:space="0" w:color="auto"/>
            </w:tcBorders>
          </w:tcPr>
          <w:p w:rsidR="00760388" w:rsidRPr="0065389B" w:rsidRDefault="00760388" w:rsidP="00021BC2">
            <w:pPr>
              <w:rPr>
                <w:rFonts w:ascii="Arial Narrow" w:hAnsi="Arial Narrow" w:cs="Arial"/>
                <w:b/>
                <w:sz w:val="20"/>
                <w:szCs w:val="20"/>
                <w:lang w:val="sk-SK"/>
              </w:rPr>
            </w:pPr>
          </w:p>
        </w:tc>
        <w:tc>
          <w:tcPr>
            <w:tcW w:w="3854" w:type="dxa"/>
            <w:tcBorders>
              <w:left w:val="single" w:sz="4" w:space="0" w:color="auto"/>
            </w:tcBorders>
          </w:tcPr>
          <w:p w:rsidR="00760388" w:rsidRPr="0065389B" w:rsidRDefault="00760388" w:rsidP="00021BC2">
            <w:pPr>
              <w:rPr>
                <w:rFonts w:ascii="Arial Narrow" w:hAnsi="Arial Narrow" w:cs="Arial"/>
                <w:b/>
                <w:sz w:val="20"/>
                <w:szCs w:val="20"/>
                <w:lang w:val="sk-SK"/>
              </w:rPr>
            </w:pPr>
          </w:p>
        </w:tc>
        <w:tc>
          <w:tcPr>
            <w:tcW w:w="2418" w:type="dxa"/>
            <w:tcBorders>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tcBorders>
              <w:right w:val="single" w:sz="4" w:space="0" w:color="auto"/>
            </w:tcBorders>
          </w:tcPr>
          <w:p w:rsidR="00760388" w:rsidRPr="0065389B" w:rsidRDefault="00760388" w:rsidP="00021BC2">
            <w:pPr>
              <w:rPr>
                <w:rFonts w:ascii="Arial Narrow" w:hAnsi="Arial Narrow" w:cs="Arial"/>
                <w:b/>
                <w:sz w:val="20"/>
                <w:szCs w:val="20"/>
                <w:lang w:val="sk-SK"/>
              </w:rPr>
            </w:pPr>
          </w:p>
        </w:tc>
        <w:tc>
          <w:tcPr>
            <w:tcW w:w="3854" w:type="dxa"/>
            <w:tcBorders>
              <w:left w:val="single" w:sz="4" w:space="0" w:color="auto"/>
              <w:bottom w:val="single" w:sz="6" w:space="0" w:color="auto"/>
            </w:tcBorders>
          </w:tcPr>
          <w:p w:rsidR="00760388" w:rsidRPr="0065389B" w:rsidRDefault="00760388" w:rsidP="00021BC2">
            <w:pPr>
              <w:rPr>
                <w:rFonts w:ascii="Arial Narrow" w:hAnsi="Arial Narrow" w:cs="Arial"/>
                <w:b/>
                <w:sz w:val="20"/>
                <w:szCs w:val="20"/>
                <w:lang w:val="sk-SK"/>
              </w:rPr>
            </w:pPr>
          </w:p>
        </w:tc>
        <w:tc>
          <w:tcPr>
            <w:tcW w:w="2418" w:type="dxa"/>
            <w:tcBorders>
              <w:bottom w:val="single" w:sz="6"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bottom w:val="single" w:sz="6"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tcBorders>
              <w:bottom w:val="single" w:sz="12" w:space="0" w:color="auto"/>
              <w:right w:val="single" w:sz="4" w:space="0" w:color="auto"/>
            </w:tcBorders>
            <w:shd w:val="clear" w:color="auto" w:fill="auto"/>
          </w:tcPr>
          <w:p w:rsidR="00760388" w:rsidRPr="0065389B" w:rsidRDefault="00760388" w:rsidP="00021BC2">
            <w:pPr>
              <w:jc w:val="both"/>
              <w:rPr>
                <w:rFonts w:ascii="Arial Narrow" w:hAnsi="Arial Narrow" w:cs="Arial"/>
                <w:b/>
                <w:sz w:val="20"/>
                <w:szCs w:val="20"/>
                <w:lang w:val="sk-SK"/>
              </w:rPr>
            </w:pPr>
          </w:p>
        </w:tc>
        <w:tc>
          <w:tcPr>
            <w:tcW w:w="3854" w:type="dxa"/>
            <w:tcBorders>
              <w:top w:val="single" w:sz="6" w:space="0" w:color="auto"/>
              <w:left w:val="single" w:sz="4" w:space="0" w:color="auto"/>
              <w:bottom w:val="single" w:sz="12" w:space="0" w:color="auto"/>
            </w:tcBorders>
            <w:shd w:val="clear" w:color="auto" w:fill="auto"/>
          </w:tcPr>
          <w:p w:rsidR="00760388" w:rsidRPr="0065389B" w:rsidRDefault="00760388" w:rsidP="00021BC2">
            <w:pPr>
              <w:jc w:val="both"/>
              <w:rPr>
                <w:rFonts w:ascii="Arial Narrow" w:hAnsi="Arial Narrow" w:cs="Arial"/>
                <w:b/>
                <w:sz w:val="20"/>
                <w:szCs w:val="20"/>
                <w:lang w:val="sk-SK"/>
              </w:rPr>
            </w:pPr>
          </w:p>
        </w:tc>
        <w:tc>
          <w:tcPr>
            <w:tcW w:w="2418" w:type="dxa"/>
            <w:tcBorders>
              <w:top w:val="single" w:sz="6" w:space="0" w:color="auto"/>
              <w:bottom w:val="single" w:sz="12" w:space="0" w:color="auto"/>
              <w:right w:val="single" w:sz="4" w:space="0" w:color="auto"/>
            </w:tcBorders>
            <w:shd w:val="clear" w:color="auto" w:fill="auto"/>
          </w:tcPr>
          <w:p w:rsidR="00760388" w:rsidRPr="0065389B" w:rsidRDefault="00760388" w:rsidP="00021BC2">
            <w:pPr>
              <w:jc w:val="both"/>
              <w:rPr>
                <w:rFonts w:ascii="Arial Narrow" w:hAnsi="Arial Narrow" w:cs="Arial"/>
                <w:b/>
                <w:sz w:val="20"/>
                <w:szCs w:val="20"/>
                <w:lang w:val="sk-SK"/>
              </w:rPr>
            </w:pPr>
          </w:p>
        </w:tc>
        <w:tc>
          <w:tcPr>
            <w:tcW w:w="2226" w:type="dxa"/>
            <w:tcBorders>
              <w:top w:val="single" w:sz="6" w:space="0" w:color="auto"/>
              <w:left w:val="single" w:sz="4" w:space="0" w:color="auto"/>
              <w:bottom w:val="single" w:sz="12" w:space="0" w:color="auto"/>
            </w:tcBorders>
            <w:shd w:val="clear" w:color="auto" w:fill="auto"/>
          </w:tcPr>
          <w:p w:rsidR="00760388" w:rsidRPr="0065389B" w:rsidRDefault="00760388" w:rsidP="00021BC2">
            <w:pPr>
              <w:jc w:val="both"/>
              <w:rPr>
                <w:rFonts w:ascii="Arial Narrow" w:hAnsi="Arial Narrow" w:cs="Arial"/>
                <w:b/>
                <w:sz w:val="20"/>
                <w:szCs w:val="20"/>
                <w:lang w:val="sk-SK"/>
              </w:rPr>
            </w:pPr>
          </w:p>
        </w:tc>
      </w:tr>
    </w:tbl>
    <w:p w:rsidR="00760388" w:rsidRPr="0065389B" w:rsidRDefault="00760388" w:rsidP="00760388">
      <w:pPr>
        <w:jc w:val="both"/>
        <w:rPr>
          <w:rFonts w:ascii="Arial Narrow" w:hAnsi="Arial Narrow" w:cs="Arial"/>
          <w:szCs w:val="36"/>
          <w:lang w:val="sk-SK"/>
        </w:rPr>
      </w:pPr>
    </w:p>
    <w:p w:rsidR="00C26519" w:rsidRDefault="00C26519" w:rsidP="00760388">
      <w:pPr>
        <w:jc w:val="both"/>
        <w:rPr>
          <w:rFonts w:ascii="Arial Narrow" w:hAnsi="Arial Narrow" w:cs="Arial"/>
          <w:szCs w:val="36"/>
          <w:lang w:val="sk-SK"/>
        </w:rPr>
      </w:pPr>
    </w:p>
    <w:p w:rsidR="00A8561F" w:rsidRDefault="00A8561F" w:rsidP="00760388">
      <w:pPr>
        <w:jc w:val="both"/>
        <w:rPr>
          <w:rFonts w:ascii="Arial Narrow" w:hAnsi="Arial Narrow" w:cs="Arial"/>
          <w:szCs w:val="36"/>
          <w:lang w:val="sk-SK"/>
        </w:rPr>
      </w:pPr>
    </w:p>
    <w:p w:rsidR="00A8561F" w:rsidRDefault="00A8561F" w:rsidP="00760388">
      <w:pPr>
        <w:jc w:val="both"/>
        <w:rPr>
          <w:rFonts w:ascii="Arial Narrow" w:hAnsi="Arial Narrow" w:cs="Arial"/>
          <w:szCs w:val="36"/>
          <w:lang w:val="sk-SK"/>
        </w:rPr>
      </w:pPr>
    </w:p>
    <w:p w:rsidR="00A8561F" w:rsidRPr="0065389B" w:rsidRDefault="00A8561F" w:rsidP="00760388">
      <w:pPr>
        <w:jc w:val="both"/>
        <w:rPr>
          <w:rFonts w:ascii="Arial Narrow" w:hAnsi="Arial Narrow" w:cs="Arial"/>
          <w:szCs w:val="36"/>
          <w:lang w:val="sk-SK"/>
        </w:rPr>
      </w:pPr>
    </w:p>
    <w:p w:rsidR="00760388" w:rsidRPr="0065389B" w:rsidRDefault="00760388" w:rsidP="00760388">
      <w:pPr>
        <w:jc w:val="both"/>
        <w:rPr>
          <w:rFonts w:ascii="Arial Narrow" w:hAnsi="Arial Narrow" w:cs="Arial"/>
          <w:szCs w:val="36"/>
          <w:lang w:val="sk-SK"/>
        </w:rPr>
      </w:pPr>
      <w:r w:rsidRPr="0065389B">
        <w:rPr>
          <w:rFonts w:ascii="Arial Narrow" w:hAnsi="Arial Narrow" w:cs="Arial"/>
          <w:szCs w:val="36"/>
          <w:lang w:val="sk-SK"/>
        </w:rPr>
        <w:t>- prehľad umiestnenia žiakov v krajských, celoslovenských a medzinárodných kolách športových súťaží (</w:t>
      </w:r>
      <w:r w:rsidRPr="0065389B">
        <w:rPr>
          <w:rFonts w:ascii="Arial Narrow" w:hAnsi="Arial Narrow" w:cs="Arial"/>
          <w:b/>
          <w:szCs w:val="36"/>
          <w:lang w:val="sk-SK"/>
        </w:rPr>
        <w:t>nie regionálne kolá</w:t>
      </w:r>
      <w:r w:rsidRPr="0065389B">
        <w:rPr>
          <w:rFonts w:ascii="Arial Narrow" w:hAnsi="Arial Narrow" w:cs="Arial"/>
          <w:szCs w:val="36"/>
          <w:lang w:val="sk-SK"/>
        </w:rPr>
        <w:t>):</w:t>
      </w:r>
    </w:p>
    <w:p w:rsidR="00760388" w:rsidRPr="0065389B" w:rsidRDefault="00760388" w:rsidP="00760388">
      <w:pPr>
        <w:jc w:val="both"/>
        <w:rPr>
          <w:rFonts w:ascii="Arial Narrow" w:hAnsi="Arial Narrow" w:cs="Arial"/>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3"/>
        <w:gridCol w:w="3854"/>
        <w:gridCol w:w="2418"/>
        <w:gridCol w:w="2226"/>
      </w:tblGrid>
      <w:tr w:rsidR="00760388" w:rsidRPr="0065389B" w:rsidTr="00021BC2">
        <w:trPr>
          <w:cantSplit/>
          <w:trHeight w:val="473"/>
        </w:trPr>
        <w:tc>
          <w:tcPr>
            <w:tcW w:w="1283" w:type="dxa"/>
            <w:tcBorders>
              <w:top w:val="single" w:sz="12" w:space="0" w:color="auto"/>
              <w:bottom w:val="single" w:sz="6"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Úroveň</w:t>
            </w:r>
          </w:p>
        </w:tc>
        <w:tc>
          <w:tcPr>
            <w:tcW w:w="3854" w:type="dxa"/>
            <w:tcBorders>
              <w:top w:val="single" w:sz="12" w:space="0" w:color="auto"/>
              <w:left w:val="single" w:sz="4" w:space="0" w:color="auto"/>
              <w:bottom w:val="single" w:sz="6"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Súťaž</w:t>
            </w:r>
          </w:p>
        </w:tc>
        <w:tc>
          <w:tcPr>
            <w:tcW w:w="2418" w:type="dxa"/>
            <w:tcBorders>
              <w:top w:val="single" w:sz="12"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 xml:space="preserve">Meno žiaka </w:t>
            </w:r>
          </w:p>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(družstvo chlapci/dievčatá)</w:t>
            </w:r>
          </w:p>
        </w:tc>
        <w:tc>
          <w:tcPr>
            <w:tcW w:w="2226" w:type="dxa"/>
            <w:tcBorders>
              <w:top w:val="single" w:sz="12" w:space="0" w:color="auto"/>
              <w:left w:val="single" w:sz="4" w:space="0" w:color="auto"/>
            </w:tcBorders>
            <w:shd w:val="clear" w:color="auto" w:fill="FFFF99"/>
            <w:vAlign w:val="center"/>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Umiestnenie</w:t>
            </w:r>
          </w:p>
        </w:tc>
      </w:tr>
      <w:tr w:rsidR="00760388" w:rsidRPr="0065389B" w:rsidTr="00021BC2">
        <w:tc>
          <w:tcPr>
            <w:tcW w:w="1283" w:type="dxa"/>
            <w:vMerge w:val="restart"/>
            <w:tcBorders>
              <w:top w:val="single" w:sz="6" w:space="0" w:color="auto"/>
              <w:right w:val="single" w:sz="4" w:space="0" w:color="auto"/>
            </w:tcBorders>
          </w:tcPr>
          <w:p w:rsidR="00760388" w:rsidRPr="0065389B" w:rsidRDefault="00760388" w:rsidP="00021BC2">
            <w:pPr>
              <w:rPr>
                <w:rFonts w:ascii="Arial Narrow" w:hAnsi="Arial Narrow" w:cs="Arial"/>
                <w:sz w:val="20"/>
                <w:szCs w:val="20"/>
                <w:lang w:val="sk-SK"/>
              </w:rPr>
            </w:pPr>
            <w:r w:rsidRPr="0065389B">
              <w:rPr>
                <w:rFonts w:ascii="Arial Narrow" w:hAnsi="Arial Narrow" w:cs="Arial"/>
                <w:sz w:val="20"/>
                <w:szCs w:val="20"/>
                <w:lang w:val="sk-SK"/>
              </w:rPr>
              <w:t>Krajské kolo</w:t>
            </w:r>
          </w:p>
        </w:tc>
        <w:tc>
          <w:tcPr>
            <w:tcW w:w="3854" w:type="dxa"/>
            <w:tcBorders>
              <w:top w:val="single" w:sz="6" w:space="0" w:color="auto"/>
              <w:left w:val="single" w:sz="4" w:space="0" w:color="auto"/>
            </w:tcBorders>
          </w:tcPr>
          <w:p w:rsidR="00760388" w:rsidRPr="0065389B" w:rsidRDefault="00FE182F" w:rsidP="00021BC2">
            <w:pPr>
              <w:rPr>
                <w:rFonts w:ascii="Arial Narrow" w:hAnsi="Arial Narrow" w:cs="Arial"/>
                <w:sz w:val="20"/>
                <w:szCs w:val="20"/>
                <w:lang w:val="sk-SK"/>
              </w:rPr>
            </w:pPr>
            <w:r>
              <w:rPr>
                <w:rFonts w:ascii="Arial Narrow" w:hAnsi="Arial Narrow" w:cs="Arial"/>
                <w:sz w:val="20"/>
                <w:szCs w:val="20"/>
                <w:lang w:val="sk-SK"/>
              </w:rPr>
              <w:t>––––––––––––––––––––––––––––––––––––––-</w:t>
            </w:r>
          </w:p>
        </w:tc>
        <w:tc>
          <w:tcPr>
            <w:tcW w:w="2418" w:type="dxa"/>
            <w:tcBorders>
              <w:top w:val="single" w:sz="6" w:space="0" w:color="auto"/>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top w:val="single" w:sz="6" w:space="0" w:color="auto"/>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tcBorders>
              <w:right w:val="single" w:sz="4" w:space="0" w:color="auto"/>
            </w:tcBorders>
          </w:tcPr>
          <w:p w:rsidR="00760388" w:rsidRPr="0065389B" w:rsidRDefault="00760388" w:rsidP="00021BC2">
            <w:pPr>
              <w:rPr>
                <w:rFonts w:ascii="Arial Narrow" w:hAnsi="Arial Narrow" w:cs="Arial"/>
                <w:b/>
                <w:sz w:val="20"/>
                <w:szCs w:val="20"/>
                <w:lang w:val="sk-SK"/>
              </w:rPr>
            </w:pPr>
          </w:p>
        </w:tc>
        <w:tc>
          <w:tcPr>
            <w:tcW w:w="3854" w:type="dxa"/>
            <w:tcBorders>
              <w:left w:val="single" w:sz="4" w:space="0" w:color="auto"/>
            </w:tcBorders>
          </w:tcPr>
          <w:p w:rsidR="00760388" w:rsidRPr="0065389B" w:rsidRDefault="00760388" w:rsidP="00021BC2">
            <w:pPr>
              <w:rPr>
                <w:rFonts w:ascii="Arial Narrow" w:hAnsi="Arial Narrow" w:cs="Arial"/>
                <w:b/>
                <w:sz w:val="20"/>
                <w:szCs w:val="20"/>
                <w:lang w:val="sk-SK"/>
              </w:rPr>
            </w:pPr>
          </w:p>
        </w:tc>
        <w:tc>
          <w:tcPr>
            <w:tcW w:w="2418" w:type="dxa"/>
            <w:tcBorders>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tcBorders>
              <w:right w:val="single" w:sz="4" w:space="0" w:color="auto"/>
            </w:tcBorders>
          </w:tcPr>
          <w:p w:rsidR="00760388" w:rsidRPr="0065389B" w:rsidRDefault="00760388" w:rsidP="00021BC2">
            <w:pPr>
              <w:rPr>
                <w:rFonts w:ascii="Arial Narrow" w:hAnsi="Arial Narrow" w:cs="Arial"/>
                <w:sz w:val="20"/>
                <w:szCs w:val="20"/>
                <w:lang w:val="sk-SK"/>
              </w:rPr>
            </w:pPr>
          </w:p>
        </w:tc>
        <w:tc>
          <w:tcPr>
            <w:tcW w:w="3854" w:type="dxa"/>
            <w:tcBorders>
              <w:left w:val="single" w:sz="4" w:space="0" w:color="auto"/>
            </w:tcBorders>
          </w:tcPr>
          <w:p w:rsidR="00760388" w:rsidRPr="0065389B" w:rsidRDefault="00760388" w:rsidP="00021BC2">
            <w:pPr>
              <w:rPr>
                <w:rFonts w:ascii="Arial Narrow" w:hAnsi="Arial Narrow" w:cs="Arial"/>
                <w:sz w:val="20"/>
                <w:szCs w:val="20"/>
                <w:lang w:val="sk-SK"/>
              </w:rPr>
            </w:pPr>
          </w:p>
        </w:tc>
        <w:tc>
          <w:tcPr>
            <w:tcW w:w="2418" w:type="dxa"/>
            <w:tcBorders>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val="restart"/>
            <w:tcBorders>
              <w:right w:val="single" w:sz="4" w:space="0" w:color="auto"/>
            </w:tcBorders>
          </w:tcPr>
          <w:p w:rsidR="00760388" w:rsidRPr="0065389B" w:rsidRDefault="00760388" w:rsidP="00021BC2">
            <w:pPr>
              <w:rPr>
                <w:rFonts w:ascii="Arial Narrow" w:hAnsi="Arial Narrow" w:cs="Arial"/>
                <w:sz w:val="20"/>
                <w:szCs w:val="20"/>
                <w:lang w:val="sk-SK"/>
              </w:rPr>
            </w:pPr>
            <w:r w:rsidRPr="0065389B">
              <w:rPr>
                <w:rFonts w:ascii="Arial Narrow" w:hAnsi="Arial Narrow" w:cs="Arial"/>
                <w:sz w:val="20"/>
                <w:szCs w:val="20"/>
                <w:lang w:val="sk-SK"/>
              </w:rPr>
              <w:t xml:space="preserve">Celoslovenské kolo </w:t>
            </w:r>
          </w:p>
        </w:tc>
        <w:tc>
          <w:tcPr>
            <w:tcW w:w="3854" w:type="dxa"/>
            <w:tcBorders>
              <w:left w:val="single" w:sz="4" w:space="0" w:color="auto"/>
            </w:tcBorders>
          </w:tcPr>
          <w:p w:rsidR="00760388" w:rsidRPr="0065389B" w:rsidRDefault="00FE182F" w:rsidP="00021BC2">
            <w:pPr>
              <w:rPr>
                <w:rFonts w:ascii="Arial Narrow" w:hAnsi="Arial Narrow" w:cs="Arial"/>
                <w:sz w:val="20"/>
                <w:szCs w:val="20"/>
                <w:lang w:val="sk-SK"/>
              </w:rPr>
            </w:pPr>
            <w:r>
              <w:rPr>
                <w:rFonts w:ascii="Arial Narrow" w:hAnsi="Arial Narrow" w:cs="Arial"/>
                <w:sz w:val="20"/>
                <w:szCs w:val="20"/>
                <w:lang w:val="sk-SK"/>
              </w:rPr>
              <w:t>–––––––––––––––––––––––––––––––––––––––-</w:t>
            </w:r>
          </w:p>
        </w:tc>
        <w:tc>
          <w:tcPr>
            <w:tcW w:w="2418" w:type="dxa"/>
            <w:tcBorders>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tcBorders>
              <w:right w:val="single" w:sz="4" w:space="0" w:color="auto"/>
            </w:tcBorders>
          </w:tcPr>
          <w:p w:rsidR="00760388" w:rsidRPr="0065389B" w:rsidRDefault="00760388" w:rsidP="00021BC2">
            <w:pPr>
              <w:rPr>
                <w:rFonts w:ascii="Arial Narrow" w:hAnsi="Arial Narrow" w:cs="Arial"/>
                <w:sz w:val="20"/>
                <w:szCs w:val="20"/>
                <w:lang w:val="sk-SK"/>
              </w:rPr>
            </w:pPr>
          </w:p>
        </w:tc>
        <w:tc>
          <w:tcPr>
            <w:tcW w:w="3854" w:type="dxa"/>
            <w:tcBorders>
              <w:left w:val="single" w:sz="4" w:space="0" w:color="auto"/>
            </w:tcBorders>
          </w:tcPr>
          <w:p w:rsidR="00760388" w:rsidRPr="0065389B" w:rsidRDefault="00760388" w:rsidP="00021BC2">
            <w:pPr>
              <w:rPr>
                <w:rFonts w:ascii="Arial Narrow" w:hAnsi="Arial Narrow" w:cs="Arial"/>
                <w:sz w:val="20"/>
                <w:szCs w:val="20"/>
                <w:lang w:val="sk-SK"/>
              </w:rPr>
            </w:pPr>
          </w:p>
        </w:tc>
        <w:tc>
          <w:tcPr>
            <w:tcW w:w="2418" w:type="dxa"/>
            <w:tcBorders>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tcBorders>
              <w:right w:val="single" w:sz="4" w:space="0" w:color="auto"/>
            </w:tcBorders>
          </w:tcPr>
          <w:p w:rsidR="00760388" w:rsidRPr="0065389B" w:rsidRDefault="00760388" w:rsidP="00021BC2">
            <w:pPr>
              <w:rPr>
                <w:rFonts w:ascii="Arial Narrow" w:hAnsi="Arial Narrow" w:cs="Arial"/>
                <w:sz w:val="20"/>
                <w:szCs w:val="20"/>
                <w:lang w:val="sk-SK"/>
              </w:rPr>
            </w:pPr>
          </w:p>
        </w:tc>
        <w:tc>
          <w:tcPr>
            <w:tcW w:w="3854" w:type="dxa"/>
            <w:tcBorders>
              <w:left w:val="single" w:sz="4" w:space="0" w:color="auto"/>
            </w:tcBorders>
          </w:tcPr>
          <w:p w:rsidR="00760388" w:rsidRPr="0065389B" w:rsidRDefault="00760388" w:rsidP="00021BC2">
            <w:pPr>
              <w:rPr>
                <w:rFonts w:ascii="Arial Narrow" w:hAnsi="Arial Narrow" w:cs="Arial"/>
                <w:sz w:val="20"/>
                <w:szCs w:val="20"/>
                <w:lang w:val="sk-SK"/>
              </w:rPr>
            </w:pPr>
          </w:p>
        </w:tc>
        <w:tc>
          <w:tcPr>
            <w:tcW w:w="2418" w:type="dxa"/>
            <w:tcBorders>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val="restart"/>
            <w:tcBorders>
              <w:right w:val="single" w:sz="4" w:space="0" w:color="auto"/>
            </w:tcBorders>
          </w:tcPr>
          <w:p w:rsidR="00760388" w:rsidRPr="0065389B" w:rsidRDefault="00760388" w:rsidP="00021BC2">
            <w:pPr>
              <w:rPr>
                <w:rFonts w:ascii="Arial Narrow" w:hAnsi="Arial Narrow" w:cs="Arial"/>
                <w:sz w:val="20"/>
                <w:szCs w:val="20"/>
                <w:lang w:val="sk-SK"/>
              </w:rPr>
            </w:pPr>
            <w:r w:rsidRPr="0065389B">
              <w:rPr>
                <w:rFonts w:ascii="Arial Narrow" w:hAnsi="Arial Narrow" w:cs="Arial"/>
                <w:sz w:val="20"/>
                <w:szCs w:val="20"/>
                <w:lang w:val="sk-SK"/>
              </w:rPr>
              <w:t>Medzinárodné kolo</w:t>
            </w:r>
          </w:p>
        </w:tc>
        <w:tc>
          <w:tcPr>
            <w:tcW w:w="3854" w:type="dxa"/>
            <w:tcBorders>
              <w:left w:val="single" w:sz="4" w:space="0" w:color="auto"/>
            </w:tcBorders>
          </w:tcPr>
          <w:p w:rsidR="00760388" w:rsidRPr="0065389B" w:rsidRDefault="00FE182F" w:rsidP="00021BC2">
            <w:pPr>
              <w:rPr>
                <w:rFonts w:ascii="Arial Narrow" w:hAnsi="Arial Narrow" w:cs="Arial"/>
                <w:sz w:val="20"/>
                <w:szCs w:val="20"/>
                <w:lang w:val="sk-SK"/>
              </w:rPr>
            </w:pPr>
            <w:r>
              <w:rPr>
                <w:rFonts w:ascii="Arial Narrow" w:hAnsi="Arial Narrow" w:cs="Arial"/>
                <w:sz w:val="20"/>
                <w:szCs w:val="20"/>
                <w:lang w:val="sk-SK"/>
              </w:rPr>
              <w:t>–––––––––––––––––––––––––––––––––––––––</w:t>
            </w:r>
          </w:p>
        </w:tc>
        <w:tc>
          <w:tcPr>
            <w:tcW w:w="2418" w:type="dxa"/>
            <w:tcBorders>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tcBorders>
              <w:right w:val="single" w:sz="4" w:space="0" w:color="auto"/>
            </w:tcBorders>
          </w:tcPr>
          <w:p w:rsidR="00760388" w:rsidRPr="0065389B" w:rsidRDefault="00760388" w:rsidP="00021BC2">
            <w:pPr>
              <w:rPr>
                <w:rFonts w:ascii="Arial Narrow" w:hAnsi="Arial Narrow" w:cs="Arial"/>
                <w:b/>
                <w:sz w:val="20"/>
                <w:szCs w:val="20"/>
                <w:lang w:val="sk-SK"/>
              </w:rPr>
            </w:pPr>
          </w:p>
        </w:tc>
        <w:tc>
          <w:tcPr>
            <w:tcW w:w="3854" w:type="dxa"/>
            <w:tcBorders>
              <w:left w:val="single" w:sz="4" w:space="0" w:color="auto"/>
            </w:tcBorders>
          </w:tcPr>
          <w:p w:rsidR="00760388" w:rsidRPr="0065389B" w:rsidRDefault="00760388" w:rsidP="00021BC2">
            <w:pPr>
              <w:rPr>
                <w:rFonts w:ascii="Arial Narrow" w:hAnsi="Arial Narrow" w:cs="Arial"/>
                <w:b/>
                <w:sz w:val="20"/>
                <w:szCs w:val="20"/>
                <w:lang w:val="sk-SK"/>
              </w:rPr>
            </w:pPr>
          </w:p>
        </w:tc>
        <w:tc>
          <w:tcPr>
            <w:tcW w:w="2418" w:type="dxa"/>
            <w:tcBorders>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1283" w:type="dxa"/>
            <w:vMerge/>
            <w:tcBorders>
              <w:right w:val="single" w:sz="4" w:space="0" w:color="auto"/>
            </w:tcBorders>
          </w:tcPr>
          <w:p w:rsidR="00760388" w:rsidRPr="0065389B" w:rsidRDefault="00760388" w:rsidP="00021BC2">
            <w:pPr>
              <w:rPr>
                <w:rFonts w:ascii="Arial Narrow" w:hAnsi="Arial Narrow" w:cs="Arial"/>
                <w:b/>
                <w:sz w:val="20"/>
                <w:szCs w:val="20"/>
                <w:lang w:val="sk-SK"/>
              </w:rPr>
            </w:pPr>
          </w:p>
        </w:tc>
        <w:tc>
          <w:tcPr>
            <w:tcW w:w="3854" w:type="dxa"/>
            <w:tcBorders>
              <w:left w:val="single" w:sz="4" w:space="0" w:color="auto"/>
            </w:tcBorders>
          </w:tcPr>
          <w:p w:rsidR="00760388" w:rsidRPr="0065389B" w:rsidRDefault="00760388" w:rsidP="00021BC2">
            <w:pPr>
              <w:rPr>
                <w:rFonts w:ascii="Arial Narrow" w:hAnsi="Arial Narrow" w:cs="Arial"/>
                <w:b/>
                <w:sz w:val="20"/>
                <w:szCs w:val="20"/>
                <w:lang w:val="sk-SK"/>
              </w:rPr>
            </w:pPr>
          </w:p>
        </w:tc>
        <w:tc>
          <w:tcPr>
            <w:tcW w:w="2418" w:type="dxa"/>
            <w:tcBorders>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bl>
    <w:p w:rsidR="00760388" w:rsidRPr="0065389B" w:rsidRDefault="00760388" w:rsidP="00760388">
      <w:pPr>
        <w:jc w:val="both"/>
        <w:rPr>
          <w:rFonts w:ascii="Arial Narrow" w:hAnsi="Arial Narrow" w:cs="Arial"/>
          <w:lang w:val="sk-SK"/>
        </w:rPr>
      </w:pPr>
    </w:p>
    <w:p w:rsidR="00760388" w:rsidRPr="0065389B" w:rsidRDefault="00760388" w:rsidP="00C26519">
      <w:pPr>
        <w:outlineLvl w:val="0"/>
        <w:rPr>
          <w:rFonts w:ascii="Arial Narrow" w:hAnsi="Arial Narrow" w:cs="Arial"/>
          <w:b/>
          <w:caps/>
          <w:sz w:val="32"/>
          <w:szCs w:val="32"/>
          <w:u w:val="single"/>
          <w:lang w:val="sk-SK"/>
        </w:rPr>
      </w:pPr>
    </w:p>
    <w:p w:rsidR="00760388" w:rsidRPr="0065389B" w:rsidRDefault="00760388" w:rsidP="00760388">
      <w:pPr>
        <w:jc w:val="center"/>
        <w:outlineLvl w:val="0"/>
        <w:rPr>
          <w:rFonts w:ascii="Arial Narrow" w:hAnsi="Arial Narrow" w:cs="Arial"/>
          <w:b/>
          <w:caps/>
          <w:sz w:val="32"/>
          <w:szCs w:val="32"/>
          <w:u w:val="single"/>
          <w:lang w:val="sk-SK"/>
        </w:rPr>
      </w:pPr>
      <w:r w:rsidRPr="0065389B">
        <w:rPr>
          <w:rFonts w:ascii="Arial Narrow" w:hAnsi="Arial Narrow" w:cs="Arial"/>
          <w:b/>
          <w:caps/>
          <w:sz w:val="32"/>
          <w:szCs w:val="32"/>
          <w:u w:val="single"/>
          <w:lang w:val="sk-SK"/>
        </w:rPr>
        <w:t>24. Zhodnotenie činnosti súčastí školy</w:t>
      </w:r>
    </w:p>
    <w:p w:rsidR="00760388" w:rsidRPr="0065389B" w:rsidRDefault="00760388" w:rsidP="00760388">
      <w:pPr>
        <w:jc w:val="both"/>
        <w:rPr>
          <w:rFonts w:ascii="Arial Narrow" w:hAnsi="Arial Narrow" w:cs="Arial"/>
          <w:sz w:val="32"/>
          <w:szCs w:val="32"/>
          <w:lang w:val="sk-SK"/>
        </w:rPr>
      </w:pPr>
    </w:p>
    <w:p w:rsidR="00760388" w:rsidRPr="0065389B" w:rsidRDefault="00760388" w:rsidP="00760388">
      <w:pPr>
        <w:jc w:val="both"/>
        <w:rPr>
          <w:rFonts w:ascii="Arial Narrow" w:hAnsi="Arial Narrow" w:cs="Arial"/>
          <w:lang w:val="sk-SK"/>
        </w:rPr>
      </w:pPr>
      <w:r w:rsidRPr="0065389B">
        <w:rPr>
          <w:rFonts w:ascii="Arial Narrow" w:hAnsi="Arial Narrow" w:cs="Arial"/>
          <w:lang w:val="sk-SK"/>
        </w:rPr>
        <w:lastRenderedPageBreak/>
        <w:t xml:space="preserve">- stručné zhodnotenie činnosti školských výchovno-vzdelávacích zariadení (školské stredisko záujmovej činnosti, školský internát, centrum voľného času, školské hospodárstvo, stredisko odbornej praxe): </w:t>
      </w:r>
    </w:p>
    <w:p w:rsidR="00760388" w:rsidRPr="0065389B" w:rsidRDefault="00760388" w:rsidP="00760388">
      <w:pPr>
        <w:jc w:val="both"/>
        <w:rPr>
          <w:rFonts w:ascii="Arial Narrow" w:hAnsi="Arial Narrow" w:cs="Arial"/>
          <w:b/>
          <w:lang w:val="sk-SK"/>
        </w:rPr>
      </w:pPr>
      <w:r w:rsidRPr="0065389B">
        <w:rPr>
          <w:rFonts w:ascii="Arial Narrow" w:hAnsi="Arial Narrow" w:cs="Arial"/>
          <w:b/>
          <w:lang w:val="sk-SK"/>
        </w:rPr>
        <w:t xml:space="preserve">A) </w:t>
      </w:r>
    </w:p>
    <w:p w:rsidR="00760388" w:rsidRPr="0065389B" w:rsidRDefault="00760388" w:rsidP="00760388">
      <w:pPr>
        <w:jc w:val="both"/>
        <w:rPr>
          <w:rFonts w:ascii="Arial Narrow" w:hAnsi="Arial Narrow" w:cs="Arial"/>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6"/>
        <w:gridCol w:w="1802"/>
        <w:gridCol w:w="1359"/>
        <w:gridCol w:w="1360"/>
        <w:gridCol w:w="1554"/>
      </w:tblGrid>
      <w:tr w:rsidR="00760388" w:rsidRPr="0065389B" w:rsidTr="00021BC2">
        <w:trPr>
          <w:cantSplit/>
          <w:trHeight w:val="834"/>
        </w:trPr>
        <w:tc>
          <w:tcPr>
            <w:tcW w:w="3706" w:type="dxa"/>
            <w:tcBorders>
              <w:top w:val="single" w:sz="12"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Druh školského zariadenia</w:t>
            </w:r>
          </w:p>
        </w:tc>
        <w:tc>
          <w:tcPr>
            <w:tcW w:w="1802" w:type="dxa"/>
            <w:tcBorders>
              <w:top w:val="single" w:sz="12" w:space="0" w:color="auto"/>
              <w:left w:val="single" w:sz="4"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Kapacita šk. zariadenia</w:t>
            </w:r>
          </w:p>
        </w:tc>
        <w:tc>
          <w:tcPr>
            <w:tcW w:w="1359" w:type="dxa"/>
            <w:tcBorders>
              <w:top w:val="single" w:sz="12"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 xml:space="preserve">Počet žiakov </w:t>
            </w:r>
          </w:p>
        </w:tc>
        <w:tc>
          <w:tcPr>
            <w:tcW w:w="1360" w:type="dxa"/>
            <w:tcBorders>
              <w:top w:val="single" w:sz="12"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Z toho počet žiakov, ktorí nie sú žiakmi školy</w:t>
            </w:r>
          </w:p>
        </w:tc>
        <w:tc>
          <w:tcPr>
            <w:tcW w:w="1554" w:type="dxa"/>
            <w:tcBorders>
              <w:top w:val="single" w:sz="12" w:space="0" w:color="auto"/>
              <w:left w:val="single" w:sz="4" w:space="0" w:color="auto"/>
            </w:tcBorders>
            <w:shd w:val="clear" w:color="auto" w:fill="FFFF99"/>
            <w:vAlign w:val="center"/>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Naplnenosť v %</w:t>
            </w:r>
          </w:p>
        </w:tc>
      </w:tr>
      <w:tr w:rsidR="00760388" w:rsidRPr="0065389B" w:rsidTr="00021BC2">
        <w:trPr>
          <w:trHeight w:val="240"/>
        </w:trPr>
        <w:tc>
          <w:tcPr>
            <w:tcW w:w="3706" w:type="dxa"/>
            <w:tcBorders>
              <w:top w:val="single" w:sz="6" w:space="0" w:color="auto"/>
              <w:right w:val="single" w:sz="4" w:space="0" w:color="auto"/>
            </w:tcBorders>
            <w:shd w:val="clear" w:color="auto" w:fill="auto"/>
            <w:vAlign w:val="center"/>
          </w:tcPr>
          <w:p w:rsidR="00760388" w:rsidRPr="0065389B" w:rsidRDefault="00760388" w:rsidP="00021BC2">
            <w:pPr>
              <w:rPr>
                <w:rFonts w:ascii="Arial Narrow" w:hAnsi="Arial Narrow" w:cs="Arial"/>
                <w:sz w:val="20"/>
                <w:szCs w:val="20"/>
                <w:lang w:val="sk-SK"/>
              </w:rPr>
            </w:pPr>
            <w:r w:rsidRPr="0065389B">
              <w:rPr>
                <w:rFonts w:ascii="Arial Narrow" w:hAnsi="Arial Narrow" w:cs="Arial"/>
                <w:sz w:val="20"/>
                <w:szCs w:val="20"/>
                <w:lang w:val="sk-SK"/>
              </w:rPr>
              <w:t>Školské stredisko záujmovej činnosti</w:t>
            </w:r>
          </w:p>
        </w:tc>
        <w:tc>
          <w:tcPr>
            <w:tcW w:w="1802" w:type="dxa"/>
            <w:tcBorders>
              <w:top w:val="single" w:sz="6" w:space="0" w:color="auto"/>
              <w:left w:val="single" w:sz="4" w:space="0" w:color="auto"/>
              <w:bottom w:val="single" w:sz="4" w:space="0" w:color="auto"/>
            </w:tcBorders>
          </w:tcPr>
          <w:p w:rsidR="00760388" w:rsidRPr="0065389B" w:rsidRDefault="00760388" w:rsidP="00021BC2">
            <w:pPr>
              <w:rPr>
                <w:rFonts w:ascii="Arial Narrow" w:hAnsi="Arial Narrow" w:cs="Arial"/>
                <w:sz w:val="20"/>
                <w:szCs w:val="20"/>
                <w:lang w:val="sk-SK"/>
              </w:rPr>
            </w:pPr>
          </w:p>
        </w:tc>
        <w:tc>
          <w:tcPr>
            <w:tcW w:w="1359" w:type="dxa"/>
            <w:tcBorders>
              <w:top w:val="single" w:sz="6" w:space="0" w:color="auto"/>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1360" w:type="dxa"/>
            <w:tcBorders>
              <w:top w:val="single" w:sz="6" w:space="0" w:color="auto"/>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1554" w:type="dxa"/>
            <w:tcBorders>
              <w:top w:val="single" w:sz="6" w:space="0" w:color="auto"/>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rPr>
          <w:trHeight w:val="240"/>
        </w:trPr>
        <w:tc>
          <w:tcPr>
            <w:tcW w:w="3706" w:type="dxa"/>
            <w:tcBorders>
              <w:bottom w:val="single" w:sz="6" w:space="0" w:color="auto"/>
              <w:right w:val="single" w:sz="4" w:space="0" w:color="auto"/>
            </w:tcBorders>
            <w:shd w:val="clear" w:color="auto" w:fill="auto"/>
            <w:vAlign w:val="center"/>
          </w:tcPr>
          <w:p w:rsidR="00760388" w:rsidRPr="0065389B" w:rsidRDefault="00760388" w:rsidP="00021BC2">
            <w:pPr>
              <w:rPr>
                <w:rFonts w:ascii="Arial Narrow" w:hAnsi="Arial Narrow" w:cs="Arial"/>
                <w:sz w:val="20"/>
                <w:szCs w:val="20"/>
                <w:lang w:val="sk-SK"/>
              </w:rPr>
            </w:pPr>
            <w:r w:rsidRPr="0065389B">
              <w:rPr>
                <w:rFonts w:ascii="Arial Narrow" w:hAnsi="Arial Narrow" w:cs="Arial"/>
                <w:sz w:val="20"/>
                <w:szCs w:val="20"/>
                <w:lang w:val="sk-SK"/>
              </w:rPr>
              <w:t>Školský internát</w:t>
            </w:r>
          </w:p>
        </w:tc>
        <w:tc>
          <w:tcPr>
            <w:tcW w:w="1802" w:type="dxa"/>
            <w:tcBorders>
              <w:top w:val="single" w:sz="4" w:space="0" w:color="auto"/>
              <w:left w:val="single" w:sz="4" w:space="0" w:color="auto"/>
              <w:bottom w:val="single" w:sz="4" w:space="0" w:color="auto"/>
            </w:tcBorders>
          </w:tcPr>
          <w:p w:rsidR="00760388" w:rsidRPr="0065389B" w:rsidRDefault="00760388" w:rsidP="00021BC2">
            <w:pPr>
              <w:rPr>
                <w:rFonts w:ascii="Arial Narrow" w:hAnsi="Arial Narrow" w:cs="Arial"/>
                <w:b/>
                <w:sz w:val="20"/>
                <w:szCs w:val="20"/>
                <w:lang w:val="sk-SK"/>
              </w:rPr>
            </w:pPr>
          </w:p>
        </w:tc>
        <w:tc>
          <w:tcPr>
            <w:tcW w:w="1359" w:type="dxa"/>
            <w:tcBorders>
              <w:left w:val="single" w:sz="4" w:space="0" w:color="auto"/>
              <w:bottom w:val="single" w:sz="6"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1360" w:type="dxa"/>
            <w:tcBorders>
              <w:left w:val="single" w:sz="4" w:space="0" w:color="auto"/>
              <w:bottom w:val="single" w:sz="6"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1554" w:type="dxa"/>
            <w:tcBorders>
              <w:left w:val="single" w:sz="4" w:space="0" w:color="auto"/>
              <w:bottom w:val="single" w:sz="6"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rPr>
          <w:trHeight w:val="240"/>
        </w:trPr>
        <w:tc>
          <w:tcPr>
            <w:tcW w:w="3706" w:type="dxa"/>
            <w:tcBorders>
              <w:bottom w:val="single" w:sz="4" w:space="0" w:color="auto"/>
              <w:right w:val="single" w:sz="4" w:space="0" w:color="auto"/>
            </w:tcBorders>
            <w:shd w:val="clear" w:color="auto" w:fill="auto"/>
            <w:vAlign w:val="center"/>
          </w:tcPr>
          <w:p w:rsidR="00760388" w:rsidRPr="0065389B" w:rsidRDefault="00760388" w:rsidP="00021BC2">
            <w:pPr>
              <w:rPr>
                <w:rFonts w:ascii="Arial Narrow" w:hAnsi="Arial Narrow" w:cs="Arial"/>
                <w:sz w:val="20"/>
                <w:szCs w:val="20"/>
                <w:lang w:val="sk-SK"/>
              </w:rPr>
            </w:pPr>
            <w:r w:rsidRPr="0065389B">
              <w:rPr>
                <w:rFonts w:ascii="Arial Narrow" w:hAnsi="Arial Narrow" w:cs="Arial"/>
                <w:sz w:val="20"/>
                <w:szCs w:val="20"/>
                <w:lang w:val="sk-SK"/>
              </w:rPr>
              <w:t>Centrum voľného času</w:t>
            </w:r>
          </w:p>
        </w:tc>
        <w:tc>
          <w:tcPr>
            <w:tcW w:w="1802" w:type="dxa"/>
            <w:tcBorders>
              <w:top w:val="single" w:sz="4" w:space="0" w:color="auto"/>
              <w:left w:val="single" w:sz="4" w:space="0" w:color="auto"/>
              <w:bottom w:val="single" w:sz="4" w:space="0" w:color="auto"/>
            </w:tcBorders>
          </w:tcPr>
          <w:p w:rsidR="00760388" w:rsidRPr="0065389B" w:rsidRDefault="00760388" w:rsidP="00021BC2">
            <w:pPr>
              <w:rPr>
                <w:rFonts w:ascii="Arial Narrow" w:hAnsi="Arial Narrow" w:cs="Arial"/>
                <w:sz w:val="20"/>
                <w:szCs w:val="20"/>
                <w:lang w:val="sk-SK"/>
              </w:rPr>
            </w:pPr>
          </w:p>
        </w:tc>
        <w:tc>
          <w:tcPr>
            <w:tcW w:w="1359" w:type="dxa"/>
            <w:tcBorders>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1360" w:type="dxa"/>
            <w:tcBorders>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1554"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rPr>
          <w:trHeight w:val="240"/>
        </w:trPr>
        <w:tc>
          <w:tcPr>
            <w:tcW w:w="3706" w:type="dxa"/>
            <w:tcBorders>
              <w:top w:val="single" w:sz="4" w:space="0" w:color="auto"/>
              <w:right w:val="single" w:sz="4" w:space="0" w:color="auto"/>
            </w:tcBorders>
            <w:vAlign w:val="center"/>
          </w:tcPr>
          <w:p w:rsidR="00760388" w:rsidRPr="0065389B" w:rsidRDefault="00760388" w:rsidP="00021BC2">
            <w:pPr>
              <w:rPr>
                <w:rFonts w:ascii="Arial Narrow" w:hAnsi="Arial Narrow" w:cs="Arial"/>
                <w:sz w:val="20"/>
                <w:szCs w:val="20"/>
                <w:lang w:val="sk-SK"/>
              </w:rPr>
            </w:pPr>
            <w:r w:rsidRPr="0065389B">
              <w:rPr>
                <w:rFonts w:ascii="Arial Narrow" w:hAnsi="Arial Narrow" w:cs="Arial"/>
                <w:sz w:val="20"/>
                <w:szCs w:val="20"/>
                <w:lang w:val="sk-SK"/>
              </w:rPr>
              <w:t>Školské hospodárstvo</w:t>
            </w:r>
          </w:p>
        </w:tc>
        <w:tc>
          <w:tcPr>
            <w:tcW w:w="1802" w:type="dxa"/>
            <w:tcBorders>
              <w:top w:val="single" w:sz="4" w:space="0" w:color="auto"/>
              <w:left w:val="single" w:sz="4" w:space="0" w:color="auto"/>
            </w:tcBorders>
          </w:tcPr>
          <w:p w:rsidR="00760388" w:rsidRPr="0065389B" w:rsidRDefault="00760388" w:rsidP="00021BC2">
            <w:pPr>
              <w:rPr>
                <w:rFonts w:ascii="Arial Narrow" w:hAnsi="Arial Narrow" w:cs="Arial"/>
                <w:sz w:val="20"/>
                <w:szCs w:val="20"/>
                <w:lang w:val="sk-SK"/>
              </w:rPr>
            </w:pPr>
          </w:p>
        </w:tc>
        <w:tc>
          <w:tcPr>
            <w:tcW w:w="1359" w:type="dxa"/>
            <w:tcBorders>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1360" w:type="dxa"/>
            <w:tcBorders>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1554"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rPr>
          <w:trHeight w:val="240"/>
        </w:trPr>
        <w:tc>
          <w:tcPr>
            <w:tcW w:w="3706" w:type="dxa"/>
            <w:tcBorders>
              <w:right w:val="single" w:sz="4" w:space="0" w:color="auto"/>
            </w:tcBorders>
            <w:shd w:val="clear" w:color="auto" w:fill="auto"/>
            <w:vAlign w:val="center"/>
          </w:tcPr>
          <w:p w:rsidR="00760388" w:rsidRPr="0065389B" w:rsidRDefault="00760388" w:rsidP="00021BC2">
            <w:pPr>
              <w:rPr>
                <w:rFonts w:ascii="Arial Narrow" w:hAnsi="Arial Narrow" w:cs="Arial"/>
                <w:sz w:val="20"/>
                <w:szCs w:val="20"/>
                <w:lang w:val="sk-SK"/>
              </w:rPr>
            </w:pPr>
            <w:r w:rsidRPr="0065389B">
              <w:rPr>
                <w:rFonts w:ascii="Arial Narrow" w:hAnsi="Arial Narrow" w:cs="Arial"/>
                <w:sz w:val="20"/>
                <w:szCs w:val="20"/>
                <w:lang w:val="sk-SK"/>
              </w:rPr>
              <w:t>Stredisko odbornej praxe</w:t>
            </w:r>
          </w:p>
        </w:tc>
        <w:tc>
          <w:tcPr>
            <w:tcW w:w="1802" w:type="dxa"/>
            <w:tcBorders>
              <w:left w:val="single" w:sz="4" w:space="0" w:color="auto"/>
            </w:tcBorders>
          </w:tcPr>
          <w:p w:rsidR="00760388" w:rsidRPr="0065389B" w:rsidRDefault="00760388" w:rsidP="00021BC2">
            <w:pPr>
              <w:rPr>
                <w:rFonts w:ascii="Arial Narrow" w:hAnsi="Arial Narrow" w:cs="Arial"/>
                <w:sz w:val="20"/>
                <w:szCs w:val="20"/>
                <w:lang w:val="sk-SK"/>
              </w:rPr>
            </w:pPr>
          </w:p>
        </w:tc>
        <w:tc>
          <w:tcPr>
            <w:tcW w:w="1359" w:type="dxa"/>
            <w:tcBorders>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1360" w:type="dxa"/>
            <w:tcBorders>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1554" w:type="dxa"/>
            <w:tcBorders>
              <w:left w:val="single" w:sz="4" w:space="0" w:color="auto"/>
            </w:tcBorders>
          </w:tcPr>
          <w:p w:rsidR="00760388" w:rsidRPr="0065389B" w:rsidRDefault="00760388" w:rsidP="00021BC2">
            <w:pPr>
              <w:jc w:val="both"/>
              <w:rPr>
                <w:rFonts w:ascii="Arial Narrow" w:hAnsi="Arial Narrow" w:cs="Arial"/>
                <w:b/>
                <w:sz w:val="20"/>
                <w:szCs w:val="20"/>
                <w:lang w:val="sk-SK"/>
              </w:rPr>
            </w:pPr>
          </w:p>
        </w:tc>
      </w:tr>
    </w:tbl>
    <w:p w:rsidR="00760388" w:rsidRPr="0065389B" w:rsidRDefault="00760388" w:rsidP="00760388">
      <w:pPr>
        <w:jc w:val="both"/>
        <w:rPr>
          <w:rFonts w:ascii="Arial Narrow" w:hAnsi="Arial Narrow" w:cs="Arial"/>
          <w:b/>
          <w:lang w:val="sk-SK"/>
        </w:rPr>
      </w:pPr>
    </w:p>
    <w:p w:rsidR="00760388" w:rsidRPr="0065389B" w:rsidRDefault="00760388" w:rsidP="00760388">
      <w:pPr>
        <w:jc w:val="both"/>
        <w:rPr>
          <w:rFonts w:ascii="Arial Narrow" w:hAnsi="Arial Narrow" w:cs="Arial"/>
          <w:b/>
          <w:sz w:val="16"/>
          <w:szCs w:val="16"/>
          <w:lang w:val="sk-SK"/>
        </w:rPr>
      </w:pPr>
    </w:p>
    <w:p w:rsidR="00760388" w:rsidRPr="0065389B" w:rsidRDefault="00760388" w:rsidP="00760388">
      <w:pPr>
        <w:jc w:val="both"/>
        <w:rPr>
          <w:rFonts w:ascii="Arial Narrow" w:hAnsi="Arial Narrow" w:cs="Arial"/>
          <w:b/>
          <w:lang w:val="sk-SK"/>
        </w:rPr>
      </w:pPr>
      <w:r w:rsidRPr="0065389B">
        <w:rPr>
          <w:rFonts w:ascii="Arial Narrow" w:hAnsi="Arial Narrow" w:cs="Arial"/>
          <w:b/>
          <w:lang w:val="sk-SK"/>
        </w:rPr>
        <w:t>B) Školské stredisko záujmovej činnosti a CVČ</w:t>
      </w:r>
    </w:p>
    <w:p w:rsidR="00760388" w:rsidRPr="0065389B" w:rsidRDefault="00760388" w:rsidP="00760388">
      <w:pPr>
        <w:jc w:val="both"/>
        <w:rPr>
          <w:rFonts w:ascii="Arial Narrow" w:hAnsi="Arial Narrow" w:cs="Arial"/>
          <w:sz w:val="16"/>
          <w:szCs w:val="16"/>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0"/>
        <w:gridCol w:w="4498"/>
        <w:gridCol w:w="2477"/>
        <w:gridCol w:w="2296"/>
      </w:tblGrid>
      <w:tr w:rsidR="00760388" w:rsidRPr="0065389B" w:rsidTr="00021BC2">
        <w:trPr>
          <w:cantSplit/>
          <w:trHeight w:val="473"/>
        </w:trPr>
        <w:tc>
          <w:tcPr>
            <w:tcW w:w="510" w:type="dxa"/>
            <w:tcBorders>
              <w:top w:val="single" w:sz="12" w:space="0" w:color="auto"/>
              <w:bottom w:val="single" w:sz="6"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proofErr w:type="spellStart"/>
            <w:r w:rsidRPr="0065389B">
              <w:rPr>
                <w:rFonts w:ascii="Arial Narrow" w:hAnsi="Arial Narrow" w:cs="Arial"/>
                <w:b/>
                <w:sz w:val="20"/>
                <w:szCs w:val="20"/>
                <w:lang w:val="sk-SK"/>
              </w:rPr>
              <w:t>P.č</w:t>
            </w:r>
            <w:proofErr w:type="spellEnd"/>
            <w:r w:rsidRPr="0065389B">
              <w:rPr>
                <w:rFonts w:ascii="Arial Narrow" w:hAnsi="Arial Narrow" w:cs="Arial"/>
                <w:b/>
                <w:sz w:val="20"/>
                <w:szCs w:val="20"/>
                <w:lang w:val="sk-SK"/>
              </w:rPr>
              <w:t>.</w:t>
            </w:r>
          </w:p>
        </w:tc>
        <w:tc>
          <w:tcPr>
            <w:tcW w:w="4498" w:type="dxa"/>
            <w:tcBorders>
              <w:top w:val="single" w:sz="12" w:space="0" w:color="auto"/>
              <w:left w:val="single" w:sz="4" w:space="0" w:color="auto"/>
              <w:bottom w:val="single" w:sz="6" w:space="0" w:color="auto"/>
            </w:tcBorders>
            <w:shd w:val="clear" w:color="auto" w:fill="FFFF99"/>
            <w:vAlign w:val="center"/>
          </w:tcPr>
          <w:p w:rsidR="00760388" w:rsidRPr="0065389B" w:rsidRDefault="00760388" w:rsidP="00021BC2">
            <w:pPr>
              <w:jc w:val="center"/>
              <w:rPr>
                <w:rFonts w:ascii="Arial Narrow" w:hAnsi="Arial Narrow" w:cs="Arial"/>
                <w:b/>
                <w:sz w:val="20"/>
                <w:szCs w:val="20"/>
                <w:lang w:val="sk-SK"/>
              </w:rPr>
            </w:pPr>
            <w:r w:rsidRPr="0065389B">
              <w:rPr>
                <w:rFonts w:ascii="Arial Narrow" w:hAnsi="Arial Narrow" w:cs="Arial"/>
                <w:b/>
                <w:sz w:val="20"/>
                <w:szCs w:val="20"/>
                <w:lang w:val="sk-SK"/>
              </w:rPr>
              <w:t>Názov krúžku</w:t>
            </w:r>
          </w:p>
        </w:tc>
        <w:tc>
          <w:tcPr>
            <w:tcW w:w="2477" w:type="dxa"/>
            <w:tcBorders>
              <w:top w:val="single" w:sz="12" w:space="0" w:color="auto"/>
              <w:right w:val="single" w:sz="4" w:space="0" w:color="auto"/>
            </w:tcBorders>
            <w:shd w:val="clear" w:color="auto" w:fill="FFFF99"/>
            <w:vAlign w:val="center"/>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Počet žiakov</w:t>
            </w:r>
          </w:p>
        </w:tc>
        <w:tc>
          <w:tcPr>
            <w:tcW w:w="2296" w:type="dxa"/>
            <w:tcBorders>
              <w:top w:val="single" w:sz="12" w:space="0" w:color="auto"/>
              <w:left w:val="single" w:sz="4" w:space="0" w:color="auto"/>
            </w:tcBorders>
            <w:shd w:val="clear" w:color="auto" w:fill="FFFF99"/>
            <w:vAlign w:val="center"/>
          </w:tcPr>
          <w:p w:rsidR="00760388" w:rsidRPr="0065389B" w:rsidRDefault="00760388" w:rsidP="00021BC2">
            <w:pPr>
              <w:jc w:val="center"/>
              <w:rPr>
                <w:rFonts w:ascii="Arial Narrow" w:hAnsi="Arial Narrow" w:cs="Arial"/>
                <w:b/>
                <w:bCs/>
                <w:sz w:val="20"/>
                <w:szCs w:val="20"/>
                <w:lang w:val="sk-SK"/>
              </w:rPr>
            </w:pPr>
            <w:r w:rsidRPr="0065389B">
              <w:rPr>
                <w:rFonts w:ascii="Arial Narrow" w:hAnsi="Arial Narrow" w:cs="Arial"/>
                <w:b/>
                <w:bCs/>
                <w:sz w:val="20"/>
                <w:szCs w:val="20"/>
                <w:lang w:val="sk-SK"/>
              </w:rPr>
              <w:t>Vedúci krúžku</w:t>
            </w:r>
          </w:p>
        </w:tc>
      </w:tr>
      <w:tr w:rsidR="00760388" w:rsidRPr="0065389B" w:rsidTr="00021BC2">
        <w:tc>
          <w:tcPr>
            <w:tcW w:w="510" w:type="dxa"/>
            <w:tcBorders>
              <w:top w:val="single" w:sz="6" w:space="0" w:color="auto"/>
              <w:right w:val="single" w:sz="4" w:space="0" w:color="auto"/>
            </w:tcBorders>
          </w:tcPr>
          <w:p w:rsidR="00760388" w:rsidRPr="0065389B" w:rsidRDefault="00760388" w:rsidP="00021BC2">
            <w:pPr>
              <w:rPr>
                <w:rFonts w:ascii="Arial Narrow" w:hAnsi="Arial Narrow" w:cs="Arial"/>
                <w:sz w:val="20"/>
                <w:szCs w:val="20"/>
                <w:lang w:val="sk-SK"/>
              </w:rPr>
            </w:pPr>
          </w:p>
        </w:tc>
        <w:tc>
          <w:tcPr>
            <w:tcW w:w="4498" w:type="dxa"/>
            <w:tcBorders>
              <w:top w:val="single" w:sz="6" w:space="0" w:color="auto"/>
              <w:left w:val="single" w:sz="4" w:space="0" w:color="auto"/>
            </w:tcBorders>
          </w:tcPr>
          <w:p w:rsidR="00760388" w:rsidRPr="0065389B" w:rsidRDefault="00FE182F" w:rsidP="00021BC2">
            <w:pPr>
              <w:rPr>
                <w:rFonts w:ascii="Arial Narrow" w:hAnsi="Arial Narrow" w:cs="Arial"/>
                <w:sz w:val="20"/>
                <w:szCs w:val="20"/>
                <w:lang w:val="sk-SK"/>
              </w:rPr>
            </w:pPr>
            <w:r>
              <w:rPr>
                <w:rFonts w:ascii="Arial Narrow" w:hAnsi="Arial Narrow" w:cs="Arial"/>
                <w:sz w:val="20"/>
                <w:szCs w:val="20"/>
                <w:lang w:val="sk-SK"/>
              </w:rPr>
              <w:t>––––––––––––––––––––––––––––––––––––––––––––––-</w:t>
            </w:r>
          </w:p>
        </w:tc>
        <w:tc>
          <w:tcPr>
            <w:tcW w:w="2477" w:type="dxa"/>
            <w:tcBorders>
              <w:top w:val="single" w:sz="6" w:space="0" w:color="auto"/>
              <w:left w:val="single" w:sz="4" w:space="0" w:color="auto"/>
              <w:right w:val="single" w:sz="4" w:space="0" w:color="auto"/>
            </w:tcBorders>
          </w:tcPr>
          <w:p w:rsidR="00760388" w:rsidRPr="0065389B" w:rsidRDefault="00760388" w:rsidP="00021BC2">
            <w:pPr>
              <w:jc w:val="both"/>
              <w:rPr>
                <w:rFonts w:ascii="Arial Narrow" w:hAnsi="Arial Narrow" w:cs="Arial"/>
                <w:b/>
                <w:sz w:val="20"/>
                <w:szCs w:val="20"/>
                <w:lang w:val="sk-SK"/>
              </w:rPr>
            </w:pPr>
          </w:p>
        </w:tc>
        <w:tc>
          <w:tcPr>
            <w:tcW w:w="2296" w:type="dxa"/>
            <w:tcBorders>
              <w:top w:val="single" w:sz="6" w:space="0" w:color="auto"/>
              <w:left w:val="single" w:sz="4" w:space="0" w:color="auto"/>
            </w:tcBorders>
          </w:tcPr>
          <w:p w:rsidR="00760388" w:rsidRPr="0065389B" w:rsidRDefault="00760388" w:rsidP="00021BC2">
            <w:pPr>
              <w:jc w:val="both"/>
              <w:rPr>
                <w:rFonts w:ascii="Arial Narrow" w:hAnsi="Arial Narrow" w:cs="Arial"/>
                <w:b/>
                <w:sz w:val="20"/>
                <w:szCs w:val="20"/>
                <w:lang w:val="sk-SK"/>
              </w:rPr>
            </w:pPr>
          </w:p>
        </w:tc>
      </w:tr>
      <w:tr w:rsidR="00760388" w:rsidRPr="0065389B" w:rsidTr="00021BC2">
        <w:tc>
          <w:tcPr>
            <w:tcW w:w="510" w:type="dxa"/>
            <w:tcBorders>
              <w:top w:val="single" w:sz="6" w:space="0" w:color="auto"/>
              <w:bottom w:val="single" w:sz="12" w:space="0" w:color="auto"/>
              <w:right w:val="single" w:sz="4" w:space="0" w:color="auto"/>
            </w:tcBorders>
            <w:shd w:val="clear" w:color="auto" w:fill="auto"/>
          </w:tcPr>
          <w:p w:rsidR="00760388" w:rsidRPr="0065389B" w:rsidRDefault="00760388" w:rsidP="00021BC2">
            <w:pPr>
              <w:jc w:val="both"/>
              <w:rPr>
                <w:rFonts w:ascii="Arial Narrow" w:hAnsi="Arial Narrow" w:cs="Arial"/>
                <w:b/>
                <w:sz w:val="20"/>
                <w:szCs w:val="20"/>
                <w:lang w:val="sk-SK"/>
              </w:rPr>
            </w:pPr>
          </w:p>
        </w:tc>
        <w:tc>
          <w:tcPr>
            <w:tcW w:w="4498" w:type="dxa"/>
            <w:tcBorders>
              <w:top w:val="single" w:sz="6" w:space="0" w:color="auto"/>
              <w:left w:val="single" w:sz="4" w:space="0" w:color="auto"/>
              <w:bottom w:val="single" w:sz="12" w:space="0" w:color="auto"/>
            </w:tcBorders>
            <w:shd w:val="clear" w:color="auto" w:fill="auto"/>
          </w:tcPr>
          <w:p w:rsidR="00760388" w:rsidRPr="0065389B" w:rsidRDefault="00760388" w:rsidP="00021BC2">
            <w:pPr>
              <w:jc w:val="both"/>
              <w:rPr>
                <w:rFonts w:ascii="Arial Narrow" w:hAnsi="Arial Narrow" w:cs="Arial"/>
                <w:b/>
                <w:sz w:val="20"/>
                <w:szCs w:val="20"/>
                <w:lang w:val="sk-SK"/>
              </w:rPr>
            </w:pPr>
          </w:p>
        </w:tc>
        <w:tc>
          <w:tcPr>
            <w:tcW w:w="2477" w:type="dxa"/>
            <w:tcBorders>
              <w:top w:val="single" w:sz="6" w:space="0" w:color="auto"/>
              <w:bottom w:val="single" w:sz="12" w:space="0" w:color="auto"/>
              <w:right w:val="single" w:sz="4" w:space="0" w:color="auto"/>
            </w:tcBorders>
            <w:shd w:val="clear" w:color="auto" w:fill="auto"/>
          </w:tcPr>
          <w:p w:rsidR="00760388" w:rsidRPr="0065389B" w:rsidRDefault="00760388" w:rsidP="00021BC2">
            <w:pPr>
              <w:jc w:val="both"/>
              <w:rPr>
                <w:rFonts w:ascii="Arial Narrow" w:hAnsi="Arial Narrow" w:cs="Arial"/>
                <w:b/>
                <w:sz w:val="20"/>
                <w:szCs w:val="20"/>
                <w:lang w:val="sk-SK"/>
              </w:rPr>
            </w:pPr>
          </w:p>
        </w:tc>
        <w:tc>
          <w:tcPr>
            <w:tcW w:w="2296" w:type="dxa"/>
            <w:tcBorders>
              <w:top w:val="single" w:sz="6" w:space="0" w:color="auto"/>
              <w:left w:val="single" w:sz="4" w:space="0" w:color="auto"/>
              <w:bottom w:val="single" w:sz="12" w:space="0" w:color="auto"/>
            </w:tcBorders>
            <w:shd w:val="clear" w:color="auto" w:fill="auto"/>
          </w:tcPr>
          <w:p w:rsidR="00760388" w:rsidRPr="0065389B" w:rsidRDefault="00760388" w:rsidP="00021BC2">
            <w:pPr>
              <w:jc w:val="both"/>
              <w:rPr>
                <w:rFonts w:ascii="Arial Narrow" w:hAnsi="Arial Narrow" w:cs="Arial"/>
                <w:b/>
                <w:sz w:val="20"/>
                <w:szCs w:val="20"/>
                <w:lang w:val="sk-SK"/>
              </w:rPr>
            </w:pPr>
          </w:p>
        </w:tc>
      </w:tr>
    </w:tbl>
    <w:p w:rsidR="00760388" w:rsidRPr="0065389B" w:rsidRDefault="00760388" w:rsidP="00760388">
      <w:pPr>
        <w:jc w:val="both"/>
        <w:rPr>
          <w:rFonts w:ascii="Arial Narrow" w:hAnsi="Arial Narrow" w:cs="Arial"/>
          <w:lang w:val="sk-SK"/>
        </w:rPr>
      </w:pPr>
    </w:p>
    <w:p w:rsidR="00760388" w:rsidRPr="0065389B" w:rsidRDefault="00760388" w:rsidP="00760388">
      <w:pPr>
        <w:jc w:val="both"/>
        <w:rPr>
          <w:rFonts w:ascii="Arial Narrow" w:hAnsi="Arial Narrow" w:cs="Arial"/>
          <w:szCs w:val="36"/>
          <w:lang w:val="sk-SK"/>
        </w:rPr>
      </w:pPr>
    </w:p>
    <w:p w:rsidR="00760388" w:rsidRPr="0065389B" w:rsidRDefault="00760388" w:rsidP="00760388">
      <w:pPr>
        <w:jc w:val="both"/>
        <w:rPr>
          <w:rFonts w:ascii="Arial Narrow" w:hAnsi="Arial Narrow" w:cs="Arial"/>
          <w:szCs w:val="36"/>
          <w:lang w:val="sk-SK"/>
        </w:rPr>
      </w:pPr>
    </w:p>
    <w:p w:rsidR="00760388" w:rsidRPr="0065389B" w:rsidRDefault="00760388" w:rsidP="00760388">
      <w:pPr>
        <w:jc w:val="both"/>
        <w:rPr>
          <w:rFonts w:ascii="Arial Narrow" w:hAnsi="Arial Narrow" w:cs="Arial"/>
          <w:szCs w:val="36"/>
          <w:lang w:val="sk-SK"/>
        </w:rPr>
      </w:pPr>
    </w:p>
    <w:p w:rsidR="00760388" w:rsidRPr="0065389B" w:rsidRDefault="00760388" w:rsidP="00760388">
      <w:pPr>
        <w:pBdr>
          <w:top w:val="single" w:sz="6" w:space="1" w:color="auto"/>
        </w:pBdr>
        <w:jc w:val="both"/>
        <w:rPr>
          <w:rFonts w:ascii="Arial Narrow" w:hAnsi="Arial Narrow" w:cs="Arial"/>
          <w:bCs/>
          <w:i/>
          <w:iCs/>
          <w:sz w:val="20"/>
          <w:lang w:val="sk-SK"/>
        </w:rPr>
      </w:pPr>
      <w:r w:rsidRPr="0065389B">
        <w:rPr>
          <w:rFonts w:ascii="Arial Narrow" w:hAnsi="Arial Narrow" w:cs="Arial"/>
          <w:bCs/>
          <w:i/>
          <w:iCs/>
          <w:sz w:val="20"/>
          <w:lang w:val="sk-SK"/>
        </w:rPr>
        <w:t>Poznámka: Súčasťou Správy o výchovno-vzdelávacej činnosti, jej výsledkoch a podmienkach školy a školského zariadenia za školský rok 2010/2011 je Správa o hospodárení za predchádzajúci kalendárny rok – Príloha č. 1</w:t>
      </w:r>
    </w:p>
    <w:p w:rsidR="00760388" w:rsidRPr="0065389B" w:rsidRDefault="00760388" w:rsidP="00760388">
      <w:pPr>
        <w:jc w:val="both"/>
        <w:rPr>
          <w:rFonts w:ascii="Arial Narrow" w:hAnsi="Arial Narrow" w:cs="Arial"/>
          <w:lang w:val="sk-SK"/>
        </w:rPr>
      </w:pPr>
    </w:p>
    <w:p w:rsidR="00760388" w:rsidRPr="0065389B" w:rsidRDefault="00760388" w:rsidP="00760388">
      <w:pPr>
        <w:jc w:val="both"/>
        <w:rPr>
          <w:rFonts w:ascii="Arial Narrow" w:hAnsi="Arial Narrow" w:cs="Arial"/>
          <w:lang w:val="sk-SK"/>
        </w:rPr>
      </w:pPr>
    </w:p>
    <w:p w:rsidR="00760388" w:rsidRPr="0065389B" w:rsidRDefault="00760388" w:rsidP="00760388">
      <w:pPr>
        <w:jc w:val="both"/>
        <w:rPr>
          <w:rFonts w:ascii="Arial Narrow" w:hAnsi="Arial Narrow" w:cs="Arial"/>
          <w:lang w:val="sk-SK"/>
        </w:rPr>
      </w:pPr>
      <w:r w:rsidRPr="0065389B">
        <w:rPr>
          <w:rFonts w:ascii="Arial Narrow" w:hAnsi="Arial Narrow" w:cs="Arial"/>
          <w:lang w:val="sk-SK"/>
        </w:rPr>
        <w:t>Dátum:</w:t>
      </w:r>
      <w:r w:rsidR="00010C99">
        <w:rPr>
          <w:rFonts w:ascii="Arial Narrow" w:hAnsi="Arial Narrow" w:cs="Arial"/>
          <w:lang w:val="sk-SK"/>
        </w:rPr>
        <w:t xml:space="preserve"> 25. september 2012</w:t>
      </w:r>
    </w:p>
    <w:p w:rsidR="00760388" w:rsidRPr="0065389B" w:rsidRDefault="00760388" w:rsidP="00760388">
      <w:pPr>
        <w:jc w:val="both"/>
        <w:rPr>
          <w:rFonts w:ascii="Arial Narrow" w:hAnsi="Arial Narrow" w:cs="Arial"/>
          <w:lang w:val="sk-SK"/>
        </w:rPr>
      </w:pPr>
    </w:p>
    <w:p w:rsidR="00760388" w:rsidRPr="0065389B" w:rsidRDefault="00760388" w:rsidP="00760388">
      <w:pPr>
        <w:jc w:val="both"/>
        <w:rPr>
          <w:rFonts w:ascii="Arial Narrow" w:hAnsi="Arial Narrow" w:cs="Arial"/>
          <w:lang w:val="sk-SK"/>
        </w:rPr>
      </w:pPr>
      <w:r w:rsidRPr="0065389B">
        <w:rPr>
          <w:rFonts w:ascii="Arial Narrow" w:hAnsi="Arial Narrow" w:cs="Arial"/>
          <w:lang w:val="sk-SK"/>
        </w:rPr>
        <w:t xml:space="preserve">Podpis riaditeľa a pečiatka školy: </w:t>
      </w:r>
    </w:p>
    <w:p w:rsidR="003C19F0" w:rsidRDefault="003C19F0">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pPr>
    </w:p>
    <w:p w:rsidR="00984813" w:rsidRDefault="00984813">
      <w:pPr>
        <w:rPr>
          <w:lang w:val="sk-SK"/>
        </w:rPr>
        <w:sectPr w:rsidR="00984813" w:rsidSect="009C1B4A">
          <w:footerReference w:type="even" r:id="rId12"/>
          <w:footerReference w:type="default" r:id="rId13"/>
          <w:pgSz w:w="11906" w:h="16838" w:code="9"/>
          <w:pgMar w:top="851" w:right="1134" w:bottom="567" w:left="1134" w:header="709" w:footer="709" w:gutter="0"/>
          <w:cols w:space="720"/>
          <w:docGrid w:linePitch="360"/>
        </w:sectPr>
      </w:pPr>
    </w:p>
    <w:tbl>
      <w:tblPr>
        <w:tblW w:w="1684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840"/>
      </w:tblGrid>
      <w:tr w:rsidR="00984813" w:rsidRPr="00984813" w:rsidTr="00264564">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tbl>
            <w:tblPr>
              <w:tblW w:w="0" w:type="auto"/>
              <w:jc w:val="center"/>
              <w:tblCellSpacing w:w="15" w:type="dxa"/>
              <w:tblBorders>
                <w:top w:val="single" w:sz="2" w:space="0" w:color="FF0000"/>
                <w:left w:val="single" w:sz="2" w:space="0" w:color="FF0000"/>
                <w:bottom w:val="single" w:sz="2" w:space="0" w:color="FF0000"/>
                <w:right w:val="single" w:sz="2" w:space="0" w:color="FF0000"/>
              </w:tblBorders>
              <w:tblCellMar>
                <w:top w:w="15" w:type="dxa"/>
                <w:left w:w="15" w:type="dxa"/>
                <w:bottom w:w="15" w:type="dxa"/>
                <w:right w:w="15" w:type="dxa"/>
              </w:tblCellMar>
              <w:tblLook w:val="04A0" w:firstRow="1" w:lastRow="0" w:firstColumn="1" w:lastColumn="0" w:noHBand="0" w:noVBand="1"/>
            </w:tblPr>
            <w:tblGrid>
              <w:gridCol w:w="633"/>
              <w:gridCol w:w="4960"/>
            </w:tblGrid>
            <w:tr w:rsidR="00984813" w:rsidRPr="00984813" w:rsidTr="00264564">
              <w:trPr>
                <w:tblCellSpacing w:w="15" w:type="dxa"/>
                <w:jc w:val="center"/>
              </w:trPr>
              <w:tc>
                <w:tcPr>
                  <w:tcW w:w="0" w:type="auto"/>
                  <w:gridSpan w:val="2"/>
                  <w:tcBorders>
                    <w:bottom w:val="single" w:sz="12"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lastRenderedPageBreak/>
                    <w:t>Právny subjekt</w:t>
                  </w:r>
                </w:p>
              </w:tc>
            </w:tr>
            <w:tr w:rsidR="00984813" w:rsidRPr="00984813" w:rsidTr="00264564">
              <w:trPr>
                <w:tblCellSpacing w:w="15" w:type="dxa"/>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IČO:</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000158623</w:t>
                  </w:r>
                </w:p>
              </w:tc>
            </w:tr>
            <w:tr w:rsidR="00984813" w:rsidRPr="00984813" w:rsidTr="00264564">
              <w:trPr>
                <w:tblCellSpacing w:w="15" w:type="dxa"/>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Názov:</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 xml:space="preserve">Spojená </w:t>
                  </w:r>
                  <w:proofErr w:type="spellStart"/>
                  <w:r w:rsidRPr="00984813">
                    <w:rPr>
                      <w:sz w:val="20"/>
                      <w:szCs w:val="20"/>
                      <w:lang w:val="sk-SK" w:eastAsia="sk-SK"/>
                    </w:rPr>
                    <w:t>škola-Stredná</w:t>
                  </w:r>
                  <w:proofErr w:type="spellEnd"/>
                  <w:r w:rsidRPr="00984813">
                    <w:rPr>
                      <w:sz w:val="20"/>
                      <w:szCs w:val="20"/>
                      <w:lang w:val="sk-SK" w:eastAsia="sk-SK"/>
                    </w:rPr>
                    <w:t xml:space="preserve"> odborná škola spoločného stravovania</w:t>
                  </w:r>
                </w:p>
              </w:tc>
            </w:tr>
            <w:tr w:rsidR="00984813" w:rsidRPr="00984813" w:rsidTr="00264564">
              <w:trPr>
                <w:tblCellSpacing w:w="15" w:type="dxa"/>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Sídlo:</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4813" w:rsidRPr="00984813" w:rsidRDefault="00984813" w:rsidP="00984813">
                  <w:pPr>
                    <w:rPr>
                      <w:sz w:val="20"/>
                      <w:szCs w:val="20"/>
                      <w:lang w:val="sk-SK" w:eastAsia="sk-SK"/>
                    </w:rPr>
                  </w:pPr>
                  <w:proofErr w:type="spellStart"/>
                  <w:r w:rsidRPr="00984813">
                    <w:rPr>
                      <w:sz w:val="20"/>
                      <w:szCs w:val="20"/>
                      <w:lang w:val="sk-SK" w:eastAsia="sk-SK"/>
                    </w:rPr>
                    <w:t>Hlinská</w:t>
                  </w:r>
                  <w:proofErr w:type="spellEnd"/>
                  <w:r w:rsidRPr="00984813">
                    <w:rPr>
                      <w:sz w:val="20"/>
                      <w:szCs w:val="20"/>
                      <w:lang w:val="sk-SK" w:eastAsia="sk-SK"/>
                    </w:rPr>
                    <w:t xml:space="preserve"> 31, 010 01 Žilina</w:t>
                  </w:r>
                </w:p>
              </w:tc>
            </w:tr>
            <w:tr w:rsidR="00984813" w:rsidRPr="00984813" w:rsidTr="00264564">
              <w:trPr>
                <w:tblCellSpacing w:w="15" w:type="dxa"/>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Okres:</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Žilina</w:t>
                  </w:r>
                </w:p>
              </w:tc>
            </w:tr>
            <w:tr w:rsidR="00984813" w:rsidRPr="00984813" w:rsidTr="00264564">
              <w:trPr>
                <w:tblCellSpacing w:w="15" w:type="dxa"/>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Kraj:</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žilinský</w:t>
                  </w:r>
                </w:p>
              </w:tc>
            </w:tr>
          </w:tbl>
          <w:p w:rsidR="00984813" w:rsidRPr="00984813" w:rsidRDefault="00984813" w:rsidP="00984813">
            <w:pPr>
              <w:jc w:val="center"/>
              <w:rPr>
                <w:color w:val="000000"/>
                <w:sz w:val="20"/>
                <w:szCs w:val="20"/>
                <w:lang w:val="sk-SK" w:eastAsia="sk-SK"/>
              </w:rPr>
            </w:pPr>
          </w:p>
        </w:tc>
      </w:tr>
      <w:tr w:rsidR="00984813" w:rsidRPr="00984813" w:rsidTr="00264564">
        <w:trPr>
          <w:trHeight w:val="4556"/>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4813" w:rsidRPr="00984813" w:rsidRDefault="00984813" w:rsidP="00984813">
            <w:pPr>
              <w:spacing w:before="24" w:after="24"/>
              <w:jc w:val="center"/>
              <w:outlineLvl w:val="0"/>
              <w:rPr>
                <w:b/>
                <w:bCs/>
                <w:color w:val="000000"/>
                <w:kern w:val="36"/>
                <w:sz w:val="18"/>
                <w:szCs w:val="20"/>
                <w:u w:val="single"/>
                <w:lang w:val="sk-SK" w:eastAsia="sk-SK"/>
              </w:rPr>
            </w:pPr>
            <w:r w:rsidRPr="00984813">
              <w:rPr>
                <w:b/>
                <w:bCs/>
                <w:color w:val="000000"/>
                <w:kern w:val="36"/>
                <w:sz w:val="18"/>
                <w:szCs w:val="20"/>
                <w:u w:val="single"/>
                <w:lang w:val="sk-SK" w:eastAsia="sk-SK"/>
              </w:rPr>
              <w:t>PROTOKOL PRÁVNEHO/NEPRÁVNEHO SUBJEKTU</w:t>
            </w:r>
          </w:p>
          <w:p w:rsidR="00984813" w:rsidRPr="00984813" w:rsidRDefault="00984813" w:rsidP="00984813">
            <w:pPr>
              <w:spacing w:before="24" w:after="24"/>
              <w:jc w:val="center"/>
              <w:outlineLvl w:val="1"/>
              <w:rPr>
                <w:b/>
                <w:bCs/>
                <w:color w:val="000000"/>
                <w:sz w:val="18"/>
                <w:szCs w:val="20"/>
                <w:lang w:val="sk-SK" w:eastAsia="sk-SK"/>
              </w:rPr>
            </w:pPr>
            <w:r w:rsidRPr="00984813">
              <w:rPr>
                <w:b/>
                <w:bCs/>
                <w:color w:val="000000"/>
                <w:sz w:val="18"/>
                <w:szCs w:val="20"/>
                <w:lang w:val="sk-SK" w:eastAsia="sk-SK"/>
              </w:rPr>
              <w:t>Výkaz k správe o hospodárení za rok 2011</w:t>
            </w:r>
          </w:p>
          <w:p w:rsidR="00984813" w:rsidRPr="00984813" w:rsidRDefault="00984813" w:rsidP="00984813">
            <w:pPr>
              <w:spacing w:before="24" w:after="24"/>
              <w:jc w:val="center"/>
              <w:outlineLvl w:val="2"/>
              <w:rPr>
                <w:color w:val="000000"/>
                <w:sz w:val="18"/>
                <w:szCs w:val="20"/>
                <w:lang w:val="sk-SK" w:eastAsia="sk-SK"/>
              </w:rPr>
            </w:pPr>
            <w:r w:rsidRPr="00984813">
              <w:rPr>
                <w:color w:val="000000"/>
                <w:sz w:val="18"/>
                <w:szCs w:val="20"/>
                <w:lang w:val="sk-SK" w:eastAsia="sk-SK"/>
              </w:rPr>
              <w:t xml:space="preserve">(podľa §7 </w:t>
            </w:r>
            <w:proofErr w:type="spellStart"/>
            <w:r w:rsidRPr="00984813">
              <w:rPr>
                <w:color w:val="000000"/>
                <w:sz w:val="18"/>
                <w:szCs w:val="20"/>
                <w:lang w:val="sk-SK" w:eastAsia="sk-SK"/>
              </w:rPr>
              <w:t>odst</w:t>
            </w:r>
            <w:proofErr w:type="spellEnd"/>
            <w:r w:rsidRPr="00984813">
              <w:rPr>
                <w:color w:val="000000"/>
                <w:sz w:val="18"/>
                <w:szCs w:val="20"/>
                <w:lang w:val="sk-SK" w:eastAsia="sk-SK"/>
              </w:rPr>
              <w:t>. 1, 2 zákona 597/2003 Z. z.)</w:t>
            </w:r>
          </w:p>
        </w:tc>
      </w:tr>
      <w:tr w:rsidR="00984813" w:rsidRPr="00984813" w:rsidTr="00264564">
        <w:trPr>
          <w:trHeight w:val="3034"/>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984813" w:rsidRPr="00984813" w:rsidRDefault="00984813" w:rsidP="00984813">
            <w:pPr>
              <w:jc w:val="center"/>
              <w:rPr>
                <w:color w:val="000000"/>
                <w:sz w:val="18"/>
                <w:szCs w:val="20"/>
                <w:lang w:val="sk-SK" w:eastAsia="sk-SK"/>
              </w:rPr>
            </w:pPr>
            <w:r w:rsidRPr="00984813">
              <w:rPr>
                <w:color w:val="000000"/>
                <w:sz w:val="18"/>
                <w:szCs w:val="20"/>
                <w:lang w:val="sk-SK" w:eastAsia="sk-SK"/>
              </w:rPr>
              <w:lastRenderedPageBreak/>
              <w:t>ID protokolu: </w:t>
            </w:r>
            <w:r w:rsidRPr="00984813">
              <w:rPr>
                <w:b/>
                <w:bCs/>
                <w:color w:val="000000"/>
                <w:sz w:val="18"/>
                <w:szCs w:val="20"/>
                <w:lang w:val="sk-SK" w:eastAsia="sk-SK"/>
              </w:rPr>
              <w:t>KKEMJGFSFK</w:t>
            </w:r>
            <w:r w:rsidRPr="00984813">
              <w:rPr>
                <w:color w:val="000000"/>
                <w:sz w:val="18"/>
                <w:szCs w:val="20"/>
                <w:lang w:val="sk-SK" w:eastAsia="sk-SK"/>
              </w:rPr>
              <w:br/>
              <w:t>Dátum: 19.03.2012</w:t>
            </w:r>
          </w:p>
        </w:tc>
      </w:tr>
    </w:tbl>
    <w:p w:rsidR="00984813" w:rsidRPr="00984813" w:rsidRDefault="00984813" w:rsidP="00984813">
      <w:pPr>
        <w:rPr>
          <w:vanish/>
          <w:color w:val="000000"/>
          <w:sz w:val="20"/>
          <w:szCs w:val="20"/>
          <w:lang w:val="sk-SK" w:eastAsia="sk-SK"/>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5625"/>
        <w:gridCol w:w="597"/>
        <w:gridCol w:w="638"/>
        <w:gridCol w:w="738"/>
        <w:gridCol w:w="889"/>
        <w:gridCol w:w="856"/>
        <w:gridCol w:w="919"/>
        <w:gridCol w:w="1226"/>
        <w:gridCol w:w="642"/>
        <w:gridCol w:w="909"/>
        <w:gridCol w:w="1253"/>
        <w:gridCol w:w="638"/>
        <w:gridCol w:w="648"/>
        <w:gridCol w:w="895"/>
      </w:tblGrid>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ID protokolu: KKEMJGFSFK</w:t>
            </w:r>
          </w:p>
        </w:tc>
        <w:tc>
          <w:tcPr>
            <w:tcW w:w="139" w:type="pct"/>
            <w:vMerge w:val="restart"/>
            <w:tcBorders>
              <w:top w:val="single" w:sz="8" w:space="0" w:color="000000"/>
              <w:left w:val="single" w:sz="12" w:space="0" w:color="000000"/>
              <w:bottom w:val="single" w:sz="8" w:space="0" w:color="000000"/>
              <w:right w:val="single" w:sz="12"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Číslo</w:t>
            </w:r>
            <w:r w:rsidRPr="00984813">
              <w:rPr>
                <w:b/>
                <w:bCs/>
                <w:sz w:val="20"/>
                <w:szCs w:val="20"/>
                <w:lang w:val="sk-SK" w:eastAsia="sk-SK"/>
              </w:rPr>
              <w:br/>
              <w:t>riadka</w:t>
            </w:r>
          </w:p>
        </w:tc>
        <w:tc>
          <w:tcPr>
            <w:tcW w:w="691" w:type="pct"/>
            <w:gridSpan w:val="3"/>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Zdroje</w:t>
            </w:r>
          </w:p>
        </w:tc>
        <w:tc>
          <w:tcPr>
            <w:tcW w:w="865" w:type="pct"/>
            <w:gridSpan w:val="3"/>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Čerpanie</w:t>
            </w:r>
          </w:p>
        </w:tc>
        <w:tc>
          <w:tcPr>
            <w:tcW w:w="186" w:type="pct"/>
            <w:vMerge w:val="restar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MZDY spolu</w:t>
            </w:r>
          </w:p>
        </w:tc>
        <w:tc>
          <w:tcPr>
            <w:tcW w:w="211" w:type="pct"/>
            <w:vMerge w:val="restar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POISTNÉ</w:t>
            </w:r>
          </w:p>
        </w:tc>
        <w:tc>
          <w:tcPr>
            <w:tcW w:w="430" w:type="pct"/>
            <w:vMerge w:val="restar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BEŽNÉ TRANSFERY jednotlivcom</w:t>
            </w:r>
          </w:p>
        </w:tc>
        <w:tc>
          <w:tcPr>
            <w:tcW w:w="732" w:type="pct"/>
            <w:gridSpan w:val="3"/>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NEVYČERPANÉ finančné prostriedky</w:t>
            </w:r>
          </w:p>
        </w:tc>
      </w:tr>
      <w:tr w:rsidR="00984813" w:rsidRPr="00984813" w:rsidTr="00264564">
        <w:tc>
          <w:tcPr>
            <w:tcW w:w="1745" w:type="pct"/>
            <w:vMerge w:val="restar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UKAZOVATEĽ</w:t>
            </w:r>
          </w:p>
        </w:tc>
        <w:tc>
          <w:tcPr>
            <w:tcW w:w="139" w:type="pct"/>
            <w:vMerge/>
            <w:tcBorders>
              <w:top w:val="single" w:sz="8" w:space="0" w:color="000000"/>
              <w:left w:val="single" w:sz="12" w:space="0" w:color="000000"/>
              <w:bottom w:val="single" w:sz="8" w:space="0" w:color="000000"/>
              <w:right w:val="single" w:sz="12" w:space="0" w:color="000000"/>
            </w:tcBorders>
            <w:vAlign w:val="center"/>
            <w:hideMark/>
          </w:tcPr>
          <w:p w:rsidR="00984813" w:rsidRPr="00984813" w:rsidRDefault="00984813" w:rsidP="00984813">
            <w:pPr>
              <w:rPr>
                <w:b/>
                <w:bCs/>
                <w:sz w:val="20"/>
                <w:szCs w:val="20"/>
                <w:lang w:val="sk-SK" w:eastAsia="sk-SK"/>
              </w:rPr>
            </w:pPr>
          </w:p>
        </w:tc>
        <w:tc>
          <w:tcPr>
            <w:tcW w:w="225"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Presun z roku 2010</w:t>
            </w:r>
          </w:p>
        </w:tc>
        <w:tc>
          <w:tcPr>
            <w:tcW w:w="196"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Zdroje 2011</w:t>
            </w:r>
          </w:p>
        </w:tc>
        <w:tc>
          <w:tcPr>
            <w:tcW w:w="271"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Celkové zdroje 2011</w:t>
            </w:r>
          </w:p>
        </w:tc>
        <w:tc>
          <w:tcPr>
            <w:tcW w:w="236"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spolu (KV+BV)</w:t>
            </w:r>
          </w:p>
        </w:tc>
        <w:tc>
          <w:tcPr>
            <w:tcW w:w="306"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kapitálové výdavky (KV)</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bežné výdavky (BV)</w:t>
            </w:r>
          </w:p>
        </w:tc>
        <w:tc>
          <w:tcPr>
            <w:tcW w:w="186" w:type="pct"/>
            <w:vMerge/>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rPr>
                <w:b/>
                <w:bCs/>
                <w:sz w:val="20"/>
                <w:szCs w:val="20"/>
                <w:lang w:val="sk-SK" w:eastAsia="sk-SK"/>
              </w:rPr>
            </w:pPr>
          </w:p>
        </w:tc>
        <w:tc>
          <w:tcPr>
            <w:tcW w:w="211" w:type="pct"/>
            <w:vMerge/>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rPr>
                <w:b/>
                <w:bCs/>
                <w:sz w:val="20"/>
                <w:szCs w:val="20"/>
                <w:lang w:val="sk-SK" w:eastAsia="sk-SK"/>
              </w:rPr>
            </w:pPr>
          </w:p>
        </w:tc>
        <w:tc>
          <w:tcPr>
            <w:tcW w:w="430" w:type="pct"/>
            <w:vMerge/>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rPr>
                <w:b/>
                <w:bCs/>
                <w:sz w:val="20"/>
                <w:szCs w:val="20"/>
                <w:lang w:val="sk-SK" w:eastAsia="sk-SK"/>
              </w:rPr>
            </w:pP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spolu</w:t>
            </w:r>
          </w:p>
        </w:tc>
        <w:tc>
          <w:tcPr>
            <w:tcW w:w="274"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z toho presun do roku 2012</w:t>
            </w:r>
          </w:p>
        </w:tc>
        <w:tc>
          <w:tcPr>
            <w:tcW w:w="309"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vrátené do štátneho rozpočtu</w:t>
            </w:r>
          </w:p>
        </w:tc>
      </w:tr>
      <w:tr w:rsidR="00984813" w:rsidRPr="00984813" w:rsidTr="00264564">
        <w:tc>
          <w:tcPr>
            <w:tcW w:w="1745" w:type="pct"/>
            <w:vMerge/>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rPr>
                <w:b/>
                <w:bCs/>
                <w:sz w:val="20"/>
                <w:szCs w:val="20"/>
                <w:lang w:val="sk-SK" w:eastAsia="sk-SK"/>
              </w:rPr>
            </w:pPr>
          </w:p>
        </w:tc>
        <w:tc>
          <w:tcPr>
            <w:tcW w:w="139" w:type="pct"/>
            <w:vMerge/>
            <w:tcBorders>
              <w:top w:val="single" w:sz="8" w:space="0" w:color="000000"/>
              <w:left w:val="single" w:sz="12" w:space="0" w:color="000000"/>
              <w:bottom w:val="single" w:sz="8" w:space="0" w:color="000000"/>
              <w:right w:val="single" w:sz="12" w:space="0" w:color="000000"/>
            </w:tcBorders>
            <w:vAlign w:val="center"/>
            <w:hideMark/>
          </w:tcPr>
          <w:p w:rsidR="00984813" w:rsidRPr="00984813" w:rsidRDefault="00984813" w:rsidP="00984813">
            <w:pPr>
              <w:rPr>
                <w:b/>
                <w:bCs/>
                <w:sz w:val="20"/>
                <w:szCs w:val="20"/>
                <w:lang w:val="sk-SK" w:eastAsia="sk-SK"/>
              </w:rPr>
            </w:pPr>
          </w:p>
        </w:tc>
        <w:tc>
          <w:tcPr>
            <w:tcW w:w="225"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A1</w:t>
            </w:r>
          </w:p>
        </w:tc>
        <w:tc>
          <w:tcPr>
            <w:tcW w:w="196"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A2</w:t>
            </w:r>
          </w:p>
        </w:tc>
        <w:tc>
          <w:tcPr>
            <w:tcW w:w="271"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A=A1+A2</w:t>
            </w:r>
          </w:p>
        </w:tc>
        <w:tc>
          <w:tcPr>
            <w:tcW w:w="236"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B=B1+B2</w:t>
            </w:r>
          </w:p>
        </w:tc>
        <w:tc>
          <w:tcPr>
            <w:tcW w:w="306"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B1</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B2=C+D+E+F</w:t>
            </w:r>
          </w:p>
        </w:tc>
        <w:tc>
          <w:tcPr>
            <w:tcW w:w="186"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C</w:t>
            </w:r>
          </w:p>
        </w:tc>
        <w:tc>
          <w:tcPr>
            <w:tcW w:w="211"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D</w:t>
            </w:r>
          </w:p>
        </w:tc>
        <w:tc>
          <w:tcPr>
            <w:tcW w:w="430"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E</w:t>
            </w: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N=A-B</w:t>
            </w:r>
          </w:p>
        </w:tc>
        <w:tc>
          <w:tcPr>
            <w:tcW w:w="274"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O</w:t>
            </w:r>
          </w:p>
        </w:tc>
        <w:tc>
          <w:tcPr>
            <w:tcW w:w="309" w:type="pc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P</w:t>
            </w:r>
          </w:p>
        </w:tc>
      </w:tr>
      <w:tr w:rsidR="00984813" w:rsidRPr="00984813" w:rsidTr="00264564">
        <w:tc>
          <w:tcPr>
            <w:tcW w:w="1745" w:type="pct"/>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ZDROJE FINANCOVANIA spolu</w:t>
            </w:r>
            <w:r w:rsidRPr="00984813">
              <w:rPr>
                <w:sz w:val="20"/>
                <w:szCs w:val="20"/>
                <w:lang w:val="sk-SK" w:eastAsia="sk-SK"/>
              </w:rPr>
              <w:t> - súčet r. 002, 019-026</w:t>
            </w:r>
          </w:p>
        </w:tc>
        <w:tc>
          <w:tcPr>
            <w:tcW w:w="139" w:type="pct"/>
            <w:tcBorders>
              <w:top w:val="single" w:sz="12"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001</w:t>
            </w:r>
          </w:p>
        </w:tc>
        <w:tc>
          <w:tcPr>
            <w:tcW w:w="225" w:type="pct"/>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256654</w:t>
            </w:r>
          </w:p>
        </w:tc>
        <w:tc>
          <w:tcPr>
            <w:tcW w:w="196" w:type="pct"/>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1410840</w:t>
            </w:r>
          </w:p>
        </w:tc>
        <w:tc>
          <w:tcPr>
            <w:tcW w:w="271" w:type="pct"/>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1667494</w:t>
            </w:r>
          </w:p>
        </w:tc>
        <w:tc>
          <w:tcPr>
            <w:tcW w:w="236" w:type="pct"/>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1360189</w:t>
            </w:r>
          </w:p>
        </w:tc>
        <w:tc>
          <w:tcPr>
            <w:tcW w:w="306" w:type="pct"/>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6360</w:t>
            </w:r>
          </w:p>
        </w:tc>
        <w:tc>
          <w:tcPr>
            <w:tcW w:w="324" w:type="pct"/>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1353829</w:t>
            </w:r>
          </w:p>
        </w:tc>
        <w:tc>
          <w:tcPr>
            <w:tcW w:w="186" w:type="pct"/>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787931</w:t>
            </w:r>
          </w:p>
        </w:tc>
        <w:tc>
          <w:tcPr>
            <w:tcW w:w="211" w:type="pct"/>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281364</w:t>
            </w:r>
          </w:p>
        </w:tc>
        <w:tc>
          <w:tcPr>
            <w:tcW w:w="430" w:type="pct"/>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6437</w:t>
            </w:r>
          </w:p>
        </w:tc>
        <w:tc>
          <w:tcPr>
            <w:tcW w:w="148" w:type="pct"/>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307305</w:t>
            </w:r>
          </w:p>
        </w:tc>
        <w:tc>
          <w:tcPr>
            <w:tcW w:w="274" w:type="pct"/>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307305</w:t>
            </w:r>
          </w:p>
        </w:tc>
        <w:tc>
          <w:tcPr>
            <w:tcW w:w="309" w:type="pct"/>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Prostriedky zo štátneho rozpočtu v rozpočtovej kapitole MŠ SR cez KŠÚ spolu (§2 ods. 1 písm. a), §2 ods. 2 písm. a) zákona*)</w:t>
            </w:r>
            <w:r w:rsidRPr="00984813">
              <w:rPr>
                <w:sz w:val="20"/>
                <w:szCs w:val="20"/>
                <w:lang w:val="sk-SK" w:eastAsia="sk-SK"/>
              </w:rPr>
              <w:t> - súčet r. 003, 015</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002</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24</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1277035</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1277059</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1274868</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1274868</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787931</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281364</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6437</w:t>
            </w: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2191</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2191</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Bežné výdavky spolu - súčet r. 004, 007</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003</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24</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1277035</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1277059</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1274868</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1274868</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787931</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281364</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6437</w:t>
            </w: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2191</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2191</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normatívne - súčet r. 005, 006</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004</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1261535</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1261535</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1261535</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1261535</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787931</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281291</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4643</w:t>
            </w: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mzdy a poistné</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005</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1069222</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1069222</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1069222</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1069222</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787931</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281291</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prevádzka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006</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192313</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192313</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192313</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192313</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4643</w:t>
            </w: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nenormatívne - súčet r. (008-101)</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007</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24</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15500</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15524</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13333</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13333</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73</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1794</w:t>
            </w: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2191</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2191</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odchodné (§7 ods. 16 písm. a)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008</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1794</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1794</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1794</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1794</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1794</w:t>
            </w: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na dopravu žiakov (§4a ods. 1 písm. a)zákona*)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009</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na asistentov učiteľa pre žiakov so zdravotným znevýhodnením alebo s nadaním (§4a ods. 1 písm. b)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010</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za mimoriadne výsledky žiakov (§4b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011</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1000</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1000</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1000</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1000</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lastRenderedPageBreak/>
              <w:t>riešenie havarijných situácií (§4c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012</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rozvojové projekty (§4d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013</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vzdelávacie poukazy (§7 ods. 8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014</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24</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12706</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12730</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10539</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10539</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73</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2191</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2191</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príspevok na výchovu a vzdelávanie (§6 b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000</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sociálne znevýhodnené prostredie (§4 e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100</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vakcíny (§7 ods. 16 písm. c)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101</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Kapitálové výdavky - súčet r. 016-018</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015</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rekonštrukcia školských objektov a modernizácia škôl a školských zariadení (§3 ods. 2 písm. b)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016</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riešenie havarijných situácií (§4c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017</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rozvojové projekty (§4d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018</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Prostriedky z rozpočtov obcí a prostriedky z rozpočtov VÚC / od zriaďovateľov cirkevných a súkromných škôl(§2 ods. 1 písm. b), §2 ods. 2 písm. d)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019</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6378</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6378</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6378</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6378</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Prostriedky od iných fyzických a právnických osôb za prenájom priestorov a zariadenia škôl alebo školských zariadení v čase, keď sa nevyužívajú na výchovno-vzdelávací proces (§2 ods. 1 písm. c),§2 ods. 2 písm. b)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020</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396</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396</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396</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396</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Zisk z podnikateľskej činnosti (§2 ods. 1 písm. d), §2 ods. 2 písm. c)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021</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Príspevky od žiakov, rodičov alebo inej osoby, ktorá má voči žiakovi vyživovaciu povinnosť, na čiastočnú úhradu nákladov spojených s hmotnou starostlivosťou v školách a v školských zariadeniach (§2 ods. 1 písm. e)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022</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Vo vybraných školských zariadeniach príspevky od žiakov, rodičov alebo inej osoby, ktorá má voči žiakovi vyživovaciu povinnosť, na čiastočnú úhradu nákladov na výchovu a vzdelávanie (§2 ods. 1 písm. f), §2 ods. 2 písm. d)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023</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Príspevky a dary (§2 ods. 1 písm. h) , §2 ods. 2 písm. g)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024</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3087</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5267</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8354</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1122</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1122</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7232</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7232</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Iné zdroje podľa osobitného predpisu (§2 ods. 1 písm. i) , (§2 ods. 2 písm. h)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025</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253543</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121764</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375307</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77425</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6360</w:t>
            </w: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71065</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297882</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297882</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c>
          <w:tcPr>
            <w:tcW w:w="174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Príspevky od zamestnávateľov a zamestnávateľských zväzov (§2 ods. 1 písm. g), ods. 2 písm. f) zákona*)</w:t>
            </w:r>
          </w:p>
        </w:tc>
        <w:tc>
          <w:tcPr>
            <w:tcW w:w="139" w:type="pct"/>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026</w:t>
            </w:r>
          </w:p>
        </w:tc>
        <w:tc>
          <w:tcPr>
            <w:tcW w:w="225"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9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7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3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30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2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186"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211"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430"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148"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274"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309" w:type="pct"/>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bl>
    <w:p w:rsidR="00984813" w:rsidRPr="00984813" w:rsidRDefault="00984813" w:rsidP="00984813">
      <w:pPr>
        <w:rPr>
          <w:vanish/>
          <w:color w:val="000000"/>
          <w:sz w:val="20"/>
          <w:szCs w:val="20"/>
          <w:lang w:val="sk-SK" w:eastAsia="sk-SK"/>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44"/>
        <w:gridCol w:w="597"/>
        <w:gridCol w:w="1379"/>
        <w:gridCol w:w="934"/>
        <w:gridCol w:w="1356"/>
        <w:gridCol w:w="775"/>
        <w:gridCol w:w="875"/>
        <w:gridCol w:w="675"/>
        <w:gridCol w:w="1038"/>
        <w:gridCol w:w="305"/>
        <w:gridCol w:w="305"/>
        <w:gridCol w:w="80"/>
        <w:gridCol w:w="917"/>
        <w:gridCol w:w="1337"/>
        <w:gridCol w:w="1164"/>
      </w:tblGrid>
      <w:tr w:rsidR="00984813" w:rsidRPr="00984813" w:rsidTr="00264564">
        <w:trPr>
          <w:gridAfter w:val="5"/>
        </w:trPr>
        <w:tc>
          <w:tcPr>
            <w:tcW w:w="0" w:type="auto"/>
            <w:gridSpan w:val="10"/>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hideMark/>
          </w:tcPr>
          <w:p w:rsidR="00984813" w:rsidRPr="00984813" w:rsidRDefault="00984813" w:rsidP="00984813">
            <w:pPr>
              <w:spacing w:before="120"/>
              <w:rPr>
                <w:sz w:val="20"/>
                <w:szCs w:val="20"/>
                <w:lang w:val="sk-SK" w:eastAsia="sk-SK"/>
              </w:rPr>
            </w:pPr>
            <w:r w:rsidRPr="00984813">
              <w:rPr>
                <w:sz w:val="20"/>
                <w:szCs w:val="20"/>
                <w:lang w:val="sk-SK" w:eastAsia="sk-SK"/>
              </w:rPr>
              <w:t>*Zákon NR SR č. 597/2003 Z. z. o financovaní ZŠ, SŠ a ŠZ v znení neskorších predpisov</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lastRenderedPageBreak/>
              <w:t>ID protokolu: KKEMJGFSFK</w:t>
            </w:r>
          </w:p>
        </w:tc>
        <w:tc>
          <w:tcPr>
            <w:tcW w:w="0" w:type="auto"/>
            <w:vMerge w:val="restart"/>
            <w:tcBorders>
              <w:top w:val="single" w:sz="8" w:space="0" w:color="000000"/>
              <w:left w:val="single" w:sz="12" w:space="0" w:color="000000"/>
              <w:bottom w:val="single" w:sz="8" w:space="0" w:color="000000"/>
              <w:right w:val="single" w:sz="12"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Číslo</w:t>
            </w:r>
            <w:r w:rsidRPr="00984813">
              <w:rPr>
                <w:b/>
                <w:bCs/>
                <w:sz w:val="20"/>
                <w:szCs w:val="20"/>
                <w:lang w:val="sk-SK" w:eastAsia="sk-SK"/>
              </w:rPr>
              <w:br/>
              <w:t>riadka</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PREVÁDZKA spolu</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Cestovné náhrady</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Energie, voda a komunikácie</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Materiál</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Dopravné</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Údržba</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Nájomné za prenájom</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Služby</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 </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Z prevádzky (stĺpca F)</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zo stĺpcov </w:t>
            </w:r>
            <w:r w:rsidRPr="00984813">
              <w:rPr>
                <w:b/>
                <w:bCs/>
                <w:sz w:val="20"/>
                <w:szCs w:val="20"/>
                <w:lang w:val="sk-SK" w:eastAsia="sk-SK"/>
              </w:rPr>
              <w:br/>
              <w:t>C, D, F -</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UKAZOVATEĽ</w:t>
            </w:r>
          </w:p>
        </w:tc>
        <w:tc>
          <w:tcPr>
            <w:tcW w:w="0" w:type="auto"/>
            <w:vMerge/>
            <w:tcBorders>
              <w:top w:val="single" w:sz="8" w:space="0" w:color="000000"/>
              <w:left w:val="single" w:sz="12" w:space="0" w:color="000000"/>
              <w:bottom w:val="single" w:sz="8" w:space="0" w:color="000000"/>
              <w:right w:val="single" w:sz="12" w:space="0" w:color="000000"/>
            </w:tcBorders>
            <w:vAlign w:val="center"/>
            <w:hideMark/>
          </w:tcPr>
          <w:p w:rsidR="00984813" w:rsidRPr="00984813" w:rsidRDefault="00984813" w:rsidP="00984813">
            <w:pPr>
              <w:rPr>
                <w:b/>
                <w:bCs/>
                <w:sz w:val="20"/>
                <w:szCs w:val="20"/>
                <w:lang w:val="sk-SK" w:eastAsia="sk-S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rPr>
                <w:b/>
                <w:bCs/>
                <w:sz w:val="20"/>
                <w:szCs w:val="20"/>
                <w:lang w:val="sk-SK" w:eastAsia="sk-S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rPr>
                <w:b/>
                <w:bCs/>
                <w:sz w:val="20"/>
                <w:szCs w:val="20"/>
                <w:lang w:val="sk-SK" w:eastAsia="sk-S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rPr>
                <w:b/>
                <w:bCs/>
                <w:sz w:val="20"/>
                <w:szCs w:val="20"/>
                <w:lang w:val="sk-SK" w:eastAsia="sk-S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rPr>
                <w:b/>
                <w:bCs/>
                <w:sz w:val="20"/>
                <w:szCs w:val="20"/>
                <w:lang w:val="sk-SK" w:eastAsia="sk-S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rPr>
                <w:b/>
                <w:bCs/>
                <w:sz w:val="20"/>
                <w:szCs w:val="20"/>
                <w:lang w:val="sk-SK" w:eastAsia="sk-S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rPr>
                <w:b/>
                <w:bCs/>
                <w:sz w:val="20"/>
                <w:szCs w:val="20"/>
                <w:lang w:val="sk-SK" w:eastAsia="sk-S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rPr>
                <w:b/>
                <w:bCs/>
                <w:sz w:val="20"/>
                <w:szCs w:val="20"/>
                <w:lang w:val="sk-SK" w:eastAsia="sk-SK"/>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rPr>
                <w:b/>
                <w:bCs/>
                <w:sz w:val="20"/>
                <w:szCs w:val="20"/>
                <w:lang w:val="sk-SK" w:eastAsia="sk-SK"/>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Výdavky na teplo</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Výdavky na výchovno-vzdelávací proces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 xml:space="preserve">Výdavky na ďalšie </w:t>
            </w:r>
            <w:proofErr w:type="spellStart"/>
            <w:r w:rsidRPr="00984813">
              <w:rPr>
                <w:b/>
                <w:bCs/>
                <w:sz w:val="20"/>
                <w:szCs w:val="20"/>
                <w:lang w:val="sk-SK" w:eastAsia="sk-SK"/>
              </w:rPr>
              <w:t>vzdel</w:t>
            </w:r>
            <w:proofErr w:type="spellEnd"/>
            <w:r w:rsidRPr="00984813">
              <w:rPr>
                <w:b/>
                <w:bCs/>
                <w:sz w:val="20"/>
                <w:szCs w:val="20"/>
                <w:lang w:val="sk-SK" w:eastAsia="sk-SK"/>
              </w:rPr>
              <w:t xml:space="preserve">. </w:t>
            </w:r>
            <w:proofErr w:type="spellStart"/>
            <w:r w:rsidRPr="00984813">
              <w:rPr>
                <w:b/>
                <w:bCs/>
                <w:sz w:val="20"/>
                <w:szCs w:val="20"/>
                <w:lang w:val="sk-SK" w:eastAsia="sk-SK"/>
              </w:rPr>
              <w:t>ped</w:t>
            </w:r>
            <w:proofErr w:type="spellEnd"/>
            <w:r w:rsidRPr="00984813">
              <w:rPr>
                <w:b/>
                <w:bCs/>
                <w:sz w:val="20"/>
                <w:szCs w:val="20"/>
                <w:lang w:val="sk-SK" w:eastAsia="sk-SK"/>
              </w:rPr>
              <w:t xml:space="preserve">. </w:t>
            </w:r>
            <w:proofErr w:type="spellStart"/>
            <w:r w:rsidRPr="00984813">
              <w:rPr>
                <w:b/>
                <w:bCs/>
                <w:sz w:val="20"/>
                <w:szCs w:val="20"/>
                <w:lang w:val="sk-SK" w:eastAsia="sk-SK"/>
              </w:rPr>
              <w:t>zam</w:t>
            </w:r>
            <w:proofErr w:type="spellEnd"/>
            <w:r w:rsidRPr="00984813">
              <w:rPr>
                <w:b/>
                <w:bCs/>
                <w:sz w:val="20"/>
                <w:szCs w:val="20"/>
                <w:lang w:val="sk-SK" w:eastAsia="sk-SK"/>
              </w:rPr>
              <w:t>.</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rPr>
                <w:b/>
                <w:bCs/>
                <w:sz w:val="20"/>
                <w:szCs w:val="20"/>
                <w:lang w:val="sk-SK" w:eastAsia="sk-SK"/>
              </w:rPr>
            </w:pPr>
          </w:p>
        </w:tc>
        <w:tc>
          <w:tcPr>
            <w:tcW w:w="0" w:type="auto"/>
            <w:vMerge/>
            <w:tcBorders>
              <w:top w:val="single" w:sz="8" w:space="0" w:color="000000"/>
              <w:left w:val="single" w:sz="12" w:space="0" w:color="000000"/>
              <w:bottom w:val="single" w:sz="8" w:space="0" w:color="000000"/>
              <w:right w:val="single" w:sz="12" w:space="0" w:color="000000"/>
            </w:tcBorders>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F=G+H+I+J+</w:t>
            </w:r>
            <w:r w:rsidRPr="00984813">
              <w:rPr>
                <w:sz w:val="20"/>
                <w:szCs w:val="20"/>
                <w:lang w:val="sk-SK" w:eastAsia="sk-SK"/>
              </w:rPr>
              <w:br/>
              <w:t>K+L+M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G</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H</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J</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K</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L</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M</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U1</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ZDROJE FINANCOVANIA spolu</w:t>
            </w:r>
            <w:r w:rsidRPr="00984813">
              <w:rPr>
                <w:sz w:val="20"/>
                <w:szCs w:val="20"/>
                <w:lang w:val="sk-SK" w:eastAsia="sk-SK"/>
              </w:rPr>
              <w:t> - súčet r. 002, 019-026</w:t>
            </w:r>
          </w:p>
        </w:tc>
        <w:tc>
          <w:tcPr>
            <w:tcW w:w="0" w:type="auto"/>
            <w:tcBorders>
              <w:top w:val="single" w:sz="12"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001</w:t>
            </w:r>
          </w:p>
        </w:tc>
        <w:tc>
          <w:tcPr>
            <w:tcW w:w="0" w:type="auto"/>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278097</w:t>
            </w:r>
          </w:p>
        </w:tc>
        <w:tc>
          <w:tcPr>
            <w:tcW w:w="0" w:type="auto"/>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3619</w:t>
            </w:r>
          </w:p>
        </w:tc>
        <w:tc>
          <w:tcPr>
            <w:tcW w:w="0" w:type="auto"/>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68063</w:t>
            </w:r>
          </w:p>
        </w:tc>
        <w:tc>
          <w:tcPr>
            <w:tcW w:w="0" w:type="auto"/>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105983</w:t>
            </w:r>
          </w:p>
        </w:tc>
        <w:tc>
          <w:tcPr>
            <w:tcW w:w="0" w:type="auto"/>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2355</w:t>
            </w:r>
          </w:p>
        </w:tc>
        <w:tc>
          <w:tcPr>
            <w:tcW w:w="0" w:type="auto"/>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42692</w:t>
            </w:r>
          </w:p>
        </w:tc>
        <w:tc>
          <w:tcPr>
            <w:tcW w:w="0" w:type="auto"/>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83</w:t>
            </w:r>
          </w:p>
        </w:tc>
        <w:tc>
          <w:tcPr>
            <w:tcW w:w="0" w:type="auto"/>
            <w:gridSpan w:val="2"/>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55302</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30003</w:t>
            </w:r>
          </w:p>
        </w:tc>
        <w:tc>
          <w:tcPr>
            <w:tcW w:w="0" w:type="auto"/>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11526</w:t>
            </w:r>
          </w:p>
        </w:tc>
        <w:tc>
          <w:tcPr>
            <w:tcW w:w="0" w:type="auto"/>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3352</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Prostriedky zo štátneho rozpočtu v rozpočtovej kapitole MŠ SR cez KŠÚ spolu (§2 ods. 1 písm. a), §2 ods. 2 písm. a) zákona*)</w:t>
            </w:r>
            <w:r w:rsidRPr="00984813">
              <w:rPr>
                <w:sz w:val="20"/>
                <w:szCs w:val="20"/>
                <w:lang w:val="sk-SK" w:eastAsia="sk-SK"/>
              </w:rPr>
              <w:t> - súčet r. 003, 015</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002</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199136</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3056</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61539</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52175</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1930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40701</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83</w:t>
            </w: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39652</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25078</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11526</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3352</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Bežné výdavky spolu - súčet r. 004, 007</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003</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199136</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3056</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61539</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52175</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1930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40701</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83</w:t>
            </w: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39652</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25078</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11526</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3352</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normatívne - súčet r. 005, 006</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004</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187670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3056</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61539</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45361</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1930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40701</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83</w:t>
            </w: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35000</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25078</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11526</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3352</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mzdy a poistné</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005</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prevádzka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006</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187670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3056</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61539</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45361</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1930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40701</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83</w:t>
            </w: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35000</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25078</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11526</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3352</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nenormatívne - súčet r. (008-101)</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007</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11466</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6814</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4652</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odchodné (§7 ods. 16 písm. a)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008</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na dopravu žiakov (§4a ods. 1 písm. a)zákona*)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009</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na asistentov učiteľa pre žiakov so zdravotným znevýhodnením alebo s nadaním (§4a ods. 1 písm. b)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za mimoriadne výsledky žiakov (§4b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011</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1000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1000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riešenie havarijných situácií (§4c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012</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rozvojové projekty (§4d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013</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vzdelávacie poukazy (§7 ods. 8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014</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10466</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5814</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4652</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príspevok na výchovu a vzdelávanie (§6 b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000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sociálne znevýhodnené prostredie (§4 e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100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vakcíny (§7 ods. 16 písm. c)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101</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Kapitálové výdavky - súčet r. 016-018</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015</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 xml:space="preserve">rekonštrukcia školských objektov a modernizácia škôl a </w:t>
            </w:r>
            <w:r w:rsidRPr="00984813">
              <w:rPr>
                <w:sz w:val="20"/>
                <w:szCs w:val="20"/>
                <w:lang w:val="sk-SK" w:eastAsia="sk-SK"/>
              </w:rPr>
              <w:lastRenderedPageBreak/>
              <w:t>školských zariadení (§3 ods. 2 písm. b)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lastRenderedPageBreak/>
              <w:t>016</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lastRenderedPageBreak/>
              <w:t>riešenie havarijných situácií (§4c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017</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rozvojové projekty (§4d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018</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Prostriedky z rozpočtov obcí a prostriedky z rozpočtov VÚC / od zriaďovateľov cirkevných a súkromných škôl(§2 ods. 1 písm. b), §2 ods. 2 písm. d)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019</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6378</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332</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6046</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Prostriedky od iných fyzických a právnických osôb za prenájom priestorov a zariadenia škôl alebo školských zariadení v čase, keď sa nevyužívajú na výchovno-vzdelávací proces (§2 ods. 1 písm. c),§2 ods. 2 písm. b)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020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396</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396</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Zisk z podnikateľskej činnosti (§2 ods. 1 písm. d), §2 ods. 2 písm. c)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021</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Príspevky od žiakov, rodičov alebo inej osoby, ktorá má voči žiakovi vyživovaciu povinnosť, na čiastočnú úhradu nákladov spojených s hmotnou starostlivosťou v školách a v školských zariadeniach (§2 ods. 1 písm. e)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022</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Vo vybraných školských zariadeniach príspevky od žiakov, rodičov alebo inej osoby, ktorá má voči žiakovi vyživovaciu povinnosť, na čiastočnú úhradu nákladov na výchovu a vzdelávanie (§2 ods. 1 písm. f), §2 ods. 2 písm. d)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023</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Príspevky a dary (§2 ods. 1 písm. h) , §2 ods. 2 písm. g)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024</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1122</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1122</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Iné zdroje podľa osobitného predpisu (§2 ods. 1 písm. i) , (§2 ods. 2 písm. h)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025</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71065</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563</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6524</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51958</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425</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1991</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9604</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4925</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r w:rsidR="00984813" w:rsidRPr="00984813" w:rsidTr="00264564">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b/>
                <w:bCs/>
                <w:sz w:val="20"/>
                <w:szCs w:val="20"/>
                <w:lang w:val="sk-SK" w:eastAsia="sk-SK"/>
              </w:rPr>
              <w:t>Príspevky od zamestnávateľov a zamestnávateľských zväzov (§2 ods. 1 písm. g), ods. 2 písm. f) zákona*)</w:t>
            </w:r>
          </w:p>
        </w:tc>
        <w:tc>
          <w:tcPr>
            <w:tcW w:w="0" w:type="auto"/>
            <w:tcBorders>
              <w:top w:val="single" w:sz="8"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026</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r w:rsidRPr="00984813">
              <w:rPr>
                <w:b/>
                <w:bCs/>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gridSpan w:val="2"/>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vMerge/>
            <w:tcBorders>
              <w:top w:val="single" w:sz="12" w:space="0" w:color="000000"/>
              <w:left w:val="single" w:sz="12" w:space="0" w:color="000000"/>
              <w:bottom w:val="single" w:sz="12"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c>
          <w:tcPr>
            <w:tcW w:w="0" w:type="auto"/>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bl>
    <w:p w:rsidR="00984813" w:rsidRPr="00984813" w:rsidRDefault="00984813" w:rsidP="00984813">
      <w:pPr>
        <w:rPr>
          <w:vanish/>
          <w:color w:val="000000"/>
          <w:sz w:val="20"/>
          <w:szCs w:val="20"/>
          <w:lang w:val="sk-SK" w:eastAsia="sk-SK"/>
        </w:rPr>
      </w:pPr>
    </w:p>
    <w:tbl>
      <w:tblPr>
        <w:tblW w:w="1684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840"/>
      </w:tblGrid>
      <w:tr w:rsidR="00984813" w:rsidRPr="00984813" w:rsidTr="00264564">
        <w:tc>
          <w:tcPr>
            <w:tcW w:w="0" w:type="auto"/>
            <w:tcBorders>
              <w:top w:val="single" w:sz="2" w:space="0" w:color="000000"/>
              <w:left w:val="single" w:sz="2" w:space="0" w:color="000000"/>
              <w:bottom w:val="single" w:sz="2" w:space="0" w:color="000000"/>
              <w:right w:val="single" w:sz="2" w:space="0" w:color="000000"/>
            </w:tcBorders>
            <w:tcMar>
              <w:top w:w="19" w:type="dxa"/>
              <w:left w:w="19" w:type="dxa"/>
              <w:bottom w:w="19" w:type="dxa"/>
              <w:right w:w="19" w:type="dxa"/>
            </w:tcMar>
            <w:vAlign w:val="center"/>
            <w:hideMark/>
          </w:tcPr>
          <w:p w:rsidR="00984813" w:rsidRPr="00984813" w:rsidRDefault="00984813" w:rsidP="00984813">
            <w:pPr>
              <w:spacing w:before="120"/>
              <w:rPr>
                <w:sz w:val="20"/>
                <w:szCs w:val="20"/>
                <w:lang w:val="sk-SK" w:eastAsia="sk-SK"/>
              </w:rPr>
            </w:pPr>
            <w:r w:rsidRPr="00984813">
              <w:rPr>
                <w:sz w:val="20"/>
                <w:szCs w:val="20"/>
                <w:lang w:val="sk-SK" w:eastAsia="sk-SK"/>
              </w:rPr>
              <w:t>*Zákon NR SR č. 597/2003 Z. z. o financovaní ZŠ, SŠ a ŠZ v znení neskorších predpisov</w:t>
            </w:r>
          </w:p>
        </w:tc>
      </w:tr>
    </w:tbl>
    <w:p w:rsidR="00984813" w:rsidRPr="00984813" w:rsidRDefault="00984813" w:rsidP="00984813">
      <w:pPr>
        <w:rPr>
          <w:vanish/>
          <w:sz w:val="20"/>
          <w:szCs w:val="20"/>
          <w:lang w:val="sk-SK" w:eastAsia="sk-SK"/>
        </w:rPr>
      </w:pPr>
    </w:p>
    <w:tbl>
      <w:tblPr>
        <w:tblW w:w="1684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975"/>
        <w:gridCol w:w="4865"/>
      </w:tblGrid>
      <w:tr w:rsidR="00984813" w:rsidRPr="00984813" w:rsidTr="00264564">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84813" w:rsidRPr="00984813" w:rsidRDefault="00984813" w:rsidP="00984813">
            <w:pPr>
              <w:rPr>
                <w:color w:val="000000"/>
                <w:sz w:val="20"/>
                <w:szCs w:val="20"/>
                <w:lang w:val="sk-SK" w:eastAsia="sk-SK"/>
              </w:rPr>
            </w:pPr>
          </w:p>
        </w:tc>
        <w:tc>
          <w:tcPr>
            <w:tcW w:w="4865" w:type="dxa"/>
            <w:vMerge w:val="restart"/>
            <w:tcBorders>
              <w:top w:val="single" w:sz="2" w:space="0" w:color="000000"/>
              <w:left w:val="single" w:sz="2" w:space="0" w:color="000000"/>
              <w:bottom w:val="single" w:sz="2" w:space="0" w:color="000000"/>
              <w:right w:val="single" w:sz="2" w:space="0" w:color="000000"/>
            </w:tcBorders>
            <w:tcMar>
              <w:top w:w="200" w:type="dxa"/>
              <w:left w:w="200" w:type="dxa"/>
              <w:bottom w:w="200" w:type="dxa"/>
              <w:right w:w="200" w:type="dxa"/>
            </w:tcMar>
            <w:vAlign w:val="center"/>
            <w:hideMark/>
          </w:tcPr>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7"/>
              <w:gridCol w:w="2040"/>
            </w:tblGrid>
            <w:tr w:rsidR="00984813" w:rsidRPr="00984813" w:rsidTr="00264564">
              <w:tc>
                <w:tcPr>
                  <w:tcW w:w="0" w:type="auto"/>
                  <w:tcBorders>
                    <w:top w:val="nil"/>
                    <w:left w:val="nil"/>
                    <w:bottom w:val="nil"/>
                    <w:right w:val="nil"/>
                  </w:tcBorders>
                  <w:tcMar>
                    <w:top w:w="0" w:type="dxa"/>
                    <w:left w:w="0" w:type="dxa"/>
                    <w:bottom w:w="0" w:type="dxa"/>
                    <w:right w:w="0" w:type="dxa"/>
                  </w:tcMar>
                  <w:vAlign w:val="center"/>
                  <w:hideMark/>
                </w:tcPr>
                <w:p w:rsidR="00984813" w:rsidRPr="00984813" w:rsidRDefault="00984813" w:rsidP="00984813">
                  <w:pPr>
                    <w:spacing w:line="480" w:lineRule="atLeast"/>
                    <w:rPr>
                      <w:b/>
                      <w:bCs/>
                      <w:sz w:val="20"/>
                      <w:szCs w:val="20"/>
                      <w:lang w:val="sk-SK" w:eastAsia="sk-SK"/>
                    </w:rPr>
                  </w:pPr>
                  <w:r w:rsidRPr="00984813">
                    <w:rPr>
                      <w:b/>
                      <w:bCs/>
                      <w:sz w:val="20"/>
                      <w:szCs w:val="20"/>
                      <w:lang w:val="sk-SK" w:eastAsia="sk-SK"/>
                    </w:rPr>
                    <w:t>ID protokolu:</w:t>
                  </w:r>
                </w:p>
              </w:tc>
              <w:tc>
                <w:tcPr>
                  <w:tcW w:w="0" w:type="auto"/>
                  <w:tcBorders>
                    <w:top w:val="nil"/>
                    <w:left w:val="nil"/>
                    <w:bottom w:val="nil"/>
                    <w:right w:val="nil"/>
                  </w:tcBorders>
                  <w:tcMar>
                    <w:top w:w="0" w:type="dxa"/>
                    <w:left w:w="0" w:type="dxa"/>
                    <w:bottom w:w="0" w:type="dxa"/>
                    <w:right w:w="0" w:type="dxa"/>
                  </w:tcMar>
                  <w:vAlign w:val="center"/>
                  <w:hideMark/>
                </w:tcPr>
                <w:p w:rsidR="00984813" w:rsidRPr="00984813" w:rsidRDefault="00984813" w:rsidP="00984813">
                  <w:pPr>
                    <w:spacing w:line="480" w:lineRule="atLeast"/>
                    <w:rPr>
                      <w:b/>
                      <w:bCs/>
                      <w:sz w:val="20"/>
                      <w:szCs w:val="20"/>
                      <w:lang w:val="sk-SK" w:eastAsia="sk-SK"/>
                    </w:rPr>
                  </w:pPr>
                  <w:r w:rsidRPr="00984813">
                    <w:rPr>
                      <w:b/>
                      <w:bCs/>
                      <w:sz w:val="20"/>
                      <w:szCs w:val="20"/>
                      <w:lang w:val="sk-SK" w:eastAsia="sk-SK"/>
                    </w:rPr>
                    <w:t>KKEMJGFSFK</w:t>
                  </w:r>
                </w:p>
              </w:tc>
            </w:tr>
            <w:tr w:rsidR="00984813" w:rsidRPr="00984813" w:rsidTr="00264564">
              <w:tc>
                <w:tcPr>
                  <w:tcW w:w="0" w:type="auto"/>
                  <w:tcBorders>
                    <w:top w:val="nil"/>
                    <w:left w:val="nil"/>
                    <w:bottom w:val="nil"/>
                    <w:right w:val="nil"/>
                  </w:tcBorders>
                  <w:tcMar>
                    <w:top w:w="0" w:type="dxa"/>
                    <w:left w:w="0" w:type="dxa"/>
                    <w:bottom w:w="0" w:type="dxa"/>
                    <w:right w:w="0" w:type="dxa"/>
                  </w:tcMar>
                  <w:vAlign w:val="center"/>
                  <w:hideMark/>
                </w:tcPr>
                <w:p w:rsidR="00984813" w:rsidRPr="00984813" w:rsidRDefault="00984813" w:rsidP="00984813">
                  <w:pPr>
                    <w:spacing w:line="480" w:lineRule="atLeast"/>
                    <w:rPr>
                      <w:sz w:val="20"/>
                      <w:szCs w:val="20"/>
                      <w:lang w:val="sk-SK" w:eastAsia="sk-SK"/>
                    </w:rPr>
                  </w:pPr>
                  <w:r w:rsidRPr="00984813">
                    <w:rPr>
                      <w:b/>
                      <w:bCs/>
                      <w:sz w:val="20"/>
                      <w:szCs w:val="20"/>
                      <w:lang w:val="sk-SK" w:eastAsia="sk-SK"/>
                    </w:rPr>
                    <w:t>Zostavil:</w:t>
                  </w:r>
                </w:p>
              </w:tc>
              <w:tc>
                <w:tcPr>
                  <w:tcW w:w="0" w:type="auto"/>
                  <w:tcBorders>
                    <w:top w:val="nil"/>
                    <w:left w:val="nil"/>
                    <w:bottom w:val="nil"/>
                    <w:right w:val="nil"/>
                  </w:tcBorders>
                  <w:tcMar>
                    <w:top w:w="0" w:type="dxa"/>
                    <w:left w:w="0" w:type="dxa"/>
                    <w:bottom w:w="0" w:type="dxa"/>
                    <w:right w:w="0" w:type="dxa"/>
                  </w:tcMar>
                  <w:vAlign w:val="center"/>
                  <w:hideMark/>
                </w:tcPr>
                <w:p w:rsidR="00984813" w:rsidRPr="00984813" w:rsidRDefault="00984813" w:rsidP="00984813">
                  <w:pPr>
                    <w:spacing w:line="480" w:lineRule="atLeast"/>
                    <w:rPr>
                      <w:sz w:val="20"/>
                      <w:szCs w:val="20"/>
                      <w:lang w:val="sk-SK" w:eastAsia="sk-SK"/>
                    </w:rPr>
                  </w:pPr>
                  <w:r w:rsidRPr="00984813">
                    <w:rPr>
                      <w:sz w:val="20"/>
                      <w:szCs w:val="20"/>
                      <w:lang w:val="sk-SK" w:eastAsia="sk-SK"/>
                    </w:rPr>
                    <w:t>Ing. Miroslava Kučerová</w:t>
                  </w:r>
                </w:p>
              </w:tc>
            </w:tr>
            <w:tr w:rsidR="00984813" w:rsidRPr="00984813" w:rsidTr="00264564">
              <w:tc>
                <w:tcPr>
                  <w:tcW w:w="0" w:type="auto"/>
                  <w:tcBorders>
                    <w:top w:val="nil"/>
                    <w:left w:val="nil"/>
                    <w:bottom w:val="nil"/>
                    <w:right w:val="nil"/>
                  </w:tcBorders>
                  <w:tcMar>
                    <w:top w:w="0" w:type="dxa"/>
                    <w:left w:w="0" w:type="dxa"/>
                    <w:bottom w:w="0" w:type="dxa"/>
                    <w:right w:w="0" w:type="dxa"/>
                  </w:tcMar>
                  <w:vAlign w:val="center"/>
                  <w:hideMark/>
                </w:tcPr>
                <w:p w:rsidR="00984813" w:rsidRPr="00984813" w:rsidRDefault="00984813" w:rsidP="00984813">
                  <w:pPr>
                    <w:spacing w:line="480" w:lineRule="atLeast"/>
                    <w:rPr>
                      <w:sz w:val="20"/>
                      <w:szCs w:val="20"/>
                      <w:lang w:val="sk-SK" w:eastAsia="sk-SK"/>
                    </w:rPr>
                  </w:pPr>
                  <w:r w:rsidRPr="00984813">
                    <w:rPr>
                      <w:b/>
                      <w:bCs/>
                      <w:sz w:val="20"/>
                      <w:szCs w:val="20"/>
                      <w:lang w:val="sk-SK" w:eastAsia="sk-SK"/>
                    </w:rPr>
                    <w:lastRenderedPageBreak/>
                    <w:t>Telefón:</w:t>
                  </w:r>
                </w:p>
              </w:tc>
              <w:tc>
                <w:tcPr>
                  <w:tcW w:w="0" w:type="auto"/>
                  <w:tcBorders>
                    <w:top w:val="nil"/>
                    <w:left w:val="nil"/>
                    <w:bottom w:val="nil"/>
                    <w:right w:val="nil"/>
                  </w:tcBorders>
                  <w:tcMar>
                    <w:top w:w="0" w:type="dxa"/>
                    <w:left w:w="0" w:type="dxa"/>
                    <w:bottom w:w="0" w:type="dxa"/>
                    <w:right w:w="0" w:type="dxa"/>
                  </w:tcMar>
                  <w:vAlign w:val="center"/>
                  <w:hideMark/>
                </w:tcPr>
                <w:p w:rsidR="00984813" w:rsidRPr="00984813" w:rsidRDefault="00984813" w:rsidP="00984813">
                  <w:pPr>
                    <w:spacing w:line="480" w:lineRule="atLeast"/>
                    <w:rPr>
                      <w:sz w:val="20"/>
                      <w:szCs w:val="20"/>
                      <w:lang w:val="sk-SK" w:eastAsia="sk-SK"/>
                    </w:rPr>
                  </w:pPr>
                  <w:r w:rsidRPr="00984813">
                    <w:rPr>
                      <w:sz w:val="20"/>
                      <w:szCs w:val="20"/>
                      <w:lang w:val="sk-SK" w:eastAsia="sk-SK"/>
                    </w:rPr>
                    <w:t>041/7010423,411</w:t>
                  </w:r>
                </w:p>
              </w:tc>
            </w:tr>
            <w:tr w:rsidR="00984813" w:rsidRPr="00984813" w:rsidTr="00264564">
              <w:tc>
                <w:tcPr>
                  <w:tcW w:w="0" w:type="auto"/>
                  <w:tcBorders>
                    <w:top w:val="nil"/>
                    <w:left w:val="nil"/>
                    <w:bottom w:val="nil"/>
                    <w:right w:val="nil"/>
                  </w:tcBorders>
                  <w:tcMar>
                    <w:top w:w="0" w:type="dxa"/>
                    <w:left w:w="0" w:type="dxa"/>
                    <w:bottom w:w="0" w:type="dxa"/>
                    <w:right w:w="0" w:type="dxa"/>
                  </w:tcMar>
                  <w:vAlign w:val="center"/>
                  <w:hideMark/>
                </w:tcPr>
                <w:p w:rsidR="00984813" w:rsidRPr="00984813" w:rsidRDefault="00984813" w:rsidP="00984813">
                  <w:pPr>
                    <w:spacing w:line="480" w:lineRule="atLeast"/>
                    <w:rPr>
                      <w:sz w:val="20"/>
                      <w:szCs w:val="20"/>
                      <w:lang w:val="sk-SK" w:eastAsia="sk-SK"/>
                    </w:rPr>
                  </w:pPr>
                  <w:r w:rsidRPr="00984813">
                    <w:rPr>
                      <w:b/>
                      <w:bCs/>
                      <w:sz w:val="20"/>
                      <w:szCs w:val="20"/>
                      <w:lang w:val="sk-SK" w:eastAsia="sk-SK"/>
                    </w:rPr>
                    <w:t>Email:</w:t>
                  </w:r>
                </w:p>
              </w:tc>
              <w:tc>
                <w:tcPr>
                  <w:tcW w:w="0" w:type="auto"/>
                  <w:tcBorders>
                    <w:top w:val="nil"/>
                    <w:left w:val="nil"/>
                    <w:bottom w:val="nil"/>
                    <w:right w:val="nil"/>
                  </w:tcBorders>
                  <w:tcMar>
                    <w:top w:w="0" w:type="dxa"/>
                    <w:left w:w="0" w:type="dxa"/>
                    <w:bottom w:w="0" w:type="dxa"/>
                    <w:right w:w="0" w:type="dxa"/>
                  </w:tcMar>
                  <w:vAlign w:val="center"/>
                  <w:hideMark/>
                </w:tcPr>
                <w:p w:rsidR="00984813" w:rsidRPr="00984813" w:rsidRDefault="00984813" w:rsidP="00984813">
                  <w:pPr>
                    <w:spacing w:line="480" w:lineRule="atLeast"/>
                    <w:rPr>
                      <w:sz w:val="20"/>
                      <w:szCs w:val="20"/>
                      <w:lang w:val="sk-SK" w:eastAsia="sk-SK"/>
                    </w:rPr>
                  </w:pPr>
                  <w:r w:rsidRPr="00984813">
                    <w:rPr>
                      <w:sz w:val="20"/>
                      <w:szCs w:val="20"/>
                      <w:lang w:val="sk-SK" w:eastAsia="sk-SK"/>
                    </w:rPr>
                    <w:t>ekonomka@dosza.edu.sk</w:t>
                  </w:r>
                </w:p>
              </w:tc>
            </w:tr>
            <w:tr w:rsidR="00984813" w:rsidRPr="00984813" w:rsidTr="00264564">
              <w:tc>
                <w:tcPr>
                  <w:tcW w:w="0" w:type="auto"/>
                  <w:tcBorders>
                    <w:top w:val="nil"/>
                    <w:left w:val="nil"/>
                    <w:bottom w:val="nil"/>
                    <w:right w:val="nil"/>
                  </w:tcBorders>
                  <w:tcMar>
                    <w:top w:w="0" w:type="dxa"/>
                    <w:left w:w="0" w:type="dxa"/>
                    <w:bottom w:w="0" w:type="dxa"/>
                    <w:right w:w="0" w:type="dxa"/>
                  </w:tcMar>
                  <w:vAlign w:val="center"/>
                  <w:hideMark/>
                </w:tcPr>
                <w:p w:rsidR="00984813" w:rsidRPr="00984813" w:rsidRDefault="00984813" w:rsidP="00984813">
                  <w:pPr>
                    <w:spacing w:line="480" w:lineRule="atLeast"/>
                    <w:rPr>
                      <w:sz w:val="20"/>
                      <w:szCs w:val="20"/>
                      <w:lang w:val="sk-SK" w:eastAsia="sk-SK"/>
                    </w:rPr>
                  </w:pPr>
                  <w:r w:rsidRPr="00984813">
                    <w:rPr>
                      <w:b/>
                      <w:bCs/>
                      <w:sz w:val="20"/>
                      <w:szCs w:val="20"/>
                      <w:lang w:val="sk-SK" w:eastAsia="sk-SK"/>
                    </w:rPr>
                    <w:t>V:</w:t>
                  </w:r>
                </w:p>
              </w:tc>
              <w:tc>
                <w:tcPr>
                  <w:tcW w:w="0" w:type="auto"/>
                  <w:tcBorders>
                    <w:top w:val="nil"/>
                    <w:left w:val="nil"/>
                    <w:bottom w:val="nil"/>
                    <w:right w:val="nil"/>
                  </w:tcBorders>
                  <w:tcMar>
                    <w:top w:w="0" w:type="dxa"/>
                    <w:left w:w="0" w:type="dxa"/>
                    <w:bottom w:w="0" w:type="dxa"/>
                    <w:right w:w="0" w:type="dxa"/>
                  </w:tcMar>
                  <w:vAlign w:val="center"/>
                  <w:hideMark/>
                </w:tcPr>
                <w:p w:rsidR="00984813" w:rsidRPr="00984813" w:rsidRDefault="00984813" w:rsidP="00984813">
                  <w:pPr>
                    <w:spacing w:line="480" w:lineRule="atLeast"/>
                    <w:rPr>
                      <w:sz w:val="20"/>
                      <w:szCs w:val="20"/>
                      <w:lang w:val="sk-SK" w:eastAsia="sk-SK"/>
                    </w:rPr>
                  </w:pPr>
                  <w:r w:rsidRPr="00984813">
                    <w:rPr>
                      <w:sz w:val="20"/>
                      <w:szCs w:val="20"/>
                      <w:lang w:val="sk-SK" w:eastAsia="sk-SK"/>
                    </w:rPr>
                    <w:t>Žiline</w:t>
                  </w:r>
                </w:p>
              </w:tc>
            </w:tr>
            <w:tr w:rsidR="00984813" w:rsidRPr="00984813" w:rsidTr="00264564">
              <w:tc>
                <w:tcPr>
                  <w:tcW w:w="0" w:type="auto"/>
                  <w:tcBorders>
                    <w:top w:val="nil"/>
                    <w:left w:val="nil"/>
                    <w:bottom w:val="nil"/>
                    <w:right w:val="nil"/>
                  </w:tcBorders>
                  <w:tcMar>
                    <w:top w:w="0" w:type="dxa"/>
                    <w:left w:w="0" w:type="dxa"/>
                    <w:bottom w:w="0" w:type="dxa"/>
                    <w:right w:w="0" w:type="dxa"/>
                  </w:tcMar>
                  <w:vAlign w:val="center"/>
                  <w:hideMark/>
                </w:tcPr>
                <w:p w:rsidR="00984813" w:rsidRPr="00984813" w:rsidRDefault="00984813" w:rsidP="00984813">
                  <w:pPr>
                    <w:spacing w:line="480" w:lineRule="atLeast"/>
                    <w:rPr>
                      <w:sz w:val="20"/>
                      <w:szCs w:val="20"/>
                      <w:lang w:val="sk-SK" w:eastAsia="sk-SK"/>
                    </w:rPr>
                  </w:pPr>
                  <w:r w:rsidRPr="00984813">
                    <w:rPr>
                      <w:b/>
                      <w:bCs/>
                      <w:sz w:val="20"/>
                      <w:szCs w:val="20"/>
                      <w:lang w:val="sk-SK" w:eastAsia="sk-SK"/>
                    </w:rPr>
                    <w:t>Dňa:</w:t>
                  </w:r>
                </w:p>
              </w:tc>
              <w:tc>
                <w:tcPr>
                  <w:tcW w:w="0" w:type="auto"/>
                  <w:tcBorders>
                    <w:top w:val="nil"/>
                    <w:left w:val="nil"/>
                    <w:bottom w:val="nil"/>
                    <w:right w:val="nil"/>
                  </w:tcBorders>
                  <w:tcMar>
                    <w:top w:w="0" w:type="dxa"/>
                    <w:left w:w="0" w:type="dxa"/>
                    <w:bottom w:w="0" w:type="dxa"/>
                    <w:right w:w="0" w:type="dxa"/>
                  </w:tcMar>
                  <w:vAlign w:val="center"/>
                  <w:hideMark/>
                </w:tcPr>
                <w:p w:rsidR="00984813" w:rsidRPr="00984813" w:rsidRDefault="00984813" w:rsidP="00984813">
                  <w:pPr>
                    <w:spacing w:line="480" w:lineRule="atLeast"/>
                    <w:rPr>
                      <w:sz w:val="20"/>
                      <w:szCs w:val="20"/>
                      <w:lang w:val="sk-SK" w:eastAsia="sk-SK"/>
                    </w:rPr>
                  </w:pPr>
                  <w:r w:rsidRPr="00984813">
                    <w:rPr>
                      <w:sz w:val="20"/>
                      <w:szCs w:val="20"/>
                      <w:lang w:val="sk-SK" w:eastAsia="sk-SK"/>
                    </w:rPr>
                    <w:t>19.03.2012</w:t>
                  </w:r>
                </w:p>
              </w:tc>
            </w:tr>
            <w:tr w:rsidR="00984813" w:rsidRPr="00984813" w:rsidTr="00264564">
              <w:tc>
                <w:tcPr>
                  <w:tcW w:w="0" w:type="auto"/>
                  <w:tcBorders>
                    <w:top w:val="nil"/>
                    <w:left w:val="nil"/>
                    <w:bottom w:val="nil"/>
                    <w:right w:val="nil"/>
                  </w:tcBorders>
                  <w:tcMar>
                    <w:top w:w="0" w:type="dxa"/>
                    <w:left w:w="0" w:type="dxa"/>
                    <w:bottom w:w="0" w:type="dxa"/>
                    <w:right w:w="0" w:type="dxa"/>
                  </w:tcMar>
                  <w:vAlign w:val="center"/>
                  <w:hideMark/>
                </w:tcPr>
                <w:p w:rsidR="00984813" w:rsidRPr="00984813" w:rsidRDefault="00984813" w:rsidP="00984813">
                  <w:pPr>
                    <w:spacing w:line="480" w:lineRule="atLeast"/>
                    <w:rPr>
                      <w:sz w:val="20"/>
                      <w:szCs w:val="20"/>
                      <w:lang w:val="sk-SK" w:eastAsia="sk-SK"/>
                    </w:rPr>
                  </w:pPr>
                  <w:r w:rsidRPr="00984813">
                    <w:rPr>
                      <w:b/>
                      <w:bCs/>
                      <w:sz w:val="20"/>
                      <w:szCs w:val="20"/>
                      <w:lang w:val="sk-SK" w:eastAsia="sk-SK"/>
                    </w:rPr>
                    <w:t>Podpis a pečiatka:</w:t>
                  </w:r>
                </w:p>
              </w:tc>
              <w:tc>
                <w:tcPr>
                  <w:tcW w:w="0" w:type="auto"/>
                  <w:tcBorders>
                    <w:top w:val="nil"/>
                    <w:left w:val="nil"/>
                    <w:bottom w:val="nil"/>
                    <w:right w:val="nil"/>
                  </w:tcBorders>
                  <w:tcMar>
                    <w:top w:w="0" w:type="dxa"/>
                    <w:left w:w="0" w:type="dxa"/>
                    <w:bottom w:w="0" w:type="dxa"/>
                    <w:right w:w="0" w:type="dxa"/>
                  </w:tcMar>
                  <w:vAlign w:val="center"/>
                  <w:hideMark/>
                </w:tcPr>
                <w:p w:rsidR="00984813" w:rsidRPr="00984813" w:rsidRDefault="00984813" w:rsidP="00984813">
                  <w:pPr>
                    <w:spacing w:line="480" w:lineRule="atLeast"/>
                    <w:rPr>
                      <w:sz w:val="20"/>
                      <w:szCs w:val="20"/>
                      <w:lang w:val="sk-SK" w:eastAsia="sk-SK"/>
                    </w:rPr>
                  </w:pPr>
                </w:p>
              </w:tc>
            </w:tr>
          </w:tbl>
          <w:p w:rsidR="00984813" w:rsidRPr="00984813" w:rsidRDefault="00984813" w:rsidP="00984813">
            <w:pPr>
              <w:rPr>
                <w:color w:val="000000"/>
                <w:sz w:val="20"/>
                <w:szCs w:val="20"/>
                <w:lang w:val="sk-SK" w:eastAsia="sk-SK"/>
              </w:rPr>
            </w:pPr>
          </w:p>
        </w:tc>
      </w:tr>
      <w:tr w:rsidR="00984813" w:rsidRPr="00984813" w:rsidTr="00264564">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7048"/>
              <w:gridCol w:w="1081"/>
              <w:gridCol w:w="706"/>
              <w:gridCol w:w="814"/>
            </w:tblGrid>
            <w:tr w:rsidR="00984813" w:rsidRPr="00984813" w:rsidTr="00264564">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Hospodársky výsledok</w:t>
                  </w:r>
                </w:p>
              </w:tc>
              <w:tc>
                <w:tcPr>
                  <w:tcW w:w="0" w:type="auto"/>
                  <w:vMerge w:val="restart"/>
                  <w:tcBorders>
                    <w:top w:val="single" w:sz="8" w:space="0" w:color="000000"/>
                    <w:left w:val="single" w:sz="12" w:space="0" w:color="000000"/>
                    <w:bottom w:val="single" w:sz="8" w:space="0" w:color="000000"/>
                    <w:right w:val="single" w:sz="12"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Číslo riadka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Zisk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b/>
                      <w:bCs/>
                      <w:sz w:val="20"/>
                      <w:szCs w:val="20"/>
                      <w:lang w:val="sk-SK" w:eastAsia="sk-SK"/>
                    </w:rPr>
                  </w:pPr>
                  <w:r w:rsidRPr="00984813">
                    <w:rPr>
                      <w:b/>
                      <w:bCs/>
                      <w:sz w:val="20"/>
                      <w:szCs w:val="20"/>
                      <w:lang w:val="sk-SK" w:eastAsia="sk-SK"/>
                    </w:rPr>
                    <w:t>Strata (-)</w:t>
                  </w:r>
                </w:p>
              </w:tc>
            </w:tr>
            <w:tr w:rsidR="00984813" w:rsidRPr="00984813" w:rsidTr="0026456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rPr>
                      <w:b/>
                      <w:bCs/>
                      <w:sz w:val="20"/>
                      <w:szCs w:val="20"/>
                      <w:lang w:val="sk-SK" w:eastAsia="sk-SK"/>
                    </w:rPr>
                  </w:pPr>
                </w:p>
              </w:tc>
              <w:tc>
                <w:tcPr>
                  <w:tcW w:w="0" w:type="auto"/>
                  <w:vMerge/>
                  <w:tcBorders>
                    <w:top w:val="single" w:sz="8" w:space="0" w:color="000000"/>
                    <w:left w:val="single" w:sz="12" w:space="0" w:color="000000"/>
                    <w:bottom w:val="single" w:sz="8" w:space="0" w:color="000000"/>
                    <w:right w:val="single" w:sz="12" w:space="0" w:color="000000"/>
                  </w:tcBorders>
                  <w:vAlign w:val="center"/>
                  <w:hideMark/>
                </w:tcPr>
                <w:p w:rsidR="00984813" w:rsidRPr="00984813" w:rsidRDefault="00984813" w:rsidP="00984813">
                  <w:pPr>
                    <w:rPr>
                      <w:b/>
                      <w:bCs/>
                      <w:sz w:val="20"/>
                      <w:szCs w:val="20"/>
                      <w:lang w:val="sk-SK" w:eastAsia="sk-SK"/>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84813" w:rsidRPr="00984813" w:rsidRDefault="00984813" w:rsidP="00984813">
                  <w:pPr>
                    <w:jc w:val="center"/>
                    <w:rPr>
                      <w:sz w:val="20"/>
                      <w:szCs w:val="20"/>
                      <w:lang w:val="sk-SK" w:eastAsia="sk-SK"/>
                    </w:rPr>
                  </w:pPr>
                  <w:r w:rsidRPr="00984813">
                    <w:rPr>
                      <w:sz w:val="20"/>
                      <w:szCs w:val="20"/>
                      <w:lang w:val="sk-SK" w:eastAsia="sk-SK"/>
                    </w:rPr>
                    <w:t>B</w:t>
                  </w:r>
                </w:p>
              </w:tc>
            </w:tr>
            <w:tr w:rsidR="00984813" w:rsidRPr="00984813" w:rsidTr="00264564">
              <w:tc>
                <w:tcPr>
                  <w:tcW w:w="0" w:type="auto"/>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lastRenderedPageBreak/>
                    <w:t>Hospodársky výsledok (len pri príspevkovej organizácii a neštátnom subjekte) v eurách</w:t>
                  </w:r>
                </w:p>
              </w:tc>
              <w:tc>
                <w:tcPr>
                  <w:tcW w:w="0" w:type="auto"/>
                  <w:tcBorders>
                    <w:top w:val="single" w:sz="12" w:space="0" w:color="000000"/>
                    <w:left w:val="single" w:sz="12" w:space="0" w:color="000000"/>
                    <w:bottom w:val="single" w:sz="8" w:space="0" w:color="000000"/>
                    <w:right w:val="single" w:sz="12"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201</w:t>
                  </w:r>
                </w:p>
              </w:tc>
              <w:tc>
                <w:tcPr>
                  <w:tcW w:w="0" w:type="auto"/>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46674</w:t>
                  </w:r>
                </w:p>
              </w:tc>
              <w:tc>
                <w:tcPr>
                  <w:tcW w:w="0" w:type="auto"/>
                  <w:tcBorders>
                    <w:top w:val="single" w:sz="12"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hideMark/>
                </w:tcPr>
                <w:p w:rsidR="00984813" w:rsidRPr="00984813" w:rsidRDefault="00984813" w:rsidP="00984813">
                  <w:pPr>
                    <w:rPr>
                      <w:sz w:val="20"/>
                      <w:szCs w:val="20"/>
                      <w:lang w:val="sk-SK" w:eastAsia="sk-SK"/>
                    </w:rPr>
                  </w:pPr>
                  <w:r w:rsidRPr="00984813">
                    <w:rPr>
                      <w:sz w:val="20"/>
                      <w:szCs w:val="20"/>
                      <w:lang w:val="sk-SK" w:eastAsia="sk-SK"/>
                    </w:rPr>
                    <w:t>0</w:t>
                  </w:r>
                </w:p>
              </w:tc>
            </w:tr>
          </w:tbl>
          <w:p w:rsidR="00984813" w:rsidRPr="00984813" w:rsidRDefault="00984813" w:rsidP="00984813">
            <w:pPr>
              <w:rPr>
                <w:color w:val="000000"/>
                <w:sz w:val="20"/>
                <w:szCs w:val="20"/>
                <w:lang w:val="sk-SK" w:eastAsia="sk-SK"/>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84813" w:rsidRPr="00984813" w:rsidRDefault="00984813" w:rsidP="00984813">
            <w:pPr>
              <w:rPr>
                <w:color w:val="000000"/>
                <w:sz w:val="20"/>
                <w:szCs w:val="20"/>
                <w:lang w:val="sk-SK" w:eastAsia="sk-SK"/>
              </w:rPr>
            </w:pPr>
          </w:p>
        </w:tc>
      </w:tr>
    </w:tbl>
    <w:p w:rsidR="00984813" w:rsidRPr="00984813" w:rsidRDefault="00984813" w:rsidP="00984813">
      <w:pPr>
        <w:spacing w:after="200" w:line="276" w:lineRule="auto"/>
        <w:rPr>
          <w:rFonts w:eastAsiaTheme="minorHAnsi"/>
          <w:sz w:val="20"/>
          <w:szCs w:val="20"/>
          <w:lang w:val="sk-SK" w:eastAsia="en-US"/>
        </w:rPr>
      </w:pPr>
    </w:p>
    <w:p w:rsidR="00984813" w:rsidRDefault="00984813">
      <w:pPr>
        <w:rPr>
          <w:lang w:val="sk-SK"/>
        </w:rPr>
      </w:pPr>
      <w:bookmarkStart w:id="0" w:name="_GoBack"/>
      <w:bookmarkEnd w:id="0"/>
    </w:p>
    <w:sectPr w:rsidR="00984813" w:rsidSect="006D7F6B">
      <w:pgSz w:w="16838" w:h="11906" w:orient="landscape"/>
      <w:pgMar w:top="1417" w:right="253" w:bottom="1417"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EC" w:rsidRDefault="00A402EC" w:rsidP="003F6AA6">
      <w:r>
        <w:separator/>
      </w:r>
    </w:p>
  </w:endnote>
  <w:endnote w:type="continuationSeparator" w:id="0">
    <w:p w:rsidR="00A402EC" w:rsidRDefault="00A402EC" w:rsidP="003F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8B" w:rsidRDefault="00634771">
    <w:pPr>
      <w:pStyle w:val="Pta"/>
      <w:framePr w:wrap="around" w:vAnchor="text" w:hAnchor="margin" w:xAlign="center" w:y="1"/>
      <w:rPr>
        <w:rStyle w:val="slostrany"/>
      </w:rPr>
    </w:pPr>
    <w:r>
      <w:rPr>
        <w:rStyle w:val="slostrany"/>
      </w:rPr>
      <w:fldChar w:fldCharType="begin"/>
    </w:r>
    <w:r w:rsidR="0039108B">
      <w:rPr>
        <w:rStyle w:val="slostrany"/>
      </w:rPr>
      <w:instrText xml:space="preserve">PAGE  </w:instrText>
    </w:r>
    <w:r>
      <w:rPr>
        <w:rStyle w:val="slostrany"/>
      </w:rPr>
      <w:fldChar w:fldCharType="end"/>
    </w:r>
  </w:p>
  <w:p w:rsidR="0039108B" w:rsidRDefault="0039108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8B" w:rsidRDefault="00634771">
    <w:pPr>
      <w:pStyle w:val="Pta"/>
      <w:framePr w:wrap="around" w:vAnchor="text" w:hAnchor="margin" w:xAlign="center" w:y="1"/>
      <w:rPr>
        <w:rStyle w:val="slostrany"/>
      </w:rPr>
    </w:pPr>
    <w:r>
      <w:rPr>
        <w:rStyle w:val="slostrany"/>
      </w:rPr>
      <w:fldChar w:fldCharType="begin"/>
    </w:r>
    <w:r w:rsidR="0039108B">
      <w:rPr>
        <w:rStyle w:val="slostrany"/>
      </w:rPr>
      <w:instrText xml:space="preserve">PAGE  </w:instrText>
    </w:r>
    <w:r>
      <w:rPr>
        <w:rStyle w:val="slostrany"/>
      </w:rPr>
      <w:fldChar w:fldCharType="separate"/>
    </w:r>
    <w:r w:rsidR="00984813">
      <w:rPr>
        <w:rStyle w:val="slostrany"/>
        <w:noProof/>
      </w:rPr>
      <w:t>23</w:t>
    </w:r>
    <w:r>
      <w:rPr>
        <w:rStyle w:val="slostrany"/>
      </w:rPr>
      <w:fldChar w:fldCharType="end"/>
    </w:r>
  </w:p>
  <w:p w:rsidR="0039108B" w:rsidRDefault="0039108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EC" w:rsidRDefault="00A402EC" w:rsidP="003F6AA6">
      <w:r>
        <w:separator/>
      </w:r>
    </w:p>
  </w:footnote>
  <w:footnote w:type="continuationSeparator" w:id="0">
    <w:p w:rsidR="00A402EC" w:rsidRDefault="00A402EC" w:rsidP="003F6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numFmt w:val="bullet"/>
      <w:lvlText w:val="-"/>
      <w:lvlJc w:val="left"/>
      <w:pPr>
        <w:tabs>
          <w:tab w:val="num" w:pos="720"/>
        </w:tabs>
      </w:pPr>
      <w:rPr>
        <w:rFonts w:ascii="Times New Roman" w:hAnsi="Times New Roman" w:cs="Times New Roman"/>
      </w:rPr>
    </w:lvl>
  </w:abstractNum>
  <w:abstractNum w:abstractNumId="1">
    <w:nsid w:val="21101B75"/>
    <w:multiLevelType w:val="hybridMultilevel"/>
    <w:tmpl w:val="7D6E4A2C"/>
    <w:lvl w:ilvl="0" w:tplc="04050015">
      <w:start w:val="1"/>
      <w:numFmt w:val="upp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nsid w:val="2EC44ECF"/>
    <w:multiLevelType w:val="multilevel"/>
    <w:tmpl w:val="767CE0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5B917E4"/>
    <w:multiLevelType w:val="hybridMultilevel"/>
    <w:tmpl w:val="985C937E"/>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EA12943"/>
    <w:multiLevelType w:val="hybridMultilevel"/>
    <w:tmpl w:val="A8149B1E"/>
    <w:lvl w:ilvl="0" w:tplc="3C1A2D20">
      <w:start w:val="1"/>
      <w:numFmt w:val="decimal"/>
      <w:lvlText w:val="%1."/>
      <w:lvlJc w:val="left"/>
      <w:pPr>
        <w:tabs>
          <w:tab w:val="num" w:pos="720"/>
        </w:tabs>
        <w:ind w:left="720" w:hanging="360"/>
      </w:pPr>
      <w:rPr>
        <w:sz w:val="36"/>
        <w:szCs w:val="36"/>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C8904E1"/>
    <w:multiLevelType w:val="hybridMultilevel"/>
    <w:tmpl w:val="AA0E887E"/>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79737EF2"/>
    <w:multiLevelType w:val="hybridMultilevel"/>
    <w:tmpl w:val="B624EF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7AE15DA6"/>
    <w:multiLevelType w:val="hybridMultilevel"/>
    <w:tmpl w:val="566A79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7FED7C38"/>
    <w:multiLevelType w:val="hybridMultilevel"/>
    <w:tmpl w:val="4766652E"/>
    <w:lvl w:ilvl="0" w:tplc="DBC48170">
      <w:start w:val="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4"/>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0388"/>
    <w:rsid w:val="00010C99"/>
    <w:rsid w:val="00013F80"/>
    <w:rsid w:val="00020A35"/>
    <w:rsid w:val="00021BC2"/>
    <w:rsid w:val="00025AAA"/>
    <w:rsid w:val="00026E03"/>
    <w:rsid w:val="00046C89"/>
    <w:rsid w:val="000708D7"/>
    <w:rsid w:val="00075232"/>
    <w:rsid w:val="000765E8"/>
    <w:rsid w:val="000B30EC"/>
    <w:rsid w:val="000C048E"/>
    <w:rsid w:val="000E1FBC"/>
    <w:rsid w:val="000E2A6B"/>
    <w:rsid w:val="000E343B"/>
    <w:rsid w:val="000E6698"/>
    <w:rsid w:val="000F4D8C"/>
    <w:rsid w:val="00106E29"/>
    <w:rsid w:val="00113773"/>
    <w:rsid w:val="001320DF"/>
    <w:rsid w:val="00144568"/>
    <w:rsid w:val="0015575D"/>
    <w:rsid w:val="001664F7"/>
    <w:rsid w:val="00177FE6"/>
    <w:rsid w:val="0018273B"/>
    <w:rsid w:val="00182CD0"/>
    <w:rsid w:val="0019362C"/>
    <w:rsid w:val="001A42F1"/>
    <w:rsid w:val="001C78F9"/>
    <w:rsid w:val="001D29E2"/>
    <w:rsid w:val="001F1906"/>
    <w:rsid w:val="002043A1"/>
    <w:rsid w:val="00216232"/>
    <w:rsid w:val="00221952"/>
    <w:rsid w:val="002228CF"/>
    <w:rsid w:val="00237245"/>
    <w:rsid w:val="00242763"/>
    <w:rsid w:val="002507EB"/>
    <w:rsid w:val="002604AC"/>
    <w:rsid w:val="00260763"/>
    <w:rsid w:val="00285970"/>
    <w:rsid w:val="002A11B5"/>
    <w:rsid w:val="002A11D6"/>
    <w:rsid w:val="002A29D6"/>
    <w:rsid w:val="002C1945"/>
    <w:rsid w:val="002D3CA2"/>
    <w:rsid w:val="002E3CE1"/>
    <w:rsid w:val="002E5077"/>
    <w:rsid w:val="002E6CA0"/>
    <w:rsid w:val="002F04BD"/>
    <w:rsid w:val="00341CA7"/>
    <w:rsid w:val="00343780"/>
    <w:rsid w:val="00373795"/>
    <w:rsid w:val="00376562"/>
    <w:rsid w:val="00390151"/>
    <w:rsid w:val="0039108B"/>
    <w:rsid w:val="00396F79"/>
    <w:rsid w:val="003A7927"/>
    <w:rsid w:val="003B3D44"/>
    <w:rsid w:val="003C19F0"/>
    <w:rsid w:val="003C6580"/>
    <w:rsid w:val="003E0957"/>
    <w:rsid w:val="003F193A"/>
    <w:rsid w:val="003F6AA6"/>
    <w:rsid w:val="004461DB"/>
    <w:rsid w:val="004A3330"/>
    <w:rsid w:val="004A7FAB"/>
    <w:rsid w:val="004B2CD9"/>
    <w:rsid w:val="004C2701"/>
    <w:rsid w:val="004E2E84"/>
    <w:rsid w:val="004F538E"/>
    <w:rsid w:val="005004BB"/>
    <w:rsid w:val="00515358"/>
    <w:rsid w:val="00523F4B"/>
    <w:rsid w:val="005277C4"/>
    <w:rsid w:val="00534EF2"/>
    <w:rsid w:val="005571D5"/>
    <w:rsid w:val="005625FE"/>
    <w:rsid w:val="0057784D"/>
    <w:rsid w:val="00580D73"/>
    <w:rsid w:val="005A7EF6"/>
    <w:rsid w:val="005B2855"/>
    <w:rsid w:val="005C4774"/>
    <w:rsid w:val="005D03CC"/>
    <w:rsid w:val="005D1A60"/>
    <w:rsid w:val="005E1C16"/>
    <w:rsid w:val="005E6BA2"/>
    <w:rsid w:val="005F768B"/>
    <w:rsid w:val="006020E2"/>
    <w:rsid w:val="0060567F"/>
    <w:rsid w:val="00616C06"/>
    <w:rsid w:val="00634771"/>
    <w:rsid w:val="00640F75"/>
    <w:rsid w:val="0065389B"/>
    <w:rsid w:val="00664C60"/>
    <w:rsid w:val="00666579"/>
    <w:rsid w:val="00671BB2"/>
    <w:rsid w:val="00671F8A"/>
    <w:rsid w:val="006748D7"/>
    <w:rsid w:val="006844C6"/>
    <w:rsid w:val="00686C53"/>
    <w:rsid w:val="006C5FC3"/>
    <w:rsid w:val="006D2969"/>
    <w:rsid w:val="006E25AF"/>
    <w:rsid w:val="006E44E8"/>
    <w:rsid w:val="00704978"/>
    <w:rsid w:val="00704A58"/>
    <w:rsid w:val="0074373E"/>
    <w:rsid w:val="00752AD3"/>
    <w:rsid w:val="00760388"/>
    <w:rsid w:val="00792FE6"/>
    <w:rsid w:val="007B1EFC"/>
    <w:rsid w:val="007B2A7B"/>
    <w:rsid w:val="007D7467"/>
    <w:rsid w:val="00800AF8"/>
    <w:rsid w:val="00801285"/>
    <w:rsid w:val="008013AD"/>
    <w:rsid w:val="00814FA7"/>
    <w:rsid w:val="00826E13"/>
    <w:rsid w:val="00834042"/>
    <w:rsid w:val="0083724D"/>
    <w:rsid w:val="00867BC2"/>
    <w:rsid w:val="00867FC3"/>
    <w:rsid w:val="00872128"/>
    <w:rsid w:val="008A1B00"/>
    <w:rsid w:val="008A6A45"/>
    <w:rsid w:val="008C1D5E"/>
    <w:rsid w:val="008C4DAF"/>
    <w:rsid w:val="008E06DC"/>
    <w:rsid w:val="008F4D70"/>
    <w:rsid w:val="008F53BF"/>
    <w:rsid w:val="009003B6"/>
    <w:rsid w:val="00907174"/>
    <w:rsid w:val="00915A2B"/>
    <w:rsid w:val="009262A6"/>
    <w:rsid w:val="009527D9"/>
    <w:rsid w:val="009703BC"/>
    <w:rsid w:val="00982970"/>
    <w:rsid w:val="00984813"/>
    <w:rsid w:val="009A0290"/>
    <w:rsid w:val="009C1B4A"/>
    <w:rsid w:val="009D265D"/>
    <w:rsid w:val="009E34B5"/>
    <w:rsid w:val="009F18D0"/>
    <w:rsid w:val="00A0196E"/>
    <w:rsid w:val="00A03D18"/>
    <w:rsid w:val="00A10783"/>
    <w:rsid w:val="00A164CC"/>
    <w:rsid w:val="00A35544"/>
    <w:rsid w:val="00A35C02"/>
    <w:rsid w:val="00A402EC"/>
    <w:rsid w:val="00A50E5F"/>
    <w:rsid w:val="00A73063"/>
    <w:rsid w:val="00A8561F"/>
    <w:rsid w:val="00A93B6C"/>
    <w:rsid w:val="00A95C12"/>
    <w:rsid w:val="00A976EC"/>
    <w:rsid w:val="00AB5458"/>
    <w:rsid w:val="00AB73BE"/>
    <w:rsid w:val="00AC2AF9"/>
    <w:rsid w:val="00AE01F9"/>
    <w:rsid w:val="00AE2BA4"/>
    <w:rsid w:val="00AE4FFF"/>
    <w:rsid w:val="00AF5219"/>
    <w:rsid w:val="00AF6482"/>
    <w:rsid w:val="00B02C57"/>
    <w:rsid w:val="00B212D1"/>
    <w:rsid w:val="00B32181"/>
    <w:rsid w:val="00B43A41"/>
    <w:rsid w:val="00B61DD0"/>
    <w:rsid w:val="00B6653C"/>
    <w:rsid w:val="00B74485"/>
    <w:rsid w:val="00BA3B7B"/>
    <w:rsid w:val="00BA40FB"/>
    <w:rsid w:val="00BB335D"/>
    <w:rsid w:val="00BC2CDB"/>
    <w:rsid w:val="00BC6F01"/>
    <w:rsid w:val="00BD3B06"/>
    <w:rsid w:val="00BD7368"/>
    <w:rsid w:val="00BF4CB8"/>
    <w:rsid w:val="00C15320"/>
    <w:rsid w:val="00C207EB"/>
    <w:rsid w:val="00C26519"/>
    <w:rsid w:val="00C326C0"/>
    <w:rsid w:val="00C71BB1"/>
    <w:rsid w:val="00CA7C3A"/>
    <w:rsid w:val="00CB3906"/>
    <w:rsid w:val="00CB434E"/>
    <w:rsid w:val="00CB458F"/>
    <w:rsid w:val="00CB6C82"/>
    <w:rsid w:val="00CB70BB"/>
    <w:rsid w:val="00CB7494"/>
    <w:rsid w:val="00CC615D"/>
    <w:rsid w:val="00CF00C2"/>
    <w:rsid w:val="00CF2DD9"/>
    <w:rsid w:val="00D147E3"/>
    <w:rsid w:val="00D52AEC"/>
    <w:rsid w:val="00D55DBB"/>
    <w:rsid w:val="00DB4F73"/>
    <w:rsid w:val="00DD2F95"/>
    <w:rsid w:val="00DD4E22"/>
    <w:rsid w:val="00E503E7"/>
    <w:rsid w:val="00E52447"/>
    <w:rsid w:val="00E53813"/>
    <w:rsid w:val="00E550F7"/>
    <w:rsid w:val="00E567E3"/>
    <w:rsid w:val="00E81BE1"/>
    <w:rsid w:val="00E8413C"/>
    <w:rsid w:val="00E94C30"/>
    <w:rsid w:val="00E97F0E"/>
    <w:rsid w:val="00EA3CA6"/>
    <w:rsid w:val="00EB7658"/>
    <w:rsid w:val="00ED08EB"/>
    <w:rsid w:val="00ED2611"/>
    <w:rsid w:val="00EE77CD"/>
    <w:rsid w:val="00EF1C59"/>
    <w:rsid w:val="00EF3A50"/>
    <w:rsid w:val="00F15116"/>
    <w:rsid w:val="00F26BB1"/>
    <w:rsid w:val="00F40CD8"/>
    <w:rsid w:val="00F50484"/>
    <w:rsid w:val="00F5050A"/>
    <w:rsid w:val="00F52A37"/>
    <w:rsid w:val="00F71539"/>
    <w:rsid w:val="00F732BD"/>
    <w:rsid w:val="00F864FA"/>
    <w:rsid w:val="00FA080C"/>
    <w:rsid w:val="00FB7B6C"/>
    <w:rsid w:val="00FD388E"/>
    <w:rsid w:val="00FE182F"/>
    <w:rsid w:val="00FF4A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0388"/>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uiPriority w:val="9"/>
    <w:qFormat/>
    <w:rsid w:val="00760388"/>
    <w:pPr>
      <w:keepNext/>
      <w:jc w:val="center"/>
      <w:outlineLvl w:val="0"/>
    </w:pPr>
    <w:rPr>
      <w:b/>
      <w:szCs w:val="36"/>
      <w:lang w:val="sk-SK"/>
    </w:rPr>
  </w:style>
  <w:style w:type="paragraph" w:styleId="Nadpis2">
    <w:name w:val="heading 2"/>
    <w:basedOn w:val="Normlny"/>
    <w:next w:val="Normlny"/>
    <w:link w:val="Nadpis2Char"/>
    <w:uiPriority w:val="9"/>
    <w:qFormat/>
    <w:rsid w:val="00760388"/>
    <w:pPr>
      <w:keepNext/>
      <w:outlineLvl w:val="1"/>
    </w:pPr>
    <w:rPr>
      <w:b/>
      <w:szCs w:val="36"/>
      <w:lang w:val="sk-SK"/>
    </w:rPr>
  </w:style>
  <w:style w:type="paragraph" w:styleId="Nadpis3">
    <w:name w:val="heading 3"/>
    <w:basedOn w:val="Normlny"/>
    <w:next w:val="Normlny"/>
    <w:link w:val="Nadpis3Char"/>
    <w:uiPriority w:val="9"/>
    <w:qFormat/>
    <w:rsid w:val="00760388"/>
    <w:pPr>
      <w:keepNext/>
      <w:framePr w:hSpace="141" w:wrap="around" w:vAnchor="text" w:hAnchor="text" w:y="1"/>
      <w:ind w:right="-96"/>
      <w:suppressOverlap/>
      <w:outlineLvl w:val="2"/>
    </w:pPr>
    <w:rPr>
      <w:b/>
      <w:lang w:val="sk-SK"/>
    </w:rPr>
  </w:style>
  <w:style w:type="paragraph" w:styleId="Nadpis4">
    <w:name w:val="heading 4"/>
    <w:basedOn w:val="Normlny"/>
    <w:next w:val="Normlny"/>
    <w:link w:val="Nadpis4Char"/>
    <w:qFormat/>
    <w:rsid w:val="00760388"/>
    <w:pPr>
      <w:keepNext/>
      <w:jc w:val="both"/>
      <w:outlineLvl w:val="3"/>
    </w:pPr>
    <w:rPr>
      <w:b/>
      <w:bCs/>
      <w:szCs w:val="28"/>
      <w:lang w:val="sk-SK"/>
    </w:rPr>
  </w:style>
  <w:style w:type="paragraph" w:styleId="Nadpis5">
    <w:name w:val="heading 5"/>
    <w:basedOn w:val="Normlny"/>
    <w:next w:val="Normlny"/>
    <w:link w:val="Nadpis5Char"/>
    <w:qFormat/>
    <w:rsid w:val="00760388"/>
    <w:pPr>
      <w:keepNext/>
      <w:outlineLvl w:val="4"/>
    </w:pPr>
    <w:rPr>
      <w:b/>
      <w:bCs/>
      <w:sz w:val="20"/>
      <w:lang w:val="sk-SK"/>
    </w:rPr>
  </w:style>
  <w:style w:type="paragraph" w:styleId="Nadpis6">
    <w:name w:val="heading 6"/>
    <w:basedOn w:val="Normlny"/>
    <w:next w:val="Normlny"/>
    <w:link w:val="Nadpis6Char"/>
    <w:qFormat/>
    <w:rsid w:val="00760388"/>
    <w:pPr>
      <w:keepNext/>
      <w:ind w:right="-70"/>
      <w:outlineLvl w:val="5"/>
    </w:pPr>
    <w:rPr>
      <w:b/>
      <w:bCs/>
      <w:szCs w:val="36"/>
      <w:lang w:val="sk-SK"/>
    </w:rPr>
  </w:style>
  <w:style w:type="paragraph" w:styleId="Nadpis7">
    <w:name w:val="heading 7"/>
    <w:basedOn w:val="Normlny"/>
    <w:next w:val="Normlny"/>
    <w:link w:val="Nadpis7Char"/>
    <w:qFormat/>
    <w:rsid w:val="00760388"/>
    <w:pPr>
      <w:keepNext/>
      <w:jc w:val="both"/>
      <w:outlineLvl w:val="6"/>
    </w:pPr>
    <w:rPr>
      <w:b/>
      <w:bCs/>
      <w:sz w:val="18"/>
      <w:szCs w:val="36"/>
      <w:lang w:val="sk-SK"/>
    </w:rPr>
  </w:style>
  <w:style w:type="paragraph" w:styleId="Nadpis8">
    <w:name w:val="heading 8"/>
    <w:basedOn w:val="Normlny"/>
    <w:next w:val="Normlny"/>
    <w:link w:val="Nadpis8Char"/>
    <w:qFormat/>
    <w:rsid w:val="00760388"/>
    <w:pPr>
      <w:keepNext/>
      <w:jc w:val="both"/>
      <w:outlineLvl w:val="7"/>
    </w:pPr>
    <w:rPr>
      <w:b/>
      <w:bCs/>
      <w:sz w:val="20"/>
    </w:rPr>
  </w:style>
  <w:style w:type="paragraph" w:styleId="Nadpis9">
    <w:name w:val="heading 9"/>
    <w:basedOn w:val="Normlny"/>
    <w:next w:val="Normlny"/>
    <w:link w:val="Nadpis9Char"/>
    <w:uiPriority w:val="9"/>
    <w:semiHidden/>
    <w:unhideWhenUsed/>
    <w:qFormat/>
    <w:rsid w:val="007437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60388"/>
    <w:rPr>
      <w:rFonts w:ascii="Times New Roman" w:eastAsia="Times New Roman" w:hAnsi="Times New Roman" w:cs="Times New Roman"/>
      <w:b/>
      <w:sz w:val="24"/>
      <w:szCs w:val="36"/>
      <w:lang w:eastAsia="cs-CZ"/>
    </w:rPr>
  </w:style>
  <w:style w:type="character" w:customStyle="1" w:styleId="Nadpis2Char">
    <w:name w:val="Nadpis 2 Char"/>
    <w:basedOn w:val="Predvolenpsmoodseku"/>
    <w:link w:val="Nadpis2"/>
    <w:uiPriority w:val="9"/>
    <w:rsid w:val="00760388"/>
    <w:rPr>
      <w:rFonts w:ascii="Times New Roman" w:eastAsia="Times New Roman" w:hAnsi="Times New Roman" w:cs="Times New Roman"/>
      <w:b/>
      <w:sz w:val="24"/>
      <w:szCs w:val="36"/>
      <w:lang w:eastAsia="cs-CZ"/>
    </w:rPr>
  </w:style>
  <w:style w:type="character" w:customStyle="1" w:styleId="Nadpis3Char">
    <w:name w:val="Nadpis 3 Char"/>
    <w:basedOn w:val="Predvolenpsmoodseku"/>
    <w:link w:val="Nadpis3"/>
    <w:uiPriority w:val="9"/>
    <w:rsid w:val="00760388"/>
    <w:rPr>
      <w:rFonts w:ascii="Times New Roman" w:eastAsia="Times New Roman" w:hAnsi="Times New Roman" w:cs="Times New Roman"/>
      <w:b/>
      <w:sz w:val="24"/>
      <w:szCs w:val="24"/>
      <w:lang w:eastAsia="cs-CZ"/>
    </w:rPr>
  </w:style>
  <w:style w:type="character" w:customStyle="1" w:styleId="Nadpis4Char">
    <w:name w:val="Nadpis 4 Char"/>
    <w:basedOn w:val="Predvolenpsmoodseku"/>
    <w:link w:val="Nadpis4"/>
    <w:rsid w:val="00760388"/>
    <w:rPr>
      <w:rFonts w:ascii="Times New Roman" w:eastAsia="Times New Roman" w:hAnsi="Times New Roman" w:cs="Times New Roman"/>
      <w:b/>
      <w:bCs/>
      <w:sz w:val="24"/>
      <w:szCs w:val="28"/>
      <w:lang w:eastAsia="cs-CZ"/>
    </w:rPr>
  </w:style>
  <w:style w:type="character" w:customStyle="1" w:styleId="Nadpis5Char">
    <w:name w:val="Nadpis 5 Char"/>
    <w:basedOn w:val="Predvolenpsmoodseku"/>
    <w:link w:val="Nadpis5"/>
    <w:rsid w:val="00760388"/>
    <w:rPr>
      <w:rFonts w:ascii="Times New Roman" w:eastAsia="Times New Roman" w:hAnsi="Times New Roman" w:cs="Times New Roman"/>
      <w:b/>
      <w:bCs/>
      <w:sz w:val="20"/>
      <w:szCs w:val="24"/>
      <w:lang w:eastAsia="cs-CZ"/>
    </w:rPr>
  </w:style>
  <w:style w:type="character" w:customStyle="1" w:styleId="Nadpis6Char">
    <w:name w:val="Nadpis 6 Char"/>
    <w:basedOn w:val="Predvolenpsmoodseku"/>
    <w:link w:val="Nadpis6"/>
    <w:rsid w:val="00760388"/>
    <w:rPr>
      <w:rFonts w:ascii="Times New Roman" w:eastAsia="Times New Roman" w:hAnsi="Times New Roman" w:cs="Times New Roman"/>
      <w:b/>
      <w:bCs/>
      <w:sz w:val="24"/>
      <w:szCs w:val="36"/>
      <w:lang w:eastAsia="cs-CZ"/>
    </w:rPr>
  </w:style>
  <w:style w:type="character" w:customStyle="1" w:styleId="Nadpis7Char">
    <w:name w:val="Nadpis 7 Char"/>
    <w:basedOn w:val="Predvolenpsmoodseku"/>
    <w:link w:val="Nadpis7"/>
    <w:rsid w:val="00760388"/>
    <w:rPr>
      <w:rFonts w:ascii="Times New Roman" w:eastAsia="Times New Roman" w:hAnsi="Times New Roman" w:cs="Times New Roman"/>
      <w:b/>
      <w:bCs/>
      <w:sz w:val="18"/>
      <w:szCs w:val="36"/>
      <w:lang w:eastAsia="cs-CZ"/>
    </w:rPr>
  </w:style>
  <w:style w:type="character" w:customStyle="1" w:styleId="Nadpis8Char">
    <w:name w:val="Nadpis 8 Char"/>
    <w:basedOn w:val="Predvolenpsmoodseku"/>
    <w:link w:val="Nadpis8"/>
    <w:rsid w:val="00760388"/>
    <w:rPr>
      <w:rFonts w:ascii="Times New Roman" w:eastAsia="Times New Roman" w:hAnsi="Times New Roman" w:cs="Times New Roman"/>
      <w:b/>
      <w:bCs/>
      <w:sz w:val="20"/>
      <w:szCs w:val="24"/>
      <w:lang w:val="cs-CZ" w:eastAsia="cs-CZ"/>
    </w:rPr>
  </w:style>
  <w:style w:type="paragraph" w:styleId="Zkladntext">
    <w:name w:val="Body Text"/>
    <w:basedOn w:val="Normlny"/>
    <w:link w:val="ZkladntextChar"/>
    <w:rsid w:val="00760388"/>
    <w:pPr>
      <w:jc w:val="center"/>
    </w:pPr>
    <w:rPr>
      <w:b/>
      <w:sz w:val="36"/>
      <w:szCs w:val="40"/>
      <w:lang w:val="sk-SK"/>
    </w:rPr>
  </w:style>
  <w:style w:type="character" w:customStyle="1" w:styleId="ZkladntextChar">
    <w:name w:val="Základný text Char"/>
    <w:basedOn w:val="Predvolenpsmoodseku"/>
    <w:link w:val="Zkladntext"/>
    <w:rsid w:val="00760388"/>
    <w:rPr>
      <w:rFonts w:ascii="Times New Roman" w:eastAsia="Times New Roman" w:hAnsi="Times New Roman" w:cs="Times New Roman"/>
      <w:b/>
      <w:sz w:val="36"/>
      <w:szCs w:val="40"/>
      <w:lang w:eastAsia="cs-CZ"/>
    </w:rPr>
  </w:style>
  <w:style w:type="paragraph" w:styleId="Pta">
    <w:name w:val="footer"/>
    <w:basedOn w:val="Normlny"/>
    <w:link w:val="PtaChar"/>
    <w:rsid w:val="00760388"/>
    <w:pPr>
      <w:tabs>
        <w:tab w:val="center" w:pos="4536"/>
        <w:tab w:val="right" w:pos="9072"/>
      </w:tabs>
    </w:pPr>
  </w:style>
  <w:style w:type="character" w:customStyle="1" w:styleId="PtaChar">
    <w:name w:val="Päta Char"/>
    <w:basedOn w:val="Predvolenpsmoodseku"/>
    <w:link w:val="Pta"/>
    <w:rsid w:val="00760388"/>
    <w:rPr>
      <w:rFonts w:ascii="Times New Roman" w:eastAsia="Times New Roman" w:hAnsi="Times New Roman" w:cs="Times New Roman"/>
      <w:sz w:val="24"/>
      <w:szCs w:val="24"/>
      <w:lang w:val="cs-CZ" w:eastAsia="cs-CZ"/>
    </w:rPr>
  </w:style>
  <w:style w:type="character" w:styleId="slostrany">
    <w:name w:val="page number"/>
    <w:basedOn w:val="Predvolenpsmoodseku"/>
    <w:rsid w:val="00760388"/>
  </w:style>
  <w:style w:type="paragraph" w:styleId="Textbubliny">
    <w:name w:val="Balloon Text"/>
    <w:basedOn w:val="Normlny"/>
    <w:link w:val="TextbublinyChar"/>
    <w:semiHidden/>
    <w:rsid w:val="00760388"/>
    <w:rPr>
      <w:rFonts w:ascii="Tahoma" w:hAnsi="Tahoma" w:cs="Tahoma"/>
      <w:sz w:val="16"/>
      <w:szCs w:val="16"/>
    </w:rPr>
  </w:style>
  <w:style w:type="character" w:customStyle="1" w:styleId="TextbublinyChar">
    <w:name w:val="Text bubliny Char"/>
    <w:basedOn w:val="Predvolenpsmoodseku"/>
    <w:link w:val="Textbubliny"/>
    <w:semiHidden/>
    <w:rsid w:val="00760388"/>
    <w:rPr>
      <w:rFonts w:ascii="Tahoma" w:eastAsia="Times New Roman" w:hAnsi="Tahoma" w:cs="Tahoma"/>
      <w:sz w:val="16"/>
      <w:szCs w:val="16"/>
      <w:lang w:val="cs-CZ" w:eastAsia="cs-CZ"/>
    </w:rPr>
  </w:style>
  <w:style w:type="paragraph" w:styleId="Zkladntext2">
    <w:name w:val="Body Text 2"/>
    <w:basedOn w:val="Normlny"/>
    <w:link w:val="Zkladntext2Char"/>
    <w:rsid w:val="00760388"/>
    <w:pPr>
      <w:jc w:val="both"/>
    </w:pPr>
    <w:rPr>
      <w:i/>
      <w:iCs/>
      <w:sz w:val="20"/>
      <w:szCs w:val="22"/>
      <w:lang w:val="sk-SK"/>
    </w:rPr>
  </w:style>
  <w:style w:type="character" w:customStyle="1" w:styleId="Zkladntext2Char">
    <w:name w:val="Základný text 2 Char"/>
    <w:basedOn w:val="Predvolenpsmoodseku"/>
    <w:link w:val="Zkladntext2"/>
    <w:rsid w:val="00760388"/>
    <w:rPr>
      <w:rFonts w:ascii="Times New Roman" w:eastAsia="Times New Roman" w:hAnsi="Times New Roman" w:cs="Times New Roman"/>
      <w:i/>
      <w:iCs/>
      <w:sz w:val="20"/>
      <w:lang w:eastAsia="cs-CZ"/>
    </w:rPr>
  </w:style>
  <w:style w:type="paragraph" w:styleId="Zkladntext3">
    <w:name w:val="Body Text 3"/>
    <w:basedOn w:val="Normlny"/>
    <w:link w:val="Zkladntext3Char"/>
    <w:rsid w:val="00760388"/>
    <w:rPr>
      <w:b/>
      <w:bCs/>
      <w:sz w:val="32"/>
      <w:szCs w:val="28"/>
      <w:u w:val="single"/>
      <w:lang w:val="sk-SK"/>
    </w:rPr>
  </w:style>
  <w:style w:type="character" w:customStyle="1" w:styleId="Zkladntext3Char">
    <w:name w:val="Základný text 3 Char"/>
    <w:basedOn w:val="Predvolenpsmoodseku"/>
    <w:link w:val="Zkladntext3"/>
    <w:rsid w:val="00760388"/>
    <w:rPr>
      <w:rFonts w:ascii="Times New Roman" w:eastAsia="Times New Roman" w:hAnsi="Times New Roman" w:cs="Times New Roman"/>
      <w:b/>
      <w:bCs/>
      <w:sz w:val="32"/>
      <w:szCs w:val="28"/>
      <w:u w:val="single"/>
      <w:lang w:eastAsia="cs-CZ"/>
    </w:rPr>
  </w:style>
  <w:style w:type="paragraph" w:customStyle="1" w:styleId="CharCharCharChar">
    <w:name w:val="Char Char Char Char"/>
    <w:basedOn w:val="Normlny"/>
    <w:rsid w:val="00760388"/>
    <w:pPr>
      <w:spacing w:after="160" w:line="240" w:lineRule="exact"/>
    </w:pPr>
    <w:rPr>
      <w:rFonts w:ascii="Tahoma" w:hAnsi="Tahoma"/>
      <w:sz w:val="20"/>
      <w:szCs w:val="20"/>
      <w:lang w:val="en-US" w:eastAsia="en-US"/>
    </w:rPr>
  </w:style>
  <w:style w:type="character" w:styleId="Hypertextovprepojenie">
    <w:name w:val="Hyperlink"/>
    <w:basedOn w:val="Predvolenpsmoodseku"/>
    <w:semiHidden/>
    <w:rsid w:val="00AB5458"/>
    <w:rPr>
      <w:color w:val="0000FF"/>
      <w:u w:val="single"/>
    </w:rPr>
  </w:style>
  <w:style w:type="paragraph" w:styleId="Obsah1">
    <w:name w:val="toc 1"/>
    <w:basedOn w:val="Normlny"/>
    <w:next w:val="Normlny"/>
    <w:semiHidden/>
    <w:rsid w:val="000708D7"/>
    <w:pPr>
      <w:suppressAutoHyphens/>
      <w:overflowPunct w:val="0"/>
      <w:autoSpaceDE w:val="0"/>
      <w:textAlignment w:val="baseline"/>
    </w:pPr>
    <w:rPr>
      <w:rFonts w:ascii="Arial" w:hAnsi="Arial" w:cs="Arial"/>
      <w:b/>
      <w:bCs/>
      <w:sz w:val="18"/>
      <w:szCs w:val="36"/>
      <w:lang w:val="sk-SK" w:eastAsia="ar-SA"/>
    </w:rPr>
  </w:style>
  <w:style w:type="character" w:customStyle="1" w:styleId="Nadpis9Char">
    <w:name w:val="Nadpis 9 Char"/>
    <w:basedOn w:val="Predvolenpsmoodseku"/>
    <w:link w:val="Nadpis9"/>
    <w:uiPriority w:val="9"/>
    <w:semiHidden/>
    <w:rsid w:val="0074373E"/>
    <w:rPr>
      <w:rFonts w:asciiTheme="majorHAnsi" w:eastAsiaTheme="majorEastAsia" w:hAnsiTheme="majorHAnsi" w:cstheme="majorBidi"/>
      <w:i/>
      <w:iCs/>
      <w:color w:val="404040" w:themeColor="text1" w:themeTint="BF"/>
      <w:sz w:val="20"/>
      <w:szCs w:val="20"/>
      <w:lang w:val="cs-CZ" w:eastAsia="cs-CZ"/>
    </w:rPr>
  </w:style>
  <w:style w:type="paragraph" w:styleId="Zarkazkladnhotextu2">
    <w:name w:val="Body Text Indent 2"/>
    <w:basedOn w:val="Normlny"/>
    <w:link w:val="Zarkazkladnhotextu2Char"/>
    <w:uiPriority w:val="99"/>
    <w:semiHidden/>
    <w:unhideWhenUsed/>
    <w:rsid w:val="0074373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4373E"/>
    <w:rPr>
      <w:rFonts w:ascii="Times New Roman" w:eastAsia="Times New Roman" w:hAnsi="Times New Roman" w:cs="Times New Roman"/>
      <w:sz w:val="24"/>
      <w:szCs w:val="24"/>
      <w:lang w:val="cs-CZ" w:eastAsia="cs-CZ"/>
    </w:rPr>
  </w:style>
  <w:style w:type="paragraph" w:styleId="Hlavika">
    <w:name w:val="header"/>
    <w:basedOn w:val="Normlny"/>
    <w:link w:val="HlavikaChar"/>
    <w:uiPriority w:val="99"/>
    <w:semiHidden/>
    <w:unhideWhenUsed/>
    <w:rsid w:val="009527D9"/>
    <w:pPr>
      <w:tabs>
        <w:tab w:val="center" w:pos="4536"/>
        <w:tab w:val="right" w:pos="9072"/>
      </w:tabs>
    </w:pPr>
  </w:style>
  <w:style w:type="character" w:customStyle="1" w:styleId="HlavikaChar">
    <w:name w:val="Hlavička Char"/>
    <w:basedOn w:val="Predvolenpsmoodseku"/>
    <w:link w:val="Hlavika"/>
    <w:uiPriority w:val="99"/>
    <w:semiHidden/>
    <w:rsid w:val="009527D9"/>
    <w:rPr>
      <w:rFonts w:ascii="Times New Roman" w:eastAsia="Times New Roman" w:hAnsi="Times New Roman" w:cs="Times New Roman"/>
      <w:sz w:val="24"/>
      <w:szCs w:val="24"/>
      <w:lang w:val="cs-CZ" w:eastAsia="cs-CZ"/>
    </w:rPr>
  </w:style>
  <w:style w:type="paragraph" w:styleId="Odsekzoznamu">
    <w:name w:val="List Paragraph"/>
    <w:basedOn w:val="Normlny"/>
    <w:uiPriority w:val="34"/>
    <w:qFormat/>
    <w:rsid w:val="00AE2BA4"/>
    <w:pPr>
      <w:ind w:left="720"/>
      <w:contextualSpacing/>
    </w:pPr>
  </w:style>
  <w:style w:type="numbering" w:customStyle="1" w:styleId="Bezzoznamu1">
    <w:name w:val="Bez zoznamu1"/>
    <w:next w:val="Bezzoznamu"/>
    <w:uiPriority w:val="99"/>
    <w:semiHidden/>
    <w:unhideWhenUsed/>
    <w:rsid w:val="00984813"/>
  </w:style>
  <w:style w:type="character" w:customStyle="1" w:styleId="apple-converted-space">
    <w:name w:val="apple-converted-space"/>
    <w:basedOn w:val="Predvolenpsmoodseku"/>
    <w:rsid w:val="00984813"/>
  </w:style>
  <w:style w:type="character" w:customStyle="1" w:styleId="vysv">
    <w:name w:val="vysv"/>
    <w:basedOn w:val="Predvolenpsmoodseku"/>
    <w:rsid w:val="00984813"/>
  </w:style>
  <w:style w:type="numbering" w:customStyle="1" w:styleId="Bezzoznamu2">
    <w:name w:val="Bez zoznamu2"/>
    <w:next w:val="Bezzoznamu"/>
    <w:uiPriority w:val="99"/>
    <w:semiHidden/>
    <w:unhideWhenUsed/>
    <w:rsid w:val="00984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sou.dos.ha@dosza.edu.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sza.edu.s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CC78-12C4-4312-B0DE-3CDB9DFF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29</Pages>
  <Words>7507</Words>
  <Characters>42792</Characters>
  <Application>Microsoft Office Word</Application>
  <DocSecurity>0</DocSecurity>
  <Lines>356</Lines>
  <Paragraphs>100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Učiteľ</dc:creator>
  <cp:keywords/>
  <dc:description/>
  <cp:lastModifiedBy>Admin</cp:lastModifiedBy>
  <cp:revision>34</cp:revision>
  <cp:lastPrinted>2012-11-07T13:51:00Z</cp:lastPrinted>
  <dcterms:created xsi:type="dcterms:W3CDTF">2012-06-21T06:57:00Z</dcterms:created>
  <dcterms:modified xsi:type="dcterms:W3CDTF">2012-11-27T11:31:00Z</dcterms:modified>
</cp:coreProperties>
</file>